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EC" w:rsidRPr="005D0954" w:rsidRDefault="00276BEC" w:rsidP="00276BEC">
      <w:pPr>
        <w:spacing w:line="360" w:lineRule="auto"/>
        <w:jc w:val="center"/>
        <w:rPr>
          <w:b/>
          <w:i/>
          <w:sz w:val="40"/>
          <w:szCs w:val="40"/>
        </w:rPr>
      </w:pPr>
      <w:r w:rsidRPr="005D0954">
        <w:rPr>
          <w:b/>
          <w:i/>
          <w:sz w:val="40"/>
          <w:szCs w:val="40"/>
        </w:rPr>
        <w:t>Памятка.</w:t>
      </w:r>
    </w:p>
    <w:p w:rsidR="00276BEC" w:rsidRPr="005D0954" w:rsidRDefault="00276BEC" w:rsidP="00276BEC">
      <w:pPr>
        <w:spacing w:line="360" w:lineRule="auto"/>
        <w:jc w:val="center"/>
        <w:rPr>
          <w:b/>
          <w:i/>
          <w:sz w:val="40"/>
          <w:szCs w:val="40"/>
        </w:rPr>
      </w:pPr>
      <w:r w:rsidRPr="005D0954">
        <w:rPr>
          <w:b/>
          <w:i/>
          <w:sz w:val="40"/>
          <w:szCs w:val="40"/>
        </w:rPr>
        <w:t>Как готовиться к уроку литературы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Просмотри внимательно задание к уроку.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 те</w:t>
      </w:r>
      <w:proofErr w:type="gramStart"/>
      <w:r>
        <w:rPr>
          <w:sz w:val="28"/>
          <w:szCs w:val="28"/>
        </w:rPr>
        <w:t>кст дв</w:t>
      </w:r>
      <w:proofErr w:type="gramEnd"/>
      <w:r>
        <w:rPr>
          <w:sz w:val="28"/>
          <w:szCs w:val="28"/>
        </w:rPr>
        <w:t>ажды: один раз вслух! (Если текст большой, то прочитай вслух хотя бы 1-2 страницы).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Перескажи текст.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что-то забыл, перечитай эту часть текста еще раз.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трудно сразу пересказать весь текст, то пересказывай по небольшим отрывкам (частям).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Постарайся ответить на все вопросы.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 запись в тетради по литературе.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с пометкой </w:t>
      </w:r>
      <w:proofErr w:type="spellStart"/>
      <w:r>
        <w:rPr>
          <w:sz w:val="28"/>
          <w:szCs w:val="28"/>
        </w:rPr>
        <w:t>Т.л</w:t>
      </w:r>
      <w:proofErr w:type="spellEnd"/>
      <w:r>
        <w:rPr>
          <w:sz w:val="28"/>
          <w:szCs w:val="28"/>
        </w:rPr>
        <w:t>. (теория литературы) выучи!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будет свободное время вечером или утром, прочитай текст еще раз.</w:t>
      </w:r>
    </w:p>
    <w:p w:rsidR="00276BEC" w:rsidRDefault="00276BEC" w:rsidP="00276B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Ежедневно нужно читать 30 – 40 минут, из них 15-20 минут вслух!</w:t>
      </w: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276BEC" w:rsidRDefault="00276BEC" w:rsidP="00276BEC">
      <w:pPr>
        <w:spacing w:line="360" w:lineRule="auto"/>
        <w:jc w:val="both"/>
        <w:rPr>
          <w:sz w:val="28"/>
          <w:szCs w:val="28"/>
        </w:rPr>
      </w:pPr>
    </w:p>
    <w:p w:rsidR="00AE511B" w:rsidRDefault="00AE511B"/>
    <w:sectPr w:rsidR="00AE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48E5"/>
    <w:multiLevelType w:val="hybridMultilevel"/>
    <w:tmpl w:val="4ED0E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EC"/>
    <w:rsid w:val="00276BEC"/>
    <w:rsid w:val="00AE511B"/>
    <w:rsid w:val="00B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0B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0B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0B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B7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E0B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9"/>
    <w:qFormat/>
    <w:rsid w:val="00BE0B71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0B7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BE0B71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BE0B7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BE0B7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E0B71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rsid w:val="00BE0B71"/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BE0B71"/>
    <w:rPr>
      <w:b/>
      <w:bCs/>
    </w:rPr>
  </w:style>
  <w:style w:type="character" w:styleId="a4">
    <w:name w:val="Emphasis"/>
    <w:uiPriority w:val="20"/>
    <w:qFormat/>
    <w:rsid w:val="00BE0B71"/>
    <w:rPr>
      <w:i/>
      <w:iCs/>
    </w:rPr>
  </w:style>
  <w:style w:type="paragraph" w:styleId="a5">
    <w:name w:val="No Spacing"/>
    <w:basedOn w:val="a"/>
    <w:uiPriority w:val="1"/>
    <w:qFormat/>
    <w:rsid w:val="00BE0B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E0B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Анаит</cp:lastModifiedBy>
  <cp:revision>1</cp:revision>
  <dcterms:created xsi:type="dcterms:W3CDTF">2015-03-26T19:26:00Z</dcterms:created>
  <dcterms:modified xsi:type="dcterms:W3CDTF">2015-03-26T19:27:00Z</dcterms:modified>
</cp:coreProperties>
</file>