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A5" w:rsidRPr="00010B72" w:rsidRDefault="00565AA5" w:rsidP="00565AA5">
      <w:pPr>
        <w:spacing w:line="360" w:lineRule="auto"/>
        <w:jc w:val="center"/>
        <w:rPr>
          <w:b/>
          <w:i/>
          <w:sz w:val="40"/>
          <w:szCs w:val="40"/>
        </w:rPr>
      </w:pPr>
      <w:r w:rsidRPr="00010B72">
        <w:rPr>
          <w:b/>
          <w:i/>
          <w:sz w:val="40"/>
          <w:szCs w:val="40"/>
        </w:rPr>
        <w:t>Торжественное открытие</w:t>
      </w:r>
    </w:p>
    <w:p w:rsidR="00565AA5" w:rsidRPr="00010B72" w:rsidRDefault="00565AA5" w:rsidP="00565AA5">
      <w:pPr>
        <w:spacing w:line="360" w:lineRule="auto"/>
        <w:jc w:val="center"/>
        <w:rPr>
          <w:b/>
          <w:i/>
          <w:sz w:val="40"/>
          <w:szCs w:val="40"/>
        </w:rPr>
      </w:pPr>
      <w:r w:rsidRPr="00010B72">
        <w:rPr>
          <w:b/>
          <w:i/>
          <w:sz w:val="40"/>
          <w:szCs w:val="40"/>
        </w:rPr>
        <w:t>Недели русского языка и литературы.</w:t>
      </w:r>
    </w:p>
    <w:p w:rsidR="00565AA5" w:rsidRDefault="00565AA5" w:rsidP="00565AA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Построение. </w:t>
      </w:r>
    </w:p>
    <w:p w:rsidR="00565AA5" w:rsidRDefault="00565AA5" w:rsidP="00565AA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Вынос знамени (под слова)</w:t>
      </w:r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честь «языка, которым Российская держава великой части света повелевает…» </w:t>
      </w:r>
      <w:proofErr w:type="spellStart"/>
      <w:r>
        <w:rPr>
          <w:sz w:val="28"/>
          <w:szCs w:val="28"/>
        </w:rPr>
        <w:t>М.Ломоносов</w:t>
      </w:r>
      <w:proofErr w:type="spellEnd"/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вынести знамя РФ! – муз. </w:t>
      </w:r>
    </w:p>
    <w:p w:rsidR="00565AA5" w:rsidRDefault="00565AA5" w:rsidP="00565AA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слово.</w:t>
      </w:r>
    </w:p>
    <w:p w:rsidR="00565AA5" w:rsidRDefault="00565AA5" w:rsidP="00565AA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Я люблю свой родной язык: </w:t>
      </w:r>
    </w:p>
    <w:p w:rsidR="00565AA5" w:rsidRDefault="00565AA5" w:rsidP="00565AA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понятен для всех, </w:t>
      </w:r>
    </w:p>
    <w:p w:rsidR="00565AA5" w:rsidRDefault="00565AA5" w:rsidP="00565AA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Он певуч,</w:t>
      </w:r>
    </w:p>
    <w:p w:rsidR="00565AA5" w:rsidRDefault="00565AA5" w:rsidP="00565AA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Он, как русский народ, многолик,</w:t>
      </w:r>
    </w:p>
    <w:p w:rsidR="00565AA5" w:rsidRDefault="00565AA5" w:rsidP="00565AA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держава наша, </w:t>
      </w:r>
      <w:proofErr w:type="gramStart"/>
      <w:r>
        <w:rPr>
          <w:sz w:val="28"/>
          <w:szCs w:val="28"/>
        </w:rPr>
        <w:t>могуч</w:t>
      </w:r>
      <w:proofErr w:type="gram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А.Яшин</w:t>
      </w:r>
      <w:proofErr w:type="spellEnd"/>
      <w:r>
        <w:rPr>
          <w:sz w:val="28"/>
          <w:szCs w:val="28"/>
        </w:rPr>
        <w:t>)</w:t>
      </w:r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Об открытии недели.</w:t>
      </w:r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звучит гимн России. </w:t>
      </w:r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Торжественный выход «Русского языка» и «Литературы»</w:t>
      </w:r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«Ода «Русскому языку» и «Литературе»»</w:t>
      </w:r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1-й: «Да будет же честь и слава нашему языку, который в самородном богатстве своем, почти без всякого чуждого </w:t>
      </w:r>
      <w:proofErr w:type="spellStart"/>
      <w:r>
        <w:rPr>
          <w:sz w:val="28"/>
          <w:szCs w:val="28"/>
        </w:rPr>
        <w:t>примеса</w:t>
      </w:r>
      <w:proofErr w:type="spellEnd"/>
      <w:r>
        <w:rPr>
          <w:sz w:val="28"/>
          <w:szCs w:val="28"/>
        </w:rPr>
        <w:t>, течет как гордая величественная река – шумит, гремит – и вдруг, есть ли надобно, смягчается, журчит нежным ручейком и сладостно вливается в душу, образуя все меры, какие заключаются только в падении и возвышении человеческого голоса!»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Н.М.Карамзин</w:t>
      </w:r>
      <w:proofErr w:type="spellEnd"/>
      <w:r>
        <w:rPr>
          <w:sz w:val="28"/>
          <w:szCs w:val="28"/>
        </w:rPr>
        <w:t>)</w:t>
      </w:r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2-й: «Да будет же честь и слава» нашей литературе, которая написана «одним из богатейших языков в мире». (</w:t>
      </w:r>
      <w:proofErr w:type="spellStart"/>
      <w:r>
        <w:rPr>
          <w:sz w:val="28"/>
          <w:szCs w:val="28"/>
        </w:rPr>
        <w:t>В.Г.Белинский</w:t>
      </w:r>
      <w:proofErr w:type="spellEnd"/>
      <w:r>
        <w:rPr>
          <w:sz w:val="28"/>
          <w:szCs w:val="28"/>
        </w:rPr>
        <w:t>)</w:t>
      </w:r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Еще </w:t>
      </w:r>
      <w:proofErr w:type="spellStart"/>
      <w:r>
        <w:rPr>
          <w:sz w:val="28"/>
          <w:szCs w:val="28"/>
        </w:rPr>
        <w:t>А.Н.Толстой</w:t>
      </w:r>
      <w:proofErr w:type="spellEnd"/>
      <w:r>
        <w:rPr>
          <w:sz w:val="28"/>
          <w:szCs w:val="28"/>
        </w:rPr>
        <w:t xml:space="preserve"> универсал утверждал, что наш язык и литература неразрывно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друг с другом, он писал: «Русский язык –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прежде всего Пушкин – нерушимый причал русского языка. Это Лермонтов, …Толстой</w:t>
      </w:r>
      <w:proofErr w:type="gramStart"/>
      <w:r>
        <w:rPr>
          <w:sz w:val="28"/>
          <w:szCs w:val="28"/>
        </w:rPr>
        <w:t>, ….</w:t>
      </w:r>
      <w:proofErr w:type="gramEnd"/>
      <w:r>
        <w:rPr>
          <w:sz w:val="28"/>
          <w:szCs w:val="28"/>
        </w:rPr>
        <w:t>Чехов…»</w:t>
      </w:r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3-й: В Пушкине – начало всех начал новой русской литературы 19 века и нового русского литературного языка.</w:t>
      </w:r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Поскольку литература немыслима без языка, воздадим же сегодня в равной степени хвалу каждому из них: Русскому языку и Литературе!</w:t>
      </w:r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</w:p>
    <w:p w:rsidR="00565AA5" w:rsidRDefault="00565AA5" w:rsidP="00565AA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Ура! Ура! Ура!</w:t>
      </w:r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4-й: Сегодня у нас в гостях высокие заморские гости – послы иностранных государств, которые тоже хотят воздать хвалу нашему великому и могучему русскому языку!</w:t>
      </w:r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(На немецком языке!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английском языке!)</w:t>
      </w:r>
      <w:proofErr w:type="gramEnd"/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Ответное слово Русского языка: </w:t>
      </w:r>
      <w:proofErr w:type="gramStart"/>
      <w:r>
        <w:rPr>
          <w:sz w:val="28"/>
          <w:szCs w:val="28"/>
        </w:rPr>
        <w:t>Я «в умелых руках и опытных устах – красив, певуч, выразителен, гибок, послушен, ловок и вместителен» (</w:t>
      </w:r>
      <w:proofErr w:type="spellStart"/>
      <w:r>
        <w:rPr>
          <w:sz w:val="28"/>
          <w:szCs w:val="28"/>
        </w:rPr>
        <w:t>А.Куприн</w:t>
      </w:r>
      <w:proofErr w:type="spellEnd"/>
      <w:r>
        <w:rPr>
          <w:sz w:val="28"/>
          <w:szCs w:val="28"/>
        </w:rPr>
        <w:t>)</w:t>
      </w:r>
      <w:proofErr w:type="gramEnd"/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Друзья! Сегодня нисколько не буду скромничать, ведь Неделя в нашу с литературой честь бывает только раз в году!</w:t>
      </w:r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 – родной язык русского народа!</w:t>
      </w:r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– государственный язык Российской Федерации!</w:t>
      </w:r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– язык межнационального общения!</w:t>
      </w:r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– один из официальных языков ООН!</w:t>
      </w:r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Одним словом, помня, что «краткость – сестра таланта», скажу так: я – удивительный, я – красивый, я – хороший!  </w:t>
      </w:r>
      <w:proofErr w:type="gramEnd"/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Только тем, кто овладел законами русского языка, кто понял, как красив русский язык, сможет открыться великая сила и прелесть литературы!</w:t>
      </w:r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Русский язык: Никогда не забывайте, что вам «дан во владение самый богатый, меткий, могучий и поистине волшебный русский язык!»</w:t>
      </w:r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Помните, что «книги просвещают душу, поднимают и укрепляют человека, пробуждают в нем лучшие стремления, острят его ум и смягчают сердце».</w:t>
      </w:r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Наталья Юрьевна: В заключении песня! Исполняется впервые!</w:t>
      </w:r>
    </w:p>
    <w:p w:rsidR="00565AA5" w:rsidRDefault="00565AA5" w:rsidP="00565AA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Песня о русском языке и литературе.</w:t>
      </w:r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куплет</w:t>
      </w:r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Породнились, словно брат с сестрой,</w:t>
      </w:r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Русский наш язык с литературой,</w:t>
      </w:r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от дружбы чистой и простой</w:t>
      </w:r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Зародилась разговорная культура.</w:t>
      </w:r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Припев.</w:t>
      </w:r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каждой школе ученик</w:t>
      </w:r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Должен знать родной язык,</w:t>
      </w:r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Его знали Ломоносов и Державин;</w:t>
      </w:r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Фонд России золотой:</w:t>
      </w:r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Пушкин, Лермонтов, Толстой,</w:t>
      </w:r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Блок, Есенин словом славили Россию.</w:t>
      </w:r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куплет</w:t>
      </w:r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Берегите свой родной язык,</w:t>
      </w:r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Феней</w:t>
      </w:r>
      <w:proofErr w:type="gramEnd"/>
      <w:r>
        <w:rPr>
          <w:sz w:val="28"/>
          <w:szCs w:val="28"/>
        </w:rPr>
        <w:t xml:space="preserve"> и жаргоном не сорите,</w:t>
      </w:r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 могуч, прекрасен и велик,</w:t>
      </w:r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 его любите и храните!</w:t>
      </w:r>
    </w:p>
    <w:p w:rsidR="00565AA5" w:rsidRDefault="00565AA5" w:rsidP="00565AA5">
      <w:pPr>
        <w:spacing w:line="360" w:lineRule="auto"/>
        <w:jc w:val="both"/>
        <w:rPr>
          <w:sz w:val="28"/>
          <w:szCs w:val="28"/>
        </w:rPr>
      </w:pPr>
    </w:p>
    <w:p w:rsidR="00565AA5" w:rsidRDefault="00565AA5" w:rsidP="00565AA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Торжественное закрытие – вынос знамени.</w:t>
      </w:r>
    </w:p>
    <w:p w:rsidR="00AE511B" w:rsidRDefault="00AE511B">
      <w:bookmarkStart w:id="0" w:name="_GoBack"/>
      <w:bookmarkEnd w:id="0"/>
    </w:p>
    <w:sectPr w:rsidR="00AE5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470D"/>
    <w:multiLevelType w:val="hybridMultilevel"/>
    <w:tmpl w:val="FB86E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B97B6A"/>
    <w:multiLevelType w:val="hybridMultilevel"/>
    <w:tmpl w:val="E300F5E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A5"/>
    <w:rsid w:val="00565AA5"/>
    <w:rsid w:val="00AE511B"/>
    <w:rsid w:val="00BE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A5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E0B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E0B7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E0B7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E0B71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BE0B7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7">
    <w:name w:val="heading 7"/>
    <w:basedOn w:val="a"/>
    <w:link w:val="70"/>
    <w:uiPriority w:val="9"/>
    <w:qFormat/>
    <w:rsid w:val="00BE0B71"/>
    <w:pPr>
      <w:spacing w:before="100" w:beforeAutospacing="1" w:after="100" w:afterAutospacing="1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E0B71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BE0B71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BE0B71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sid w:val="00BE0B71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BE0B71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link w:val="7"/>
    <w:uiPriority w:val="9"/>
    <w:rsid w:val="00BE0B71"/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uiPriority w:val="22"/>
    <w:qFormat/>
    <w:rsid w:val="00BE0B71"/>
    <w:rPr>
      <w:b/>
      <w:bCs/>
    </w:rPr>
  </w:style>
  <w:style w:type="character" w:styleId="a4">
    <w:name w:val="Emphasis"/>
    <w:uiPriority w:val="20"/>
    <w:qFormat/>
    <w:rsid w:val="00BE0B71"/>
    <w:rPr>
      <w:i/>
      <w:iCs/>
    </w:rPr>
  </w:style>
  <w:style w:type="paragraph" w:styleId="a5">
    <w:name w:val="No Spacing"/>
    <w:basedOn w:val="a"/>
    <w:uiPriority w:val="1"/>
    <w:qFormat/>
    <w:rsid w:val="00BE0B7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E0B7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A5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E0B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E0B7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E0B7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E0B71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BE0B7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7">
    <w:name w:val="heading 7"/>
    <w:basedOn w:val="a"/>
    <w:link w:val="70"/>
    <w:uiPriority w:val="9"/>
    <w:qFormat/>
    <w:rsid w:val="00BE0B71"/>
    <w:pPr>
      <w:spacing w:before="100" w:beforeAutospacing="1" w:after="100" w:afterAutospacing="1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E0B71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BE0B71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BE0B71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sid w:val="00BE0B71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BE0B71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link w:val="7"/>
    <w:uiPriority w:val="9"/>
    <w:rsid w:val="00BE0B71"/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uiPriority w:val="22"/>
    <w:qFormat/>
    <w:rsid w:val="00BE0B71"/>
    <w:rPr>
      <w:b/>
      <w:bCs/>
    </w:rPr>
  </w:style>
  <w:style w:type="character" w:styleId="a4">
    <w:name w:val="Emphasis"/>
    <w:uiPriority w:val="20"/>
    <w:qFormat/>
    <w:rsid w:val="00BE0B71"/>
    <w:rPr>
      <w:i/>
      <w:iCs/>
    </w:rPr>
  </w:style>
  <w:style w:type="paragraph" w:styleId="a5">
    <w:name w:val="No Spacing"/>
    <w:basedOn w:val="a"/>
    <w:uiPriority w:val="1"/>
    <w:qFormat/>
    <w:rsid w:val="00BE0B7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E0B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Анаит</dc:creator>
  <cp:lastModifiedBy>Анаит</cp:lastModifiedBy>
  <cp:revision>1</cp:revision>
  <dcterms:created xsi:type="dcterms:W3CDTF">2015-03-26T19:34:00Z</dcterms:created>
  <dcterms:modified xsi:type="dcterms:W3CDTF">2015-03-26T19:35:00Z</dcterms:modified>
</cp:coreProperties>
</file>