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111"/>
        <w:gridCol w:w="1241"/>
      </w:tblGrid>
      <w:tr w:rsidR="00EE5897" w:rsidTr="00EE5897">
        <w:tc>
          <w:tcPr>
            <w:tcW w:w="817" w:type="dxa"/>
          </w:tcPr>
          <w:p w:rsidR="00EE5897" w:rsidRPr="00834656" w:rsidRDefault="00EE5897">
            <w:pPr>
              <w:rPr>
                <w:b/>
              </w:rPr>
            </w:pPr>
            <w:r w:rsidRPr="00834656">
              <w:rPr>
                <w:b/>
              </w:rPr>
              <w:t>№ №</w:t>
            </w:r>
          </w:p>
        </w:tc>
        <w:tc>
          <w:tcPr>
            <w:tcW w:w="3402" w:type="dxa"/>
          </w:tcPr>
          <w:p w:rsidR="00EE5897" w:rsidRPr="00834656" w:rsidRDefault="00EE5897" w:rsidP="00834656">
            <w:pPr>
              <w:jc w:val="center"/>
              <w:rPr>
                <w:b/>
              </w:rPr>
            </w:pPr>
            <w:r w:rsidRPr="00834656">
              <w:rPr>
                <w:b/>
              </w:rPr>
              <w:t>Критерий</w:t>
            </w:r>
          </w:p>
        </w:tc>
        <w:tc>
          <w:tcPr>
            <w:tcW w:w="4111" w:type="dxa"/>
          </w:tcPr>
          <w:p w:rsidR="00EE5897" w:rsidRPr="00834656" w:rsidRDefault="00EE5897" w:rsidP="00834656">
            <w:pPr>
              <w:jc w:val="center"/>
              <w:rPr>
                <w:b/>
              </w:rPr>
            </w:pPr>
            <w:r w:rsidRPr="00834656">
              <w:rPr>
                <w:b/>
              </w:rPr>
              <w:t>Показатель</w:t>
            </w:r>
          </w:p>
        </w:tc>
        <w:tc>
          <w:tcPr>
            <w:tcW w:w="1241" w:type="dxa"/>
          </w:tcPr>
          <w:p w:rsidR="00EE5897" w:rsidRPr="00834656" w:rsidRDefault="00EE5897">
            <w:pPr>
              <w:rPr>
                <w:b/>
              </w:rPr>
            </w:pPr>
            <w:r w:rsidRPr="00834656">
              <w:rPr>
                <w:b/>
              </w:rPr>
              <w:t xml:space="preserve">Значение </w:t>
            </w:r>
          </w:p>
        </w:tc>
      </w:tr>
      <w:tr w:rsidR="00EE5897" w:rsidTr="00F01AD3">
        <w:tc>
          <w:tcPr>
            <w:tcW w:w="9571" w:type="dxa"/>
            <w:gridSpan w:val="4"/>
          </w:tcPr>
          <w:p w:rsidR="00EE5897" w:rsidRPr="00834656" w:rsidRDefault="00EE5897" w:rsidP="00EE5897">
            <w:pPr>
              <w:jc w:val="center"/>
              <w:rPr>
                <w:b/>
              </w:rPr>
            </w:pPr>
            <w:r w:rsidRPr="00834656">
              <w:rPr>
                <w:b/>
              </w:rPr>
              <w:t>Организационный момент</w:t>
            </w:r>
          </w:p>
        </w:tc>
      </w:tr>
      <w:tr w:rsidR="00EE5897" w:rsidTr="00EE5897">
        <w:tc>
          <w:tcPr>
            <w:tcW w:w="817" w:type="dxa"/>
            <w:vMerge w:val="restart"/>
          </w:tcPr>
          <w:p w:rsidR="00EE5897" w:rsidRDefault="00EE5897">
            <w:r>
              <w:t>1</w:t>
            </w:r>
          </w:p>
        </w:tc>
        <w:tc>
          <w:tcPr>
            <w:tcW w:w="3402" w:type="dxa"/>
            <w:vMerge w:val="restart"/>
          </w:tcPr>
          <w:p w:rsidR="00EE5897" w:rsidRDefault="00EE5897">
            <w:r>
              <w:t>Формы взаимного приветствия, приготовление к работе</w:t>
            </w:r>
          </w:p>
        </w:tc>
        <w:tc>
          <w:tcPr>
            <w:tcW w:w="4111" w:type="dxa"/>
          </w:tcPr>
          <w:p w:rsidR="00EE5897" w:rsidRDefault="00EE5897">
            <w:r>
              <w:t>Эмоциональный настрой</w:t>
            </w:r>
          </w:p>
        </w:tc>
        <w:tc>
          <w:tcPr>
            <w:tcW w:w="1241" w:type="dxa"/>
          </w:tcPr>
          <w:p w:rsidR="00EE5897" w:rsidRDefault="00AE07A9" w:rsidP="004D00C8">
            <w:r>
              <w:t>3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EE5897">
            <w:r>
              <w:t>Оригинальность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EE5897">
            <w:r>
              <w:t>Продолжительность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EE5897">
            <w:r>
              <w:t xml:space="preserve">Связь с темой занятия 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300287">
        <w:tc>
          <w:tcPr>
            <w:tcW w:w="9571" w:type="dxa"/>
            <w:gridSpan w:val="4"/>
          </w:tcPr>
          <w:p w:rsidR="00EE5897" w:rsidRPr="00834656" w:rsidRDefault="00EE5897" w:rsidP="00EE5897">
            <w:pPr>
              <w:jc w:val="center"/>
              <w:rPr>
                <w:b/>
              </w:rPr>
            </w:pPr>
            <w:r w:rsidRPr="00834656">
              <w:rPr>
                <w:b/>
              </w:rPr>
              <w:t>Вводная часть</w:t>
            </w:r>
          </w:p>
        </w:tc>
      </w:tr>
      <w:tr w:rsidR="00EE5897" w:rsidTr="00EE5897">
        <w:tc>
          <w:tcPr>
            <w:tcW w:w="817" w:type="dxa"/>
            <w:vMerge w:val="restart"/>
          </w:tcPr>
          <w:p w:rsidR="00EE5897" w:rsidRDefault="00EE5897">
            <w:r>
              <w:t>2</w:t>
            </w:r>
          </w:p>
        </w:tc>
        <w:tc>
          <w:tcPr>
            <w:tcW w:w="3402" w:type="dxa"/>
            <w:vMerge w:val="restart"/>
          </w:tcPr>
          <w:p w:rsidR="00EE5897" w:rsidRDefault="00EE5897">
            <w:r>
              <w:t>Смысловая завязка занятия</w:t>
            </w:r>
          </w:p>
        </w:tc>
        <w:tc>
          <w:tcPr>
            <w:tcW w:w="4111" w:type="dxa"/>
          </w:tcPr>
          <w:p w:rsidR="00EE5897" w:rsidRDefault="00EE5897">
            <w:r>
              <w:t xml:space="preserve">Продуктивность в плане подготовки детей к восприятию дидактического материала </w:t>
            </w:r>
          </w:p>
        </w:tc>
        <w:tc>
          <w:tcPr>
            <w:tcW w:w="1241" w:type="dxa"/>
          </w:tcPr>
          <w:p w:rsidR="00EE5897" w:rsidRDefault="00AE07A9">
            <w:r>
              <w:t>3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EE5897">
            <w:r>
              <w:t>Эмоциональность</w:t>
            </w:r>
          </w:p>
        </w:tc>
        <w:tc>
          <w:tcPr>
            <w:tcW w:w="1241" w:type="dxa"/>
          </w:tcPr>
          <w:p w:rsidR="00EE5897" w:rsidRDefault="00AE07A9">
            <w:r>
              <w:t>3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EE5897">
            <w:r>
              <w:t>Оригинальность замысла и воплощения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EE5897">
            <w:r>
              <w:t>Творчество воспитателя</w:t>
            </w:r>
          </w:p>
        </w:tc>
        <w:tc>
          <w:tcPr>
            <w:tcW w:w="1241" w:type="dxa"/>
          </w:tcPr>
          <w:p w:rsidR="00EE5897" w:rsidRDefault="00AE07A9">
            <w:r>
              <w:t>3</w:t>
            </w:r>
          </w:p>
        </w:tc>
      </w:tr>
      <w:tr w:rsidR="00EE5897" w:rsidTr="00B7794F">
        <w:tc>
          <w:tcPr>
            <w:tcW w:w="9571" w:type="dxa"/>
            <w:gridSpan w:val="4"/>
          </w:tcPr>
          <w:p w:rsidR="00EE5897" w:rsidRPr="00834656" w:rsidRDefault="00EE5897" w:rsidP="00EE5897">
            <w:pPr>
              <w:jc w:val="center"/>
              <w:rPr>
                <w:b/>
              </w:rPr>
            </w:pPr>
            <w:r w:rsidRPr="00834656">
              <w:rPr>
                <w:b/>
              </w:rPr>
              <w:t>Основная часть</w:t>
            </w:r>
          </w:p>
        </w:tc>
      </w:tr>
      <w:tr w:rsidR="00EE5897" w:rsidTr="00EE5897">
        <w:tc>
          <w:tcPr>
            <w:tcW w:w="817" w:type="dxa"/>
            <w:vMerge w:val="restart"/>
          </w:tcPr>
          <w:p w:rsidR="00EE5897" w:rsidRDefault="006A058A">
            <w:r>
              <w:t>3</w:t>
            </w:r>
          </w:p>
        </w:tc>
        <w:tc>
          <w:tcPr>
            <w:tcW w:w="3402" w:type="dxa"/>
            <w:vMerge w:val="restart"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Содержательность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 xml:space="preserve">Соответствие основным дидактическим принципам </w:t>
            </w:r>
          </w:p>
        </w:tc>
        <w:tc>
          <w:tcPr>
            <w:tcW w:w="1241" w:type="dxa"/>
          </w:tcPr>
          <w:p w:rsidR="00EE5897" w:rsidRDefault="00AE07A9">
            <w:r>
              <w:t>3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Посильность объема предложенного ребенку для усвоения дидактического материала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Учет возрастных и личностных особенностей и возможностей детей</w:t>
            </w:r>
          </w:p>
        </w:tc>
        <w:tc>
          <w:tcPr>
            <w:tcW w:w="1241" w:type="dxa"/>
          </w:tcPr>
          <w:p w:rsidR="00EE5897" w:rsidRDefault="00AE07A9">
            <w:r>
              <w:t>3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Четкость и ясность объяснения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Доступность объяснения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 xml:space="preserve">Владение воспитателем дидактическим материалом, умение донести содержание до каждого ребенка 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Опора на предшествующий опыт</w:t>
            </w:r>
          </w:p>
        </w:tc>
        <w:tc>
          <w:tcPr>
            <w:tcW w:w="1241" w:type="dxa"/>
          </w:tcPr>
          <w:p w:rsidR="00EE5897" w:rsidRDefault="00AE07A9">
            <w:r>
              <w:t>3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Наглядность</w:t>
            </w:r>
          </w:p>
        </w:tc>
        <w:tc>
          <w:tcPr>
            <w:tcW w:w="1241" w:type="dxa"/>
          </w:tcPr>
          <w:p w:rsidR="00EE5897" w:rsidRDefault="00AE07A9">
            <w:r>
              <w:t>3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Правильность выбора методических приемов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EE5897" w:rsidTr="00EE5897">
        <w:tc>
          <w:tcPr>
            <w:tcW w:w="817" w:type="dxa"/>
            <w:vMerge/>
          </w:tcPr>
          <w:p w:rsidR="00EE5897" w:rsidRDefault="00EE5897"/>
        </w:tc>
        <w:tc>
          <w:tcPr>
            <w:tcW w:w="3402" w:type="dxa"/>
            <w:vMerge/>
          </w:tcPr>
          <w:p w:rsidR="00EE5897" w:rsidRDefault="00EE5897"/>
        </w:tc>
        <w:tc>
          <w:tcPr>
            <w:tcW w:w="4111" w:type="dxa"/>
          </w:tcPr>
          <w:p w:rsidR="00EE5897" w:rsidRDefault="006A058A">
            <w:r>
              <w:t>Использование игровых приемов</w:t>
            </w:r>
          </w:p>
        </w:tc>
        <w:tc>
          <w:tcPr>
            <w:tcW w:w="1241" w:type="dxa"/>
          </w:tcPr>
          <w:p w:rsidR="00EE5897" w:rsidRDefault="00AE07A9">
            <w:r>
              <w:t>2</w:t>
            </w:r>
          </w:p>
        </w:tc>
      </w:tr>
      <w:tr w:rsidR="006A058A" w:rsidTr="00EE5897">
        <w:tc>
          <w:tcPr>
            <w:tcW w:w="817" w:type="dxa"/>
            <w:vMerge w:val="restart"/>
          </w:tcPr>
          <w:p w:rsidR="006A058A" w:rsidRDefault="006A058A">
            <w:r>
              <w:t>4</w:t>
            </w:r>
          </w:p>
        </w:tc>
        <w:tc>
          <w:tcPr>
            <w:tcW w:w="3402" w:type="dxa"/>
            <w:vMerge w:val="restart"/>
          </w:tcPr>
          <w:p w:rsidR="006A058A" w:rsidRDefault="006A058A">
            <w:r>
              <w:t>Постановка практического задания перед ребенком</w:t>
            </w:r>
          </w:p>
        </w:tc>
        <w:tc>
          <w:tcPr>
            <w:tcW w:w="4111" w:type="dxa"/>
          </w:tcPr>
          <w:p w:rsidR="006A058A" w:rsidRDefault="006A058A">
            <w:r>
              <w:t>Четкость, ясность постановки задания</w:t>
            </w:r>
          </w:p>
        </w:tc>
        <w:tc>
          <w:tcPr>
            <w:tcW w:w="1241" w:type="dxa"/>
          </w:tcPr>
          <w:p w:rsidR="006A058A" w:rsidRDefault="00AE07A9">
            <w:r>
              <w:t>3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6A058A">
            <w:r>
              <w:t>Доступность и посильность</w:t>
            </w:r>
          </w:p>
        </w:tc>
        <w:tc>
          <w:tcPr>
            <w:tcW w:w="1241" w:type="dxa"/>
          </w:tcPr>
          <w:p w:rsidR="006A058A" w:rsidRDefault="00AE07A9">
            <w:r>
              <w:t>3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6A058A">
            <w:r>
              <w:t>Задание носит поисковый, творческий характер</w:t>
            </w:r>
          </w:p>
        </w:tc>
        <w:tc>
          <w:tcPr>
            <w:tcW w:w="1241" w:type="dxa"/>
          </w:tcPr>
          <w:p w:rsidR="006A058A" w:rsidRDefault="00AE07A9">
            <w:r>
              <w:t>3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6A058A">
            <w:r>
              <w:t>Связь с теоритическим дидактическим материалом и вводной частью занятия</w:t>
            </w:r>
          </w:p>
        </w:tc>
        <w:tc>
          <w:tcPr>
            <w:tcW w:w="1241" w:type="dxa"/>
          </w:tcPr>
          <w:p w:rsidR="006A058A" w:rsidRDefault="00AE07A9">
            <w:r>
              <w:t>2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6A058A">
            <w:r>
              <w:t>Грамотное использование математической терминологии</w:t>
            </w:r>
          </w:p>
        </w:tc>
        <w:tc>
          <w:tcPr>
            <w:tcW w:w="1241" w:type="dxa"/>
          </w:tcPr>
          <w:p w:rsidR="006A058A" w:rsidRDefault="00AE07A9">
            <w:r>
              <w:t>2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6A058A">
            <w:r>
              <w:t>Способность создания проблемной ситуации</w:t>
            </w:r>
          </w:p>
        </w:tc>
        <w:tc>
          <w:tcPr>
            <w:tcW w:w="1241" w:type="dxa"/>
          </w:tcPr>
          <w:p w:rsidR="006A058A" w:rsidRDefault="00AE07A9">
            <w:r>
              <w:t>2</w:t>
            </w:r>
          </w:p>
        </w:tc>
      </w:tr>
      <w:tr w:rsidR="006A058A" w:rsidTr="00EE5897">
        <w:tc>
          <w:tcPr>
            <w:tcW w:w="817" w:type="dxa"/>
            <w:vMerge w:val="restart"/>
          </w:tcPr>
          <w:p w:rsidR="006A058A" w:rsidRDefault="006A058A">
            <w:r>
              <w:t>5</w:t>
            </w:r>
          </w:p>
        </w:tc>
        <w:tc>
          <w:tcPr>
            <w:tcW w:w="3402" w:type="dxa"/>
            <w:vMerge w:val="restart"/>
          </w:tcPr>
          <w:p w:rsidR="006A058A" w:rsidRDefault="00E911D0">
            <w:r>
              <w:t>Практическая работа детей.</w:t>
            </w:r>
          </w:p>
        </w:tc>
        <w:tc>
          <w:tcPr>
            <w:tcW w:w="4111" w:type="dxa"/>
          </w:tcPr>
          <w:p w:rsidR="006A058A" w:rsidRDefault="009C1295">
            <w:r>
              <w:t>Самостоятельность и сосредоточенность</w:t>
            </w:r>
          </w:p>
        </w:tc>
        <w:tc>
          <w:tcPr>
            <w:tcW w:w="1241" w:type="dxa"/>
          </w:tcPr>
          <w:p w:rsidR="006A058A" w:rsidRDefault="00AE07A9">
            <w:r>
              <w:t>2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9C1295">
            <w:r>
              <w:t>Тщательность выполнения задания</w:t>
            </w:r>
          </w:p>
        </w:tc>
        <w:tc>
          <w:tcPr>
            <w:tcW w:w="1241" w:type="dxa"/>
          </w:tcPr>
          <w:p w:rsidR="006A058A" w:rsidRDefault="00AE07A9">
            <w:r>
              <w:t>2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9C1295">
            <w:r>
              <w:t xml:space="preserve">Умение слушать и слышать </w:t>
            </w:r>
          </w:p>
        </w:tc>
        <w:tc>
          <w:tcPr>
            <w:tcW w:w="1241" w:type="dxa"/>
          </w:tcPr>
          <w:p w:rsidR="006A058A" w:rsidRDefault="000453F3">
            <w:r>
              <w:t>2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813EC2">
            <w:r>
              <w:t>Поисковая (продуктивная) деятельность детей</w:t>
            </w:r>
          </w:p>
        </w:tc>
        <w:tc>
          <w:tcPr>
            <w:tcW w:w="1241" w:type="dxa"/>
          </w:tcPr>
          <w:p w:rsidR="006A058A" w:rsidRDefault="000453F3">
            <w:r>
              <w:t>3</w:t>
            </w:r>
          </w:p>
        </w:tc>
      </w:tr>
      <w:tr w:rsidR="006A058A" w:rsidTr="00EE5897">
        <w:tc>
          <w:tcPr>
            <w:tcW w:w="817" w:type="dxa"/>
            <w:vMerge/>
          </w:tcPr>
          <w:p w:rsidR="006A058A" w:rsidRDefault="006A058A"/>
        </w:tc>
        <w:tc>
          <w:tcPr>
            <w:tcW w:w="3402" w:type="dxa"/>
            <w:vMerge/>
          </w:tcPr>
          <w:p w:rsidR="006A058A" w:rsidRDefault="006A058A"/>
        </w:tc>
        <w:tc>
          <w:tcPr>
            <w:tcW w:w="4111" w:type="dxa"/>
          </w:tcPr>
          <w:p w:rsidR="006A058A" w:rsidRDefault="00813EC2">
            <w:r>
              <w:t>Умение детей правильно обращаться с материалами и пособиями</w:t>
            </w:r>
          </w:p>
        </w:tc>
        <w:tc>
          <w:tcPr>
            <w:tcW w:w="1241" w:type="dxa"/>
          </w:tcPr>
          <w:p w:rsidR="006A058A" w:rsidRDefault="000453F3">
            <w:r>
              <w:t>3</w:t>
            </w:r>
          </w:p>
        </w:tc>
      </w:tr>
      <w:tr w:rsidR="00813EC2" w:rsidTr="00EE5897">
        <w:tc>
          <w:tcPr>
            <w:tcW w:w="817" w:type="dxa"/>
            <w:vMerge w:val="restart"/>
          </w:tcPr>
          <w:p w:rsidR="00813EC2" w:rsidRDefault="00813EC2">
            <w:r>
              <w:t>6</w:t>
            </w:r>
          </w:p>
        </w:tc>
        <w:tc>
          <w:tcPr>
            <w:tcW w:w="3402" w:type="dxa"/>
            <w:vMerge w:val="restart"/>
          </w:tcPr>
          <w:p w:rsidR="00813EC2" w:rsidRDefault="00813EC2">
            <w:r>
              <w:t>Характер индивидуальной работы с ребенком</w:t>
            </w:r>
          </w:p>
        </w:tc>
        <w:tc>
          <w:tcPr>
            <w:tcW w:w="4111" w:type="dxa"/>
          </w:tcPr>
          <w:p w:rsidR="00813EC2" w:rsidRDefault="00813EC2">
            <w:r>
              <w:t>Способность воспитателя видеть и чувствовать каждого ребенка</w:t>
            </w:r>
          </w:p>
        </w:tc>
        <w:tc>
          <w:tcPr>
            <w:tcW w:w="1241" w:type="dxa"/>
          </w:tcPr>
          <w:p w:rsidR="00813EC2" w:rsidRDefault="000453F3">
            <w:r>
              <w:t>3</w:t>
            </w:r>
          </w:p>
        </w:tc>
      </w:tr>
      <w:tr w:rsidR="00813EC2" w:rsidTr="00EE5897">
        <w:tc>
          <w:tcPr>
            <w:tcW w:w="817" w:type="dxa"/>
            <w:vMerge/>
          </w:tcPr>
          <w:p w:rsidR="00813EC2" w:rsidRDefault="00813EC2"/>
        </w:tc>
        <w:tc>
          <w:tcPr>
            <w:tcW w:w="3402" w:type="dxa"/>
            <w:vMerge/>
          </w:tcPr>
          <w:p w:rsidR="00813EC2" w:rsidRDefault="00813EC2"/>
        </w:tc>
        <w:tc>
          <w:tcPr>
            <w:tcW w:w="4111" w:type="dxa"/>
          </w:tcPr>
          <w:p w:rsidR="00813EC2" w:rsidRDefault="00813EC2">
            <w:r>
              <w:t xml:space="preserve">Способность поддержать активность </w:t>
            </w:r>
            <w:r>
              <w:lastRenderedPageBreak/>
              <w:t>каждого в процессе занятия</w:t>
            </w:r>
          </w:p>
        </w:tc>
        <w:tc>
          <w:tcPr>
            <w:tcW w:w="1241" w:type="dxa"/>
          </w:tcPr>
          <w:p w:rsidR="00813EC2" w:rsidRDefault="000453F3">
            <w:r>
              <w:lastRenderedPageBreak/>
              <w:t>3</w:t>
            </w:r>
          </w:p>
        </w:tc>
      </w:tr>
      <w:tr w:rsidR="00813EC2" w:rsidTr="00EE5897">
        <w:tc>
          <w:tcPr>
            <w:tcW w:w="817" w:type="dxa"/>
            <w:vMerge/>
          </w:tcPr>
          <w:p w:rsidR="00813EC2" w:rsidRDefault="00813EC2"/>
        </w:tc>
        <w:tc>
          <w:tcPr>
            <w:tcW w:w="3402" w:type="dxa"/>
            <w:vMerge/>
          </w:tcPr>
          <w:p w:rsidR="00813EC2" w:rsidRDefault="00813EC2"/>
        </w:tc>
        <w:tc>
          <w:tcPr>
            <w:tcW w:w="4111" w:type="dxa"/>
          </w:tcPr>
          <w:p w:rsidR="00813EC2" w:rsidRDefault="00813EC2">
            <w:r>
              <w:t>Использования приемов организации помощи</w:t>
            </w:r>
          </w:p>
        </w:tc>
        <w:tc>
          <w:tcPr>
            <w:tcW w:w="1241" w:type="dxa"/>
          </w:tcPr>
          <w:p w:rsidR="00813EC2" w:rsidRDefault="000453F3">
            <w:r>
              <w:t>2</w:t>
            </w:r>
          </w:p>
        </w:tc>
      </w:tr>
      <w:tr w:rsidR="00813EC2" w:rsidTr="00EE5897">
        <w:tc>
          <w:tcPr>
            <w:tcW w:w="817" w:type="dxa"/>
            <w:vMerge/>
          </w:tcPr>
          <w:p w:rsidR="00813EC2" w:rsidRDefault="00813EC2"/>
        </w:tc>
        <w:tc>
          <w:tcPr>
            <w:tcW w:w="3402" w:type="dxa"/>
            <w:vMerge/>
          </w:tcPr>
          <w:p w:rsidR="00813EC2" w:rsidRDefault="00813EC2"/>
        </w:tc>
        <w:tc>
          <w:tcPr>
            <w:tcW w:w="4111" w:type="dxa"/>
          </w:tcPr>
          <w:p w:rsidR="00813EC2" w:rsidRDefault="00813EC2">
            <w:r>
              <w:t xml:space="preserve">Характер </w:t>
            </w:r>
            <w:proofErr w:type="gramStart"/>
            <w:r>
              <w:t>взаимодействия-сотрудничество</w:t>
            </w:r>
            <w:proofErr w:type="gramEnd"/>
            <w:r>
              <w:t xml:space="preserve">, сотворчество  </w:t>
            </w:r>
          </w:p>
        </w:tc>
        <w:tc>
          <w:tcPr>
            <w:tcW w:w="1241" w:type="dxa"/>
          </w:tcPr>
          <w:p w:rsidR="00813EC2" w:rsidRDefault="000453F3">
            <w:r>
              <w:t>3</w:t>
            </w:r>
          </w:p>
        </w:tc>
      </w:tr>
      <w:tr w:rsidR="00813EC2" w:rsidTr="0038200C">
        <w:tc>
          <w:tcPr>
            <w:tcW w:w="9571" w:type="dxa"/>
            <w:gridSpan w:val="4"/>
          </w:tcPr>
          <w:p w:rsidR="00813EC2" w:rsidRPr="00834656" w:rsidRDefault="00813EC2" w:rsidP="00813EC2">
            <w:pPr>
              <w:jc w:val="center"/>
              <w:rPr>
                <w:b/>
              </w:rPr>
            </w:pPr>
            <w:r w:rsidRPr="00834656">
              <w:rPr>
                <w:b/>
              </w:rPr>
              <w:t>Заключительная часть</w:t>
            </w:r>
          </w:p>
        </w:tc>
      </w:tr>
      <w:tr w:rsidR="004D00C8" w:rsidTr="00EE5897">
        <w:tc>
          <w:tcPr>
            <w:tcW w:w="817" w:type="dxa"/>
            <w:vMerge w:val="restart"/>
          </w:tcPr>
          <w:p w:rsidR="004D00C8" w:rsidRDefault="004D00C8">
            <w:r>
              <w:t>7</w:t>
            </w:r>
          </w:p>
        </w:tc>
        <w:tc>
          <w:tcPr>
            <w:tcW w:w="3402" w:type="dxa"/>
            <w:vMerge w:val="restart"/>
          </w:tcPr>
          <w:p w:rsidR="004D00C8" w:rsidRDefault="004D00C8">
            <w:r>
              <w:t xml:space="preserve">Результаты работы с детьми </w:t>
            </w:r>
          </w:p>
        </w:tc>
        <w:tc>
          <w:tcPr>
            <w:tcW w:w="4111" w:type="dxa"/>
          </w:tcPr>
          <w:p w:rsidR="004D00C8" w:rsidRDefault="004D00C8">
            <w:r>
              <w:t>Взаимосвязь с целью и задачами занятия, основной проблемой</w:t>
            </w:r>
          </w:p>
        </w:tc>
        <w:tc>
          <w:tcPr>
            <w:tcW w:w="1241" w:type="dxa"/>
          </w:tcPr>
          <w:p w:rsidR="004D00C8" w:rsidRDefault="000453F3">
            <w:r>
              <w:t>2</w:t>
            </w:r>
          </w:p>
        </w:tc>
      </w:tr>
      <w:tr w:rsidR="004D00C8" w:rsidTr="00EE5897">
        <w:tc>
          <w:tcPr>
            <w:tcW w:w="817" w:type="dxa"/>
            <w:vMerge/>
          </w:tcPr>
          <w:p w:rsidR="004D00C8" w:rsidRDefault="004D00C8"/>
        </w:tc>
        <w:tc>
          <w:tcPr>
            <w:tcW w:w="3402" w:type="dxa"/>
            <w:vMerge/>
          </w:tcPr>
          <w:p w:rsidR="004D00C8" w:rsidRDefault="004D00C8"/>
        </w:tc>
        <w:tc>
          <w:tcPr>
            <w:tcW w:w="4111" w:type="dxa"/>
          </w:tcPr>
          <w:p w:rsidR="004D00C8" w:rsidRDefault="004D00C8">
            <w:r>
              <w:t xml:space="preserve">Усвоение детьми </w:t>
            </w:r>
            <w:proofErr w:type="gramStart"/>
            <w:r>
              <w:t>материала</w:t>
            </w:r>
            <w:proofErr w:type="gramEnd"/>
            <w:r>
              <w:t xml:space="preserve"> но основе личного опыта</w:t>
            </w:r>
          </w:p>
        </w:tc>
        <w:tc>
          <w:tcPr>
            <w:tcW w:w="1241" w:type="dxa"/>
          </w:tcPr>
          <w:p w:rsidR="004D00C8" w:rsidRDefault="000453F3">
            <w:r>
              <w:t>3</w:t>
            </w:r>
          </w:p>
        </w:tc>
      </w:tr>
      <w:tr w:rsidR="004D00C8" w:rsidTr="00EE5897">
        <w:tc>
          <w:tcPr>
            <w:tcW w:w="817" w:type="dxa"/>
            <w:vMerge/>
          </w:tcPr>
          <w:p w:rsidR="004D00C8" w:rsidRDefault="004D00C8"/>
        </w:tc>
        <w:tc>
          <w:tcPr>
            <w:tcW w:w="3402" w:type="dxa"/>
            <w:vMerge/>
          </w:tcPr>
          <w:p w:rsidR="004D00C8" w:rsidRDefault="004D00C8"/>
        </w:tc>
        <w:tc>
          <w:tcPr>
            <w:tcW w:w="4111" w:type="dxa"/>
          </w:tcPr>
          <w:p w:rsidR="004D00C8" w:rsidRDefault="004D00C8">
            <w:r>
              <w:t>Не традиционность подхода к анализу детских работ</w:t>
            </w:r>
          </w:p>
        </w:tc>
        <w:tc>
          <w:tcPr>
            <w:tcW w:w="1241" w:type="dxa"/>
          </w:tcPr>
          <w:p w:rsidR="004D00C8" w:rsidRDefault="000453F3">
            <w:r>
              <w:t>2</w:t>
            </w:r>
          </w:p>
        </w:tc>
      </w:tr>
      <w:tr w:rsidR="004D00C8" w:rsidTr="00EE5897">
        <w:tc>
          <w:tcPr>
            <w:tcW w:w="817" w:type="dxa"/>
            <w:vMerge/>
          </w:tcPr>
          <w:p w:rsidR="004D00C8" w:rsidRDefault="004D00C8"/>
        </w:tc>
        <w:tc>
          <w:tcPr>
            <w:tcW w:w="3402" w:type="dxa"/>
            <w:vMerge/>
          </w:tcPr>
          <w:p w:rsidR="004D00C8" w:rsidRDefault="004D00C8"/>
        </w:tc>
        <w:tc>
          <w:tcPr>
            <w:tcW w:w="4111" w:type="dxa"/>
          </w:tcPr>
          <w:p w:rsidR="004D00C8" w:rsidRDefault="004D00C8">
            <w:r>
              <w:t>Характер общения педагога с детьми</w:t>
            </w:r>
          </w:p>
        </w:tc>
        <w:tc>
          <w:tcPr>
            <w:tcW w:w="1241" w:type="dxa"/>
          </w:tcPr>
          <w:p w:rsidR="004D00C8" w:rsidRDefault="000453F3">
            <w:r>
              <w:t>3</w:t>
            </w:r>
          </w:p>
        </w:tc>
      </w:tr>
      <w:tr w:rsidR="004D00C8" w:rsidTr="00EE5897">
        <w:tc>
          <w:tcPr>
            <w:tcW w:w="817" w:type="dxa"/>
            <w:vMerge/>
          </w:tcPr>
          <w:p w:rsidR="004D00C8" w:rsidRDefault="004D00C8"/>
        </w:tc>
        <w:tc>
          <w:tcPr>
            <w:tcW w:w="3402" w:type="dxa"/>
            <w:vMerge/>
          </w:tcPr>
          <w:p w:rsidR="004D00C8" w:rsidRDefault="004D00C8"/>
        </w:tc>
        <w:tc>
          <w:tcPr>
            <w:tcW w:w="4111" w:type="dxa"/>
          </w:tcPr>
          <w:p w:rsidR="004D00C8" w:rsidRDefault="004D00C8">
            <w:r>
              <w:t xml:space="preserve">Характер требований педагога к поведению детей </w:t>
            </w:r>
            <w:proofErr w:type="gramStart"/>
            <w:r>
              <w:t>на</w:t>
            </w:r>
            <w:proofErr w:type="gramEnd"/>
            <w:r>
              <w:t xml:space="preserve"> занятий</w:t>
            </w:r>
          </w:p>
        </w:tc>
        <w:tc>
          <w:tcPr>
            <w:tcW w:w="1241" w:type="dxa"/>
          </w:tcPr>
          <w:p w:rsidR="004D00C8" w:rsidRDefault="000453F3">
            <w:r>
              <w:t>3</w:t>
            </w:r>
          </w:p>
        </w:tc>
      </w:tr>
      <w:tr w:rsidR="004D00C8" w:rsidTr="00EE5897">
        <w:tc>
          <w:tcPr>
            <w:tcW w:w="817" w:type="dxa"/>
            <w:vMerge/>
          </w:tcPr>
          <w:p w:rsidR="004D00C8" w:rsidRDefault="004D00C8"/>
        </w:tc>
        <w:tc>
          <w:tcPr>
            <w:tcW w:w="3402" w:type="dxa"/>
            <w:vMerge/>
          </w:tcPr>
          <w:p w:rsidR="004D00C8" w:rsidRDefault="004D00C8"/>
        </w:tc>
        <w:tc>
          <w:tcPr>
            <w:tcW w:w="4111" w:type="dxa"/>
          </w:tcPr>
          <w:p w:rsidR="004D00C8" w:rsidRDefault="004D00C8">
            <w:r>
              <w:t>Отсутствие фактов утомляемости</w:t>
            </w:r>
          </w:p>
        </w:tc>
        <w:tc>
          <w:tcPr>
            <w:tcW w:w="1241" w:type="dxa"/>
          </w:tcPr>
          <w:p w:rsidR="004D00C8" w:rsidRDefault="000453F3">
            <w:r>
              <w:t>3</w:t>
            </w:r>
          </w:p>
        </w:tc>
      </w:tr>
      <w:tr w:rsidR="004D00C8" w:rsidTr="00AC0D88">
        <w:tc>
          <w:tcPr>
            <w:tcW w:w="8330" w:type="dxa"/>
            <w:gridSpan w:val="3"/>
          </w:tcPr>
          <w:p w:rsidR="004D00C8" w:rsidRPr="004D00C8" w:rsidRDefault="004D00C8" w:rsidP="004D00C8">
            <w:pPr>
              <w:jc w:val="right"/>
            </w:pPr>
            <w:r>
              <w:t>Итого</w:t>
            </w:r>
            <w:r>
              <w:rPr>
                <w:lang w:val="en-US"/>
              </w:rPr>
              <w:t>:</w:t>
            </w:r>
          </w:p>
        </w:tc>
        <w:tc>
          <w:tcPr>
            <w:tcW w:w="1241" w:type="dxa"/>
          </w:tcPr>
          <w:p w:rsidR="004D00C8" w:rsidRDefault="000453F3">
            <w:r>
              <w:t>98 баллов.</w:t>
            </w:r>
            <w:bookmarkStart w:id="0" w:name="_GoBack"/>
            <w:bookmarkEnd w:id="0"/>
          </w:p>
        </w:tc>
      </w:tr>
    </w:tbl>
    <w:p w:rsidR="00FA2A24" w:rsidRDefault="00FA2A24"/>
    <w:sectPr w:rsidR="00FA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7263"/>
    <w:multiLevelType w:val="hybridMultilevel"/>
    <w:tmpl w:val="14D4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97"/>
    <w:rsid w:val="000453F3"/>
    <w:rsid w:val="0020203B"/>
    <w:rsid w:val="004D00C8"/>
    <w:rsid w:val="006A058A"/>
    <w:rsid w:val="00806229"/>
    <w:rsid w:val="00813EC2"/>
    <w:rsid w:val="00834656"/>
    <w:rsid w:val="009C1295"/>
    <w:rsid w:val="00AE07A9"/>
    <w:rsid w:val="00E911D0"/>
    <w:rsid w:val="00EE5897"/>
    <w:rsid w:val="00F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C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020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0C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020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0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FB95-96FD-4B85-B24B-F3D8EFAC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2013-09-18T17:47:00Z</dcterms:created>
  <dcterms:modified xsi:type="dcterms:W3CDTF">2013-09-18T17:47:00Z</dcterms:modified>
</cp:coreProperties>
</file>