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5" w:rsidRDefault="00A96FAE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A96FAE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drawing>
          <wp:inline distT="0" distB="0" distL="0" distR="0">
            <wp:extent cx="3371850" cy="3181350"/>
            <wp:effectExtent l="19050" t="0" r="0" b="0"/>
            <wp:docPr id="2" name="Рисунок 1" descr="article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48" cy="318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E5" w:rsidRDefault="00F125E5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F125E5" w:rsidRDefault="00F125E5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F125E5" w:rsidRDefault="00F125E5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F125E5" w:rsidRDefault="00F125E5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F61F7C" w:rsidRPr="00A96FAE" w:rsidRDefault="00F61F7C" w:rsidP="00F61F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52"/>
          <w:szCs w:val="52"/>
          <w:lang w:eastAsia="ru-RU"/>
        </w:rPr>
      </w:pPr>
      <w:r w:rsidRPr="00A96FAE">
        <w:rPr>
          <w:rFonts w:ascii="Arial" w:eastAsia="Times New Roman" w:hAnsi="Arial" w:cs="Arial"/>
          <w:b/>
          <w:bCs/>
          <w:color w:val="D42A8C"/>
          <w:sz w:val="52"/>
          <w:szCs w:val="52"/>
          <w:lang w:eastAsia="ru-RU"/>
        </w:rPr>
        <w:t>День луковой слезинки.</w:t>
      </w:r>
    </w:p>
    <w:p w:rsidR="00A96FAE" w:rsidRDefault="00A96FAE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A96FAE" w:rsidRDefault="00A96FAE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Развлечение для детей старшей группы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Добрый вечер, друзья! На дворе осень. Сентябрь. 21 сентября по народному календарю отмечали вторые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осенины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т. е. вторую встречу осени. Тут уж всякому лету приходил конец. А знаете ли вы, ребята, что этот день еще называют днем луковой слезинки? Как вы думаете, почему?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этому дню надо было завершить уборку лука. А кто лук убирает, тот слезу проливает. Вот и получился день луковой слезинки.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Далее идет показ на </w:t>
      </w:r>
      <w:proofErr w:type="spell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мультимедиапроекторе</w:t>
      </w:r>
      <w:proofErr w:type="spell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слайдов.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Рано утром выходили крестьянки к берегам рек, озер и прудов встречать Матушку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Осенину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овсяным хлебом и песнями. Пасечники убирали пчел с пасек и пчельников. И конечно, повсеместно убирали лук – это был луков день. Только после полной уборке луковых гряд ребята получали разрешение печь лук, разводили костры и лакомились печеными луковицами.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Вторые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осенины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День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луковой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слезины</w:t>
      </w:r>
      <w:proofErr w:type="spellEnd"/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Дергай лук в корзины…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Сколь самородков тут!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От золота ревут!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Славен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репчат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лук от семи недуг,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нему банный жар, да медовый пар.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Выйдешь – ал, как мак.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Хорошо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–т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как!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Вот так говорили в старину наши деды да бабки. А теперь пришла пора и нам с вами лучок собрать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(Проводится эстафета «Собери лук».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Дети стоят двумя командами на одном конце зала. На другом конце зала - луковые грядки. Каждый участник команды берет в свою сумку одну луковицу и несет в </w:t>
      </w:r>
      <w:proofErr w:type="spell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корзину</w:t>
      </w: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.Ч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ья</w:t>
      </w:r>
      <w:proofErr w:type="spell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команда быстрее соберет лук)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проведем конкурс «Луковый турнир». Кто больше загадок загадает друг другу о луке.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Загадки про лук: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на этой грядке горькие загадки.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Тридцать три одежки. Кто их раздевает, тот слезы проливает.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никогда и никого не обижал на свете, Что же плачут от него и взрослые и дети?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Скинули с Егорушки золотые перышки – Заставил Егорушка плакать без горюшка.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без боли и печали вызывает слезы?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Шло на грядке вдоль забора Войско храброе дозором. Держат пики сотни рук, Подрастает горький….(лук)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вырос на грядке, характер мой гладкий: Куда ни прихожу, всех до слез довожу.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Стоит на грядке весь в заплатках, Кто ни взглянет, тот слезу роняет.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меня любят, а как раздевать - Так берутся слезы проливать.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десять одежек плотно одет, часто приходит к нам на обед, Но лишь за стол ты его позовешь, Сам не заметишь, как слезы прольешь.</w:t>
      </w:r>
    </w:p>
    <w:p w:rsidR="00F61F7C" w:rsidRPr="00F61F7C" w:rsidRDefault="00F61F7C" w:rsidP="00F61F7C">
      <w:pPr>
        <w:numPr>
          <w:ilvl w:val="0"/>
          <w:numId w:val="1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Сидит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Федосья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вся в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волосьях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Объявляется победитель турнира.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Видите, как много загадок придумано про лук. А вы заметили, что почти в каждой есть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слова про слезы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А как любовно в народном творчестве лук называли: и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Марфуткой</w:t>
      </w:r>
      <w:proofErr w:type="spellEnd"/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Федосьей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и Егорушкой – значит любили лук. А вы любите лук?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какие блюда можно приготовить из лука? Аукцион: кто назовет больше блюд из лука.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попробуем сварить два блюда.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Дети встают в две команды. Каждая команда </w:t>
      </w: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договаривается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какое блюдо будет варить. Для этого блюда они и приносят продукты. В </w:t>
      </w: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lastRenderedPageBreak/>
        <w:t>конце игры капитан команды говорит: «Мы приготовили салат» (или другое блюдо)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Дети посмотрите, к нам кто-то пришел.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Приходит </w:t>
      </w:r>
      <w:proofErr w:type="spell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 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 услышал, что обо мне тут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разговаривают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решил прийти к вам в гости. Я хочу рассказать о том, какой я полезный. Если вы пожуете меня немного, то у вас во рту не останется ни одного микроба. Еще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совсем давно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люди узнали о моих полезных свойствах. А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вот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например, в древней Индии лук не ели, а использовали его только как лекарство. Про меня люди сложили много интересных пословиц. Кто их знает?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рассказывают </w:t>
      </w:r>
      <w:r w:rsidRPr="00F61F7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пословицы о луке:</w:t>
      </w:r>
    </w:p>
    <w:p w:rsidR="00F61F7C" w:rsidRPr="00F61F7C" w:rsidRDefault="00F61F7C" w:rsidP="00F61F7C">
      <w:pPr>
        <w:numPr>
          <w:ilvl w:val="0"/>
          <w:numId w:val="2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Лук да капуста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лихого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 допустят.</w:t>
      </w:r>
    </w:p>
    <w:p w:rsidR="00F61F7C" w:rsidRPr="00F61F7C" w:rsidRDefault="00F61F7C" w:rsidP="00F61F7C">
      <w:pPr>
        <w:numPr>
          <w:ilvl w:val="0"/>
          <w:numId w:val="2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Лук добро и в бою и 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щах.</w:t>
      </w:r>
    </w:p>
    <w:p w:rsidR="00F61F7C" w:rsidRPr="00F61F7C" w:rsidRDefault="00F61F7C" w:rsidP="00F61F7C">
      <w:pPr>
        <w:numPr>
          <w:ilvl w:val="0"/>
          <w:numId w:val="2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Где лук, там и слезы.</w:t>
      </w:r>
    </w:p>
    <w:p w:rsidR="00F61F7C" w:rsidRPr="00F61F7C" w:rsidRDefault="00F61F7C" w:rsidP="00F61F7C">
      <w:pPr>
        <w:numPr>
          <w:ilvl w:val="0"/>
          <w:numId w:val="2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Лук да баня все правят.</w:t>
      </w:r>
    </w:p>
    <w:p w:rsidR="00F61F7C" w:rsidRPr="00F61F7C" w:rsidRDefault="00F61F7C" w:rsidP="00F61F7C">
      <w:pPr>
        <w:numPr>
          <w:ilvl w:val="0"/>
          <w:numId w:val="2"/>
        </w:numPr>
        <w:spacing w:after="0" w:line="168" w:lineRule="atLeast"/>
        <w:ind w:left="8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Лук семь недугов лечит.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Молодцы, ребята! А вот послушайте мою песню.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представлю вам сегодня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Песню лучшую про лук.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здоровья и для силы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Ешь его, мой милый друг!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Лук зеленый объеденье,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приправа к блюдам.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Ешьте, дети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лук зеленый,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полезен людям!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Витаминов в нем не счесть</w:t>
      </w:r>
    </w:p>
    <w:p w:rsidR="00F61F7C" w:rsidRPr="00F61F7C" w:rsidRDefault="00F61F7C" w:rsidP="00F61F7C">
      <w:pPr>
        <w:shd w:val="clear" w:color="auto" w:fill="FFFFFF"/>
        <w:spacing w:before="120" w:after="12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Надо лук зеленый есть!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поиграть со мной хотите</w:t>
      </w:r>
      <w:proofErr w:type="gram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?.</w:t>
      </w:r>
      <w:proofErr w:type="gram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Тогда предлагаю вам </w:t>
      </w:r>
      <w:r w:rsidRPr="00F61F7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игру «Горький лук».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(</w:t>
      </w:r>
      <w:proofErr w:type="spell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передает лук детям, они передают его по кругу.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Как только </w:t>
      </w:r>
      <w:proofErr w:type="spell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крикнет</w:t>
      </w: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: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«Горький лук», тот</w:t>
      </w: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,</w:t>
      </w:r>
      <w:proofErr w:type="gramEnd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у кого оказался лук, выбывает из игры. </w:t>
      </w:r>
      <w:proofErr w:type="gramStart"/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Побеждает тот, кто останется последним).</w:t>
      </w:r>
      <w:proofErr w:type="gramEnd"/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Воедущий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 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Вот и подошла наша встреча к концу. Спасибо тебе, </w:t>
      </w: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что рассказал нам много интересного о себе.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Чиполлино</w:t>
      </w:r>
      <w:proofErr w:type="spellEnd"/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F61F7C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 </w:t>
      </w:r>
      <w:r w:rsidRPr="00F61F7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у меня для вас подарки есть – мои маленькие друзья - луковки.</w:t>
      </w:r>
    </w:p>
    <w:p w:rsidR="00F61F7C" w:rsidRPr="00F61F7C" w:rsidRDefault="00F61F7C" w:rsidP="00F61F7C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61F7C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Вручение подарков.</w:t>
      </w:r>
    </w:p>
    <w:p w:rsidR="00E4574D" w:rsidRDefault="00E4574D">
      <w:pPr>
        <w:rPr>
          <w:sz w:val="28"/>
          <w:szCs w:val="28"/>
        </w:rPr>
      </w:pPr>
    </w:p>
    <w:p w:rsidR="00E4574D" w:rsidRPr="00E4574D" w:rsidRDefault="00E4574D" w:rsidP="00E4574D">
      <w:pPr>
        <w:rPr>
          <w:sz w:val="28"/>
          <w:szCs w:val="28"/>
        </w:rPr>
      </w:pPr>
    </w:p>
    <w:p w:rsidR="00E4574D" w:rsidRPr="00E4574D" w:rsidRDefault="00E4574D" w:rsidP="00E4574D">
      <w:pPr>
        <w:rPr>
          <w:sz w:val="28"/>
          <w:szCs w:val="28"/>
        </w:rPr>
      </w:pPr>
    </w:p>
    <w:p w:rsidR="00E4574D" w:rsidRDefault="00E4574D" w:rsidP="00E4574D">
      <w:pPr>
        <w:rPr>
          <w:sz w:val="28"/>
          <w:szCs w:val="28"/>
        </w:rPr>
      </w:pPr>
    </w:p>
    <w:p w:rsidR="00123B3B" w:rsidRDefault="00E4574D" w:rsidP="00E457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5769" cy="2667000"/>
            <wp:effectExtent l="19050" t="0" r="0" b="0"/>
            <wp:docPr id="4" name="Рисунок 4" descr="http://www.maaam.ru/upload/blogs/4871c6c107dd89b043e0cd7630bc0a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4871c6c107dd89b043e0cd7630bc0ad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67" cy="266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3B" w:rsidRDefault="00123B3B" w:rsidP="00123B3B">
      <w:pPr>
        <w:rPr>
          <w:sz w:val="28"/>
          <w:szCs w:val="28"/>
        </w:rPr>
      </w:pPr>
    </w:p>
    <w:p w:rsidR="00921169" w:rsidRPr="00123B3B" w:rsidRDefault="00123B3B" w:rsidP="00123B3B">
      <w:pPr>
        <w:tabs>
          <w:tab w:val="left" w:pos="52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876195" cy="2499360"/>
            <wp:effectExtent l="19050" t="0" r="0" b="0"/>
            <wp:docPr id="7" name="Рисунок 7" descr="http://www.maaam.ru/upload/blogs/54e56e8e69ddadf8444df0d9d0a0f9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54e56e8e69ddadf8444df0d9d0a0f94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5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169" w:rsidRPr="00123B3B" w:rsidSect="009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4333"/>
    <w:multiLevelType w:val="multilevel"/>
    <w:tmpl w:val="600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774F67"/>
    <w:multiLevelType w:val="multilevel"/>
    <w:tmpl w:val="62C2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7C"/>
    <w:rsid w:val="00123B3B"/>
    <w:rsid w:val="00541242"/>
    <w:rsid w:val="00921169"/>
    <w:rsid w:val="00A96FAE"/>
    <w:rsid w:val="00E4574D"/>
    <w:rsid w:val="00F125E5"/>
    <w:rsid w:val="00F6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9"/>
  </w:style>
  <w:style w:type="paragraph" w:styleId="3">
    <w:name w:val="heading 3"/>
    <w:basedOn w:val="a"/>
    <w:link w:val="30"/>
    <w:uiPriority w:val="9"/>
    <w:qFormat/>
    <w:rsid w:val="00F6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F7C"/>
    <w:rPr>
      <w:b/>
      <w:bCs/>
    </w:rPr>
  </w:style>
  <w:style w:type="character" w:customStyle="1" w:styleId="apple-converted-space">
    <w:name w:val="apple-converted-space"/>
    <w:basedOn w:val="a0"/>
    <w:rsid w:val="00F61F7C"/>
  </w:style>
  <w:style w:type="character" w:styleId="a5">
    <w:name w:val="Emphasis"/>
    <w:basedOn w:val="a0"/>
    <w:uiPriority w:val="20"/>
    <w:qFormat/>
    <w:rsid w:val="00F61F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5</cp:revision>
  <dcterms:created xsi:type="dcterms:W3CDTF">2012-12-19T05:48:00Z</dcterms:created>
  <dcterms:modified xsi:type="dcterms:W3CDTF">2012-12-24T18:55:00Z</dcterms:modified>
</cp:coreProperties>
</file>