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9F" w:rsidRDefault="004D1C9F" w:rsidP="004D1C9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D1C9F" w:rsidRDefault="004D1C9F" w:rsidP="004D1C9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D1C9F" w:rsidRDefault="004D1C9F" w:rsidP="004D1C9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D1C9F" w:rsidRDefault="004D1C9F" w:rsidP="004D1C9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D1C9F" w:rsidRDefault="004D1C9F" w:rsidP="004D1C9F">
      <w:pPr>
        <w:jc w:val="center"/>
        <w:rPr>
          <w:rFonts w:ascii="Times New Roman" w:hAnsi="Times New Roman" w:cs="Times New Roman"/>
          <w:sz w:val="72"/>
          <w:szCs w:val="72"/>
        </w:rPr>
      </w:pPr>
      <w:r w:rsidRPr="004548DE">
        <w:rPr>
          <w:rFonts w:ascii="Times New Roman" w:hAnsi="Times New Roman" w:cs="Times New Roman"/>
          <w:sz w:val="72"/>
          <w:szCs w:val="72"/>
        </w:rPr>
        <w:t xml:space="preserve">Конспект открытого мероприятия </w:t>
      </w:r>
    </w:p>
    <w:p w:rsidR="004D1C9F" w:rsidRDefault="004D1C9F" w:rsidP="004D1C9F">
      <w:pPr>
        <w:jc w:val="center"/>
        <w:rPr>
          <w:rFonts w:ascii="Times New Roman" w:hAnsi="Times New Roman" w:cs="Times New Roman"/>
          <w:sz w:val="72"/>
          <w:szCs w:val="72"/>
        </w:rPr>
      </w:pPr>
      <w:r w:rsidRPr="004548DE">
        <w:rPr>
          <w:rFonts w:ascii="Times New Roman" w:hAnsi="Times New Roman" w:cs="Times New Roman"/>
          <w:sz w:val="72"/>
          <w:szCs w:val="72"/>
        </w:rPr>
        <w:t xml:space="preserve">на тему: </w:t>
      </w:r>
    </w:p>
    <w:p w:rsidR="004D1C9F" w:rsidRDefault="004D1C9F" w:rsidP="004D1C9F">
      <w:pPr>
        <w:jc w:val="center"/>
        <w:rPr>
          <w:rFonts w:ascii="Times New Roman" w:hAnsi="Times New Roman" w:cs="Times New Roman"/>
          <w:sz w:val="72"/>
          <w:szCs w:val="72"/>
        </w:rPr>
      </w:pPr>
      <w:r w:rsidRPr="004548DE">
        <w:rPr>
          <w:rFonts w:ascii="Times New Roman" w:hAnsi="Times New Roman" w:cs="Times New Roman"/>
          <w:sz w:val="72"/>
          <w:szCs w:val="72"/>
        </w:rPr>
        <w:t>«</w:t>
      </w:r>
      <w:r w:rsidRPr="004548DE">
        <w:rPr>
          <w:rFonts w:ascii="Times New Roman" w:eastAsia="Calibri" w:hAnsi="Times New Roman" w:cs="Times New Roman"/>
          <w:sz w:val="72"/>
          <w:szCs w:val="72"/>
        </w:rPr>
        <w:t>Что такое доброта? Это сердца высота?</w:t>
      </w:r>
      <w:r w:rsidRPr="004548DE">
        <w:rPr>
          <w:rFonts w:ascii="Times New Roman" w:hAnsi="Times New Roman" w:cs="Times New Roman"/>
          <w:sz w:val="72"/>
          <w:szCs w:val="72"/>
        </w:rPr>
        <w:t>»</w:t>
      </w:r>
    </w:p>
    <w:p w:rsidR="004D1C9F" w:rsidRDefault="004D1C9F" w:rsidP="004D1C9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D1C9F" w:rsidRDefault="004D1C9F" w:rsidP="004D1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C9F" w:rsidRDefault="004D1C9F" w:rsidP="004D1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C9F" w:rsidRDefault="004D1C9F" w:rsidP="004D1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C9F" w:rsidRDefault="004D1C9F" w:rsidP="004D1C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D1C9F" w:rsidRDefault="004D1C9F" w:rsidP="004D1C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D1C9F" w:rsidRPr="004548DE" w:rsidRDefault="004D1C9F" w:rsidP="004D1C9F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  <w:r w:rsidRPr="004548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4548DE">
        <w:rPr>
          <w:rFonts w:ascii="Times New Roman" w:eastAsia="Calibri" w:hAnsi="Times New Roman" w:cs="Times New Roman"/>
          <w:sz w:val="28"/>
          <w:szCs w:val="28"/>
        </w:rPr>
        <w:t xml:space="preserve"> Развитие коммуникативных навыков, дружеских взаимоотношений в группе, воображения. Формирование понятия «доброта», «добрый человек», «добрый поступок».</w:t>
      </w:r>
    </w:p>
    <w:p w:rsidR="004D1C9F" w:rsidRDefault="004D1C9F" w:rsidP="004D1C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548DE">
        <w:rPr>
          <w:rFonts w:ascii="Times New Roman" w:eastAsia="Calibri" w:hAnsi="Times New Roman" w:cs="Times New Roman"/>
          <w:b/>
          <w:sz w:val="28"/>
          <w:szCs w:val="28"/>
        </w:rPr>
        <w:t>Материалы:</w:t>
      </w:r>
      <w:r w:rsidRPr="004548DE">
        <w:rPr>
          <w:rFonts w:ascii="Times New Roman" w:eastAsia="Calibri" w:hAnsi="Times New Roman" w:cs="Times New Roman"/>
          <w:sz w:val="28"/>
          <w:szCs w:val="28"/>
        </w:rPr>
        <w:t xml:space="preserve"> клубок ниток, картинка к беседе «Что такое доброта?»,  изображение домика волшебницы Доброты, накидка волшебницы, волшебная палочка, 6 медалей «Доброе сердце», диск с записью песни «Если добрый ты».</w:t>
      </w:r>
    </w:p>
    <w:p w:rsidR="004D1C9F" w:rsidRPr="004548DE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48DE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4D1C9F" w:rsidRPr="004548DE" w:rsidRDefault="004D1C9F" w:rsidP="004D1C9F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4548DE">
        <w:rPr>
          <w:rFonts w:ascii="Times New Roman" w:eastAsia="Calibri" w:hAnsi="Times New Roman" w:cs="Times New Roman"/>
          <w:sz w:val="28"/>
          <w:szCs w:val="28"/>
          <w:u w:val="single"/>
        </w:rPr>
        <w:t>Психолог:</w:t>
      </w:r>
      <w:r w:rsidRPr="004548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48DE">
        <w:rPr>
          <w:rFonts w:ascii="Times New Roman" w:eastAsia="Calibri" w:hAnsi="Times New Roman" w:cs="Times New Roman"/>
          <w:sz w:val="28"/>
          <w:szCs w:val="28"/>
        </w:rPr>
        <w:t xml:space="preserve">Здравствуйте девочки, здравствуйте мальчики. Меня зовут Анна </w:t>
      </w:r>
      <w:r>
        <w:rPr>
          <w:rFonts w:ascii="Times New Roman" w:hAnsi="Times New Roman" w:cs="Times New Roman"/>
          <w:sz w:val="28"/>
          <w:szCs w:val="28"/>
        </w:rPr>
        <w:t>Александровна</w:t>
      </w:r>
      <w:r w:rsidRPr="004548DE">
        <w:rPr>
          <w:rFonts w:ascii="Times New Roman" w:eastAsia="Calibri" w:hAnsi="Times New Roman" w:cs="Times New Roman"/>
          <w:sz w:val="28"/>
          <w:szCs w:val="28"/>
        </w:rPr>
        <w:t xml:space="preserve">. Я очень рада вас видеть. Сегодня мы с вами собрались, чтобы научиться чувствовать и понимать  друг друга, а еще постараемся найти ответ на вопрос: «Что такое доброта?»,  и станем немножечко добрее. А сейчас  давайте с вами познакомимся. </w:t>
      </w:r>
    </w:p>
    <w:p w:rsidR="004D1C9F" w:rsidRPr="004548DE" w:rsidRDefault="004D1C9F" w:rsidP="004D1C9F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  <w:r w:rsidRPr="00A365C3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4548DE">
        <w:rPr>
          <w:rFonts w:ascii="Times New Roman" w:eastAsia="Calibri" w:hAnsi="Times New Roman" w:cs="Times New Roman"/>
          <w:b/>
          <w:sz w:val="28"/>
          <w:szCs w:val="28"/>
        </w:rPr>
        <w:t xml:space="preserve"> Приветствие-знакомство. </w:t>
      </w:r>
      <w:r w:rsidRPr="004548DE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садятся по</w:t>
      </w:r>
      <w:r w:rsidRPr="004548DE">
        <w:rPr>
          <w:rFonts w:ascii="Times New Roman" w:eastAsia="Calibri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548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1C9F" w:rsidRPr="004548DE" w:rsidRDefault="004D1C9F" w:rsidP="004D1C9F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4548DE">
        <w:rPr>
          <w:rFonts w:ascii="Times New Roman" w:eastAsia="Calibri" w:hAnsi="Times New Roman" w:cs="Times New Roman"/>
          <w:sz w:val="28"/>
          <w:szCs w:val="28"/>
          <w:u w:val="single"/>
        </w:rPr>
        <w:t>Психолог:</w:t>
      </w:r>
      <w:r w:rsidRPr="004548DE">
        <w:rPr>
          <w:rFonts w:ascii="Times New Roman" w:eastAsia="Calibri" w:hAnsi="Times New Roman" w:cs="Times New Roman"/>
          <w:sz w:val="28"/>
          <w:szCs w:val="28"/>
        </w:rPr>
        <w:t xml:space="preserve"> Сейчас, передавая, друг другу вот этот клубочек, вы поприветствуете всех и назовете свое имя, как я: «Здравствуйте. Меня зовут Анна </w:t>
      </w:r>
      <w:r>
        <w:rPr>
          <w:rFonts w:ascii="Times New Roman" w:hAnsi="Times New Roman" w:cs="Times New Roman"/>
          <w:sz w:val="28"/>
          <w:szCs w:val="28"/>
        </w:rPr>
        <w:t>Александровна</w:t>
      </w:r>
      <w:r w:rsidRPr="004548DE">
        <w:rPr>
          <w:rFonts w:ascii="Times New Roman" w:eastAsia="Calibri" w:hAnsi="Times New Roman" w:cs="Times New Roman"/>
          <w:sz w:val="28"/>
          <w:szCs w:val="28"/>
        </w:rPr>
        <w:t xml:space="preserve">» (каждый ребенок, держа в руках клубочек, приветствует участников группы и называет свое имя). Ребята, а вы любите ходить в гости? Я вас сегодня приглашаю отправиться со мной в гости к волшебнице Доброте. </w:t>
      </w:r>
    </w:p>
    <w:p w:rsidR="004D1C9F" w:rsidRPr="004548DE" w:rsidRDefault="004D1C9F" w:rsidP="004D1C9F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  <w:r w:rsidRPr="00A365C3">
        <w:rPr>
          <w:rFonts w:ascii="Times New Roman" w:hAnsi="Times New Roman" w:cs="Times New Roman"/>
          <w:b/>
          <w:sz w:val="28"/>
          <w:szCs w:val="28"/>
        </w:rPr>
        <w:t>2.</w:t>
      </w:r>
      <w:r w:rsidRPr="0045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48DE">
        <w:rPr>
          <w:rFonts w:ascii="Times New Roman" w:eastAsia="Calibri" w:hAnsi="Times New Roman" w:cs="Times New Roman"/>
          <w:b/>
          <w:sz w:val="28"/>
          <w:szCs w:val="28"/>
        </w:rPr>
        <w:t>Беседа на тему: «Что такое доброта?»</w:t>
      </w:r>
    </w:p>
    <w:p w:rsidR="004D1C9F" w:rsidRPr="004548DE" w:rsidRDefault="004D1C9F" w:rsidP="004D1C9F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4548DE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4548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48DE">
        <w:rPr>
          <w:rFonts w:ascii="Times New Roman" w:eastAsia="Calibri" w:hAnsi="Times New Roman" w:cs="Times New Roman"/>
          <w:sz w:val="28"/>
          <w:szCs w:val="28"/>
        </w:rPr>
        <w:t>выявление имеющихся у детей знаний о понятии «доброта», «добрый человек», «добрый поступок».</w:t>
      </w:r>
    </w:p>
    <w:p w:rsidR="004D1C9F" w:rsidRPr="004548DE" w:rsidRDefault="004D1C9F" w:rsidP="004D1C9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48DE">
        <w:rPr>
          <w:rFonts w:ascii="Times New Roman" w:eastAsia="Calibri" w:hAnsi="Times New Roman" w:cs="Times New Roman"/>
          <w:sz w:val="28"/>
          <w:szCs w:val="28"/>
        </w:rPr>
        <w:t>Но</w:t>
      </w:r>
      <w:proofErr w:type="gramEnd"/>
      <w:r w:rsidRPr="004548DE">
        <w:rPr>
          <w:rFonts w:ascii="Times New Roman" w:eastAsia="Calibri" w:hAnsi="Times New Roman" w:cs="Times New Roman"/>
          <w:sz w:val="28"/>
          <w:szCs w:val="28"/>
        </w:rPr>
        <w:t xml:space="preserve"> прежде чем отправиться в путь я хочу у вас узнать: </w:t>
      </w:r>
    </w:p>
    <w:p w:rsidR="004D1C9F" w:rsidRPr="004548DE" w:rsidRDefault="004D1C9F" w:rsidP="004D1C9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48DE">
        <w:rPr>
          <w:rFonts w:ascii="Times New Roman" w:eastAsia="Calibri" w:hAnsi="Times New Roman" w:cs="Times New Roman"/>
          <w:sz w:val="28"/>
          <w:szCs w:val="28"/>
        </w:rPr>
        <w:t>Что такое доброта? (ответы детей)</w:t>
      </w:r>
    </w:p>
    <w:p w:rsidR="004D1C9F" w:rsidRPr="004548DE" w:rsidRDefault="004D1C9F" w:rsidP="004D1C9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548DE">
        <w:rPr>
          <w:rFonts w:ascii="Times New Roman" w:eastAsia="Calibri" w:hAnsi="Times New Roman" w:cs="Times New Roman"/>
          <w:sz w:val="28"/>
          <w:szCs w:val="28"/>
        </w:rPr>
        <w:t>Какого</w:t>
      </w:r>
      <w:proofErr w:type="gramEnd"/>
      <w:r w:rsidRPr="004548DE">
        <w:rPr>
          <w:rFonts w:ascii="Times New Roman" w:eastAsia="Calibri" w:hAnsi="Times New Roman" w:cs="Times New Roman"/>
          <w:sz w:val="28"/>
          <w:szCs w:val="28"/>
        </w:rPr>
        <w:t xml:space="preserve"> человека можно назвать добрым? (ответы детей)</w:t>
      </w:r>
    </w:p>
    <w:p w:rsidR="004D1C9F" w:rsidRPr="004548DE" w:rsidRDefault="004D1C9F" w:rsidP="004D1C9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48DE">
        <w:rPr>
          <w:rFonts w:ascii="Times New Roman" w:eastAsia="Calibri" w:hAnsi="Times New Roman" w:cs="Times New Roman"/>
          <w:sz w:val="28"/>
          <w:szCs w:val="28"/>
        </w:rPr>
        <w:t>Добрые дети кусаются?</w:t>
      </w:r>
    </w:p>
    <w:p w:rsidR="004D1C9F" w:rsidRPr="004548DE" w:rsidRDefault="004D1C9F" w:rsidP="004D1C9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48DE">
        <w:rPr>
          <w:rFonts w:ascii="Times New Roman" w:eastAsia="Calibri" w:hAnsi="Times New Roman" w:cs="Times New Roman"/>
          <w:sz w:val="28"/>
          <w:szCs w:val="28"/>
        </w:rPr>
        <w:t>Плюются? Обзываются?</w:t>
      </w:r>
    </w:p>
    <w:p w:rsidR="004D1C9F" w:rsidRPr="004548DE" w:rsidRDefault="004D1C9F" w:rsidP="004D1C9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48DE">
        <w:rPr>
          <w:rFonts w:ascii="Times New Roman" w:eastAsia="Calibri" w:hAnsi="Times New Roman" w:cs="Times New Roman"/>
          <w:sz w:val="28"/>
          <w:szCs w:val="28"/>
        </w:rPr>
        <w:t>Добрые дети дерутся?</w:t>
      </w:r>
    </w:p>
    <w:p w:rsidR="004D1C9F" w:rsidRDefault="004D1C9F" w:rsidP="004D1C9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548DE">
        <w:rPr>
          <w:rFonts w:ascii="Times New Roman" w:eastAsia="Calibri" w:hAnsi="Times New Roman" w:cs="Times New Roman"/>
          <w:sz w:val="28"/>
          <w:szCs w:val="28"/>
        </w:rPr>
        <w:t xml:space="preserve">Над чужою бедою смеются? </w:t>
      </w:r>
    </w:p>
    <w:p w:rsidR="004D1C9F" w:rsidRDefault="004D1C9F" w:rsidP="004D1C9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1C9F" w:rsidRDefault="004D1C9F" w:rsidP="004D1C9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1C9F" w:rsidRDefault="004D1C9F" w:rsidP="004D1C9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1C9F" w:rsidRDefault="004D1C9F" w:rsidP="004D1C9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1C9F" w:rsidRDefault="004D1C9F" w:rsidP="004D1C9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1C9F" w:rsidRPr="00A365C3" w:rsidRDefault="004D1C9F" w:rsidP="004D1C9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A365C3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: «Летим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ковре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самолёте»</w:t>
      </w:r>
      <w:r w:rsidRPr="00A365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C9F" w:rsidRPr="00A365C3" w:rsidRDefault="004D1C9F" w:rsidP="004D1C9F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A365C3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A365C3">
        <w:rPr>
          <w:rFonts w:ascii="Times New Roman" w:eastAsia="Calibri" w:hAnsi="Times New Roman" w:cs="Times New Roman"/>
          <w:sz w:val="28"/>
          <w:szCs w:val="28"/>
        </w:rPr>
        <w:t xml:space="preserve"> вхождение в основную часть занятия, снятие </w:t>
      </w:r>
      <w:proofErr w:type="spellStart"/>
      <w:r w:rsidRPr="00A365C3">
        <w:rPr>
          <w:rFonts w:ascii="Times New Roman" w:eastAsia="Calibri" w:hAnsi="Times New Roman" w:cs="Times New Roman"/>
          <w:sz w:val="28"/>
          <w:szCs w:val="28"/>
        </w:rPr>
        <w:t>психоэмоциональных</w:t>
      </w:r>
      <w:proofErr w:type="spellEnd"/>
      <w:r w:rsidRPr="00A365C3">
        <w:rPr>
          <w:rFonts w:ascii="Times New Roman" w:eastAsia="Calibri" w:hAnsi="Times New Roman" w:cs="Times New Roman"/>
          <w:sz w:val="28"/>
          <w:szCs w:val="28"/>
        </w:rPr>
        <w:t xml:space="preserve"> зажимов, развитие умения взаимодействовать друг с другом.</w:t>
      </w:r>
    </w:p>
    <w:p w:rsidR="004D1C9F" w:rsidRPr="004548DE" w:rsidRDefault="004D1C9F" w:rsidP="004D1C9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1C9F" w:rsidRDefault="004D1C9F" w:rsidP="004D1C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548DE">
        <w:rPr>
          <w:rFonts w:ascii="Times New Roman" w:eastAsia="Calibri" w:hAnsi="Times New Roman" w:cs="Times New Roman"/>
          <w:sz w:val="28"/>
          <w:szCs w:val="28"/>
        </w:rPr>
        <w:t xml:space="preserve">Путь нам предстоит не легкий, поэтому </w:t>
      </w:r>
      <w:r>
        <w:rPr>
          <w:rFonts w:ascii="Times New Roman" w:hAnsi="Times New Roman" w:cs="Times New Roman"/>
          <w:sz w:val="28"/>
          <w:szCs w:val="28"/>
        </w:rPr>
        <w:t xml:space="preserve">нам поможет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добраться к волшебнице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Доброте этот ковёр – самолёт. 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приготовьтесь к полёту. (Звучит музыка)</w:t>
      </w:r>
    </w:p>
    <w:p w:rsidR="004D1C9F" w:rsidRDefault="004D1C9F" w:rsidP="004D1C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C7CAA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        «А сейчас нас с вами ждёт удивительный полёт,</w:t>
      </w:r>
    </w:p>
    <w:p w:rsidR="004D1C9F" w:rsidRDefault="004D1C9F" w:rsidP="004D1C9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ковре на самолёте в гости к фее попадёте</w:t>
      </w:r>
    </w:p>
    <w:p w:rsidR="004D1C9F" w:rsidRDefault="004D1C9F" w:rsidP="004D1C9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садитесь и как - будто пристегнитесь,</w:t>
      </w:r>
    </w:p>
    <w:p w:rsidR="004D1C9F" w:rsidRDefault="004D1C9F" w:rsidP="004D1C9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Закрывайте детки глазки</w:t>
      </w:r>
    </w:p>
    <w:p w:rsidR="004D1C9F" w:rsidRDefault="004D1C9F" w:rsidP="004D1C9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помчимся в гости к сказке!»</w:t>
      </w:r>
    </w:p>
    <w:p w:rsidR="004D1C9F" w:rsidRDefault="004D1C9F" w:rsidP="004D1C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Открывайте глазки, смотрите вот и тропинка, ведущая к домику волшебницы, а за ней полянка. </w:t>
      </w:r>
    </w:p>
    <w:p w:rsidR="004D1C9F" w:rsidRDefault="004D1C9F" w:rsidP="004D1C9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полянке дом стоит</w:t>
      </w:r>
    </w:p>
    <w:p w:rsidR="004D1C9F" w:rsidRDefault="004D1C9F" w:rsidP="004D1C9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окошке свет горит.</w:t>
      </w:r>
    </w:p>
    <w:p w:rsidR="004D1C9F" w:rsidRDefault="004D1C9F" w:rsidP="004D1C9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тихонько подойдем</w:t>
      </w:r>
    </w:p>
    <w:p w:rsidR="004D1C9F" w:rsidRDefault="004D1C9F" w:rsidP="004D1C9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Доброту мы позовем!».</w:t>
      </w:r>
    </w:p>
    <w:p w:rsidR="004D1C9F" w:rsidRPr="00A365C3" w:rsidRDefault="004D1C9F" w:rsidP="004D1C9F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A365C3">
        <w:rPr>
          <w:rFonts w:ascii="Times New Roman" w:eastAsia="Calibri" w:hAnsi="Times New Roman" w:cs="Times New Roman"/>
          <w:sz w:val="28"/>
          <w:szCs w:val="28"/>
        </w:rPr>
        <w:t>(Психолог и дети подходят к домику и зовут волшебницу Доброту).</w:t>
      </w:r>
    </w:p>
    <w:p w:rsidR="004D1C9F" w:rsidRPr="00A365C3" w:rsidRDefault="004D1C9F" w:rsidP="004D1C9F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A365C3">
        <w:rPr>
          <w:rFonts w:ascii="Times New Roman" w:eastAsia="Calibri" w:hAnsi="Times New Roman" w:cs="Times New Roman"/>
          <w:sz w:val="28"/>
          <w:szCs w:val="28"/>
          <w:u w:val="single"/>
        </w:rPr>
        <w:t>Психолог:</w:t>
      </w:r>
      <w:r w:rsidRPr="00A365C3">
        <w:rPr>
          <w:rFonts w:ascii="Times New Roman" w:eastAsia="Calibri" w:hAnsi="Times New Roman" w:cs="Times New Roman"/>
          <w:sz w:val="28"/>
          <w:szCs w:val="28"/>
        </w:rPr>
        <w:t xml:space="preserve">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5C3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5C3">
        <w:rPr>
          <w:rFonts w:ascii="Times New Roman" w:eastAsia="Calibri" w:hAnsi="Times New Roman" w:cs="Times New Roman"/>
          <w:sz w:val="28"/>
          <w:szCs w:val="28"/>
        </w:rPr>
        <w:t>то занята волшебница. Пойду, посмотрю, а вы пока еще раз волшебницу позовите. (Психолог заходит за домик надевает накидку и берет в руки волшебную палочку)</w:t>
      </w:r>
    </w:p>
    <w:p w:rsidR="004D1C9F" w:rsidRDefault="004D1C9F" w:rsidP="004D1C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65C3">
        <w:rPr>
          <w:rFonts w:ascii="Times New Roman" w:eastAsia="Calibri" w:hAnsi="Times New Roman" w:cs="Times New Roman"/>
          <w:sz w:val="28"/>
          <w:szCs w:val="28"/>
          <w:u w:val="single"/>
        </w:rPr>
        <w:t>Волшебница Доброта</w:t>
      </w:r>
      <w:r w:rsidRPr="00A365C3">
        <w:rPr>
          <w:rFonts w:ascii="Times New Roman" w:eastAsia="Calibri" w:hAnsi="Times New Roman" w:cs="Times New Roman"/>
          <w:sz w:val="28"/>
          <w:szCs w:val="28"/>
        </w:rPr>
        <w:t xml:space="preserve">: Здравствуйте ребята. Как хорошо, что вы ко мне пришли. У меня столько добрых дел накопилось, не чего не успеваю. Помогите мне, пожалуйста. </w:t>
      </w:r>
    </w:p>
    <w:p w:rsidR="004D1C9F" w:rsidRPr="00A365C3" w:rsidRDefault="004D1C9F" w:rsidP="004D1C9F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A365C3">
        <w:rPr>
          <w:rFonts w:ascii="Times New Roman" w:eastAsia="Calibri" w:hAnsi="Times New Roman" w:cs="Times New Roman"/>
          <w:b/>
          <w:sz w:val="28"/>
          <w:szCs w:val="28"/>
        </w:rPr>
        <w:t>Этюд «Поможем Щенку»</w:t>
      </w:r>
    </w:p>
    <w:p w:rsidR="004D1C9F" w:rsidRPr="00A365C3" w:rsidRDefault="004D1C9F" w:rsidP="004D1C9F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A365C3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A365C3">
        <w:rPr>
          <w:rFonts w:ascii="Times New Roman" w:eastAsia="Calibri" w:hAnsi="Times New Roman" w:cs="Times New Roman"/>
          <w:sz w:val="28"/>
          <w:szCs w:val="28"/>
        </w:rPr>
        <w:t xml:space="preserve"> подведение детей к реальным возможностям проявить доброту, выведение «правила» проявления доброты: поделись со своим другом.</w:t>
      </w:r>
    </w:p>
    <w:p w:rsidR="004D1C9F" w:rsidRDefault="004D1C9F" w:rsidP="004D1C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65C3">
        <w:rPr>
          <w:rFonts w:ascii="Times New Roman" w:eastAsia="Calibri" w:hAnsi="Times New Roman" w:cs="Times New Roman"/>
          <w:sz w:val="28"/>
          <w:szCs w:val="28"/>
        </w:rPr>
        <w:t xml:space="preserve">      Друзья  Медвежонок, Волчонок, Лисенок, Зайчонок, Бельчонок и Щенок идут на праздник. У всех, кроме Щенка, есть цветы. Щенок очень расстроен. </w:t>
      </w:r>
      <w:r w:rsidRPr="00A365C3">
        <w:rPr>
          <w:rFonts w:ascii="Times New Roman" w:eastAsia="Calibri" w:hAnsi="Times New Roman" w:cs="Times New Roman"/>
          <w:sz w:val="28"/>
          <w:szCs w:val="28"/>
        </w:rPr>
        <w:lastRenderedPageBreak/>
        <w:t>На глаза у него наворачиваются слезы... (Волшебница раздает по ходу рассказа детям шапочки с изображениями мультипликационных героев и цветы). Как помочь Щенку?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65C3">
        <w:rPr>
          <w:rFonts w:ascii="Times New Roman" w:eastAsia="Calibri" w:hAnsi="Times New Roman" w:cs="Times New Roman"/>
          <w:sz w:val="28"/>
          <w:szCs w:val="28"/>
        </w:rPr>
        <w:t>тветы детей). А давайте мы сейчас  с вами эту ситуацию в ролях разыграем. 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365C3">
        <w:rPr>
          <w:rFonts w:ascii="Times New Roman" w:eastAsia="Calibri" w:hAnsi="Times New Roman" w:cs="Times New Roman"/>
          <w:sz w:val="28"/>
          <w:szCs w:val="28"/>
        </w:rPr>
        <w:t>азыгрывают этюд). Щенок, как ты себя чувствовал, когда у всех твоих друзей были цветы, а у тебя нет? А сейчас, когда с тобой поделились цветочком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5C3">
        <w:rPr>
          <w:rFonts w:ascii="Times New Roman" w:eastAsia="Calibri" w:hAnsi="Times New Roman" w:cs="Times New Roman"/>
          <w:sz w:val="28"/>
          <w:szCs w:val="28"/>
        </w:rPr>
        <w:t xml:space="preserve"> какое у тебя настроение? Ребята, можно </w:t>
      </w:r>
      <w:proofErr w:type="gramStart"/>
      <w:r w:rsidRPr="00A365C3">
        <w:rPr>
          <w:rFonts w:ascii="Times New Roman" w:eastAsia="Calibri" w:hAnsi="Times New Roman" w:cs="Times New Roman"/>
          <w:sz w:val="28"/>
          <w:szCs w:val="28"/>
        </w:rPr>
        <w:t>зверюшек</w:t>
      </w:r>
      <w:proofErr w:type="gramEnd"/>
      <w:r w:rsidRPr="00A365C3">
        <w:rPr>
          <w:rFonts w:ascii="Times New Roman" w:eastAsia="Calibri" w:hAnsi="Times New Roman" w:cs="Times New Roman"/>
          <w:sz w:val="28"/>
          <w:szCs w:val="28"/>
        </w:rPr>
        <w:t xml:space="preserve"> назвать добрыми? (Да) Правильно ребята, ведь одно из основных правил доброты: «Добрый человек делится</w:t>
      </w:r>
      <w:r>
        <w:rPr>
          <w:rFonts w:ascii="Times New Roman" w:hAnsi="Times New Roman" w:cs="Times New Roman"/>
          <w:sz w:val="28"/>
          <w:szCs w:val="28"/>
        </w:rPr>
        <w:t xml:space="preserve"> с другими».</w:t>
      </w:r>
    </w:p>
    <w:p w:rsidR="004D1C9F" w:rsidRDefault="004D1C9F" w:rsidP="004D1C9F">
      <w:pPr>
        <w:shd w:val="clear" w:color="auto" w:fill="FFFFFF"/>
      </w:pPr>
      <w:r w:rsidRPr="00A365C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Волшебница: </w:t>
      </w:r>
      <w:r w:rsidRPr="00A365C3">
        <w:rPr>
          <w:rFonts w:ascii="Times New Roman" w:eastAsia="Calibri" w:hAnsi="Times New Roman" w:cs="Times New Roman"/>
          <w:sz w:val="28"/>
          <w:szCs w:val="28"/>
        </w:rPr>
        <w:t xml:space="preserve">Спасибо ребята, что вы мне помогли.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365C3">
        <w:rPr>
          <w:rFonts w:ascii="Times New Roman" w:eastAsia="Calibri" w:hAnsi="Times New Roman" w:cs="Times New Roman"/>
          <w:sz w:val="28"/>
          <w:szCs w:val="28"/>
        </w:rPr>
        <w:t>ы с вами узнали</w:t>
      </w:r>
      <w:r>
        <w:rPr>
          <w:rFonts w:ascii="Times New Roman" w:hAnsi="Times New Roman" w:cs="Times New Roman"/>
          <w:sz w:val="28"/>
          <w:szCs w:val="28"/>
        </w:rPr>
        <w:t xml:space="preserve"> ещё несколько правил доброты</w:t>
      </w:r>
      <w:r w:rsidRPr="00A365C3">
        <w:rPr>
          <w:rFonts w:ascii="Times New Roman" w:eastAsia="Calibri" w:hAnsi="Times New Roman" w:cs="Times New Roman"/>
          <w:sz w:val="28"/>
          <w:szCs w:val="28"/>
        </w:rPr>
        <w:t>: «Добрые люди помогают друг другу»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5C3">
        <w:t xml:space="preserve"> </w:t>
      </w:r>
      <w:r w:rsidRPr="00A365C3">
        <w:rPr>
          <w:rFonts w:ascii="Times New Roman" w:eastAsia="Calibri" w:hAnsi="Times New Roman" w:cs="Times New Roman"/>
          <w:sz w:val="28"/>
          <w:szCs w:val="28"/>
        </w:rPr>
        <w:t>«Добрый человек заботится о других и в беде товарища не бросает»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65C3">
        <w:rPr>
          <w:rFonts w:ascii="Times New Roman" w:eastAsia="Calibri" w:hAnsi="Times New Roman" w:cs="Times New Roman"/>
          <w:sz w:val="28"/>
          <w:szCs w:val="28"/>
        </w:rPr>
        <w:t xml:space="preserve"> Вижу, вы добрые дети, и я дарю вам вот эти медальки «Доброе сердце». 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365C3">
        <w:rPr>
          <w:rFonts w:ascii="Times New Roman" w:eastAsia="Calibri" w:hAnsi="Times New Roman" w:cs="Times New Roman"/>
          <w:sz w:val="28"/>
          <w:szCs w:val="28"/>
        </w:rPr>
        <w:t>аздает медальки) До свидания! (Уходит за домик, появляется психолог)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65C3">
        <w:t xml:space="preserve"> </w:t>
      </w:r>
    </w:p>
    <w:p w:rsidR="004D1C9F" w:rsidRDefault="004D1C9F" w:rsidP="004D1C9F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A365C3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A365C3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A365C3">
        <w:rPr>
          <w:rFonts w:ascii="Times New Roman" w:eastAsia="Calibri" w:hAnsi="Times New Roman" w:cs="Times New Roman"/>
          <w:sz w:val="28"/>
          <w:szCs w:val="28"/>
        </w:rPr>
        <w:t xml:space="preserve">наю ребята, что вы помогли волшебнице Доброте. Нам пора возвращаться назад. </w:t>
      </w:r>
      <w:r>
        <w:rPr>
          <w:rFonts w:ascii="Times New Roman" w:hAnsi="Times New Roman" w:cs="Times New Roman"/>
          <w:sz w:val="28"/>
          <w:szCs w:val="28"/>
        </w:rPr>
        <w:t>Садитесь на ковер - самолет и держитесь покрепче</w:t>
      </w:r>
      <w:r w:rsidRPr="00A365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(Музыкальное сопровождение). Вот мы и вернулись домой. Присаживайтесь на стульчики. Скажите мне ребята, что же такое доброта? Какие правила </w:t>
      </w:r>
      <w:r w:rsidRPr="00054C45">
        <w:rPr>
          <w:rFonts w:ascii="Times New Roman" w:eastAsia="Calibri" w:hAnsi="Times New Roman" w:cs="Times New Roman"/>
          <w:sz w:val="28"/>
          <w:szCs w:val="28"/>
        </w:rPr>
        <w:t>концу. Мне очень понравилась наша встреча. А сейчас давайте возьмемся за руки и скажем вместе: «До свидания!».</w:t>
      </w: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42677">
        <w:rPr>
          <w:rFonts w:ascii="Times New Roman" w:eastAsia="Calibri" w:hAnsi="Times New Roman" w:cs="Times New Roman"/>
          <w:sz w:val="36"/>
          <w:szCs w:val="36"/>
        </w:rPr>
        <w:t>Используемая литература</w:t>
      </w:r>
    </w:p>
    <w:p w:rsidR="004D1C9F" w:rsidRPr="00F42677" w:rsidRDefault="004D1C9F" w:rsidP="004D1C9F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Румия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Калинина «Прикоснись к душе ребенка». – СПб.; Речь; М.; Сфера, 2011. – 160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1C9F" w:rsidRPr="00F42677" w:rsidRDefault="004D1C9F" w:rsidP="004D1C9F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Ганичева И.В. «телесно – ориентированные подходы 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психокоррекционной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развивающей работе с детьми». – М.: Национальный книжный центр, 2011.- 136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(Психологическая служба).</w:t>
      </w:r>
    </w:p>
    <w:p w:rsidR="004D1C9F" w:rsidRDefault="004D1C9F" w:rsidP="004D1C9F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Васькова О.Ф.,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Политыкина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А.А. «Сказкотерапия как средство развития речи детей дошкольного возраста». – СПб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ООО «Издательство «ДЕТСТВО - ПРЕСС»», 2011. – 112с.</w:t>
      </w:r>
    </w:p>
    <w:p w:rsidR="004D1C9F" w:rsidRPr="00F42677" w:rsidRDefault="004D1C9F" w:rsidP="004D1C9F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Шарохина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В.Л.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Коррекцонно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развивающие занятия. » - М.: ООО «Национальный книжный центр», 2011. 136с. </w:t>
      </w:r>
    </w:p>
    <w:p w:rsidR="004D1C9F" w:rsidRPr="00D47F10" w:rsidRDefault="004D1C9F" w:rsidP="004D1C9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7F10">
        <w:rPr>
          <w:rFonts w:ascii="Times New Roman" w:eastAsia="Calibri" w:hAnsi="Times New Roman" w:cs="Times New Roman"/>
          <w:sz w:val="28"/>
          <w:szCs w:val="28"/>
        </w:rPr>
        <w:t>Н.Л.Кряжева</w:t>
      </w:r>
      <w:proofErr w:type="spellEnd"/>
      <w:r w:rsidRPr="00D47F10">
        <w:rPr>
          <w:rFonts w:ascii="Times New Roman" w:eastAsia="Calibri" w:hAnsi="Times New Roman" w:cs="Times New Roman"/>
          <w:sz w:val="28"/>
          <w:szCs w:val="28"/>
        </w:rPr>
        <w:t xml:space="preserve"> Развитие эмоционального мира детей;</w:t>
      </w:r>
    </w:p>
    <w:p w:rsidR="004D1C9F" w:rsidRDefault="004D1C9F" w:rsidP="004D1C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473F6" w:rsidRDefault="00B473F6"/>
    <w:sectPr w:rsidR="00B473F6" w:rsidSect="00B4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95D90"/>
    <w:multiLevelType w:val="hybridMultilevel"/>
    <w:tmpl w:val="715E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C9F"/>
    <w:rsid w:val="004D1C9F"/>
    <w:rsid w:val="00B4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2013-09-18T14:30:00Z</dcterms:created>
  <dcterms:modified xsi:type="dcterms:W3CDTF">2013-09-18T14:31:00Z</dcterms:modified>
</cp:coreProperties>
</file>