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1B" w:rsidRPr="00A93C44" w:rsidRDefault="008D1395" w:rsidP="00A93C44">
      <w:pPr>
        <w:jc w:val="center"/>
        <w:rPr>
          <w:b/>
          <w:sz w:val="32"/>
          <w:szCs w:val="32"/>
        </w:rPr>
      </w:pPr>
      <w:r w:rsidRPr="00A93C44">
        <w:rPr>
          <w:b/>
          <w:sz w:val="32"/>
          <w:szCs w:val="32"/>
        </w:rPr>
        <w:t>Тропинка.</w:t>
      </w:r>
    </w:p>
    <w:p w:rsidR="008D1395" w:rsidRPr="000E6C32" w:rsidRDefault="00A93C44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Цель:</w:t>
      </w:r>
      <w:r w:rsidRPr="000E6C32">
        <w:rPr>
          <w:sz w:val="28"/>
          <w:szCs w:val="28"/>
        </w:rPr>
        <w:t xml:space="preserve"> развить</w:t>
      </w:r>
      <w:r w:rsidR="008D1395" w:rsidRPr="000E6C32">
        <w:rPr>
          <w:sz w:val="28"/>
          <w:szCs w:val="28"/>
        </w:rPr>
        <w:t xml:space="preserve"> умения действовать сообща, в команде.</w:t>
      </w:r>
    </w:p>
    <w:p w:rsidR="008D1395" w:rsidRPr="000E6C32" w:rsidRDefault="008D1395">
      <w:pPr>
        <w:rPr>
          <w:sz w:val="28"/>
          <w:szCs w:val="28"/>
        </w:rPr>
      </w:pPr>
      <w:r w:rsidRPr="000E6C32">
        <w:rPr>
          <w:sz w:val="28"/>
          <w:szCs w:val="28"/>
        </w:rPr>
        <w:t>Нарушение: СДВГ, агрессивность, застенчивость/тревожность.</w:t>
      </w:r>
    </w:p>
    <w:p w:rsidR="008D1395" w:rsidRPr="000E6C32" w:rsidRDefault="008D1395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Возраст:</w:t>
      </w:r>
      <w:r w:rsidRPr="000E6C32">
        <w:rPr>
          <w:sz w:val="28"/>
          <w:szCs w:val="28"/>
        </w:rPr>
        <w:t xml:space="preserve"> 6-7 лет.</w:t>
      </w:r>
    </w:p>
    <w:p w:rsidR="008D1395" w:rsidRPr="000E6C32" w:rsidRDefault="008D1395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 xml:space="preserve">Количество </w:t>
      </w:r>
      <w:proofErr w:type="gramStart"/>
      <w:r w:rsidRPr="000E6C32">
        <w:rPr>
          <w:b/>
          <w:i/>
          <w:sz w:val="28"/>
          <w:szCs w:val="28"/>
        </w:rPr>
        <w:t>играющих</w:t>
      </w:r>
      <w:proofErr w:type="gramEnd"/>
      <w:r w:rsidRPr="000E6C32">
        <w:rPr>
          <w:b/>
          <w:i/>
          <w:sz w:val="28"/>
          <w:szCs w:val="28"/>
        </w:rPr>
        <w:t>:</w:t>
      </w:r>
      <w:r w:rsidRPr="000E6C32">
        <w:rPr>
          <w:sz w:val="28"/>
          <w:szCs w:val="28"/>
        </w:rPr>
        <w:t xml:space="preserve"> четное.</w:t>
      </w:r>
    </w:p>
    <w:p w:rsidR="008D1395" w:rsidRPr="000E6C32" w:rsidRDefault="008D1395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Необходимые приспособления:</w:t>
      </w:r>
      <w:r w:rsidRPr="000E6C32">
        <w:rPr>
          <w:sz w:val="28"/>
          <w:szCs w:val="28"/>
        </w:rPr>
        <w:t xml:space="preserve"> аудиозапись с русской народной песней «Кума».</w:t>
      </w:r>
    </w:p>
    <w:p w:rsidR="008D1395" w:rsidRPr="000E6C32" w:rsidRDefault="008D1395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Описание игры:</w:t>
      </w:r>
      <w:r w:rsidRPr="000E6C32">
        <w:rPr>
          <w:sz w:val="28"/>
          <w:szCs w:val="28"/>
        </w:rPr>
        <w:t xml:space="preserve"> дети делятся на две команды, число игроков в которых равно. Дети каждой команды берутся за руки, образуя круги, и под музыку идут вправо. Как только музыка смолкает, они останавливаются и выполняют задания, которые дает ведущий:</w:t>
      </w:r>
    </w:p>
    <w:p w:rsidR="008D1395" w:rsidRPr="000E6C32" w:rsidRDefault="008D1395">
      <w:pPr>
        <w:rPr>
          <w:sz w:val="28"/>
          <w:szCs w:val="28"/>
        </w:rPr>
      </w:pPr>
      <w:r w:rsidRPr="000E6C32">
        <w:rPr>
          <w:i/>
          <w:sz w:val="28"/>
          <w:szCs w:val="28"/>
        </w:rPr>
        <w:t>«Тропинка!»</w:t>
      </w:r>
      <w:r w:rsidRPr="000E6C32">
        <w:rPr>
          <w:sz w:val="28"/>
          <w:szCs w:val="28"/>
        </w:rPr>
        <w:t xml:space="preserve"> - дети кладут руки на плечи впереди стоящему, приседают и наклоняют головы вниз.</w:t>
      </w:r>
    </w:p>
    <w:p w:rsidR="008D1395" w:rsidRPr="000E6C32" w:rsidRDefault="008D1395">
      <w:pPr>
        <w:rPr>
          <w:sz w:val="28"/>
          <w:szCs w:val="28"/>
        </w:rPr>
      </w:pPr>
      <w:r w:rsidRPr="000E6C32">
        <w:rPr>
          <w:i/>
          <w:sz w:val="28"/>
          <w:szCs w:val="28"/>
        </w:rPr>
        <w:t>«Копна!»</w:t>
      </w:r>
      <w:r w:rsidRPr="000E6C32">
        <w:rPr>
          <w:sz w:val="28"/>
          <w:szCs w:val="28"/>
        </w:rPr>
        <w:t xml:space="preserve"> - дети соединяют руки в центре своего круга.</w:t>
      </w:r>
    </w:p>
    <w:p w:rsidR="008D1395" w:rsidRPr="000E6C32" w:rsidRDefault="008D1395">
      <w:pPr>
        <w:rPr>
          <w:sz w:val="28"/>
          <w:szCs w:val="28"/>
        </w:rPr>
      </w:pPr>
      <w:r w:rsidRPr="000E6C32">
        <w:rPr>
          <w:i/>
          <w:sz w:val="28"/>
          <w:szCs w:val="28"/>
        </w:rPr>
        <w:t>«Кочки!»</w:t>
      </w:r>
      <w:r w:rsidRPr="000E6C32">
        <w:rPr>
          <w:sz w:val="28"/>
          <w:szCs w:val="28"/>
        </w:rPr>
        <w:t xml:space="preserve"> - все приседают, обхватив руками голову.</w:t>
      </w:r>
    </w:p>
    <w:p w:rsidR="008D1395" w:rsidRPr="000E6C32" w:rsidRDefault="008D1395">
      <w:pPr>
        <w:rPr>
          <w:sz w:val="28"/>
          <w:szCs w:val="28"/>
        </w:rPr>
      </w:pPr>
      <w:r w:rsidRPr="000E6C32">
        <w:rPr>
          <w:sz w:val="28"/>
          <w:szCs w:val="28"/>
        </w:rPr>
        <w:t>Ведущий дает команды в любом порядке – как ему захочется. Команда, все игроки которой первыми справились с заданием, получают очко. Выигрывает команда, у которой наберется наибольшее количество очков.</w:t>
      </w:r>
    </w:p>
    <w:p w:rsidR="008D1395" w:rsidRPr="000E6C32" w:rsidRDefault="008D1395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Комментарий:</w:t>
      </w:r>
      <w:r w:rsidRPr="000E6C32">
        <w:rPr>
          <w:sz w:val="28"/>
          <w:szCs w:val="28"/>
        </w:rPr>
        <w:t xml:space="preserve"> игра направлена на развитие у детей способности </w:t>
      </w:r>
      <w:proofErr w:type="gramStart"/>
      <w:r w:rsidRPr="000E6C32">
        <w:rPr>
          <w:sz w:val="28"/>
          <w:szCs w:val="28"/>
        </w:rPr>
        <w:t>действовать</w:t>
      </w:r>
      <w:proofErr w:type="gramEnd"/>
      <w:r w:rsidRPr="000E6C32">
        <w:rPr>
          <w:sz w:val="28"/>
          <w:szCs w:val="28"/>
        </w:rPr>
        <w:t xml:space="preserve"> совместно друг с другом, умения добиваться результата, согласовывая свои действия в соответствии с правилами. </w:t>
      </w:r>
      <w:r w:rsidR="00A93C44" w:rsidRPr="000E6C32">
        <w:rPr>
          <w:sz w:val="28"/>
          <w:szCs w:val="28"/>
        </w:rPr>
        <w:t>Она будет полезна как конфликтным детям, так и замкнутым.</w:t>
      </w:r>
    </w:p>
    <w:p w:rsidR="00A93C44" w:rsidRDefault="00A93C44" w:rsidP="00A93C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Раздувайся, пузырь.</w:t>
      </w:r>
    </w:p>
    <w:p w:rsidR="00A93C44" w:rsidRPr="000E6C32" w:rsidRDefault="00A93C44" w:rsidP="00A93C44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Цель:</w:t>
      </w:r>
      <w:r w:rsidRPr="000E6C32">
        <w:rPr>
          <w:sz w:val="28"/>
          <w:szCs w:val="28"/>
        </w:rPr>
        <w:t xml:space="preserve"> развить чувства сплоченности, развить внимание.</w:t>
      </w:r>
    </w:p>
    <w:p w:rsidR="00A93C44" w:rsidRPr="000E6C32" w:rsidRDefault="00A93C44" w:rsidP="00A93C44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Нарушение:</w:t>
      </w:r>
      <w:r w:rsidRPr="000E6C32">
        <w:rPr>
          <w:sz w:val="28"/>
          <w:szCs w:val="28"/>
        </w:rPr>
        <w:t xml:space="preserve"> СДВГ, агрессивность, застенчивость/тревожность, ЗПР.</w:t>
      </w:r>
    </w:p>
    <w:p w:rsidR="00A93C44" w:rsidRPr="000E6C32" w:rsidRDefault="00A93C44" w:rsidP="00A93C44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Возраст:</w:t>
      </w:r>
      <w:r w:rsidRPr="000E6C32">
        <w:rPr>
          <w:sz w:val="28"/>
          <w:szCs w:val="28"/>
        </w:rPr>
        <w:t xml:space="preserve"> любой.</w:t>
      </w:r>
    </w:p>
    <w:p w:rsidR="00A93C44" w:rsidRPr="000E6C32" w:rsidRDefault="00A93C44" w:rsidP="00A93C44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 xml:space="preserve">Количество </w:t>
      </w:r>
      <w:proofErr w:type="gramStart"/>
      <w:r w:rsidRPr="000E6C32">
        <w:rPr>
          <w:b/>
          <w:i/>
          <w:sz w:val="28"/>
          <w:szCs w:val="28"/>
        </w:rPr>
        <w:t>играющих</w:t>
      </w:r>
      <w:proofErr w:type="gramEnd"/>
      <w:r w:rsidRPr="000E6C32">
        <w:rPr>
          <w:b/>
          <w:i/>
          <w:sz w:val="28"/>
          <w:szCs w:val="28"/>
        </w:rPr>
        <w:t>:</w:t>
      </w:r>
      <w:r w:rsidRPr="000E6C32">
        <w:rPr>
          <w:sz w:val="28"/>
          <w:szCs w:val="28"/>
        </w:rPr>
        <w:t xml:space="preserve"> группа.</w:t>
      </w:r>
    </w:p>
    <w:p w:rsidR="00A93C44" w:rsidRPr="000E6C32" w:rsidRDefault="00A93C44" w:rsidP="00A93C44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lastRenderedPageBreak/>
        <w:t>Описание игры:</w:t>
      </w:r>
      <w:r w:rsidRPr="000E6C32">
        <w:rPr>
          <w:sz w:val="28"/>
          <w:szCs w:val="28"/>
        </w:rPr>
        <w:t xml:space="preserve"> дети стоят в кругу очень тесно – это «сдутый пузырь». Потом они его надувают: дуют в кулачки, поставленные один на другой, как в дудочку. После каждого выдоха делают шаг назад – «пузырь» увеличивается, сделав несколько вдохов, все берутся за руки и идут по кругу, приговаривая:</w:t>
      </w:r>
    </w:p>
    <w:p w:rsidR="00A93C44" w:rsidRPr="000E6C32" w:rsidRDefault="00A93C44" w:rsidP="00A93C44">
      <w:pPr>
        <w:pStyle w:val="a3"/>
        <w:rPr>
          <w:i/>
          <w:sz w:val="28"/>
          <w:szCs w:val="28"/>
        </w:rPr>
      </w:pPr>
      <w:r w:rsidRPr="000E6C32">
        <w:rPr>
          <w:i/>
          <w:sz w:val="28"/>
          <w:szCs w:val="28"/>
        </w:rPr>
        <w:t>Раздувайся, пузырь, раздувайся большой,</w:t>
      </w:r>
    </w:p>
    <w:p w:rsidR="00A93C44" w:rsidRPr="000E6C32" w:rsidRDefault="00A93C44" w:rsidP="00A93C44">
      <w:pPr>
        <w:pStyle w:val="a3"/>
        <w:rPr>
          <w:i/>
          <w:sz w:val="28"/>
          <w:szCs w:val="28"/>
        </w:rPr>
      </w:pPr>
      <w:r w:rsidRPr="000E6C32">
        <w:rPr>
          <w:i/>
          <w:sz w:val="28"/>
          <w:szCs w:val="28"/>
        </w:rPr>
        <w:t>Оставайся такой, да не лопайся!</w:t>
      </w:r>
    </w:p>
    <w:p w:rsidR="00A93C44" w:rsidRPr="000E6C32" w:rsidRDefault="00A93C44" w:rsidP="00A93C44">
      <w:pPr>
        <w:rPr>
          <w:sz w:val="28"/>
          <w:szCs w:val="28"/>
        </w:rPr>
      </w:pPr>
      <w:r w:rsidRPr="000E6C32">
        <w:rPr>
          <w:sz w:val="28"/>
          <w:szCs w:val="28"/>
        </w:rPr>
        <w:t xml:space="preserve">Получается большой круг. Затем воспитатель (или кто-то из детей, выбранный ведущим) говорит: </w:t>
      </w:r>
      <w:proofErr w:type="gramStart"/>
      <w:r w:rsidRPr="000E6C32">
        <w:rPr>
          <w:sz w:val="28"/>
          <w:szCs w:val="28"/>
        </w:rPr>
        <w:t>«Хлоп!» - «пузырь» лопается, все сбегаются к центру («пузырь» сдувается</w:t>
      </w:r>
      <w:r w:rsidR="000B1D8D" w:rsidRPr="000E6C32">
        <w:rPr>
          <w:sz w:val="28"/>
          <w:szCs w:val="28"/>
        </w:rPr>
        <w:t>) или разбегаются по комнате (разлетелись пузырьки).</w:t>
      </w:r>
      <w:proofErr w:type="gramEnd"/>
    </w:p>
    <w:p w:rsidR="000B1D8D" w:rsidRPr="000E6C32" w:rsidRDefault="000B1D8D" w:rsidP="00A93C44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Комментарий:</w:t>
      </w:r>
      <w:r w:rsidRPr="000E6C32">
        <w:rPr>
          <w:sz w:val="28"/>
          <w:szCs w:val="28"/>
        </w:rPr>
        <w:t xml:space="preserve"> взрослому необходимо внимательно следить за тем, чтобы дети правильно выполняли игровые действия. В частности, на каждый вдох делали один шаг. Такие игры-развлечения любят дети любого возраста, так как правила в них предельно просты и легко выполнимы, а сама игра способствует эмоциональной разгрузке.</w:t>
      </w:r>
    </w:p>
    <w:p w:rsidR="000B1D8D" w:rsidRDefault="000B1D8D" w:rsidP="000B1D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Сиамские близнецы.</w:t>
      </w:r>
    </w:p>
    <w:p w:rsidR="000B1D8D" w:rsidRPr="000E6C32" w:rsidRDefault="000B1D8D" w:rsidP="000B1D8D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Цель:</w:t>
      </w:r>
      <w:r w:rsidRPr="000E6C32">
        <w:rPr>
          <w:sz w:val="28"/>
          <w:szCs w:val="28"/>
        </w:rPr>
        <w:t xml:space="preserve"> развивать коммуникативные навыки, умение согласовывать свои действия, развивать графические навыки.</w:t>
      </w:r>
    </w:p>
    <w:p w:rsidR="000B1D8D" w:rsidRPr="000E6C32" w:rsidRDefault="000B1D8D" w:rsidP="000B1D8D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Нарушения:</w:t>
      </w:r>
      <w:r w:rsidRPr="000E6C32">
        <w:rPr>
          <w:sz w:val="28"/>
          <w:szCs w:val="28"/>
        </w:rPr>
        <w:t xml:space="preserve"> агрессивность, застенчивость/тревожность.</w:t>
      </w:r>
    </w:p>
    <w:p w:rsidR="000B1D8D" w:rsidRPr="000E6C32" w:rsidRDefault="000B1D8D" w:rsidP="000B1D8D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Возраст:</w:t>
      </w:r>
      <w:r w:rsidRPr="000E6C32">
        <w:rPr>
          <w:sz w:val="28"/>
          <w:szCs w:val="28"/>
        </w:rPr>
        <w:t xml:space="preserve"> 6-7 лет.</w:t>
      </w:r>
    </w:p>
    <w:p w:rsidR="000B1D8D" w:rsidRPr="000E6C32" w:rsidRDefault="000B1D8D" w:rsidP="000B1D8D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 xml:space="preserve">Количество </w:t>
      </w:r>
      <w:proofErr w:type="gramStart"/>
      <w:r w:rsidRPr="000E6C32">
        <w:rPr>
          <w:b/>
          <w:i/>
          <w:sz w:val="28"/>
          <w:szCs w:val="28"/>
        </w:rPr>
        <w:t>играющих</w:t>
      </w:r>
      <w:proofErr w:type="gramEnd"/>
      <w:r w:rsidRPr="000E6C32">
        <w:rPr>
          <w:b/>
          <w:i/>
          <w:sz w:val="28"/>
          <w:szCs w:val="28"/>
        </w:rPr>
        <w:t>:</w:t>
      </w:r>
      <w:r w:rsidRPr="000E6C32">
        <w:rPr>
          <w:sz w:val="28"/>
          <w:szCs w:val="28"/>
        </w:rPr>
        <w:t xml:space="preserve"> кратное двум.</w:t>
      </w:r>
    </w:p>
    <w:p w:rsidR="000B1D8D" w:rsidRPr="000E6C32" w:rsidRDefault="000B1D8D" w:rsidP="000B1D8D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Необходимые приспособления:</w:t>
      </w:r>
      <w:r w:rsidRPr="000E6C32">
        <w:rPr>
          <w:sz w:val="28"/>
          <w:szCs w:val="28"/>
        </w:rPr>
        <w:t xml:space="preserve"> перевязочный бинт, большой лист бумаги, восковые мелки.</w:t>
      </w:r>
    </w:p>
    <w:p w:rsidR="000B1D8D" w:rsidRPr="000E6C32" w:rsidRDefault="000B1D8D" w:rsidP="000B1D8D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Описание игры:</w:t>
      </w:r>
      <w:r w:rsidRPr="000E6C32">
        <w:rPr>
          <w:sz w:val="28"/>
          <w:szCs w:val="28"/>
        </w:rPr>
        <w:t xml:space="preserve"> дети разбиваются на пары, садятся за стол очень близко друг к другу, затем связывают правую руку одного ребенка и левую – другого от локтя до кисти. Каждому в руку дают мелок. Мелки должны быть разного цвета. До начала рисования дети могут договориться между собой, что они будут рисовать. Время на </w:t>
      </w:r>
      <w:r w:rsidR="005F77DE" w:rsidRPr="000E6C32">
        <w:rPr>
          <w:sz w:val="28"/>
          <w:szCs w:val="28"/>
        </w:rPr>
        <w:t>рисование – 5-6 минут. Чтобы усложнить задание, одному из игроков можно завязать глаза, тогда «зрячий» игрок должен руководить движениями «незрячего».</w:t>
      </w:r>
    </w:p>
    <w:p w:rsidR="005F77DE" w:rsidRDefault="005F77DE" w:rsidP="000B1D8D">
      <w:pPr>
        <w:rPr>
          <w:sz w:val="32"/>
          <w:szCs w:val="32"/>
        </w:rPr>
      </w:pPr>
      <w:r w:rsidRPr="000E6C32">
        <w:rPr>
          <w:b/>
          <w:i/>
          <w:sz w:val="28"/>
          <w:szCs w:val="28"/>
        </w:rPr>
        <w:lastRenderedPageBreak/>
        <w:t>Комментарий:</w:t>
      </w:r>
      <w:r w:rsidRPr="000E6C32">
        <w:rPr>
          <w:sz w:val="28"/>
          <w:szCs w:val="28"/>
        </w:rPr>
        <w:t xml:space="preserve"> на первых этапах игры временные ограничения можно снять, чтобы игроки могли получить опыт взаимодействия в паре без посторонних помех. В процессе игры взрослый может сопровождать действия участников комментариями по поводу необходимости договора в паре для достижения лучшего результата. После игры с детьми проводится беседа об их ощущениях, возникших в процессе рисования, было ли им комфортно, что им мешало, а что помогало</w:t>
      </w:r>
      <w:r>
        <w:rPr>
          <w:sz w:val="32"/>
          <w:szCs w:val="32"/>
        </w:rPr>
        <w:t>.</w:t>
      </w:r>
    </w:p>
    <w:p w:rsidR="005F77DE" w:rsidRDefault="005F77DE" w:rsidP="005F77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Сотворение чуда.</w:t>
      </w:r>
    </w:p>
    <w:p w:rsidR="005F77DE" w:rsidRPr="000E6C32" w:rsidRDefault="005F77DE" w:rsidP="005F77DE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Цель:</w:t>
      </w:r>
      <w:r w:rsidRPr="000E6C32">
        <w:rPr>
          <w:sz w:val="28"/>
          <w:szCs w:val="28"/>
        </w:rPr>
        <w:t xml:space="preserve"> развить коммуникативные навыки, </w:t>
      </w:r>
      <w:proofErr w:type="spellStart"/>
      <w:r w:rsidRPr="000E6C32">
        <w:rPr>
          <w:sz w:val="28"/>
          <w:szCs w:val="28"/>
        </w:rPr>
        <w:t>эмпатийные</w:t>
      </w:r>
      <w:proofErr w:type="spellEnd"/>
      <w:r w:rsidRPr="000E6C32">
        <w:rPr>
          <w:sz w:val="28"/>
          <w:szCs w:val="28"/>
        </w:rPr>
        <w:t xml:space="preserve"> способности.</w:t>
      </w:r>
    </w:p>
    <w:p w:rsidR="005F77DE" w:rsidRPr="000E6C32" w:rsidRDefault="005F77DE" w:rsidP="005F77DE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Нарушение:</w:t>
      </w:r>
      <w:r w:rsidRPr="000E6C32">
        <w:rPr>
          <w:sz w:val="28"/>
          <w:szCs w:val="28"/>
        </w:rPr>
        <w:t xml:space="preserve"> СДВГ, агрессивность, застенчивость/тревожность, ЗПР.</w:t>
      </w:r>
    </w:p>
    <w:p w:rsidR="005F77DE" w:rsidRPr="000E6C32" w:rsidRDefault="005F77DE" w:rsidP="005F77DE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Возраст:</w:t>
      </w:r>
      <w:r w:rsidRPr="000E6C32">
        <w:rPr>
          <w:sz w:val="28"/>
          <w:szCs w:val="28"/>
        </w:rPr>
        <w:t xml:space="preserve"> 5-6 лет.</w:t>
      </w:r>
    </w:p>
    <w:p w:rsidR="005F77DE" w:rsidRPr="000E6C32" w:rsidRDefault="005F77DE" w:rsidP="005F77DE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 xml:space="preserve">Количество </w:t>
      </w:r>
      <w:proofErr w:type="gramStart"/>
      <w:r w:rsidRPr="000E6C32">
        <w:rPr>
          <w:b/>
          <w:i/>
          <w:sz w:val="28"/>
          <w:szCs w:val="28"/>
        </w:rPr>
        <w:t>играющих</w:t>
      </w:r>
      <w:proofErr w:type="gramEnd"/>
      <w:r w:rsidRPr="000E6C32">
        <w:rPr>
          <w:b/>
          <w:i/>
          <w:sz w:val="28"/>
          <w:szCs w:val="28"/>
        </w:rPr>
        <w:t>:</w:t>
      </w:r>
      <w:r w:rsidRPr="000E6C32">
        <w:rPr>
          <w:sz w:val="28"/>
          <w:szCs w:val="28"/>
        </w:rPr>
        <w:t xml:space="preserve"> любое четное.</w:t>
      </w:r>
    </w:p>
    <w:p w:rsidR="005F77DE" w:rsidRPr="000E6C32" w:rsidRDefault="005F77DE" w:rsidP="005F77DE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Необходимые приспособления:</w:t>
      </w:r>
      <w:r w:rsidRPr="000E6C32">
        <w:rPr>
          <w:sz w:val="28"/>
          <w:szCs w:val="28"/>
        </w:rPr>
        <w:t xml:space="preserve"> «волшебные палочки» - карандаши, веточки или любой другой предмет.</w:t>
      </w:r>
    </w:p>
    <w:p w:rsidR="005F77DE" w:rsidRPr="000E6C32" w:rsidRDefault="005F77DE" w:rsidP="005F77DE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Описание игры:</w:t>
      </w:r>
      <w:r w:rsidRPr="000E6C32">
        <w:rPr>
          <w:sz w:val="28"/>
          <w:szCs w:val="28"/>
        </w:rPr>
        <w:t xml:space="preserve"> дети разбиваются на пары, у одного из них в руках «волшебная палочка». Дотрагиваясь до партнера, он спрашивает его: «Чем я могу тебе помочь? Что я могу для тебя сделать?». Тот отвечает: «Спой (станцуй, расскажи что-нибудь смешное, попрыгай на скакалке)», - или предлагает что-нибудь</w:t>
      </w:r>
      <w:r w:rsidR="00B11E69" w:rsidRPr="000E6C32">
        <w:rPr>
          <w:sz w:val="28"/>
          <w:szCs w:val="28"/>
        </w:rPr>
        <w:t xml:space="preserve"> хорошее сделать позже (оговаривается время и место).</w:t>
      </w:r>
    </w:p>
    <w:p w:rsidR="00B11E69" w:rsidRPr="000E6C32" w:rsidRDefault="00B11E69" w:rsidP="005F77DE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Комментарий:</w:t>
      </w:r>
      <w:r w:rsidRPr="000E6C32">
        <w:rPr>
          <w:sz w:val="28"/>
          <w:szCs w:val="28"/>
        </w:rPr>
        <w:t xml:space="preserve"> эгоцентризм – одна из характерологических особенностей детей-дошкольников. Им не свойственно сильно переживать по поводу чувств </w:t>
      </w:r>
      <w:proofErr w:type="gramStart"/>
      <w:r w:rsidRPr="000E6C32">
        <w:rPr>
          <w:sz w:val="28"/>
          <w:szCs w:val="28"/>
        </w:rPr>
        <w:t>другого</w:t>
      </w:r>
      <w:proofErr w:type="gramEnd"/>
      <w:r w:rsidRPr="000E6C32">
        <w:rPr>
          <w:sz w:val="28"/>
          <w:szCs w:val="28"/>
        </w:rPr>
        <w:t xml:space="preserve">. Поэтому развитие </w:t>
      </w:r>
      <w:proofErr w:type="spellStart"/>
      <w:r w:rsidRPr="000E6C32">
        <w:rPr>
          <w:sz w:val="28"/>
          <w:szCs w:val="28"/>
        </w:rPr>
        <w:t>эмпатии</w:t>
      </w:r>
      <w:proofErr w:type="spellEnd"/>
      <w:r w:rsidRPr="000E6C32">
        <w:rPr>
          <w:sz w:val="28"/>
          <w:szCs w:val="28"/>
        </w:rPr>
        <w:t xml:space="preserve"> и </w:t>
      </w:r>
      <w:proofErr w:type="spellStart"/>
      <w:r w:rsidRPr="000E6C32">
        <w:rPr>
          <w:sz w:val="28"/>
          <w:szCs w:val="28"/>
        </w:rPr>
        <w:t>децентрации</w:t>
      </w:r>
      <w:proofErr w:type="spellEnd"/>
      <w:r w:rsidRPr="000E6C32">
        <w:rPr>
          <w:sz w:val="28"/>
          <w:szCs w:val="28"/>
        </w:rPr>
        <w:t>, умения понять чувства другого, посочувствовать ему – одна из основных задач в воспитании дошкольников.</w:t>
      </w:r>
    </w:p>
    <w:p w:rsidR="00B11E69" w:rsidRDefault="00B11E69" w:rsidP="00B11E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мостике.</w:t>
      </w:r>
    </w:p>
    <w:p w:rsidR="00B11E69" w:rsidRPr="000E6C32" w:rsidRDefault="00B11E69" w:rsidP="00B11E69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Цель:</w:t>
      </w:r>
      <w:r w:rsidRPr="000E6C32">
        <w:rPr>
          <w:sz w:val="28"/>
          <w:szCs w:val="28"/>
        </w:rPr>
        <w:t xml:space="preserve"> развитие коммуникативных навыков, моторной ловкости.</w:t>
      </w:r>
    </w:p>
    <w:p w:rsidR="00B11E69" w:rsidRPr="000E6C32" w:rsidRDefault="00B11E69" w:rsidP="00B11E69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Нарушение:</w:t>
      </w:r>
      <w:r w:rsidRPr="000E6C32">
        <w:rPr>
          <w:sz w:val="28"/>
          <w:szCs w:val="28"/>
        </w:rPr>
        <w:t xml:space="preserve"> СДВГ, агрессивность, застенчивость/тревожность.</w:t>
      </w:r>
    </w:p>
    <w:p w:rsidR="00B11E69" w:rsidRPr="000E6C32" w:rsidRDefault="00B11E69" w:rsidP="00B11E69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Возраст:</w:t>
      </w:r>
      <w:r w:rsidRPr="000E6C32">
        <w:rPr>
          <w:sz w:val="28"/>
          <w:szCs w:val="28"/>
        </w:rPr>
        <w:t xml:space="preserve"> 5-6 лет.</w:t>
      </w:r>
    </w:p>
    <w:p w:rsidR="00B11E69" w:rsidRPr="000E6C32" w:rsidRDefault="00B11E69" w:rsidP="00B11E69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Количество играющих:</w:t>
      </w:r>
      <w:r w:rsidRPr="000E6C32">
        <w:rPr>
          <w:sz w:val="28"/>
          <w:szCs w:val="28"/>
        </w:rPr>
        <w:t xml:space="preserve"> две команды.</w:t>
      </w:r>
    </w:p>
    <w:p w:rsidR="00B11E69" w:rsidRPr="000E6C32" w:rsidRDefault="00B11E69" w:rsidP="00B11E69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lastRenderedPageBreak/>
        <w:t>Описание игры:</w:t>
      </w:r>
      <w:r w:rsidRPr="000E6C32">
        <w:rPr>
          <w:sz w:val="28"/>
          <w:szCs w:val="28"/>
        </w:rPr>
        <w:t xml:space="preserve"> взрослый предлагает детям пройти по мостику через пропасть. Для этого на полу или на земле чертится мостик – полоска шириной  30-40 см. По условию, по «мостику» должны с двух сторон навстречу друг другу идти одновременно два человека, иначе он перевернется. Также важно не переступать через черту, иначе играющий считается свалившимся в пропасть и выбывает из игры. Вместе с ним выбывает и второй игрок (потому что когда он остался один, мостик перевернулся). Пока два ребенка идут по «мостику», остальные за них активно «болеют».</w:t>
      </w:r>
    </w:p>
    <w:p w:rsidR="00B11E69" w:rsidRPr="000E6C32" w:rsidRDefault="00B11E69" w:rsidP="00B11E69">
      <w:pPr>
        <w:rPr>
          <w:sz w:val="28"/>
          <w:szCs w:val="28"/>
        </w:rPr>
      </w:pPr>
      <w:r w:rsidRPr="000E6C32">
        <w:rPr>
          <w:b/>
          <w:i/>
          <w:sz w:val="28"/>
          <w:szCs w:val="28"/>
        </w:rPr>
        <w:t>Комментарий:</w:t>
      </w:r>
      <w:r w:rsidRPr="000E6C32">
        <w:rPr>
          <w:sz w:val="28"/>
          <w:szCs w:val="28"/>
        </w:rPr>
        <w:t xml:space="preserve"> приступив к игре, дети должны договориться о темпе движения, следить за синхронностью, а при встрече на середине мостика – аккуратно поменяться местами и дойти до конца.</w:t>
      </w:r>
      <w:bookmarkStart w:id="0" w:name="_GoBack"/>
      <w:bookmarkEnd w:id="0"/>
    </w:p>
    <w:sectPr w:rsidR="00B11E69" w:rsidRPr="000E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510D5"/>
    <w:multiLevelType w:val="hybridMultilevel"/>
    <w:tmpl w:val="CF744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5"/>
    <w:rsid w:val="000B1D8D"/>
    <w:rsid w:val="000E6C32"/>
    <w:rsid w:val="005F77DE"/>
    <w:rsid w:val="0060371B"/>
    <w:rsid w:val="008D1395"/>
    <w:rsid w:val="00A93C44"/>
    <w:rsid w:val="00B1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5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Негатины</dc:creator>
  <cp:lastModifiedBy>Негатины</cp:lastModifiedBy>
  <cp:revision>1</cp:revision>
  <dcterms:created xsi:type="dcterms:W3CDTF">2014-01-29T04:42:00Z</dcterms:created>
  <dcterms:modified xsi:type="dcterms:W3CDTF">2014-01-29T05:40:00Z</dcterms:modified>
</cp:coreProperties>
</file>