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B8" w:rsidRDefault="00AA34B8" w:rsidP="00AA34B8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Согласовано: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  <w:r w:rsidRPr="0001235F">
        <w:rPr>
          <w:rFonts w:ascii="Times New Roman" w:hAnsi="Times New Roman"/>
          <w:b/>
          <w:bCs/>
          <w:sz w:val="28"/>
          <w:szCs w:val="28"/>
        </w:rPr>
        <w:t>Утверждаю:</w:t>
      </w:r>
    </w:p>
    <w:p w:rsidR="00AA34B8" w:rsidRDefault="00AA34B8" w:rsidP="00AA34B8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Методист УО                                                            Заведующая МДОУ</w:t>
      </w:r>
    </w:p>
    <w:p w:rsidR="00AA34B8" w:rsidRDefault="00AA34B8" w:rsidP="00AA34B8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_____/</w:t>
      </w:r>
      <w:proofErr w:type="spellStart"/>
      <w:r>
        <w:rPr>
          <w:rFonts w:ascii="Times New Roman" w:hAnsi="Times New Roman"/>
          <w:bCs/>
          <w:sz w:val="28"/>
          <w:szCs w:val="28"/>
        </w:rPr>
        <w:t>Держицкая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Л.Е./                                          «Детский сад с</w:t>
      </w:r>
      <w:proofErr w:type="gramStart"/>
      <w:r>
        <w:rPr>
          <w:rFonts w:ascii="Times New Roman" w:hAnsi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аменка                                                                                                    </w:t>
      </w:r>
    </w:p>
    <w:p w:rsidR="00AA34B8" w:rsidRDefault="00AA34B8" w:rsidP="00AA34B8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Пугачевского района </w:t>
      </w:r>
    </w:p>
    <w:p w:rsidR="00AA34B8" w:rsidRDefault="00AA34B8" w:rsidP="00AA34B8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Саратовской области»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34B8" w:rsidRDefault="00AA34B8" w:rsidP="00AA34B8">
      <w:pPr>
        <w:spacing w:after="0" w:line="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_________/ Мина Л.К./</w:t>
      </w:r>
    </w:p>
    <w:p w:rsidR="00AA34B8" w:rsidRDefault="00AA34B8" w:rsidP="00AA34B8">
      <w:pPr>
        <w:spacing w:after="280" w:line="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</w:p>
    <w:p w:rsidR="00AA34B8" w:rsidRPr="00A04897" w:rsidRDefault="00AA34B8" w:rsidP="00AA34B8">
      <w:pPr>
        <w:spacing w:after="28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A04897"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AA34B8" w:rsidRPr="00701A3E" w:rsidRDefault="00AA34B8" w:rsidP="00AA34B8">
      <w:pPr>
        <w:spacing w:before="280" w:after="28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A04897">
        <w:rPr>
          <w:rFonts w:ascii="Times New Roman" w:hAnsi="Times New Roman"/>
          <w:b/>
          <w:bCs/>
          <w:sz w:val="28"/>
          <w:szCs w:val="28"/>
        </w:rPr>
        <w:t xml:space="preserve">«Детский </w:t>
      </w:r>
      <w:r>
        <w:rPr>
          <w:rFonts w:ascii="Times New Roman" w:hAnsi="Times New Roman"/>
          <w:b/>
          <w:bCs/>
          <w:sz w:val="28"/>
          <w:szCs w:val="28"/>
        </w:rPr>
        <w:t>сад с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аменка Пугачевского района Саратовской области»</w:t>
      </w:r>
    </w:p>
    <w:p w:rsidR="00AA34B8" w:rsidRPr="00A04897" w:rsidRDefault="00AA34B8" w:rsidP="00AA34B8">
      <w:pPr>
        <w:spacing w:before="280" w:after="280" w:line="0" w:lineRule="atLeast"/>
        <w:rPr>
          <w:rFonts w:ascii="Times New Roman" w:hAnsi="Times New Roman"/>
          <w:bCs/>
          <w:sz w:val="28"/>
          <w:szCs w:val="28"/>
        </w:rPr>
      </w:pPr>
    </w:p>
    <w:p w:rsidR="00AA34B8" w:rsidRPr="00A04897" w:rsidRDefault="00AA34B8" w:rsidP="00AA34B8">
      <w:pPr>
        <w:tabs>
          <w:tab w:val="center" w:pos="4677"/>
          <w:tab w:val="left" w:pos="8440"/>
        </w:tabs>
        <w:spacing w:before="280" w:after="280" w:line="0" w:lineRule="atLeast"/>
        <w:rPr>
          <w:rFonts w:ascii="Times New Roman" w:hAnsi="Times New Roman"/>
          <w:bCs/>
          <w:i/>
          <w:sz w:val="52"/>
          <w:szCs w:val="52"/>
        </w:rPr>
      </w:pPr>
      <w:r>
        <w:rPr>
          <w:rFonts w:ascii="Times New Roman" w:hAnsi="Times New Roman"/>
          <w:bCs/>
          <w:i/>
          <w:sz w:val="52"/>
          <w:szCs w:val="52"/>
        </w:rPr>
        <w:tab/>
      </w:r>
      <w:r w:rsidRPr="00CF183F">
        <w:rPr>
          <w:rFonts w:ascii="Times New Roman" w:hAnsi="Times New Roman"/>
          <w:bCs/>
          <w:i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29pt">
            <v:shadow color="#868686"/>
            <v:textpath style="font-family:&quot;Arial&quot;;v-text-kern:t" trim="t" fitpath="t" string="Образовательная программа&#10;воспитания, обучения и развития детей"/>
          </v:shape>
        </w:pict>
      </w:r>
    </w:p>
    <w:p w:rsidR="00AA34B8" w:rsidRPr="00A04897" w:rsidRDefault="00AA34B8" w:rsidP="00AA34B8">
      <w:pPr>
        <w:spacing w:before="280" w:after="280" w:line="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AA34B8" w:rsidRPr="00A04897" w:rsidRDefault="00AA34B8" w:rsidP="00AA34B8"/>
    <w:p w:rsidR="00AA34B8" w:rsidRDefault="00AA34B8" w:rsidP="00AA34B8"/>
    <w:p w:rsidR="00AA34B8" w:rsidRDefault="00AA34B8" w:rsidP="00AA34B8"/>
    <w:p w:rsidR="00AA34B8" w:rsidRDefault="00AA34B8" w:rsidP="00AA34B8"/>
    <w:p w:rsidR="00AA34B8" w:rsidRDefault="00AA34B8" w:rsidP="00AA34B8"/>
    <w:p w:rsidR="00AA34B8" w:rsidRDefault="00AA34B8" w:rsidP="00AA3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4B8" w:rsidRDefault="00AA34B8" w:rsidP="00AA3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4B8" w:rsidRDefault="00AA34B8" w:rsidP="00AA3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4B8" w:rsidRPr="00701A3E" w:rsidRDefault="00AA34B8" w:rsidP="00AA34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Pr="00701A3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34B8" w:rsidRDefault="00AA34B8" w:rsidP="00AA34B8"/>
    <w:p w:rsidR="00AA34B8" w:rsidRDefault="00AA34B8" w:rsidP="00AA34B8"/>
    <w:p w:rsidR="00AA34B8" w:rsidRDefault="00AA34B8" w:rsidP="00AA34B8"/>
    <w:p w:rsidR="00AA34B8" w:rsidRPr="00A72DB5" w:rsidRDefault="00AA34B8" w:rsidP="00AA34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DB5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AA34B8" w:rsidRPr="00A72DB5" w:rsidRDefault="00AA34B8" w:rsidP="00AA34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34B8" w:rsidRPr="00A72DB5" w:rsidRDefault="00AA34B8" w:rsidP="00AA3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72DB5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A72DB5">
        <w:rPr>
          <w:rFonts w:ascii="Times New Roman" w:hAnsi="Times New Roman" w:cs="Times New Roman"/>
          <w:sz w:val="32"/>
          <w:szCs w:val="32"/>
        </w:rPr>
        <w:t xml:space="preserve">Пояснительная записка </w:t>
      </w:r>
    </w:p>
    <w:p w:rsidR="00AA34B8" w:rsidRPr="00A72DB5" w:rsidRDefault="00AA34B8" w:rsidP="00AA34B8">
      <w:pPr>
        <w:numPr>
          <w:ilvl w:val="0"/>
          <w:numId w:val="1"/>
        </w:numPr>
        <w:suppressAutoHyphens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72DB5">
        <w:rPr>
          <w:rFonts w:ascii="Times New Roman" w:hAnsi="Times New Roman" w:cs="Times New Roman"/>
          <w:sz w:val="32"/>
          <w:szCs w:val="32"/>
        </w:rPr>
        <w:t>Организация режима пребывания детей в ДОУ</w:t>
      </w:r>
    </w:p>
    <w:p w:rsidR="00AA34B8" w:rsidRPr="00A72DB5" w:rsidRDefault="00AA34B8" w:rsidP="00AA34B8">
      <w:pPr>
        <w:numPr>
          <w:ilvl w:val="0"/>
          <w:numId w:val="1"/>
        </w:numPr>
        <w:suppressAutoHyphens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72DB5">
        <w:rPr>
          <w:rFonts w:ascii="Times New Roman" w:hAnsi="Times New Roman" w:cs="Times New Roman"/>
          <w:sz w:val="32"/>
          <w:szCs w:val="32"/>
        </w:rPr>
        <w:t xml:space="preserve">Содержание </w:t>
      </w:r>
      <w:proofErr w:type="spellStart"/>
      <w:r w:rsidRPr="00A72DB5">
        <w:rPr>
          <w:rFonts w:ascii="Times New Roman" w:hAnsi="Times New Roman" w:cs="Times New Roman"/>
          <w:sz w:val="32"/>
          <w:szCs w:val="32"/>
        </w:rPr>
        <w:t>психолого</w:t>
      </w:r>
      <w:proofErr w:type="spellEnd"/>
      <w:r w:rsidRPr="00A72DB5">
        <w:rPr>
          <w:rFonts w:ascii="Times New Roman" w:hAnsi="Times New Roman" w:cs="Times New Roman"/>
          <w:sz w:val="32"/>
          <w:szCs w:val="32"/>
        </w:rPr>
        <w:t xml:space="preserve"> – педагогической работы по освоению образовательных областей</w:t>
      </w:r>
    </w:p>
    <w:p w:rsidR="00AA34B8" w:rsidRPr="00A72DB5" w:rsidRDefault="00AA34B8" w:rsidP="00AA34B8">
      <w:pPr>
        <w:numPr>
          <w:ilvl w:val="0"/>
          <w:numId w:val="1"/>
        </w:numPr>
        <w:suppressAutoHyphens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72DB5">
        <w:rPr>
          <w:rFonts w:ascii="Times New Roman" w:hAnsi="Times New Roman" w:cs="Times New Roman"/>
          <w:sz w:val="32"/>
          <w:szCs w:val="32"/>
        </w:rPr>
        <w:t>Планируемые результаты освоения детьми основной общеобразовательной программы дошкольного образования</w:t>
      </w:r>
    </w:p>
    <w:p w:rsidR="00AA34B8" w:rsidRPr="00A72DB5" w:rsidRDefault="00AA34B8" w:rsidP="00AA34B8">
      <w:pPr>
        <w:numPr>
          <w:ilvl w:val="0"/>
          <w:numId w:val="1"/>
        </w:numPr>
        <w:suppressAutoHyphens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72DB5">
        <w:rPr>
          <w:rFonts w:ascii="Times New Roman" w:hAnsi="Times New Roman" w:cs="Times New Roman"/>
          <w:sz w:val="32"/>
          <w:szCs w:val="32"/>
        </w:rPr>
        <w:t>Система мониторинга достижения детьми планируемых результатов освоения Программы</w:t>
      </w:r>
    </w:p>
    <w:p w:rsidR="00AA34B8" w:rsidRPr="00A72DB5" w:rsidRDefault="00AA34B8" w:rsidP="00AA34B8">
      <w:pPr>
        <w:suppressAutoHyphens w:val="0"/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A72DB5">
        <w:rPr>
          <w:rFonts w:ascii="Times New Roman" w:hAnsi="Times New Roman" w:cs="Times New Roman"/>
          <w:sz w:val="32"/>
          <w:szCs w:val="32"/>
        </w:rPr>
        <w:t xml:space="preserve"> 6.Условия реализации образовательной программы ДОУ</w:t>
      </w:r>
    </w:p>
    <w:p w:rsidR="00AA34B8" w:rsidRPr="00A72DB5" w:rsidRDefault="00AA34B8" w:rsidP="00AA3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72DB5">
        <w:rPr>
          <w:rFonts w:ascii="Times New Roman" w:hAnsi="Times New Roman" w:cs="Times New Roman"/>
          <w:sz w:val="32"/>
          <w:szCs w:val="32"/>
        </w:rPr>
        <w:t xml:space="preserve">         Приложение </w:t>
      </w:r>
    </w:p>
    <w:p w:rsidR="00AA34B8" w:rsidRPr="00277F66" w:rsidRDefault="00AA34B8" w:rsidP="00AA34B8">
      <w:pPr>
        <w:rPr>
          <w:rFonts w:ascii="Arial" w:hAnsi="Arial" w:cs="Arial"/>
        </w:rPr>
      </w:pPr>
    </w:p>
    <w:p w:rsidR="00AA34B8" w:rsidRDefault="00AA34B8" w:rsidP="00AA34B8"/>
    <w:p w:rsidR="00AA34B8" w:rsidRDefault="00AA34B8" w:rsidP="00AA34B8"/>
    <w:p w:rsidR="00AA34B8" w:rsidRDefault="00AA34B8" w:rsidP="00AA34B8"/>
    <w:p w:rsidR="00AA34B8" w:rsidRDefault="00AA34B8" w:rsidP="00AA34B8"/>
    <w:p w:rsidR="00AA34B8" w:rsidRDefault="00AA34B8" w:rsidP="00AA34B8"/>
    <w:p w:rsidR="00AA34B8" w:rsidRDefault="00AA34B8" w:rsidP="00AA34B8"/>
    <w:p w:rsidR="00AA34B8" w:rsidRDefault="00AA34B8" w:rsidP="00AA34B8"/>
    <w:p w:rsidR="00AA34B8" w:rsidRDefault="00AA34B8" w:rsidP="00AA34B8"/>
    <w:p w:rsidR="00AA34B8" w:rsidRDefault="00AA34B8" w:rsidP="00AA34B8"/>
    <w:p w:rsidR="00AA34B8" w:rsidRDefault="00AA34B8" w:rsidP="00AA34B8">
      <w:pPr>
        <w:spacing w:after="0" w:line="240" w:lineRule="auto"/>
        <w:rPr>
          <w:rFonts w:ascii="Times New Roman" w:hAnsi="Times New Roman"/>
          <w:b/>
          <w:iCs/>
          <w:sz w:val="32"/>
          <w:szCs w:val="32"/>
          <w:lang w:eastAsia="ru-RU"/>
        </w:rPr>
      </w:pPr>
    </w:p>
    <w:p w:rsidR="00AA34B8" w:rsidRDefault="00AA34B8" w:rsidP="00AA34B8">
      <w:pPr>
        <w:spacing w:after="0" w:line="240" w:lineRule="auto"/>
        <w:rPr>
          <w:rFonts w:ascii="Times New Roman" w:hAnsi="Times New Roman"/>
          <w:b/>
          <w:iCs/>
          <w:sz w:val="32"/>
          <w:szCs w:val="32"/>
          <w:lang w:eastAsia="ru-RU"/>
        </w:rPr>
      </w:pPr>
    </w:p>
    <w:p w:rsidR="00AA34B8" w:rsidRDefault="00AA34B8" w:rsidP="00AA34B8">
      <w:pPr>
        <w:spacing w:after="0" w:line="240" w:lineRule="auto"/>
        <w:rPr>
          <w:rFonts w:ascii="Times New Roman" w:hAnsi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/>
          <w:b/>
          <w:iCs/>
          <w:sz w:val="32"/>
          <w:szCs w:val="32"/>
          <w:lang w:eastAsia="ru-RU"/>
        </w:rPr>
        <w:t xml:space="preserve">                           </w:t>
      </w:r>
    </w:p>
    <w:p w:rsidR="00AA34B8" w:rsidRDefault="00AA34B8" w:rsidP="00AA34B8">
      <w:pPr>
        <w:spacing w:after="0" w:line="360" w:lineRule="auto"/>
        <w:rPr>
          <w:rFonts w:ascii="Times New Roman" w:hAnsi="Times New Roman"/>
          <w:b/>
          <w:iCs/>
          <w:sz w:val="32"/>
          <w:szCs w:val="32"/>
          <w:lang w:eastAsia="ru-RU"/>
        </w:rPr>
      </w:pPr>
      <w:r>
        <w:rPr>
          <w:rFonts w:ascii="Times New Roman" w:hAnsi="Times New Roman"/>
          <w:b/>
          <w:iCs/>
          <w:sz w:val="32"/>
          <w:szCs w:val="32"/>
          <w:lang w:eastAsia="ru-RU"/>
        </w:rPr>
        <w:t xml:space="preserve">                                   </w:t>
      </w:r>
    </w:p>
    <w:p w:rsidR="00AA34B8" w:rsidRDefault="00AA34B8" w:rsidP="00AA34B8">
      <w:pPr>
        <w:spacing w:after="0" w:line="360" w:lineRule="auto"/>
        <w:rPr>
          <w:rFonts w:ascii="Times New Roman" w:hAnsi="Times New Roman"/>
          <w:b/>
          <w:iCs/>
          <w:sz w:val="32"/>
          <w:szCs w:val="32"/>
          <w:lang w:eastAsia="ru-RU"/>
        </w:rPr>
      </w:pPr>
    </w:p>
    <w:p w:rsidR="00AA34B8" w:rsidRDefault="00AA34B8" w:rsidP="00AA34B8">
      <w:pPr>
        <w:spacing w:after="0" w:line="360" w:lineRule="auto"/>
        <w:jc w:val="center"/>
        <w:rPr>
          <w:rFonts w:ascii="Times New Roman" w:hAnsi="Times New Roman"/>
          <w:b/>
          <w:iCs/>
          <w:sz w:val="32"/>
          <w:szCs w:val="32"/>
          <w:lang w:eastAsia="ru-RU"/>
        </w:rPr>
      </w:pPr>
      <w:r w:rsidRPr="004A1DF1">
        <w:rPr>
          <w:rFonts w:ascii="Times New Roman" w:hAnsi="Times New Roman"/>
          <w:b/>
          <w:iCs/>
          <w:sz w:val="32"/>
          <w:szCs w:val="32"/>
          <w:lang w:eastAsia="ru-RU"/>
        </w:rPr>
        <w:lastRenderedPageBreak/>
        <w:t>Пояснительная записка</w:t>
      </w:r>
    </w:p>
    <w:p w:rsidR="00AA34B8" w:rsidRPr="00853327" w:rsidRDefault="00AA34B8" w:rsidP="00AA34B8">
      <w:pPr>
        <w:spacing w:after="0" w:line="36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853327">
        <w:rPr>
          <w:rFonts w:ascii="Verdana" w:hAnsi="Verdana"/>
          <w:color w:val="000000"/>
          <w:sz w:val="20"/>
          <w:szCs w:val="20"/>
          <w:lang w:eastAsia="ru-RU"/>
        </w:rPr>
        <w:t xml:space="preserve"> 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Общеобразовательная программа МДОУ «Детский сад с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 xml:space="preserve">аменка Пугачевского района Саратовской области» (далее ДОУ) обеспечивает разностороннее развитие детей  в возрасте от 1,5 до 7 лет с учетом их возрастных и индивидуальных особенностей по основным направлениям – физическому, социально – личностному, познавательно – речевому и художественно – эстетическому. </w:t>
      </w:r>
    </w:p>
    <w:p w:rsidR="00AA34B8" w:rsidRPr="00225B70" w:rsidRDefault="00AA34B8" w:rsidP="00AA34B8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25B70">
        <w:rPr>
          <w:rFonts w:ascii="Times New Roman" w:hAnsi="Times New Roman"/>
          <w:iCs/>
          <w:sz w:val="28"/>
          <w:szCs w:val="28"/>
          <w:lang w:eastAsia="ru-RU"/>
        </w:rPr>
        <w:t>Программа обеспечивает достижение воспитанниками готовности к школе.</w:t>
      </w:r>
    </w:p>
    <w:p w:rsidR="00AA34B8" w:rsidRPr="00707AFF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В ДОУ воспитывается 28 детей, из них 18 девочек и 10 мальчиков в возрасте от 1,5 до 7 лет. </w:t>
      </w:r>
      <w:r w:rsidRPr="009A746E">
        <w:rPr>
          <w:rFonts w:ascii="Times New Roman" w:hAnsi="Times New Roman"/>
          <w:iCs/>
          <w:color w:val="000000"/>
          <w:sz w:val="28"/>
          <w:szCs w:val="28"/>
          <w:lang w:eastAsia="ru-RU"/>
        </w:rPr>
        <w:t>Анализ семей воспитанников ДОУ показал: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26  полных семьи, 4  неполных; </w:t>
      </w:r>
      <w:r w:rsidRPr="009A746E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родителей с высшим образованием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нет</w:t>
      </w:r>
      <w:r w:rsidRPr="009A746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25 </w:t>
      </w:r>
      <w:r w:rsidRPr="009A746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родителей со средне – специальным образованием,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30 </w:t>
      </w:r>
      <w:r w:rsidRPr="009A746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родителей со средним образованием;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18 </w:t>
      </w:r>
      <w:r w:rsidRPr="009A746E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родителей  рабочие, 5 безраб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отные.  Из многодетных семей – 6</w:t>
      </w:r>
      <w:r w:rsidRPr="009A746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детей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, из малообеспеченных семей – 9 детей. В ДОУ работают 6 педагогов: из них 4  воспитателя. Из них с 1  категорией 2 педагога</w:t>
      </w:r>
      <w:r w:rsidRPr="009A746E"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AA34B8" w:rsidRDefault="00AA34B8" w:rsidP="00AA34B8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AA34B8" w:rsidRPr="00A72DB5" w:rsidRDefault="00AA34B8" w:rsidP="00AA34B8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A72DB5">
        <w:rPr>
          <w:rFonts w:ascii="Times New Roman" w:hAnsi="Times New Roman"/>
          <w:b/>
          <w:iCs/>
          <w:sz w:val="28"/>
          <w:szCs w:val="28"/>
          <w:lang w:eastAsia="ru-RU"/>
        </w:rPr>
        <w:t xml:space="preserve">Содержание образовательного процесса в ДОУ выстроено в соответствии </w:t>
      </w:r>
      <w:proofErr w:type="gramStart"/>
      <w:r w:rsidRPr="00A72DB5">
        <w:rPr>
          <w:rFonts w:ascii="Times New Roman" w:hAnsi="Times New Roman"/>
          <w:b/>
          <w:iCs/>
          <w:sz w:val="28"/>
          <w:szCs w:val="28"/>
          <w:lang w:eastAsia="ru-RU"/>
        </w:rPr>
        <w:t>с</w:t>
      </w:r>
      <w:proofErr w:type="gramEnd"/>
      <w:r w:rsidRPr="00A72DB5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</w:p>
    <w:p w:rsidR="00AA34B8" w:rsidRPr="00277F66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Программой воспитания и обучения в детском саду» </w:t>
      </w:r>
      <w:r w:rsidRPr="00A97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/под ред.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М.А. Васильевой, В.В.Гербовой, Т.С. Комаровой,– М.: Мозаика – Синтез, 2010</w:t>
      </w:r>
      <w:r w:rsidRPr="00A9797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2DB5">
        <w:rPr>
          <w:rFonts w:ascii="Times New Roman" w:hAnsi="Times New Roman"/>
          <w:b/>
          <w:iCs/>
          <w:sz w:val="28"/>
          <w:szCs w:val="28"/>
          <w:lang w:eastAsia="ru-RU"/>
        </w:rPr>
        <w:t>Основным приоритетным направление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м </w:t>
      </w:r>
      <w:r>
        <w:rPr>
          <w:rFonts w:ascii="Times New Roman" w:hAnsi="Times New Roman"/>
          <w:iCs/>
          <w:sz w:val="28"/>
          <w:szCs w:val="28"/>
          <w:lang w:eastAsia="ru-RU"/>
        </w:rPr>
        <w:t>в деятельности ДОУ является: художественное – эстетическое  направление в развитии воспитанников.</w:t>
      </w:r>
    </w:p>
    <w:p w:rsidR="00AA34B8" w:rsidRDefault="00AA34B8" w:rsidP="00AA34B8">
      <w:pPr>
        <w:pStyle w:val="a3"/>
        <w:spacing w:line="360" w:lineRule="auto"/>
        <w:jc w:val="center"/>
        <w:rPr>
          <w:rStyle w:val="a4"/>
          <w:i/>
          <w:sz w:val="32"/>
          <w:szCs w:val="32"/>
        </w:rPr>
      </w:pPr>
    </w:p>
    <w:p w:rsidR="00AA34B8" w:rsidRDefault="00AA34B8" w:rsidP="00AA34B8">
      <w:pPr>
        <w:pStyle w:val="a3"/>
        <w:spacing w:line="360" w:lineRule="auto"/>
        <w:jc w:val="center"/>
        <w:rPr>
          <w:rStyle w:val="a4"/>
          <w:i/>
          <w:sz w:val="32"/>
          <w:szCs w:val="32"/>
        </w:rPr>
      </w:pPr>
    </w:p>
    <w:p w:rsidR="00AA34B8" w:rsidRDefault="00AA34B8" w:rsidP="00AA34B8">
      <w:pPr>
        <w:pStyle w:val="a3"/>
        <w:spacing w:line="360" w:lineRule="auto"/>
        <w:jc w:val="center"/>
        <w:rPr>
          <w:rStyle w:val="a4"/>
          <w:i/>
          <w:sz w:val="32"/>
          <w:szCs w:val="32"/>
        </w:rPr>
      </w:pPr>
    </w:p>
    <w:p w:rsidR="00AA34B8" w:rsidRPr="004621B8" w:rsidRDefault="00AA34B8" w:rsidP="00AA34B8">
      <w:pPr>
        <w:pStyle w:val="a3"/>
        <w:spacing w:line="360" w:lineRule="auto"/>
        <w:jc w:val="center"/>
        <w:rPr>
          <w:i/>
          <w:sz w:val="32"/>
          <w:szCs w:val="32"/>
        </w:rPr>
      </w:pPr>
      <w:r w:rsidRPr="004621B8">
        <w:rPr>
          <w:rStyle w:val="a4"/>
          <w:i/>
          <w:sz w:val="32"/>
          <w:szCs w:val="32"/>
        </w:rPr>
        <w:lastRenderedPageBreak/>
        <w:t>Особенности образовательного процесса</w:t>
      </w:r>
    </w:p>
    <w:p w:rsidR="00AA34B8" w:rsidRDefault="00AA34B8" w:rsidP="00AA34B8">
      <w:pPr>
        <w:pStyle w:val="a3"/>
        <w:spacing w:line="360" w:lineRule="auto"/>
        <w:jc w:val="both"/>
        <w:rPr>
          <w:sz w:val="28"/>
          <w:szCs w:val="28"/>
        </w:rPr>
      </w:pPr>
      <w:r w:rsidRPr="00333FFE">
        <w:rPr>
          <w:rStyle w:val="a4"/>
          <w:sz w:val="28"/>
          <w:szCs w:val="28"/>
        </w:rPr>
        <w:t>Цели и задачи образовательного процесса</w:t>
      </w:r>
    </w:p>
    <w:p w:rsidR="00AA34B8" w:rsidRPr="00333FFE" w:rsidRDefault="00AA34B8" w:rsidP="00AA34B8">
      <w:pPr>
        <w:pStyle w:val="a3"/>
        <w:spacing w:line="360" w:lineRule="auto"/>
        <w:jc w:val="both"/>
        <w:rPr>
          <w:sz w:val="28"/>
          <w:szCs w:val="28"/>
        </w:rPr>
      </w:pPr>
      <w:r w:rsidRPr="00333FFE">
        <w:rPr>
          <w:sz w:val="28"/>
          <w:szCs w:val="28"/>
        </w:rPr>
        <w:t>Цели:</w:t>
      </w:r>
    </w:p>
    <w:p w:rsidR="00AA34B8" w:rsidRPr="00333FFE" w:rsidRDefault="00AA34B8" w:rsidP="00AA34B8">
      <w:pPr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FE">
        <w:rPr>
          <w:rFonts w:ascii="Times New Roman" w:hAnsi="Times New Roman" w:cs="Times New Roman"/>
          <w:sz w:val="28"/>
          <w:szCs w:val="28"/>
        </w:rPr>
        <w:t>создать благоприятные условия для полноценного проживания ребенком дошкольного детства с учетом возрастных и индивидуальных особенностей;</w:t>
      </w:r>
    </w:p>
    <w:p w:rsidR="00AA34B8" w:rsidRPr="00333FFE" w:rsidRDefault="00AA34B8" w:rsidP="00AA34B8">
      <w:pPr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FE">
        <w:rPr>
          <w:rFonts w:ascii="Times New Roman" w:hAnsi="Times New Roman" w:cs="Times New Roman"/>
          <w:sz w:val="28"/>
          <w:szCs w:val="28"/>
        </w:rPr>
        <w:t>сформировать основу базовой культуры личности, всесторонне  развивать психические и физические качества личности, подготовить ребенка к жизни в современном обществе.</w:t>
      </w:r>
    </w:p>
    <w:p w:rsidR="00AA34B8" w:rsidRPr="00333FFE" w:rsidRDefault="00AA34B8" w:rsidP="00AA34B8">
      <w:pPr>
        <w:pStyle w:val="a3"/>
        <w:spacing w:line="360" w:lineRule="auto"/>
        <w:jc w:val="both"/>
        <w:rPr>
          <w:sz w:val="28"/>
          <w:szCs w:val="28"/>
        </w:rPr>
      </w:pPr>
      <w:r w:rsidRPr="00333FFE">
        <w:rPr>
          <w:sz w:val="28"/>
          <w:szCs w:val="28"/>
        </w:rPr>
        <w:t>Задачи:</w:t>
      </w:r>
    </w:p>
    <w:p w:rsidR="00AA34B8" w:rsidRPr="00333FFE" w:rsidRDefault="00AA34B8" w:rsidP="00AA34B8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33FFE">
        <w:rPr>
          <w:rFonts w:ascii="Times New Roman" w:hAnsi="Times New Roman" w:cs="Times New Roman"/>
          <w:sz w:val="28"/>
          <w:szCs w:val="28"/>
        </w:rPr>
        <w:t>Создать в ДОУ систему личностн</w:t>
      </w:r>
      <w:proofErr w:type="gramStart"/>
      <w:r w:rsidRPr="00333FF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33FFE">
        <w:rPr>
          <w:rFonts w:ascii="Times New Roman" w:hAnsi="Times New Roman" w:cs="Times New Roman"/>
          <w:sz w:val="28"/>
          <w:szCs w:val="28"/>
        </w:rPr>
        <w:t xml:space="preserve"> ориентированного взаимодействия взрослых с детьми.</w:t>
      </w:r>
    </w:p>
    <w:p w:rsidR="00AA34B8" w:rsidRPr="00333FFE" w:rsidRDefault="00AA34B8" w:rsidP="00AA34B8">
      <w:pPr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33FFE">
        <w:rPr>
          <w:rFonts w:ascii="Times New Roman" w:hAnsi="Times New Roman" w:cs="Times New Roman"/>
          <w:sz w:val="28"/>
          <w:szCs w:val="28"/>
        </w:rPr>
        <w:t>Создать в ДОУ комплексную систему по физическому воспитанию и оздоровлению детей, приобщению к здоровому образу жизни.</w:t>
      </w:r>
    </w:p>
    <w:p w:rsidR="00AA34B8" w:rsidRPr="00333FFE" w:rsidRDefault="00AA34B8" w:rsidP="00AA34B8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33FFE">
        <w:rPr>
          <w:rFonts w:ascii="Times New Roman" w:hAnsi="Times New Roman" w:cs="Times New Roman"/>
          <w:sz w:val="28"/>
          <w:szCs w:val="28"/>
        </w:rPr>
        <w:t>Развивать любознательность, произвольность психических процессов, активность в различных видах деятельности.</w:t>
      </w:r>
    </w:p>
    <w:p w:rsidR="00AA34B8" w:rsidRPr="00333FFE" w:rsidRDefault="00AA34B8" w:rsidP="00AA34B8">
      <w:pPr>
        <w:numPr>
          <w:ilvl w:val="0"/>
          <w:numId w:val="16"/>
        </w:numPr>
        <w:suppressAutoHyphens w:val="0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33FFE">
        <w:rPr>
          <w:rFonts w:ascii="Times New Roman" w:hAnsi="Times New Roman" w:cs="Times New Roman"/>
          <w:sz w:val="28"/>
          <w:szCs w:val="28"/>
        </w:rPr>
        <w:t>Создать условия для творческого способа получения любых знаний.</w:t>
      </w:r>
    </w:p>
    <w:p w:rsidR="00AA34B8" w:rsidRPr="00333FFE" w:rsidRDefault="00AA34B8" w:rsidP="00AA34B8">
      <w:pPr>
        <w:numPr>
          <w:ilvl w:val="0"/>
          <w:numId w:val="17"/>
        </w:numPr>
        <w:suppressAutoHyphens w:val="0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33FFE">
        <w:rPr>
          <w:rFonts w:ascii="Times New Roman" w:hAnsi="Times New Roman" w:cs="Times New Roman"/>
          <w:sz w:val="28"/>
          <w:szCs w:val="28"/>
        </w:rPr>
        <w:t xml:space="preserve">Развивать готовность к активному взаимодействию с окружающим миром </w:t>
      </w:r>
      <w:proofErr w:type="gramStart"/>
      <w:r w:rsidRPr="00333F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3FFE">
        <w:rPr>
          <w:rFonts w:ascii="Times New Roman" w:hAnsi="Times New Roman" w:cs="Times New Roman"/>
          <w:sz w:val="28"/>
          <w:szCs w:val="28"/>
        </w:rPr>
        <w:t>эмоциональную, интеллектуальную, коммуникативную).</w:t>
      </w:r>
    </w:p>
    <w:p w:rsidR="00AA34B8" w:rsidRPr="00333FFE" w:rsidRDefault="00AA34B8" w:rsidP="00AA34B8">
      <w:pPr>
        <w:numPr>
          <w:ilvl w:val="0"/>
          <w:numId w:val="18"/>
        </w:numPr>
        <w:suppressAutoHyphens w:val="0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33FFE">
        <w:rPr>
          <w:rFonts w:ascii="Times New Roman" w:hAnsi="Times New Roman" w:cs="Times New Roman"/>
          <w:sz w:val="28"/>
          <w:szCs w:val="28"/>
        </w:rPr>
        <w:t>Сформировать духовно- нравственный потенциал ребенка через социализацию личности, творчество и приобщение к ценностям культуры.</w:t>
      </w:r>
    </w:p>
    <w:p w:rsidR="00AA34B8" w:rsidRPr="00333FFE" w:rsidRDefault="00AA34B8" w:rsidP="00AA34B8">
      <w:pPr>
        <w:pStyle w:val="a3"/>
        <w:spacing w:line="360" w:lineRule="auto"/>
        <w:jc w:val="both"/>
        <w:rPr>
          <w:sz w:val="28"/>
          <w:szCs w:val="28"/>
        </w:rPr>
      </w:pPr>
      <w:r w:rsidRPr="00333FFE">
        <w:rPr>
          <w:sz w:val="28"/>
          <w:szCs w:val="28"/>
        </w:rPr>
        <w:t>Содержание воспитательно-образовательного процесса строится на</w:t>
      </w:r>
      <w:proofErr w:type="gramStart"/>
      <w:r w:rsidRPr="00333FFE">
        <w:rPr>
          <w:sz w:val="28"/>
          <w:szCs w:val="28"/>
        </w:rPr>
        <w:t xml:space="preserve"> :</w:t>
      </w:r>
      <w:proofErr w:type="gramEnd"/>
    </w:p>
    <w:p w:rsidR="00AA34B8" w:rsidRPr="00333FFE" w:rsidRDefault="00AA34B8" w:rsidP="00AA34B8">
      <w:pPr>
        <w:pStyle w:val="a3"/>
        <w:spacing w:line="360" w:lineRule="auto"/>
        <w:jc w:val="both"/>
        <w:rPr>
          <w:sz w:val="28"/>
          <w:szCs w:val="28"/>
        </w:rPr>
      </w:pPr>
      <w:r w:rsidRPr="00333FFE">
        <w:rPr>
          <w:sz w:val="28"/>
          <w:szCs w:val="28"/>
        </w:rPr>
        <w:lastRenderedPageBreak/>
        <w:t xml:space="preserve">- </w:t>
      </w:r>
      <w:proofErr w:type="gramStart"/>
      <w:r w:rsidRPr="00333FFE">
        <w:rPr>
          <w:sz w:val="28"/>
          <w:szCs w:val="28"/>
        </w:rPr>
        <w:t>предоставлении</w:t>
      </w:r>
      <w:proofErr w:type="gramEnd"/>
      <w:r w:rsidRPr="00333FFE">
        <w:rPr>
          <w:sz w:val="28"/>
          <w:szCs w:val="28"/>
        </w:rPr>
        <w:t xml:space="preserve"> воспитанникам возможности апробировать себя в различных видах деятельности: игровой, учебной, творческой, организаторской и трудовой с учетом интересов и склонностей;</w:t>
      </w:r>
    </w:p>
    <w:p w:rsidR="00AA34B8" w:rsidRPr="00333FFE" w:rsidRDefault="00AA34B8" w:rsidP="00AA34B8">
      <w:pPr>
        <w:pStyle w:val="a3"/>
        <w:spacing w:line="360" w:lineRule="auto"/>
        <w:jc w:val="both"/>
        <w:rPr>
          <w:sz w:val="28"/>
          <w:szCs w:val="28"/>
        </w:rPr>
      </w:pPr>
      <w:r w:rsidRPr="00333FFE">
        <w:rPr>
          <w:sz w:val="28"/>
          <w:szCs w:val="28"/>
        </w:rPr>
        <w:t xml:space="preserve">- </w:t>
      </w:r>
      <w:proofErr w:type="gramStart"/>
      <w:r w:rsidRPr="00333FFE">
        <w:rPr>
          <w:sz w:val="28"/>
          <w:szCs w:val="28"/>
        </w:rPr>
        <w:t>обеспечении</w:t>
      </w:r>
      <w:proofErr w:type="gramEnd"/>
      <w:r w:rsidRPr="00333FFE">
        <w:rPr>
          <w:sz w:val="28"/>
          <w:szCs w:val="28"/>
        </w:rPr>
        <w:t xml:space="preserve"> благоприятного психологического климата в ДОУ, развитии и  совершенствовании предметно-развивающей среды.</w:t>
      </w:r>
    </w:p>
    <w:p w:rsidR="00AA34B8" w:rsidRPr="00333FFE" w:rsidRDefault="00AA34B8" w:rsidP="00AA34B8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При организации  образовательного процесса учтены принципы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</w:t>
      </w:r>
      <w:proofErr w:type="gramEnd"/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 основу организации образовательного процесса определен комплексно –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AA34B8" w:rsidRPr="00323770" w:rsidRDefault="00AA34B8" w:rsidP="00AA34B8">
      <w:pPr>
        <w:pStyle w:val="a3"/>
        <w:spacing w:line="360" w:lineRule="auto"/>
        <w:jc w:val="center"/>
        <w:rPr>
          <w:sz w:val="28"/>
          <w:szCs w:val="28"/>
        </w:rPr>
      </w:pPr>
      <w:r w:rsidRPr="00323770">
        <w:rPr>
          <w:rStyle w:val="a4"/>
          <w:sz w:val="28"/>
          <w:szCs w:val="28"/>
        </w:rPr>
        <w:t>Принципы и подходы к формированию образовательной программы</w:t>
      </w:r>
    </w:p>
    <w:p w:rsidR="00AA34B8" w:rsidRPr="00323770" w:rsidRDefault="00AA34B8" w:rsidP="00AA34B8">
      <w:pPr>
        <w:pStyle w:val="a3"/>
        <w:spacing w:line="360" w:lineRule="auto"/>
        <w:jc w:val="both"/>
        <w:rPr>
          <w:sz w:val="28"/>
          <w:szCs w:val="28"/>
        </w:rPr>
      </w:pPr>
      <w:r w:rsidRPr="00323770">
        <w:rPr>
          <w:sz w:val="28"/>
          <w:szCs w:val="28"/>
        </w:rPr>
        <w:t>  Программа  опирается на научные принципы ее построения:</w:t>
      </w:r>
    </w:p>
    <w:p w:rsidR="00AA34B8" w:rsidRPr="00323770" w:rsidRDefault="00AA34B8" w:rsidP="00AA34B8">
      <w:pPr>
        <w:pStyle w:val="a3"/>
        <w:spacing w:line="360" w:lineRule="auto"/>
        <w:jc w:val="both"/>
        <w:rPr>
          <w:sz w:val="28"/>
          <w:szCs w:val="28"/>
        </w:rPr>
      </w:pPr>
      <w:r w:rsidRPr="00323770">
        <w:rPr>
          <w:sz w:val="28"/>
          <w:szCs w:val="28"/>
        </w:rPr>
        <w:t>-соответствует принципу развивающего образования, целью которого является развитие ребенка. Развивающий характер образования реализуется через деятельность каждого ребенка в зоне его ближайшего развития;</w:t>
      </w:r>
    </w:p>
    <w:p w:rsidR="00AA34B8" w:rsidRDefault="00AA34B8" w:rsidP="00AA34B8">
      <w:pPr>
        <w:pStyle w:val="a3"/>
        <w:spacing w:line="360" w:lineRule="auto"/>
        <w:jc w:val="both"/>
        <w:rPr>
          <w:sz w:val="28"/>
          <w:szCs w:val="28"/>
        </w:rPr>
      </w:pPr>
      <w:r w:rsidRPr="00323770">
        <w:rPr>
          <w:sz w:val="28"/>
          <w:szCs w:val="28"/>
        </w:rPr>
        <w:t>-соответствует критериям полноты, необходимости и достаточности, то есть позволяет решать поставленные цели и задачи на необходимом и достаточном материале, максимально приближаться к разумному « минимуму»;</w:t>
      </w:r>
    </w:p>
    <w:p w:rsidR="00AA34B8" w:rsidRPr="00323770" w:rsidRDefault="00AA34B8" w:rsidP="00AA34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3770">
        <w:rPr>
          <w:sz w:val="28"/>
          <w:szCs w:val="28"/>
        </w:rPr>
        <w:lastRenderedPageBreak/>
        <w:t>-обеспечивает единство воспитательных, развивающих и обучающих целей 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детей;</w:t>
      </w:r>
    </w:p>
    <w:p w:rsidR="00AA34B8" w:rsidRPr="00323770" w:rsidRDefault="00AA34B8" w:rsidP="00AA34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3770">
        <w:rPr>
          <w:sz w:val="28"/>
          <w:szCs w:val="28"/>
        </w:rPr>
        <w:t>-основывается на комплексно-тематическом принципе построения образовательного процесса;</w:t>
      </w:r>
    </w:p>
    <w:p w:rsidR="00AA34B8" w:rsidRPr="00323770" w:rsidRDefault="00AA34B8" w:rsidP="00AA34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3770">
        <w:rPr>
          <w:sz w:val="28"/>
          <w:szCs w:val="28"/>
        </w:rPr>
        <w:t>-предусматривает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моментов;</w:t>
      </w:r>
    </w:p>
    <w:p w:rsidR="00AA34B8" w:rsidRPr="00323770" w:rsidRDefault="00AA34B8" w:rsidP="00AA34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3770">
        <w:rPr>
          <w:sz w:val="28"/>
          <w:szCs w:val="28"/>
        </w:rPr>
        <w:t>-предполагает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игра;</w:t>
      </w:r>
    </w:p>
    <w:p w:rsidR="00AA34B8" w:rsidRPr="00323770" w:rsidRDefault="00AA34B8" w:rsidP="00AA34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3770">
        <w:rPr>
          <w:sz w:val="28"/>
          <w:szCs w:val="28"/>
        </w:rPr>
        <w:t>-признание уникальности и неповторимости каждого ребенка;     признание неограниченных возможностей развития личного потенциала каждого ребенка;</w:t>
      </w:r>
    </w:p>
    <w:p w:rsidR="00AA34B8" w:rsidRPr="00323770" w:rsidRDefault="00AA34B8" w:rsidP="00AA34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3770">
        <w:rPr>
          <w:sz w:val="28"/>
          <w:szCs w:val="28"/>
        </w:rPr>
        <w:t>-уважения к личности ребенка со стороны всех участников образовательного процесса;</w:t>
      </w:r>
    </w:p>
    <w:p w:rsidR="00AA34B8" w:rsidRDefault="00AA34B8" w:rsidP="00AA34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3770">
        <w:rPr>
          <w:sz w:val="28"/>
          <w:szCs w:val="28"/>
        </w:rPr>
        <w:t>-принцип дифференциации и индивидуализации воспитания и обучения обеспечивают развитие ребенка в соответствии с его склонностями, интересами и возможностями.</w:t>
      </w:r>
    </w:p>
    <w:p w:rsidR="00AA34B8" w:rsidRPr="00323770" w:rsidRDefault="00AA34B8" w:rsidP="00AA34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23770">
        <w:rPr>
          <w:sz w:val="28"/>
          <w:szCs w:val="28"/>
        </w:rPr>
        <w:t>-Реализация принципа непрерывности образования требует связи всех ступенек дошкольного образования, начиная с  младшего дошкольного возраста до старшей и подготовительной к школе групп.</w:t>
      </w:r>
      <w:proofErr w:type="gramEnd"/>
      <w:r w:rsidRPr="00323770">
        <w:rPr>
          <w:sz w:val="28"/>
          <w:szCs w:val="28"/>
        </w:rPr>
        <w:t xml:space="preserve"> 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</w:t>
      </w:r>
      <w:proofErr w:type="gramStart"/>
      <w:r w:rsidRPr="00323770">
        <w:rPr>
          <w:sz w:val="28"/>
          <w:szCs w:val="28"/>
        </w:rPr>
        <w:t>обучении по программам</w:t>
      </w:r>
      <w:proofErr w:type="gramEnd"/>
      <w:r w:rsidRPr="00323770">
        <w:rPr>
          <w:sz w:val="28"/>
          <w:szCs w:val="28"/>
        </w:rPr>
        <w:t xml:space="preserve"> начальной школы. </w:t>
      </w:r>
    </w:p>
    <w:p w:rsidR="00AA34B8" w:rsidRDefault="00AA34B8" w:rsidP="00AA34B8">
      <w:pPr>
        <w:spacing w:before="280" w:after="280" w:line="360" w:lineRule="auto"/>
        <w:rPr>
          <w:rFonts w:ascii="Times New Roman" w:hAnsi="Times New Roman"/>
          <w:iCs/>
          <w:sz w:val="28"/>
          <w:szCs w:val="28"/>
          <w:lang w:eastAsia="ru-RU"/>
        </w:rPr>
      </w:pPr>
    </w:p>
    <w:p w:rsidR="00AA34B8" w:rsidRDefault="00AA34B8" w:rsidP="00AA34B8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30A28">
        <w:rPr>
          <w:rFonts w:ascii="Times New Roman" w:hAnsi="Times New Roman"/>
          <w:b/>
          <w:sz w:val="32"/>
          <w:szCs w:val="32"/>
        </w:rPr>
        <w:lastRenderedPageBreak/>
        <w:t>1.Организация режима пребывания детей в ДОУ.</w:t>
      </w:r>
    </w:p>
    <w:p w:rsidR="00AA34B8" w:rsidRDefault="00AA34B8" w:rsidP="00AA34B8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–</w:t>
      </w:r>
      <w:r w:rsidRPr="003221B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МДОУ «Детский сад с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>аменка Пугачевского района Саратовской области»</w:t>
      </w:r>
      <w:r>
        <w:rPr>
          <w:rFonts w:ascii="Times New Roman" w:hAnsi="Times New Roman"/>
          <w:sz w:val="28"/>
          <w:szCs w:val="28"/>
        </w:rPr>
        <w:t xml:space="preserve">  10-ти часовой ;  </w:t>
      </w:r>
    </w:p>
    <w:p w:rsidR="00AA34B8" w:rsidRPr="00830A28" w:rsidRDefault="00AA34B8" w:rsidP="00AA34B8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работы: с 7.30. до 17.30.</w:t>
      </w:r>
    </w:p>
    <w:p w:rsidR="00AA34B8" w:rsidRPr="00917E82" w:rsidRDefault="00AA34B8" w:rsidP="00AA34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E82">
        <w:rPr>
          <w:rFonts w:ascii="Times New Roman" w:hAnsi="Times New Roman" w:cs="Times New Roman"/>
          <w:sz w:val="28"/>
          <w:szCs w:val="28"/>
        </w:rPr>
        <w:t xml:space="preserve">Режим дня в ДОУ соответствует функциональным возможностям ребенка, его возрасту и состоянию здоровья. </w:t>
      </w:r>
    </w:p>
    <w:tbl>
      <w:tblPr>
        <w:tblpPr w:leftFromText="180" w:rightFromText="180" w:vertAnchor="text" w:horzAnchor="margin" w:tblpXSpec="center" w:tblpY="247"/>
        <w:tblW w:w="7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9"/>
        <w:gridCol w:w="2037"/>
        <w:gridCol w:w="2037"/>
      </w:tblGrid>
      <w:tr w:rsidR="00AA34B8" w:rsidRPr="00083A5C" w:rsidTr="00C457D7">
        <w:trPr>
          <w:trHeight w:val="299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разновозрастная гр.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разновозрастная</w:t>
            </w:r>
          </w:p>
          <w:p w:rsidR="00AA34B8" w:rsidRPr="00083A5C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</w:t>
            </w:r>
          </w:p>
        </w:tc>
      </w:tr>
      <w:tr w:rsidR="00AA34B8" w:rsidRPr="00083A5C" w:rsidTr="00C457D7">
        <w:trPr>
          <w:trHeight w:val="299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1. Прием детей, осмотр, игры, утренняя гимнастика.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0.-8.20.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0.-8.30.</w:t>
            </w:r>
          </w:p>
        </w:tc>
      </w:tr>
      <w:tr w:rsidR="00AA34B8" w:rsidRPr="00083A5C" w:rsidTr="00C457D7">
        <w:trPr>
          <w:trHeight w:val="146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к завтраку, завтрак.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8.20.-8.40.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8.30.-8.50</w:t>
            </w:r>
          </w:p>
        </w:tc>
      </w:tr>
      <w:tr w:rsidR="00AA34B8" w:rsidRPr="00083A5C" w:rsidTr="00C457D7">
        <w:trPr>
          <w:trHeight w:val="146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3.Подготовка к занятиям.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8.40.-9.20.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8.50.-9.00.</w:t>
            </w:r>
          </w:p>
        </w:tc>
      </w:tr>
      <w:tr w:rsidR="00AA34B8" w:rsidRPr="00083A5C" w:rsidTr="00C457D7">
        <w:trPr>
          <w:trHeight w:val="42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4.Занятия.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9.00.-9.40.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9.00.-11.05.</w:t>
            </w:r>
          </w:p>
        </w:tc>
      </w:tr>
      <w:tr w:rsidR="00AA34B8" w:rsidRPr="00083A5C" w:rsidTr="00C457D7">
        <w:trPr>
          <w:trHeight w:val="48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5.Второй завтрак.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9.40-9.50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11.05-11.10</w:t>
            </w:r>
          </w:p>
        </w:tc>
      </w:tr>
      <w:tr w:rsidR="00AA34B8" w:rsidRPr="00083A5C" w:rsidTr="00C457D7">
        <w:trPr>
          <w:trHeight w:val="504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6.Самостоятельные игры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9.50-10.00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4B8" w:rsidRPr="00083A5C" w:rsidTr="00C457D7">
        <w:trPr>
          <w:trHeight w:val="146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7.Подготовка к прогулке, прогулка.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10.00.-12.00.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11.10.-12.20.</w:t>
            </w:r>
          </w:p>
        </w:tc>
      </w:tr>
      <w:tr w:rsidR="00AA34B8" w:rsidRPr="00083A5C" w:rsidTr="00C457D7">
        <w:trPr>
          <w:trHeight w:val="299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8.Возвращение с прогулки, подготовка к обеду, обед.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12.00-12.50.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12.20.-13.00</w:t>
            </w:r>
          </w:p>
        </w:tc>
      </w:tr>
      <w:tr w:rsidR="00AA34B8" w:rsidRPr="00083A5C" w:rsidTr="00C457D7">
        <w:trPr>
          <w:trHeight w:val="146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9.Подготовка ко сну, сон.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12.50.-15.00.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13.00.-15.00.</w:t>
            </w:r>
          </w:p>
        </w:tc>
      </w:tr>
      <w:tr w:rsidR="00AA34B8" w:rsidRPr="00083A5C" w:rsidTr="00C457D7">
        <w:trPr>
          <w:trHeight w:val="146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10.Подъем, закаливающие процедуры.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15.00.-15.20.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15.00.-15.25.</w:t>
            </w:r>
          </w:p>
        </w:tc>
      </w:tr>
      <w:tr w:rsidR="00AA34B8" w:rsidRPr="00083A5C" w:rsidTr="00C457D7">
        <w:trPr>
          <w:trHeight w:val="146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11. Подготовка к полднику, полдник.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15.20.-15.35.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15.25.-15.40.</w:t>
            </w:r>
          </w:p>
        </w:tc>
      </w:tr>
      <w:tr w:rsidR="00AA34B8" w:rsidRPr="00083A5C" w:rsidTr="00C457D7">
        <w:trPr>
          <w:trHeight w:val="299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12.Игры, самостоятельная деятельность, кружковая работа.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15.35.-16.00.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15.40.-16.10.</w:t>
            </w:r>
          </w:p>
        </w:tc>
      </w:tr>
      <w:tr w:rsidR="00AA34B8" w:rsidRPr="00083A5C" w:rsidTr="00C457D7">
        <w:trPr>
          <w:trHeight w:val="146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13.Подготовка к прогулке, прогулка.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16.00.-17.3</w:t>
            </w: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16.10.-17.3</w:t>
            </w: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</w:p>
        </w:tc>
      </w:tr>
      <w:tr w:rsidR="00AA34B8" w:rsidRPr="00083A5C" w:rsidTr="00C457D7">
        <w:trPr>
          <w:trHeight w:val="146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домой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  <w:r w:rsidRPr="00083A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A34B8" w:rsidRPr="00083A5C" w:rsidTr="00C457D7">
        <w:trPr>
          <w:trHeight w:val="1089"/>
        </w:trPr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4B8" w:rsidRPr="00083A5C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34B8" w:rsidRDefault="00AA34B8" w:rsidP="00AA34B8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B8" w:rsidRDefault="00AA34B8" w:rsidP="00AA34B8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B8" w:rsidRDefault="00AA34B8" w:rsidP="00AA34B8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B8" w:rsidRDefault="00AA34B8" w:rsidP="00AA34B8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B8" w:rsidRDefault="00AA34B8" w:rsidP="00AA34B8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98"/>
        <w:tblW w:w="11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92"/>
        <w:gridCol w:w="1559"/>
        <w:gridCol w:w="1701"/>
        <w:gridCol w:w="1701"/>
        <w:gridCol w:w="1276"/>
        <w:gridCol w:w="3076"/>
      </w:tblGrid>
      <w:tr w:rsidR="00AA34B8" w:rsidRPr="00083A5C" w:rsidTr="00C457D7">
        <w:trPr>
          <w:trHeight w:val="1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AA34B8" w:rsidRPr="00083A5C" w:rsidTr="00C457D7">
        <w:trPr>
          <w:trHeight w:val="1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 xml:space="preserve">разновозрастная </w:t>
            </w:r>
          </w:p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9.00.-9.15.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9.25.-9.40.</w:t>
            </w:r>
          </w:p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9.50-10.05.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Ребенок и окружающий мир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Физкультурное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Музыкальное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Конструирование (аппликация)</w:t>
            </w:r>
          </w:p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Физкультура на воздухе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Ознакомление с худ</w:t>
            </w:r>
            <w:proofErr w:type="gramStart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итературой</w:t>
            </w:r>
          </w:p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Музыкальное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ind w:right="842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Физкультурное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4B8" w:rsidRPr="00083A5C" w:rsidTr="00C457D7">
        <w:trPr>
          <w:trHeight w:val="1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</w:p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9.25.-   9.40.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10.45.-11.00.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 xml:space="preserve">Ребенок и </w:t>
            </w:r>
            <w:proofErr w:type="spellStart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Музыкальное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Ф.Э.М.П.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Физкультурное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Физкультура на воздухе.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Ознакомление с худ</w:t>
            </w:r>
            <w:proofErr w:type="gramStart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итературой.</w:t>
            </w:r>
          </w:p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Физкультурное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AA34B8" w:rsidRPr="008622C6" w:rsidRDefault="00AA34B8" w:rsidP="00C45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(конструирование)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Музыкальное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4B8" w:rsidRPr="00083A5C" w:rsidTr="00C457D7">
        <w:trPr>
          <w:trHeight w:val="1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Подготови</w:t>
            </w:r>
            <w:proofErr w:type="spellEnd"/>
          </w:p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  <w:p w:rsidR="00AA34B8" w:rsidRPr="008622C6" w:rsidRDefault="00AA34B8" w:rsidP="00C457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9.00-9.30.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9.35.-10.05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10.10.-10.40..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</w:t>
            </w:r>
            <w:proofErr w:type="spellStart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иром</w:t>
            </w:r>
            <w:proofErr w:type="spellEnd"/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Музыкальное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Ф.Э.М.П.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Физкультурное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(аппликация)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Физкультура на воздухе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Ф.Э.М.П.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Ознак</w:t>
            </w:r>
            <w:proofErr w:type="spellEnd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. с худ</w:t>
            </w:r>
            <w:proofErr w:type="gramStart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итературой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Физкультурное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8622C6" w:rsidRDefault="00AA34B8" w:rsidP="00C45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Ручной труд</w:t>
            </w:r>
          </w:p>
          <w:p w:rsidR="00AA34B8" w:rsidRPr="008622C6" w:rsidRDefault="00AA34B8" w:rsidP="00C45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(конструирование)</w:t>
            </w:r>
          </w:p>
          <w:p w:rsidR="00AA34B8" w:rsidRPr="008622C6" w:rsidRDefault="00AA34B8" w:rsidP="00C4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8" w:rsidRPr="008622C6" w:rsidRDefault="00AA34B8" w:rsidP="00C45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2C6">
              <w:rPr>
                <w:rFonts w:ascii="Times New Roman" w:hAnsi="Times New Roman" w:cs="Times New Roman"/>
                <w:sz w:val="20"/>
                <w:szCs w:val="20"/>
              </w:rPr>
              <w:t>Музыкальное</w:t>
            </w:r>
          </w:p>
        </w:tc>
      </w:tr>
    </w:tbl>
    <w:p w:rsidR="00AA34B8" w:rsidRPr="000E77D4" w:rsidRDefault="00AA34B8" w:rsidP="00AA34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A28">
        <w:rPr>
          <w:rFonts w:ascii="Times New Roman" w:hAnsi="Times New Roman" w:cs="Times New Roman"/>
          <w:b/>
          <w:sz w:val="28"/>
          <w:szCs w:val="28"/>
        </w:rPr>
        <w:t>Реализация образовательных областей в МДОУ «Детский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аменка Пугачевского района Саратовской области</w:t>
      </w:r>
      <w:r w:rsidRPr="00830A28">
        <w:rPr>
          <w:rFonts w:ascii="Times New Roman" w:hAnsi="Times New Roman" w:cs="Times New Roman"/>
          <w:b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b/>
          <w:sz w:val="28"/>
          <w:szCs w:val="28"/>
        </w:rPr>
        <w:t>2012-2013</w:t>
      </w:r>
      <w:r w:rsidRPr="00830A28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AA34B8" w:rsidRDefault="00AA34B8" w:rsidP="00AA34B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34B8" w:rsidRDefault="00AA34B8" w:rsidP="00AA34B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34B8" w:rsidRDefault="00AA34B8" w:rsidP="00AA34B8">
      <w:pPr>
        <w:spacing w:before="280" w:after="280" w:line="360" w:lineRule="auto"/>
        <w:rPr>
          <w:rFonts w:ascii="Times New Roman" w:hAnsi="Times New Roman"/>
          <w:sz w:val="28"/>
          <w:szCs w:val="28"/>
        </w:rPr>
      </w:pPr>
      <w:r w:rsidRPr="00A04897">
        <w:rPr>
          <w:rFonts w:ascii="Times New Roman" w:hAnsi="Times New Roman"/>
          <w:bCs/>
          <w:iCs/>
          <w:sz w:val="28"/>
          <w:szCs w:val="28"/>
        </w:rPr>
        <w:lastRenderedPageBreak/>
        <w:t>Сетка занятий</w:t>
      </w:r>
      <w:r w:rsidRPr="00A04897">
        <w:rPr>
          <w:rFonts w:ascii="Times New Roman" w:hAnsi="Times New Roman"/>
          <w:sz w:val="28"/>
          <w:szCs w:val="28"/>
        </w:rPr>
        <w:t xml:space="preserve"> включает расписание занятий воспитателя в каждой возрастной группе, расписание занятий по физической культуре и музыкальному воспитанию.</w:t>
      </w:r>
    </w:p>
    <w:p w:rsidR="00AA34B8" w:rsidRPr="006621FF" w:rsidRDefault="00AA34B8" w:rsidP="00AA34B8">
      <w:pPr>
        <w:spacing w:before="280" w:after="280" w:line="360" w:lineRule="auto"/>
        <w:rPr>
          <w:rFonts w:ascii="Times New Roman" w:hAnsi="Times New Roman"/>
          <w:sz w:val="28"/>
          <w:szCs w:val="28"/>
        </w:rPr>
      </w:pPr>
      <w:r w:rsidRPr="00967827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</w:t>
      </w:r>
      <w:r w:rsidRPr="00967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827">
        <w:rPr>
          <w:rFonts w:ascii="Times New Roman" w:hAnsi="Times New Roman" w:cs="Times New Roman"/>
          <w:b/>
          <w:bCs/>
          <w:sz w:val="28"/>
          <w:szCs w:val="28"/>
        </w:rPr>
        <w:t>процесса в группах старшего дошкольного возраста</w:t>
      </w:r>
      <w:r w:rsidRPr="00967827">
        <w:rPr>
          <w:rFonts w:ascii="Times New Roman" w:hAnsi="Times New Roman" w:cs="Times New Roman"/>
          <w:b/>
          <w:sz w:val="28"/>
          <w:szCs w:val="28"/>
        </w:rPr>
        <w:t>:</w:t>
      </w:r>
    </w:p>
    <w:p w:rsidR="00AA34B8" w:rsidRDefault="00AA34B8" w:rsidP="00AA34B8">
      <w:pPr>
        <w:spacing w:before="280"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образовательного процесса являются дети 5-7 лет, их родители (законные представители) и педагогические работники.</w:t>
      </w:r>
    </w:p>
    <w:p w:rsidR="00AA34B8" w:rsidRDefault="00AA34B8" w:rsidP="00AA34B8">
      <w:pPr>
        <w:spacing w:before="280"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выпускникам дошкольного образовательного учреждения равных стартовых возможностей для обучения в начальной школе необходимо соблюдение следующих условий:</w:t>
      </w:r>
    </w:p>
    <w:p w:rsidR="00AA34B8" w:rsidRDefault="00AA34B8" w:rsidP="00AA34B8">
      <w:pPr>
        <w:numPr>
          <w:ilvl w:val="0"/>
          <w:numId w:val="4"/>
        </w:numPr>
        <w:spacing w:before="280"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Комплектация групп определяется количеством детей, достигших 5 лет, получивших направление в ДОУ с учетом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34B8" w:rsidRDefault="00AA34B8" w:rsidP="00AA34B8">
      <w:pPr>
        <w:numPr>
          <w:ilvl w:val="0"/>
          <w:numId w:val="4"/>
        </w:numPr>
        <w:spacing w:before="280"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 детей старшей и подготовительной к школе групп организована система консультирования по основным направлениям развития ребенка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социально-личностному, познавательно-речевому и художественно-эстетическому.</w:t>
      </w:r>
    </w:p>
    <w:p w:rsidR="00AA34B8" w:rsidRDefault="00AA34B8" w:rsidP="00AA34B8">
      <w:pPr>
        <w:numPr>
          <w:ilvl w:val="0"/>
          <w:numId w:val="4"/>
        </w:numPr>
        <w:spacing w:before="280"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и специалисты ознакомлены с особенностями организации образовательного процесса в ближайших школах.</w:t>
      </w:r>
    </w:p>
    <w:p w:rsidR="00AA34B8" w:rsidRDefault="00AA34B8" w:rsidP="00AA34B8">
      <w:pPr>
        <w:numPr>
          <w:ilvl w:val="0"/>
          <w:numId w:val="4"/>
        </w:numPr>
        <w:spacing w:before="280"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детьми образовательных областей: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«Физическая культура», «Здоровье», «Безопасность», «Социализация», «Труд», «Познание», «Коммуникация», «Чтение художественной литературы», «Музыка», осуществляется в процессе образовательной деятельности по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музыкально-художественной, чтения).</w:t>
      </w:r>
      <w:proofErr w:type="gramEnd"/>
    </w:p>
    <w:p w:rsidR="00AA34B8" w:rsidRDefault="00AA34B8" w:rsidP="00AA34B8">
      <w:pPr>
        <w:numPr>
          <w:ilvl w:val="0"/>
          <w:numId w:val="4"/>
        </w:numPr>
        <w:spacing w:before="280"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психолого-педагогической деятельности воспитатели и специалисты ДОУ используют традиционные и инновационные формы работы с детьми (занятия, экскурсии, развлечения, детское экспериментирование и т.д.)</w:t>
      </w:r>
    </w:p>
    <w:p w:rsidR="00AA34B8" w:rsidRDefault="00AA34B8" w:rsidP="00AA34B8">
      <w:pPr>
        <w:numPr>
          <w:ilvl w:val="0"/>
          <w:numId w:val="4"/>
        </w:numPr>
        <w:spacing w:before="280"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программ и технологий, методов и приемов педагогической деятельности осуществляется на основе качественного  и количественного анализа уровня развития детей с учетом срока посещения дошкольного образовательного учреждения каждым ребенком группы.</w:t>
      </w:r>
    </w:p>
    <w:p w:rsidR="00AA34B8" w:rsidRDefault="00AA34B8" w:rsidP="00AA34B8">
      <w:pPr>
        <w:numPr>
          <w:ilvl w:val="0"/>
          <w:numId w:val="4"/>
        </w:numPr>
        <w:spacing w:before="280"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проводятся дополнительные занятия по освоению образовательных областей и консультации для родителей по содержанию психолого-педагогической работы с детьми старшего дошкольного возраста в условиях семьи. Общее время дополнительных занятий не превышает 30 минут в день.</w:t>
      </w:r>
    </w:p>
    <w:p w:rsidR="00AA34B8" w:rsidRDefault="00AA34B8" w:rsidP="00AA34B8">
      <w:pPr>
        <w:numPr>
          <w:ilvl w:val="0"/>
          <w:numId w:val="4"/>
        </w:numPr>
        <w:spacing w:before="280"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 ходе режимных моментов, преимущественно направлена на охрану здоровья ребенка, физическое и социально-личностное развитие.</w:t>
      </w:r>
    </w:p>
    <w:p w:rsidR="00AA34B8" w:rsidRDefault="00AA34B8" w:rsidP="00AA34B8">
      <w:pPr>
        <w:numPr>
          <w:ilvl w:val="0"/>
          <w:numId w:val="4"/>
        </w:numPr>
        <w:spacing w:before="280"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игровая деятельность детей в группе детского сада обеспечивается соответствующей возрасту детей 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развивающей средой.</w:t>
      </w:r>
    </w:p>
    <w:p w:rsidR="00AA34B8" w:rsidRPr="005464FC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FC">
        <w:rPr>
          <w:rFonts w:ascii="Times New Roman" w:hAnsi="Times New Roman" w:cs="Times New Roman"/>
          <w:sz w:val="28"/>
          <w:szCs w:val="28"/>
        </w:rPr>
        <w:t>Предметно – развивающая среда организуется на принципах свободного зонирования и подвижности. Состояние материальной базы ДОУ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детей.</w:t>
      </w:r>
    </w:p>
    <w:p w:rsidR="00AA34B8" w:rsidRDefault="00AA34B8" w:rsidP="00AA34B8">
      <w:pPr>
        <w:numPr>
          <w:ilvl w:val="0"/>
          <w:numId w:val="5"/>
        </w:numPr>
        <w:spacing w:before="280"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прогулок для детей старшего дошкольного возраста предусматривает возможность оказания индивидуальной помощи ребенку по физическому, социально-личностному, познавательно-речевому и художественно-эстетическому развитию.</w:t>
      </w:r>
    </w:p>
    <w:p w:rsidR="00AA34B8" w:rsidRDefault="00AA34B8" w:rsidP="00AA34B8">
      <w:pPr>
        <w:numPr>
          <w:ilvl w:val="0"/>
          <w:numId w:val="5"/>
        </w:numPr>
        <w:spacing w:before="280"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основной общеобразовательной программы дошкольного образования осуществляется в утреннее время с 7.00. до 8.30. и в вечернее время с 17.00. до 19.00.</w:t>
      </w:r>
    </w:p>
    <w:p w:rsidR="00AA34B8" w:rsidRDefault="00AA34B8" w:rsidP="00AA34B8">
      <w:pPr>
        <w:numPr>
          <w:ilvl w:val="0"/>
          <w:numId w:val="5"/>
        </w:numPr>
        <w:spacing w:before="280"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(традиционные, интегрированные), игры-развлечения, наблюдения и экскурсии проводятся ежедневно с группой детей в первую половину дня.</w:t>
      </w:r>
    </w:p>
    <w:p w:rsidR="00AA34B8" w:rsidRDefault="00AA34B8" w:rsidP="00AA34B8">
      <w:pPr>
        <w:numPr>
          <w:ilvl w:val="0"/>
          <w:numId w:val="5"/>
        </w:numPr>
        <w:spacing w:before="280"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теплое время года максимальное число занятий и других мероприятий проводится на участке во время прогулки.</w:t>
      </w:r>
    </w:p>
    <w:p w:rsidR="00AA34B8" w:rsidRDefault="00AA34B8" w:rsidP="00AA34B8">
      <w:pPr>
        <w:numPr>
          <w:ilvl w:val="0"/>
          <w:numId w:val="5"/>
        </w:numPr>
        <w:spacing w:before="280"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Физкультурные и музыкальные занятия проводятся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зале со всей группой в соответствии с сеткой занятий на текущий год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A34B8" w:rsidRPr="000E77D4" w:rsidRDefault="00AA34B8" w:rsidP="00AA34B8">
      <w:pPr>
        <w:pStyle w:val="style5"/>
        <w:spacing w:before="120" w:beforeAutospacing="0" w:line="360" w:lineRule="auto"/>
        <w:jc w:val="both"/>
        <w:rPr>
          <w:b/>
          <w:sz w:val="32"/>
          <w:szCs w:val="32"/>
        </w:rPr>
      </w:pPr>
      <w:proofErr w:type="gramStart"/>
      <w:r w:rsidRPr="000E77D4">
        <w:rPr>
          <w:rStyle w:val="fontstyle20"/>
          <w:b/>
          <w:sz w:val="32"/>
          <w:szCs w:val="32"/>
        </w:rPr>
        <w:t>Физкультурно-оздоровительной</w:t>
      </w:r>
      <w:proofErr w:type="gramEnd"/>
      <w:r w:rsidRPr="000E77D4">
        <w:rPr>
          <w:rStyle w:val="fontstyle20"/>
          <w:b/>
          <w:sz w:val="32"/>
          <w:szCs w:val="32"/>
        </w:rPr>
        <w:t xml:space="preserve"> работа ведется в двух направлениях: </w:t>
      </w:r>
    </w:p>
    <w:p w:rsidR="00AA34B8" w:rsidRPr="000E77D4" w:rsidRDefault="00AA34B8" w:rsidP="00AA34B8">
      <w:pPr>
        <w:pStyle w:val="style5"/>
        <w:spacing w:before="120" w:beforeAutospacing="0" w:after="0" w:afterAutospacing="0" w:line="360" w:lineRule="auto"/>
        <w:ind w:left="907" w:hanging="360"/>
        <w:jc w:val="both"/>
        <w:rPr>
          <w:sz w:val="28"/>
          <w:szCs w:val="28"/>
        </w:rPr>
      </w:pPr>
      <w:r w:rsidRPr="000E77D4">
        <w:rPr>
          <w:rStyle w:val="fontstyle20"/>
          <w:sz w:val="28"/>
          <w:szCs w:val="28"/>
        </w:rPr>
        <w:t>1.   Лечебно-профилактическое и оздоровительное</w:t>
      </w:r>
    </w:p>
    <w:p w:rsidR="00AA34B8" w:rsidRDefault="00AA34B8" w:rsidP="00AA34B8">
      <w:pPr>
        <w:pStyle w:val="style5"/>
        <w:spacing w:before="120" w:beforeAutospacing="0" w:after="0" w:afterAutospacing="0" w:line="360" w:lineRule="auto"/>
        <w:ind w:left="907" w:hanging="360"/>
        <w:jc w:val="both"/>
      </w:pPr>
      <w:r w:rsidRPr="000E77D4">
        <w:rPr>
          <w:rStyle w:val="fontstyle24"/>
          <w:bCs/>
          <w:iCs/>
          <w:sz w:val="28"/>
          <w:szCs w:val="28"/>
        </w:rPr>
        <w:t xml:space="preserve">2.     </w:t>
      </w:r>
      <w:r w:rsidRPr="000E77D4">
        <w:rPr>
          <w:rStyle w:val="fontstyle20"/>
          <w:sz w:val="28"/>
          <w:szCs w:val="28"/>
        </w:rPr>
        <w:t>Двигательное</w:t>
      </w:r>
    </w:p>
    <w:p w:rsidR="00AA34B8" w:rsidRDefault="00AA34B8" w:rsidP="00AA34B8">
      <w:pPr>
        <w:pStyle w:val="style5"/>
        <w:spacing w:before="120" w:beforeAutospacing="0" w:after="0" w:afterAutospacing="0" w:line="360" w:lineRule="auto"/>
        <w:ind w:left="907" w:hanging="360"/>
        <w:jc w:val="both"/>
      </w:pPr>
      <w:r>
        <w:rPr>
          <w:rStyle w:val="fontstyle31"/>
          <w:sz w:val="28"/>
          <w:szCs w:val="28"/>
        </w:rPr>
        <w:t>1.</w:t>
      </w:r>
      <w:r>
        <w:rPr>
          <w:rStyle w:val="fontstyle31"/>
          <w:sz w:val="14"/>
          <w:szCs w:val="14"/>
        </w:rPr>
        <w:t xml:space="preserve">     </w:t>
      </w:r>
      <w:r>
        <w:rPr>
          <w:rStyle w:val="fontstyle31"/>
          <w:sz w:val="28"/>
          <w:szCs w:val="28"/>
        </w:rPr>
        <w:t>Лечебно-профилактическое и  оздоровительное направление (витаминотерапия, лечебная физкультура, оздоровительный массаж,  музыкотерапия, закаливание, профилактика нарушений опорно-двигательного аппарата);</w:t>
      </w:r>
    </w:p>
    <w:p w:rsidR="00AA34B8" w:rsidRPr="00A97976" w:rsidRDefault="00AA34B8" w:rsidP="00AA34B8">
      <w:pPr>
        <w:pStyle w:val="mainzag"/>
        <w:spacing w:before="0" w:beforeAutospacing="0" w:after="90" w:afterAutospacing="0" w:line="360" w:lineRule="auto"/>
        <w:ind w:firstLine="300"/>
        <w:jc w:val="both"/>
      </w:pPr>
      <w:r w:rsidRPr="00A97976">
        <w:rPr>
          <w:rStyle w:val="a4"/>
          <w:sz w:val="28"/>
          <w:szCs w:val="28"/>
        </w:rPr>
        <w:t>Принципы оздоровления в детском саду</w:t>
      </w:r>
    </w:p>
    <w:p w:rsidR="00AA34B8" w:rsidRDefault="00AA34B8" w:rsidP="00AA34B8">
      <w:pPr>
        <w:pStyle w:val="article"/>
        <w:spacing w:before="0" w:beforeAutospacing="0" w:after="90" w:afterAutospacing="0" w:line="360" w:lineRule="auto"/>
        <w:ind w:left="142" w:firstLine="709"/>
        <w:jc w:val="both"/>
      </w:pPr>
      <w:r>
        <w:rPr>
          <w:color w:val="000000"/>
          <w:sz w:val="28"/>
          <w:szCs w:val="28"/>
        </w:rPr>
        <w:lastRenderedPageBreak/>
        <w:t>• комплексность использования профилактических и оздоровительных технологий с учетом состояния здоровья воспитанников, структуры учебного года и др.;</w:t>
      </w:r>
    </w:p>
    <w:p w:rsidR="00AA34B8" w:rsidRDefault="00AA34B8" w:rsidP="00AA34B8">
      <w:pPr>
        <w:pStyle w:val="article"/>
        <w:spacing w:before="0" w:beforeAutospacing="0" w:after="90" w:afterAutospacing="0" w:line="360" w:lineRule="auto"/>
        <w:ind w:left="142" w:firstLine="709"/>
        <w:jc w:val="both"/>
      </w:pPr>
      <w:r>
        <w:rPr>
          <w:color w:val="000000"/>
          <w:sz w:val="28"/>
          <w:szCs w:val="28"/>
        </w:rPr>
        <w:t>• непрерывность и системность проведения профилактических и оздоровительных мероприятий;</w:t>
      </w:r>
    </w:p>
    <w:p w:rsidR="00AA34B8" w:rsidRDefault="00AA34B8" w:rsidP="00AA34B8">
      <w:pPr>
        <w:pStyle w:val="article"/>
        <w:spacing w:before="0" w:beforeAutospacing="0" w:after="90" w:afterAutospacing="0" w:line="360" w:lineRule="auto"/>
        <w:ind w:left="142" w:firstLine="709"/>
        <w:jc w:val="both"/>
      </w:pPr>
      <w:r>
        <w:rPr>
          <w:color w:val="000000"/>
          <w:sz w:val="28"/>
          <w:szCs w:val="28"/>
        </w:rPr>
        <w:t>• максимальный охват программой всех нуждающихся в оздоровлении воспитанников;</w:t>
      </w:r>
    </w:p>
    <w:p w:rsidR="00AA34B8" w:rsidRDefault="00AA34B8" w:rsidP="00AA34B8">
      <w:pPr>
        <w:pStyle w:val="article"/>
        <w:spacing w:before="0" w:beforeAutospacing="0" w:after="90" w:afterAutospacing="0" w:line="360" w:lineRule="auto"/>
        <w:ind w:left="142" w:firstLine="709"/>
        <w:jc w:val="both"/>
      </w:pPr>
      <w:r>
        <w:rPr>
          <w:color w:val="000000"/>
          <w:sz w:val="28"/>
          <w:szCs w:val="28"/>
        </w:rPr>
        <w:t>• интеграция программы профилактики и оздоровления по возможности в образовательный процесс;</w:t>
      </w:r>
    </w:p>
    <w:p w:rsidR="00AA34B8" w:rsidRDefault="00AA34B8" w:rsidP="00AA34B8">
      <w:pPr>
        <w:pStyle w:val="article"/>
        <w:spacing w:before="0" w:beforeAutospacing="0" w:after="90" w:afterAutospacing="0" w:line="360" w:lineRule="auto"/>
        <w:ind w:left="142" w:firstLine="709"/>
        <w:jc w:val="both"/>
      </w:pPr>
      <w:r>
        <w:rPr>
          <w:color w:val="000000"/>
          <w:sz w:val="28"/>
          <w:szCs w:val="28"/>
        </w:rPr>
        <w:t>• использование простых и доступных технологий;</w:t>
      </w:r>
    </w:p>
    <w:p w:rsidR="00AA34B8" w:rsidRDefault="00AA34B8" w:rsidP="00AA34B8">
      <w:pPr>
        <w:pStyle w:val="article"/>
        <w:spacing w:before="0" w:beforeAutospacing="0" w:after="90" w:afterAutospacing="0" w:line="360" w:lineRule="auto"/>
        <w:ind w:left="142" w:firstLine="709"/>
        <w:jc w:val="both"/>
      </w:pPr>
      <w:r>
        <w:rPr>
          <w:rStyle w:val="fontstyle31"/>
          <w:sz w:val="28"/>
          <w:szCs w:val="28"/>
        </w:rPr>
        <w:t>• формирование положительной мотивации у воспитанников, медицинского персонала и воспитателей к проведению профилактических и оздоровительных мероприятий;</w:t>
      </w:r>
    </w:p>
    <w:p w:rsidR="00AA34B8" w:rsidRDefault="00AA34B8" w:rsidP="00AA34B8">
      <w:pPr>
        <w:pStyle w:val="style7"/>
        <w:tabs>
          <w:tab w:val="left" w:pos="874"/>
        </w:tabs>
        <w:spacing w:line="360" w:lineRule="auto"/>
        <w:ind w:left="907" w:hanging="360"/>
      </w:pPr>
      <w:r>
        <w:rPr>
          <w:rStyle w:val="fontstyle31"/>
          <w:sz w:val="28"/>
          <w:szCs w:val="28"/>
        </w:rPr>
        <w:t>2.</w:t>
      </w:r>
      <w:r>
        <w:rPr>
          <w:rStyle w:val="fontstyle31"/>
          <w:sz w:val="14"/>
          <w:szCs w:val="14"/>
        </w:rPr>
        <w:t xml:space="preserve">    </w:t>
      </w:r>
      <w:r>
        <w:rPr>
          <w:rStyle w:val="fontstyle31"/>
          <w:sz w:val="28"/>
          <w:szCs w:val="28"/>
        </w:rPr>
        <w:t>Двигательное направление (физкультурные занятия на воздухе, физкультурные праздники, досуги, спортивные соревнования).</w:t>
      </w:r>
    </w:p>
    <w:p w:rsidR="00AA34B8" w:rsidRPr="00333B7D" w:rsidRDefault="00AA34B8" w:rsidP="00AA34B8">
      <w:pPr>
        <w:spacing w:before="280" w:after="28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A34B8" w:rsidRDefault="00AA34B8" w:rsidP="00AA34B8">
      <w:pPr>
        <w:suppressAutoHyphens w:val="0"/>
        <w:spacing w:before="100" w:beforeAutospacing="1" w:after="100" w:afterAutospacing="1" w:line="360" w:lineRule="auto"/>
        <w:jc w:val="center"/>
        <w:rPr>
          <w:rFonts w:ascii="Arial" w:hAnsi="Arial" w:cs="Arial"/>
          <w:b/>
          <w:iCs/>
          <w:sz w:val="36"/>
          <w:szCs w:val="36"/>
          <w:lang w:eastAsia="ru-RU"/>
        </w:rPr>
      </w:pPr>
      <w:r>
        <w:rPr>
          <w:rFonts w:ascii="Arial" w:hAnsi="Arial" w:cs="Arial"/>
          <w:b/>
          <w:iCs/>
          <w:sz w:val="36"/>
          <w:szCs w:val="36"/>
          <w:lang w:eastAsia="ru-RU"/>
        </w:rPr>
        <w:t>2.</w:t>
      </w:r>
      <w:r w:rsidRPr="00863B1E">
        <w:rPr>
          <w:rFonts w:ascii="Arial" w:hAnsi="Arial" w:cs="Arial"/>
          <w:b/>
          <w:iCs/>
          <w:sz w:val="36"/>
          <w:szCs w:val="36"/>
          <w:lang w:eastAsia="ru-RU"/>
        </w:rPr>
        <w:t xml:space="preserve">Содержание </w:t>
      </w:r>
      <w:proofErr w:type="spellStart"/>
      <w:r w:rsidRPr="00863B1E">
        <w:rPr>
          <w:rFonts w:ascii="Arial" w:hAnsi="Arial" w:cs="Arial"/>
          <w:b/>
          <w:iCs/>
          <w:sz w:val="36"/>
          <w:szCs w:val="36"/>
          <w:lang w:eastAsia="ru-RU"/>
        </w:rPr>
        <w:t>психолого</w:t>
      </w:r>
      <w:proofErr w:type="spellEnd"/>
      <w:r w:rsidRPr="00863B1E">
        <w:rPr>
          <w:rFonts w:ascii="Arial" w:hAnsi="Arial" w:cs="Arial"/>
          <w:b/>
          <w:iCs/>
          <w:sz w:val="36"/>
          <w:szCs w:val="36"/>
          <w:lang w:eastAsia="ru-RU"/>
        </w:rPr>
        <w:t xml:space="preserve"> – педагогической работы по освоению образовательных областей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Содержание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педагогической работы по освоению детьми образовательных областей 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 ориентировано на развитие физических, интеллектуальных и личностных качеств детей.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Задачи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наряду с задачами, отражающими специфику каждой образовательной области. Каждая образовательная область специфична для каждой возрастной группы, поэтому формы образовательной деятельности могут быть включены в перспективный план по возрастным группам. Учитывая, что каждая образовательная область имеет свою специфику, воспитатель самостоятельно выбирает формы образовательной деятельности детей. При этом общий объем обязательной части Программы рассчитывается в соответствии с возрастом воспитанников, основными направлениями их развития и включает время, отведенное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 образовательную деятельность, осуществляемую в процессе организации различных видов  детской деятельности (игровой, коммуникативной, трудовой, познавательно – исследовательской, продуктивной, музыкально – художественной, чтения);</w:t>
      </w:r>
      <w:proofErr w:type="gramEnd"/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образовательную деятельность, осуществляемую в ходе режимных моментов;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самостоятельную деятельность детей;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взаимодействие с семьями детей по реализации основной общеобразовательной программы дошкольного образования. </w:t>
      </w:r>
    </w:p>
    <w:p w:rsidR="00AA34B8" w:rsidRDefault="00AA34B8" w:rsidP="00AA34B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1562">
        <w:rPr>
          <w:rFonts w:ascii="Times New Roman" w:hAnsi="Times New Roman"/>
          <w:b/>
          <w:i/>
          <w:sz w:val="28"/>
          <w:szCs w:val="28"/>
          <w:lang w:eastAsia="ru-RU"/>
        </w:rPr>
        <w:t>Перечень комплексных программ</w:t>
      </w:r>
    </w:p>
    <w:p w:rsidR="00AA34B8" w:rsidRPr="00277F66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7976">
        <w:rPr>
          <w:rFonts w:ascii="Times New Roman" w:hAnsi="Times New Roman"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воспитания и обучения в детском саду </w:t>
      </w:r>
      <w:r>
        <w:rPr>
          <w:rFonts w:ascii="Times New Roman" w:hAnsi="Times New Roman"/>
          <w:iCs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Программой воспитания и обучения в детском саду» </w:t>
      </w:r>
      <w:r w:rsidRPr="00A97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/под ред.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М.А. Васильевой, В.В.Гербовой, Т.С. Комаровой,– М.: Мозаика – Синтез, 2010</w:t>
      </w:r>
      <w:r w:rsidRPr="00A9797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34B8" w:rsidRPr="00E34873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4873">
        <w:rPr>
          <w:rFonts w:ascii="Times New Roman" w:hAnsi="Times New Roman"/>
          <w:b/>
          <w:i/>
          <w:sz w:val="28"/>
          <w:szCs w:val="28"/>
          <w:lang w:eastAsia="ru-RU"/>
        </w:rPr>
        <w:t>2.1. Содержание образовательной области «Физическая культура»</w:t>
      </w:r>
    </w:p>
    <w:p w:rsidR="00AA34B8" w:rsidRPr="00F83C6C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83C6C">
        <w:rPr>
          <w:rFonts w:ascii="Times New Roman" w:hAnsi="Times New Roman"/>
          <w:sz w:val="28"/>
          <w:szCs w:val="28"/>
          <w:u w:val="single"/>
          <w:lang w:eastAsia="ru-RU"/>
        </w:rPr>
        <w:t>Цели: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формирование у детей интереса и ценностного отношения к занятиям физической культурой, гармоничное физическое развитие через решение следующих специфических </w:t>
      </w:r>
      <w:r w:rsidRPr="00F83C6C">
        <w:rPr>
          <w:rFonts w:ascii="Times New Roman" w:hAnsi="Times New Roman"/>
          <w:sz w:val="28"/>
          <w:szCs w:val="28"/>
          <w:u w:val="single"/>
          <w:lang w:eastAsia="ru-RU"/>
        </w:rPr>
        <w:t>задач: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физических качеств (скоростных, силовых, гибкости, выносливости и координации);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накопление и обогащение двигательного опыта детей (овладение основными движениями);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формирование у воспитанников потребности в двигательной активности и физическом совершенствовании.</w:t>
      </w:r>
    </w:p>
    <w:p w:rsidR="00AA34B8" w:rsidRPr="0012395A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F2CEC">
        <w:rPr>
          <w:rFonts w:ascii="Times New Roman" w:hAnsi="Times New Roman"/>
          <w:b/>
          <w:i/>
          <w:sz w:val="28"/>
          <w:szCs w:val="28"/>
          <w:lang w:eastAsia="ru-RU"/>
        </w:rPr>
        <w:t>Перечень программ и технологий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Л.И. Физкультурные занятия в детском саду. Средняя группа. Конспекты занятий  – М.: Мозаика – Синтез, 2009. 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Л.И. Физкультурные занятия с детьми 5-6 лет: Пособие для воспитателя детского сада. – М.: Просвещение, 1988.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Л.И. Физкультурные занятия с детьми 3-4 лет: Конспекты занятий  – М.: Мозаика – Синтез, 2009.  </w:t>
      </w:r>
    </w:p>
    <w:p w:rsidR="00AA34B8" w:rsidRPr="00E34873" w:rsidRDefault="00AA34B8" w:rsidP="00AA34B8">
      <w:pPr>
        <w:numPr>
          <w:ilvl w:val="1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4873">
        <w:rPr>
          <w:rFonts w:ascii="Times New Roman" w:hAnsi="Times New Roman"/>
          <w:b/>
          <w:i/>
          <w:sz w:val="28"/>
          <w:szCs w:val="28"/>
          <w:lang w:eastAsia="ru-RU"/>
        </w:rPr>
        <w:t>Содержание образовательной области «Здоровье»</w:t>
      </w:r>
    </w:p>
    <w:p w:rsidR="00AA34B8" w:rsidRPr="00F83C6C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83C6C">
        <w:rPr>
          <w:rFonts w:ascii="Times New Roman" w:hAnsi="Times New Roman"/>
          <w:sz w:val="28"/>
          <w:szCs w:val="28"/>
          <w:u w:val="single"/>
          <w:lang w:eastAsia="ru-RU"/>
        </w:rPr>
        <w:t>Цели:</w:t>
      </w:r>
      <w:r>
        <w:rPr>
          <w:rFonts w:ascii="Times New Roman" w:hAnsi="Times New Roman"/>
          <w:sz w:val="28"/>
          <w:szCs w:val="28"/>
          <w:lang w:eastAsia="ru-RU"/>
        </w:rPr>
        <w:t xml:space="preserve"> охрана здоровья детей и формирование основы культуры здоровья через решение следующих </w:t>
      </w:r>
      <w:r w:rsidRPr="00F83C6C">
        <w:rPr>
          <w:rFonts w:ascii="Times New Roman" w:hAnsi="Times New Roman"/>
          <w:sz w:val="28"/>
          <w:szCs w:val="28"/>
          <w:u w:val="single"/>
          <w:lang w:eastAsia="ru-RU"/>
        </w:rPr>
        <w:t>задач: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сохранение и укрепление физического и психического здоровья детей;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воспитание культурно – гигиенических навыков;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формирование начальных представлений о здоровом образе жизни.</w:t>
      </w:r>
    </w:p>
    <w:p w:rsidR="00AA34B8" w:rsidRPr="0041326F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F2CEC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Перечень программ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и технологий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Н.П. Смирнова Программа Основы здорового образа жизни Ч.1 Методические рекомендации для дошкольных учреждений – Саратов, Научная книга, 2000.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Л.И.Пензулаева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Оздоровительная гимнастика для детей 3-7 лет: Методическое пособие. – М.: Мозаика-Синтез, 2009-2010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Теплюк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С.Н. Занятия на прогулке с малышами 2 -4 лет – М.: Мозаика – Синтез, 2008.</w:t>
      </w:r>
    </w:p>
    <w:p w:rsidR="00AA34B8" w:rsidRPr="0057704A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М.А.Павлова,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М.В.Лысогорская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Образование в области здоровья. Методические рекомендации для воспитателей. Саратов 2004.</w:t>
      </w:r>
    </w:p>
    <w:p w:rsidR="00AA34B8" w:rsidRPr="0041326F" w:rsidRDefault="00AA34B8" w:rsidP="00AA34B8">
      <w:pPr>
        <w:numPr>
          <w:ilvl w:val="1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1326F">
        <w:rPr>
          <w:rFonts w:ascii="Times New Roman" w:hAnsi="Times New Roman"/>
          <w:b/>
          <w:i/>
          <w:sz w:val="28"/>
          <w:szCs w:val="28"/>
          <w:lang w:eastAsia="ru-RU"/>
        </w:rPr>
        <w:t>Содержание образовательной области «Безопасность»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C6C">
        <w:rPr>
          <w:rFonts w:ascii="Times New Roman" w:hAnsi="Times New Roman"/>
          <w:sz w:val="28"/>
          <w:szCs w:val="28"/>
          <w:u w:val="single"/>
          <w:lang w:eastAsia="ru-RU"/>
        </w:rPr>
        <w:t>Цели: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формирование основ безопасности собственной жизнедеятельности и формирование предпосылок экологического сознания (безопасность окружающего мира) через расширение следующих </w:t>
      </w:r>
      <w:r w:rsidRPr="00F83C6C">
        <w:rPr>
          <w:rFonts w:ascii="Times New Roman" w:hAnsi="Times New Roman"/>
          <w:sz w:val="28"/>
          <w:szCs w:val="28"/>
          <w:u w:val="single"/>
          <w:lang w:eastAsia="ru-RU"/>
        </w:rPr>
        <w:t>задач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формирование представлений об опасных для человека и окружающего мира ситуациях и способах поведения в них;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приобщение к правилам безопасного для человека и окружающего мира поведения;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передачи детям знаний о правилах безопасности дорожного движения в качестве пешехода и пассажира транспортного средства;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формирование осторожного и осмотрительного отношения к потенциально опасным для человека и окружающего мира  ситуациям.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45FF2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Перечень программ и технологий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Т.Ф.Саулина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Три сигнала светофора. Издательство Мозаика-Синтез Москва 2009г.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Ю. Давыдова, С.Романова Один дома или техника детской безопасности. Ростов-на-Дону «Феникс»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2003 г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A34B8" w:rsidRPr="00F36063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Шорыгина Т.А. «Беседы об основах безопасности с детьми 5-8 лет» М.: «Творческий центр – сфера,» 2009г.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45FF2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Перечень пособий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Безопасность дорожного движения – наглядная информация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Правила безопасности для детей – наглядная информация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Знаки безопасности</w:t>
      </w:r>
    </w:p>
    <w:p w:rsidR="00AA34B8" w:rsidRPr="000D7A02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Диски «Уроки осторожности», «Азбука безопасности на дороге».</w:t>
      </w:r>
    </w:p>
    <w:p w:rsidR="00AA34B8" w:rsidRPr="000D7A02" w:rsidRDefault="00AA34B8" w:rsidP="00AA34B8">
      <w:pPr>
        <w:numPr>
          <w:ilvl w:val="1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D7A02">
        <w:rPr>
          <w:rFonts w:ascii="Times New Roman" w:hAnsi="Times New Roman"/>
          <w:b/>
          <w:i/>
          <w:sz w:val="28"/>
          <w:szCs w:val="28"/>
          <w:lang w:eastAsia="ru-RU"/>
        </w:rPr>
        <w:t>Содержание образовательной области «Социализация»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C6C">
        <w:rPr>
          <w:rFonts w:ascii="Times New Roman" w:hAnsi="Times New Roman"/>
          <w:sz w:val="28"/>
          <w:szCs w:val="28"/>
          <w:u w:val="single"/>
          <w:lang w:eastAsia="ru-RU"/>
        </w:rPr>
        <w:t>Цели:</w:t>
      </w:r>
      <w:r>
        <w:rPr>
          <w:rFonts w:ascii="Times New Roman" w:hAnsi="Times New Roman"/>
          <w:sz w:val="28"/>
          <w:szCs w:val="28"/>
          <w:lang w:eastAsia="ru-RU"/>
        </w:rPr>
        <w:t xml:space="preserve"> освоение первоначальных представлений социального характера и включения детей в систему социальных отношений через решение следующих </w:t>
      </w:r>
      <w:r w:rsidRPr="00F83C6C">
        <w:rPr>
          <w:rFonts w:ascii="Times New Roman" w:hAnsi="Times New Roman"/>
          <w:sz w:val="28"/>
          <w:szCs w:val="28"/>
          <w:u w:val="single"/>
          <w:lang w:eastAsia="ru-RU"/>
        </w:rPr>
        <w:t>задач: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игровой деятельности детей;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приобщение к элементарным общепринятым нормам и правилам взаимоотношения со сверстниками и взрослыми;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формирование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гендерной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семейной, гражданской принадлежности, патриотических чувств, чувства принадлежности к мировому сообществу.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45FF2">
        <w:rPr>
          <w:rFonts w:ascii="Times New Roman" w:hAnsi="Times New Roman"/>
          <w:b/>
          <w:i/>
          <w:sz w:val="28"/>
          <w:szCs w:val="28"/>
          <w:lang w:eastAsia="ru-RU"/>
        </w:rPr>
        <w:t>Перечень программ и технологий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Соломенникова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О.А. «Экологическое воспитание в детском саду» Программа и методические рекомендации. М.: «Мозаика – синтез; 2006г.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Н.А.Рыжова Наш до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природа. Москва 2005г.</w:t>
      </w:r>
      <w:r w:rsidRPr="00D45FF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Николаева С.Н. Юный эколог – Москва, Мозаика – Синтез, 2010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Л.Г.Горькова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А.В.Обухова, Л.В.Кочергина. Сценарий занятий по экологическому воспитанию – Москва – «ВАКО» - 2008 г.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Соломенникова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О.А. «Занятия по формированию элементарных экологических представлений» Конспекты занятий. М.: «Мозаика-синтез», 2008г.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Дыбина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Ребенок и окружающий мир. Программа и методические рекомендации. М.: «Мозаика-Синтез» 2008г.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И.Ф.Мулько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Развитие представлений о человеке в истории и культуре. Методическое пособие. «Творческий центр» 2009г.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Т.В.Иванова Ребенок и окружающий мир: явления общественной жизни. «Корифей»2008г.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45FF2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Перечень пособий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FF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Вохринцева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 «Окружающий мир» Транспорт. Профессии. Времена года.</w:t>
      </w:r>
      <w:r w:rsidRPr="001726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Комнатные растения. Мир животных.</w:t>
      </w:r>
    </w:p>
    <w:p w:rsidR="00AA34B8" w:rsidRDefault="00AA34B8" w:rsidP="00AA34B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A34B8" w:rsidRPr="002D5ACD" w:rsidRDefault="00AA34B8" w:rsidP="00AA34B8">
      <w:pPr>
        <w:numPr>
          <w:ilvl w:val="1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D5ACD">
        <w:rPr>
          <w:rFonts w:ascii="Times New Roman" w:hAnsi="Times New Roman"/>
          <w:b/>
          <w:i/>
          <w:sz w:val="28"/>
          <w:szCs w:val="28"/>
          <w:lang w:eastAsia="ru-RU"/>
        </w:rPr>
        <w:t>Содержание образовательной области «Труд»</w:t>
      </w:r>
    </w:p>
    <w:p w:rsidR="00AA34B8" w:rsidRPr="00F83C6C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83C6C">
        <w:rPr>
          <w:rFonts w:ascii="Times New Roman" w:hAnsi="Times New Roman"/>
          <w:sz w:val="28"/>
          <w:szCs w:val="28"/>
          <w:u w:val="single"/>
          <w:lang w:eastAsia="ru-RU"/>
        </w:rPr>
        <w:t>Цели: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формирование положительного отношения к труду через решение следующих </w:t>
      </w:r>
      <w:r w:rsidRPr="00F83C6C">
        <w:rPr>
          <w:rFonts w:ascii="Times New Roman" w:hAnsi="Times New Roman"/>
          <w:sz w:val="28"/>
          <w:szCs w:val="28"/>
          <w:u w:val="single"/>
          <w:lang w:eastAsia="ru-RU"/>
        </w:rPr>
        <w:t>задач: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трудовой деятельности;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воспитание ценностного отношения к собственному труду, труду других людей и его результатам;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-формирование первичных представлений о труде взрослых, его роли в обществе и жизни каждого человека.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45FF2">
        <w:rPr>
          <w:rFonts w:ascii="Times New Roman" w:hAnsi="Times New Roman"/>
          <w:b/>
          <w:i/>
          <w:sz w:val="28"/>
          <w:szCs w:val="28"/>
          <w:lang w:eastAsia="ru-RU"/>
        </w:rPr>
        <w:t>Перечень программ и техноло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гий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Т.С.Комарова,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Л.В.Куцакова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Л.Ю.Павлова Трудовое воспитание в детском саду. Программа и методические рекомендации.</w:t>
      </w:r>
      <w:r w:rsidRPr="00F32EC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М.: Мозаика – Синтез, 2009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Л.В.Куцакова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Занятия по конструированию из строительного материала.</w:t>
      </w:r>
      <w:r w:rsidRPr="00507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М.: Мозаика – Синтез, 2007</w:t>
      </w:r>
    </w:p>
    <w:p w:rsidR="00AA34B8" w:rsidRDefault="00AA34B8" w:rsidP="00AA34B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Т.С. Комарова, Л.В.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Куцакова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Трудовое воспитание в детском саду – М.: Мозаика – Синтез, 2005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Л.В.Куцакова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Занятия по конструированию из строительного материала  Конспекты занятий. М.: «Мозаика – синтез»,2008г.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И.В.Новикова Конструирование из бумаги в детском саду. Ярославль 2007г.</w:t>
      </w:r>
    </w:p>
    <w:p w:rsidR="00AA34B8" w:rsidRPr="005079B2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45FF2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Перечень пособий </w:t>
      </w:r>
    </w:p>
    <w:p w:rsidR="00AA34B8" w:rsidRPr="007176C3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Игрушки из бумаги. Дидактическое пособие.</w:t>
      </w:r>
    </w:p>
    <w:p w:rsidR="00AA34B8" w:rsidRPr="00AB1B5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965D4">
        <w:rPr>
          <w:rFonts w:ascii="Times New Roman" w:hAnsi="Times New Roman"/>
          <w:b/>
          <w:i/>
          <w:sz w:val="28"/>
          <w:szCs w:val="28"/>
          <w:lang w:eastAsia="ru-RU"/>
        </w:rPr>
        <w:t>2.6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1B58">
        <w:rPr>
          <w:rFonts w:ascii="Times New Roman" w:hAnsi="Times New Roman"/>
          <w:b/>
          <w:i/>
          <w:sz w:val="28"/>
          <w:szCs w:val="28"/>
          <w:lang w:eastAsia="ru-RU"/>
        </w:rPr>
        <w:t>Содержание образовательной области «Познание»</w:t>
      </w:r>
    </w:p>
    <w:p w:rsidR="00AA34B8" w:rsidRPr="00F83C6C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83C6C">
        <w:rPr>
          <w:rFonts w:ascii="Times New Roman" w:hAnsi="Times New Roman"/>
          <w:sz w:val="28"/>
          <w:szCs w:val="28"/>
          <w:u w:val="single"/>
          <w:lang w:eastAsia="ru-RU"/>
        </w:rPr>
        <w:t>Цели: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развитие у детей познавательных интересов, интеллектуальное развитие детей через решение следующих </w:t>
      </w:r>
      <w:r w:rsidRPr="00F83C6C">
        <w:rPr>
          <w:rFonts w:ascii="Times New Roman" w:hAnsi="Times New Roman"/>
          <w:sz w:val="28"/>
          <w:szCs w:val="28"/>
          <w:u w:val="single"/>
          <w:lang w:eastAsia="ru-RU"/>
        </w:rPr>
        <w:t>задач: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сенсорное развитие;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 познавательно – исследовательской и продуктивной (конструктивной) деятельности;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формирование элементарных математических представлений;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формирование целостной картины мира, расширение кругозора детей.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45FF2">
        <w:rPr>
          <w:rFonts w:ascii="Times New Roman" w:hAnsi="Times New Roman"/>
          <w:b/>
          <w:i/>
          <w:sz w:val="28"/>
          <w:szCs w:val="28"/>
          <w:lang w:eastAsia="ru-RU"/>
        </w:rPr>
        <w:t>Перечень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пособий (развитие речи, математика)</w:t>
      </w:r>
      <w:r w:rsidRPr="00D45FF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 Занятия по развитию речи с детьми 4-6 лет – М.: Просвещение, 2007.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 Приобщение детей к художественной литературе – М.: Мозаика – Синтез, 2005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Новикова В.П. Математика в детском саду – М.: Мозаика – Синтез, 2003 /по всем возрастным группам/ </w:t>
      </w:r>
    </w:p>
    <w:p w:rsidR="00AA34B8" w:rsidRPr="00145CBE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Занятия по развитию речи – М.: Мозаика – Синтез, 2009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Новикова В.П.  Математика в детском саду – М.: Мозаика – Синтез, 2009.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О.С.Ушакова, Е.М.Струнина. Развитие речи. Программа. Методические рекомендации. Москва, Издательский центр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Винтана-Граф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2008г.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45FF2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программ, технологий, </w:t>
      </w:r>
      <w:r w:rsidRPr="00D45FF2">
        <w:rPr>
          <w:rFonts w:ascii="Times New Roman" w:hAnsi="Times New Roman"/>
          <w:b/>
          <w:i/>
          <w:sz w:val="28"/>
          <w:szCs w:val="28"/>
          <w:lang w:eastAsia="ru-RU"/>
        </w:rPr>
        <w:t>пособий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(конструирование) </w:t>
      </w:r>
      <w:r w:rsidRPr="00D45FF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Куцакова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Л.В. Занятия по конструированию из строительного материала  - М.: Мозаика – Синтез, 2006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Куцакова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Л.В. Конструирование и художественный труд в детском саду  - М.: ТЦ Сфера, 2005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34B8" w:rsidRPr="00952EBD" w:rsidRDefault="00AA34B8" w:rsidP="00AA34B8">
      <w:pPr>
        <w:numPr>
          <w:ilvl w:val="1"/>
          <w:numId w:val="3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52EBD">
        <w:rPr>
          <w:rFonts w:ascii="Times New Roman" w:hAnsi="Times New Roman"/>
          <w:b/>
          <w:i/>
          <w:sz w:val="28"/>
          <w:szCs w:val="28"/>
          <w:lang w:eastAsia="ru-RU"/>
        </w:rPr>
        <w:t>Содержание образовательной области «Чтение художественной литературы»</w:t>
      </w:r>
    </w:p>
    <w:p w:rsidR="00AA34B8" w:rsidRPr="00F83C6C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83C6C">
        <w:rPr>
          <w:rFonts w:ascii="Times New Roman" w:hAnsi="Times New Roman"/>
          <w:sz w:val="28"/>
          <w:szCs w:val="28"/>
          <w:u w:val="single"/>
          <w:lang w:eastAsia="ru-RU"/>
        </w:rPr>
        <w:t>Цели</w:t>
      </w:r>
      <w:r>
        <w:rPr>
          <w:rFonts w:ascii="Times New Roman" w:hAnsi="Times New Roman"/>
          <w:sz w:val="28"/>
          <w:szCs w:val="28"/>
          <w:lang w:eastAsia="ru-RU"/>
        </w:rPr>
        <w:t xml:space="preserve">: формирование интереса и потребности в чтении (восприятии) книг через решение следующих </w:t>
      </w:r>
      <w:r w:rsidRPr="00F83C6C">
        <w:rPr>
          <w:rFonts w:ascii="Times New Roman" w:hAnsi="Times New Roman"/>
          <w:sz w:val="28"/>
          <w:szCs w:val="28"/>
          <w:u w:val="single"/>
          <w:lang w:eastAsia="ru-RU"/>
        </w:rPr>
        <w:t>задач: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формирование целостной картины мира, в том числе первичных ценностных представлений;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литературной речи;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приобщение к словесному искусству, в том числе развитие художественного восприятия и эстетического вкуса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45FF2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Перечень программ и технологий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 Приобщение детей к художественной литературе 2- 7 лет – М.: Мозаика – Синтез, 2005.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45FF2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Перечень пособий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Н.П.Ильчук Хрестоматия для дошкольников. Москва 1999г.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Книга для чтения в детском саду и дома – Издательство Оникс, 2009.</w:t>
      </w:r>
    </w:p>
    <w:p w:rsidR="00AA34B8" w:rsidRPr="00E627CD" w:rsidRDefault="00AA34B8" w:rsidP="00AA34B8">
      <w:pPr>
        <w:numPr>
          <w:ilvl w:val="1"/>
          <w:numId w:val="3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627CD">
        <w:rPr>
          <w:rFonts w:ascii="Times New Roman" w:hAnsi="Times New Roman"/>
          <w:b/>
          <w:i/>
          <w:sz w:val="28"/>
          <w:szCs w:val="28"/>
          <w:lang w:eastAsia="ru-RU"/>
        </w:rPr>
        <w:t>Содержание образовательной области «Художественное творчество»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C6C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Цели: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формирование интереса к эстетической стороне окружающей действительности, удовлетворение потребности детей в самовыражении через решение следующих </w:t>
      </w:r>
      <w:r w:rsidRPr="00F83C6C">
        <w:rPr>
          <w:rFonts w:ascii="Times New Roman" w:hAnsi="Times New Roman"/>
          <w:sz w:val="28"/>
          <w:szCs w:val="28"/>
          <w:u w:val="single"/>
          <w:lang w:eastAsia="ru-RU"/>
        </w:rPr>
        <w:t>задач: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-развитие продуктивной деятельности детей (рисование, лепка, аппликация, художественный труд);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детского творчества;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приобщение к изобразительному искусству.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45FF2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Перечень программ и технологий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Лыкова И.А. Программа художественного развития детей 2- 7 лет. Цветные ладошки – М.: Карапуз – Дидактика, 2007.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Лыкова И.А. Цветной мир – народной искусство в детском саду – М.: Сфера, 2007.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Комарова Т.С. Занятия по изобразительной деятельности – М.: Мозаика – Синтез, 2008.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«Приобщение к художественной литературе». – М.: 2006.</w:t>
      </w:r>
    </w:p>
    <w:p w:rsidR="00AA34B8" w:rsidRPr="000B1A46" w:rsidRDefault="00AA34B8" w:rsidP="00AA34B8">
      <w:pPr>
        <w:numPr>
          <w:ilvl w:val="1"/>
          <w:numId w:val="3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B1A46">
        <w:rPr>
          <w:rFonts w:ascii="Times New Roman" w:hAnsi="Times New Roman"/>
          <w:b/>
          <w:i/>
          <w:sz w:val="28"/>
          <w:szCs w:val="28"/>
          <w:lang w:eastAsia="ru-RU"/>
        </w:rPr>
        <w:t>Содержание образовательной области «Музыка»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C6C">
        <w:rPr>
          <w:rFonts w:ascii="Times New Roman" w:hAnsi="Times New Roman"/>
          <w:sz w:val="28"/>
          <w:szCs w:val="28"/>
          <w:u w:val="single"/>
          <w:lang w:eastAsia="ru-RU"/>
        </w:rPr>
        <w:t>Цели: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развитие музыкальности детей, способности эмоционально воспринимать музыку через решение следующих </w:t>
      </w:r>
      <w:r w:rsidRPr="00F83C6C">
        <w:rPr>
          <w:rFonts w:ascii="Times New Roman" w:hAnsi="Times New Roman"/>
          <w:sz w:val="28"/>
          <w:szCs w:val="28"/>
          <w:u w:val="single"/>
          <w:lang w:eastAsia="ru-RU"/>
        </w:rPr>
        <w:t>задач: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музыкально-художественной деятельности;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-приобщение к музыкальному искусству.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45FF2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Перечень программ и технологий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М.Б.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«Музыкальное воспитание в детском саду», М.: 2006.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М.Б.Зацепина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Т.В.Антонова « Народные праздники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дестком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саду» - М.: 2006.</w:t>
      </w:r>
    </w:p>
    <w:p w:rsidR="00AA34B8" w:rsidRPr="00A401A6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М.Б.Зацепина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Т.В.Антонова «Праздники и развлечения»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.: 2006.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45FF2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Перечень пособий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Зинина И. «Сценарии праздников в детском саду и дома»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инск.:2007.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Праздники в детском саду. С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ост.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:Г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Лапшина. – В.: 2009.</w:t>
      </w:r>
    </w:p>
    <w:p w:rsidR="00AA34B8" w:rsidRPr="00A401A6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Музыкальное сопровождение и оформление праздников в детском саду.- В.: 2007.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34B8" w:rsidRDefault="00AA34B8" w:rsidP="00AA34B8">
      <w:pPr>
        <w:spacing w:before="100" w:beforeAutospacing="1" w:after="100" w:afterAutospacing="1" w:line="360" w:lineRule="auto"/>
        <w:rPr>
          <w:rFonts w:ascii="Arial" w:hAnsi="Arial" w:cs="Arial"/>
          <w:sz w:val="32"/>
          <w:szCs w:val="32"/>
          <w:lang w:eastAsia="ru-RU"/>
        </w:rPr>
      </w:pPr>
    </w:p>
    <w:p w:rsidR="00AA34B8" w:rsidRDefault="00AA34B8" w:rsidP="00AA34B8">
      <w:pPr>
        <w:spacing w:before="100" w:beforeAutospacing="1" w:after="100" w:afterAutospacing="1" w:line="360" w:lineRule="auto"/>
        <w:rPr>
          <w:rFonts w:ascii="Arial" w:hAnsi="Arial" w:cs="Arial"/>
          <w:sz w:val="32"/>
          <w:szCs w:val="32"/>
          <w:lang w:eastAsia="ru-RU"/>
        </w:rPr>
      </w:pPr>
    </w:p>
    <w:p w:rsidR="00AA34B8" w:rsidRDefault="00AA34B8" w:rsidP="00AA34B8">
      <w:pPr>
        <w:spacing w:before="100" w:beforeAutospacing="1" w:after="100" w:afterAutospacing="1" w:line="360" w:lineRule="auto"/>
        <w:rPr>
          <w:rFonts w:ascii="Arial" w:hAnsi="Arial" w:cs="Arial"/>
          <w:b/>
          <w:iCs/>
          <w:sz w:val="32"/>
          <w:szCs w:val="32"/>
          <w:lang w:eastAsia="ru-RU"/>
        </w:rPr>
      </w:pPr>
      <w:r w:rsidRPr="003D565E">
        <w:rPr>
          <w:rFonts w:ascii="Arial" w:hAnsi="Arial" w:cs="Arial"/>
          <w:sz w:val="32"/>
          <w:szCs w:val="32"/>
          <w:lang w:eastAsia="ru-RU"/>
        </w:rPr>
        <w:t>3.</w:t>
      </w:r>
      <w:r w:rsidRPr="00AA1AD6">
        <w:rPr>
          <w:rFonts w:ascii="Arial" w:hAnsi="Arial" w:cs="Arial"/>
          <w:b/>
          <w:iCs/>
          <w:sz w:val="32"/>
          <w:szCs w:val="32"/>
          <w:lang w:eastAsia="ru-RU"/>
        </w:rPr>
        <w:t>Планируемые результаты освоения детьми основной</w:t>
      </w:r>
      <w:r>
        <w:rPr>
          <w:rFonts w:ascii="Arial" w:hAnsi="Arial" w:cs="Arial"/>
          <w:b/>
          <w:iCs/>
          <w:sz w:val="32"/>
          <w:szCs w:val="32"/>
          <w:lang w:eastAsia="ru-RU"/>
        </w:rPr>
        <w:t xml:space="preserve">                                                  </w:t>
      </w:r>
      <w:r w:rsidRPr="00AA1AD6">
        <w:rPr>
          <w:rFonts w:ascii="Arial" w:hAnsi="Arial" w:cs="Arial"/>
          <w:b/>
          <w:iCs/>
          <w:sz w:val="32"/>
          <w:szCs w:val="32"/>
          <w:lang w:eastAsia="ru-RU"/>
        </w:rPr>
        <w:t xml:space="preserve"> общеобразовательной программы дошкольного образования</w:t>
      </w:r>
    </w:p>
    <w:p w:rsidR="00AA34B8" w:rsidRDefault="00AA34B8" w:rsidP="00AA34B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633">
        <w:rPr>
          <w:rFonts w:ascii="Times New Roman" w:hAnsi="Times New Roman"/>
          <w:color w:val="000000"/>
          <w:sz w:val="28"/>
          <w:szCs w:val="28"/>
        </w:rPr>
        <w:t>Результаты освоения детьми   основной общеобразовательной программы дошкольного образования оцениваются системой мониторинга достижения детьми планируемых результатов освоения Прогр</w:t>
      </w:r>
      <w:r>
        <w:rPr>
          <w:rFonts w:ascii="Times New Roman" w:hAnsi="Times New Roman"/>
          <w:color w:val="000000"/>
          <w:sz w:val="28"/>
          <w:szCs w:val="28"/>
        </w:rPr>
        <w:t>аммы. Система мониторинга</w:t>
      </w:r>
      <w:r w:rsidRPr="00714633">
        <w:rPr>
          <w:rFonts w:ascii="Times New Roman" w:hAnsi="Times New Roman"/>
          <w:color w:val="000000"/>
          <w:sz w:val="28"/>
          <w:szCs w:val="28"/>
        </w:rPr>
        <w:t xml:space="preserve"> обеспечива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714633">
        <w:rPr>
          <w:rFonts w:ascii="Times New Roman" w:hAnsi="Times New Roman"/>
          <w:color w:val="000000"/>
          <w:sz w:val="28"/>
          <w:szCs w:val="28"/>
        </w:rPr>
        <w:t xml:space="preserve"> комплексный подход к оценке </w:t>
      </w:r>
      <w:r w:rsidRPr="00714633">
        <w:rPr>
          <w:rFonts w:ascii="Times New Roman" w:hAnsi="Times New Roman"/>
          <w:color w:val="000000"/>
          <w:sz w:val="28"/>
          <w:szCs w:val="28"/>
          <w:u w:val="single"/>
        </w:rPr>
        <w:t>итоговых</w:t>
      </w:r>
      <w:r w:rsidRPr="0071463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14633">
        <w:rPr>
          <w:rFonts w:ascii="Times New Roman" w:hAnsi="Times New Roman"/>
          <w:color w:val="000000"/>
          <w:sz w:val="28"/>
          <w:szCs w:val="28"/>
          <w:u w:val="single"/>
        </w:rPr>
        <w:t>промежуточных</w:t>
      </w:r>
      <w:r w:rsidRPr="00714633"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Программы, позволя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714633">
        <w:rPr>
          <w:rFonts w:ascii="Times New Roman" w:hAnsi="Times New Roman"/>
          <w:color w:val="000000"/>
          <w:sz w:val="28"/>
          <w:szCs w:val="28"/>
        </w:rPr>
        <w:t xml:space="preserve"> осуществлять оценку динамики достижений детей и включа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7146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4633">
        <w:rPr>
          <w:rFonts w:ascii="Times New Roman" w:hAnsi="Times New Roman"/>
          <w:i/>
          <w:iCs/>
          <w:color w:val="000000"/>
          <w:sz w:val="28"/>
          <w:szCs w:val="28"/>
        </w:rPr>
        <w:t>описание объекта, форм, периодичности и содержания</w:t>
      </w:r>
      <w:r w:rsidRPr="0071463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14633">
        <w:rPr>
          <w:rFonts w:ascii="Times New Roman" w:hAnsi="Times New Roman"/>
          <w:color w:val="000000"/>
          <w:sz w:val="28"/>
          <w:szCs w:val="28"/>
        </w:rPr>
        <w:t>мониторинга.</w:t>
      </w:r>
    </w:p>
    <w:p w:rsidR="00AA34B8" w:rsidRPr="00714633" w:rsidRDefault="00AA34B8" w:rsidP="00AA34B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D7C">
        <w:rPr>
          <w:rFonts w:ascii="Times New Roman" w:hAnsi="Times New Roman"/>
          <w:bCs/>
          <w:sz w:val="28"/>
          <w:szCs w:val="28"/>
          <w:lang w:bidi="en-US"/>
        </w:rPr>
        <w:t xml:space="preserve">Сформированные интегративные  качества ребенка – </w:t>
      </w:r>
      <w:r w:rsidRPr="00A97976">
        <w:rPr>
          <w:rFonts w:ascii="Times New Roman" w:hAnsi="Times New Roman"/>
          <w:b/>
          <w:bCs/>
          <w:i/>
          <w:sz w:val="28"/>
          <w:szCs w:val="28"/>
          <w:lang w:bidi="en-US"/>
        </w:rPr>
        <w:t>итоговый результат</w:t>
      </w:r>
      <w:r w:rsidRPr="005B2D7C">
        <w:rPr>
          <w:rFonts w:ascii="Times New Roman" w:hAnsi="Times New Roman"/>
          <w:bCs/>
          <w:sz w:val="28"/>
          <w:szCs w:val="28"/>
          <w:lang w:bidi="en-US"/>
        </w:rPr>
        <w:t xml:space="preserve"> освоения основной общеобразовательной программы дошкольного образования. Но каждое качество, </w:t>
      </w:r>
      <w:r>
        <w:rPr>
          <w:rFonts w:ascii="Times New Roman" w:hAnsi="Times New Roman"/>
          <w:bCs/>
          <w:sz w:val="28"/>
          <w:szCs w:val="28"/>
          <w:lang w:bidi="en-US"/>
        </w:rPr>
        <w:t>про</w:t>
      </w:r>
      <w:r w:rsidRPr="005B2D7C">
        <w:rPr>
          <w:rFonts w:ascii="Times New Roman" w:hAnsi="Times New Roman"/>
          <w:bCs/>
          <w:sz w:val="28"/>
          <w:szCs w:val="28"/>
          <w:lang w:bidi="en-US"/>
        </w:rPr>
        <w:t xml:space="preserve">являя собой совокупность признаков, свойств, позволяет на протяжении всего </w:t>
      </w:r>
      <w:r>
        <w:rPr>
          <w:rFonts w:ascii="Times New Roman" w:hAnsi="Times New Roman"/>
          <w:bCs/>
          <w:sz w:val="28"/>
          <w:szCs w:val="28"/>
          <w:lang w:bidi="en-US"/>
        </w:rPr>
        <w:t>периода освоения Программы (от 3</w:t>
      </w:r>
      <w:r w:rsidRPr="005B2D7C">
        <w:rPr>
          <w:rFonts w:ascii="Times New Roman" w:hAnsi="Times New Roman"/>
          <w:bCs/>
          <w:sz w:val="28"/>
          <w:szCs w:val="28"/>
          <w:lang w:bidi="en-US"/>
        </w:rPr>
        <w:t xml:space="preserve"> до 7 лет)  формировать его отдельные составляющие - </w:t>
      </w:r>
      <w:r w:rsidRPr="00A97976">
        <w:rPr>
          <w:rFonts w:ascii="Times New Roman" w:hAnsi="Times New Roman"/>
          <w:b/>
          <w:bCs/>
          <w:i/>
          <w:sz w:val="28"/>
          <w:szCs w:val="28"/>
          <w:lang w:bidi="en-US"/>
        </w:rPr>
        <w:t>промежуточные результаты.</w:t>
      </w:r>
      <w:r w:rsidRPr="00A97976">
        <w:rPr>
          <w:rFonts w:ascii="Times New Roman" w:hAnsi="Times New Roman"/>
          <w:b/>
          <w:bCs/>
          <w:sz w:val="28"/>
          <w:szCs w:val="28"/>
          <w:lang w:bidi="en-US"/>
        </w:rPr>
        <w:t xml:space="preserve">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bidi="en-US"/>
        </w:rPr>
      </w:pPr>
      <w:r w:rsidRPr="00A97976">
        <w:rPr>
          <w:rFonts w:ascii="Times New Roman" w:hAnsi="Times New Roman"/>
          <w:b/>
          <w:bCs/>
          <w:i/>
          <w:sz w:val="28"/>
          <w:szCs w:val="28"/>
          <w:lang w:bidi="en-US"/>
        </w:rPr>
        <w:t>Промежуточная оценка</w:t>
      </w:r>
      <w:r>
        <w:rPr>
          <w:rFonts w:ascii="Times New Roman" w:hAnsi="Times New Roman"/>
          <w:bCs/>
          <w:sz w:val="28"/>
          <w:szCs w:val="28"/>
          <w:lang w:bidi="en-US"/>
        </w:rPr>
        <w:t xml:space="preserve"> (один раз в полугодие) – это описание динамики формирования интегративных качеств воспитанников каждой возрастной группы по освоению ими Программы. </w:t>
      </w:r>
    </w:p>
    <w:p w:rsidR="00AA34B8" w:rsidRPr="005B2D7C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A97976">
        <w:rPr>
          <w:rFonts w:ascii="Times New Roman" w:hAnsi="Times New Roman"/>
          <w:b/>
          <w:bCs/>
          <w:i/>
          <w:sz w:val="28"/>
          <w:szCs w:val="28"/>
          <w:lang w:bidi="en-US"/>
        </w:rPr>
        <w:lastRenderedPageBreak/>
        <w:t>Итоговая оценка</w:t>
      </w:r>
      <w:r>
        <w:rPr>
          <w:rFonts w:ascii="Times New Roman" w:hAnsi="Times New Roman"/>
          <w:bCs/>
          <w:sz w:val="28"/>
          <w:szCs w:val="28"/>
          <w:lang w:bidi="en-US"/>
        </w:rPr>
        <w:t xml:space="preserve"> проводится при выпуске ребенка из детского сада в школу и включает описание интегративных качеств выпускника ДОУ.  Проводится ежегодно в подготовительной к школе группе. </w:t>
      </w:r>
    </w:p>
    <w:p w:rsidR="00AA34B8" w:rsidRPr="005B2D7C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5B2D7C">
        <w:rPr>
          <w:rFonts w:ascii="Times New Roman" w:hAnsi="Times New Roman"/>
          <w:bCs/>
          <w:sz w:val="28"/>
          <w:szCs w:val="28"/>
          <w:lang w:bidi="en-US"/>
        </w:rPr>
        <w:t xml:space="preserve">Для определения как промежуточных, так  и итогового результатов освоения Программы большое значение имеет «социальный портрет» ребенка 7-и лет, освоившего основную общеобразовательную программу дошкольного образования. Являясь целевым ориентиром системы дошкольного образования, указанный «социальный портрет» отражает согласованные интересы и потребности семьи, общества и государства в области образования детей дошкольного возраста. </w:t>
      </w:r>
    </w:p>
    <w:p w:rsidR="00AA34B8" w:rsidRPr="00A97976" w:rsidRDefault="00AA34B8" w:rsidP="00AA34B8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bidi="en-US"/>
        </w:rPr>
      </w:pPr>
      <w:r w:rsidRPr="00A97976">
        <w:rPr>
          <w:rFonts w:ascii="Times New Roman" w:hAnsi="Times New Roman"/>
          <w:i/>
          <w:sz w:val="28"/>
          <w:szCs w:val="28"/>
          <w:lang w:bidi="en-US"/>
        </w:rPr>
        <w:t> </w:t>
      </w:r>
      <w:r w:rsidRPr="00A97976">
        <w:rPr>
          <w:rFonts w:ascii="Times New Roman" w:hAnsi="Times New Roman"/>
          <w:b/>
          <w:i/>
          <w:sz w:val="28"/>
          <w:szCs w:val="28"/>
          <w:lang w:bidi="en-US"/>
        </w:rPr>
        <w:t>Социальный портрет ребенка 7 лет, освоившего основную общеобразовательную программу дошкольного образования</w:t>
      </w:r>
    </w:p>
    <w:p w:rsidR="00AA34B8" w:rsidRPr="00A97976" w:rsidRDefault="00AA34B8" w:rsidP="00AA34B8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A97976">
        <w:rPr>
          <w:rFonts w:ascii="Times New Roman" w:hAnsi="Times New Roman"/>
          <w:b/>
          <w:sz w:val="28"/>
          <w:szCs w:val="28"/>
          <w:lang w:bidi="en-US"/>
        </w:rPr>
        <w:t xml:space="preserve">1.      Физически </w:t>
      </w:r>
      <w:proofErr w:type="gramStart"/>
      <w:r w:rsidRPr="00A97976">
        <w:rPr>
          <w:rFonts w:ascii="Times New Roman" w:hAnsi="Times New Roman"/>
          <w:b/>
          <w:sz w:val="28"/>
          <w:szCs w:val="28"/>
          <w:lang w:bidi="en-US"/>
        </w:rPr>
        <w:t>развитый</w:t>
      </w:r>
      <w:proofErr w:type="gramEnd"/>
      <w:r w:rsidRPr="00A97976">
        <w:rPr>
          <w:rFonts w:ascii="Times New Roman" w:hAnsi="Times New Roman"/>
          <w:b/>
          <w:sz w:val="28"/>
          <w:szCs w:val="28"/>
          <w:lang w:bidi="en-US"/>
        </w:rPr>
        <w:t>, овладевший основными культурно-гигиеническими навыками.</w:t>
      </w:r>
    </w:p>
    <w:p w:rsidR="00AA34B8" w:rsidRPr="005B2D7C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5B2D7C">
        <w:rPr>
          <w:rFonts w:ascii="Times New Roman" w:hAnsi="Times New Roman"/>
          <w:sz w:val="28"/>
          <w:szCs w:val="28"/>
          <w:lang w:bidi="en-US"/>
        </w:rPr>
        <w:t>Ребенок достиг максимально возможного уровня гармоничного физического развития (с учетом индивидуальных данных). У него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AA34B8" w:rsidRPr="00A97976" w:rsidRDefault="00AA34B8" w:rsidP="00AA34B8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A97976">
        <w:rPr>
          <w:rFonts w:ascii="Times New Roman" w:hAnsi="Times New Roman"/>
          <w:b/>
          <w:sz w:val="28"/>
          <w:szCs w:val="28"/>
          <w:lang w:bidi="en-US"/>
        </w:rPr>
        <w:t>2.</w:t>
      </w:r>
      <w:r w:rsidRPr="00A97976">
        <w:rPr>
          <w:rFonts w:ascii="Times New Roman" w:hAnsi="Times New Roman"/>
          <w:b/>
          <w:sz w:val="28"/>
          <w:szCs w:val="28"/>
          <w:lang w:val="en-US" w:bidi="en-US"/>
        </w:rPr>
        <w:t>     </w:t>
      </w:r>
      <w:r w:rsidRPr="00A97976">
        <w:rPr>
          <w:rFonts w:ascii="Times New Roman" w:hAnsi="Times New Roman"/>
          <w:b/>
          <w:sz w:val="28"/>
          <w:szCs w:val="28"/>
          <w:lang w:bidi="en-US"/>
        </w:rPr>
        <w:t xml:space="preserve"> Любознательный, активный. </w:t>
      </w:r>
    </w:p>
    <w:p w:rsidR="00AA34B8" w:rsidRPr="005B2D7C" w:rsidRDefault="00AA34B8" w:rsidP="00AA34B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5B2D7C">
        <w:rPr>
          <w:rFonts w:ascii="Times New Roman" w:hAnsi="Times New Roman"/>
          <w:sz w:val="28"/>
          <w:szCs w:val="28"/>
          <w:lang w:bidi="en-US"/>
        </w:rPr>
        <w:t xml:space="preserve">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5B2D7C">
        <w:rPr>
          <w:rFonts w:ascii="Times New Roman" w:hAnsi="Times New Roman"/>
          <w:sz w:val="28"/>
          <w:szCs w:val="28"/>
          <w:lang w:bidi="en-US"/>
        </w:rPr>
        <w:t>Способен</w:t>
      </w:r>
      <w:proofErr w:type="gramEnd"/>
      <w:r w:rsidRPr="005B2D7C">
        <w:rPr>
          <w:rFonts w:ascii="Times New Roman" w:hAnsi="Times New Roman"/>
          <w:sz w:val="28"/>
          <w:szCs w:val="28"/>
          <w:lang w:bidi="en-US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</w:p>
    <w:p w:rsidR="00AA34B8" w:rsidRPr="00A97976" w:rsidRDefault="00AA34B8" w:rsidP="00AA34B8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A97976">
        <w:rPr>
          <w:rFonts w:ascii="Times New Roman" w:hAnsi="Times New Roman"/>
          <w:b/>
          <w:sz w:val="28"/>
          <w:szCs w:val="28"/>
          <w:lang w:bidi="en-US"/>
        </w:rPr>
        <w:t>3.</w:t>
      </w:r>
      <w:r w:rsidRPr="00A97976">
        <w:rPr>
          <w:rFonts w:ascii="Times New Roman" w:hAnsi="Times New Roman"/>
          <w:b/>
          <w:sz w:val="28"/>
          <w:szCs w:val="28"/>
          <w:lang w:val="en-US" w:bidi="en-US"/>
        </w:rPr>
        <w:t>     </w:t>
      </w:r>
      <w:r w:rsidRPr="00A97976">
        <w:rPr>
          <w:rFonts w:ascii="Times New Roman" w:hAnsi="Times New Roman"/>
          <w:b/>
          <w:sz w:val="28"/>
          <w:szCs w:val="28"/>
          <w:lang w:bidi="en-US"/>
        </w:rPr>
        <w:t xml:space="preserve"> Эмоционально отзывчивый. </w:t>
      </w:r>
    </w:p>
    <w:p w:rsidR="00AA34B8" w:rsidRPr="005B2D7C" w:rsidRDefault="00AA34B8" w:rsidP="00AA34B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5B2D7C">
        <w:rPr>
          <w:rFonts w:ascii="Times New Roman" w:hAnsi="Times New Roman"/>
          <w:sz w:val="28"/>
          <w:szCs w:val="28"/>
          <w:lang w:bidi="en-US"/>
        </w:rPr>
        <w:t xml:space="preserve">Откликается на эмоции близких людей и друзей. Сопереживает персонажам сказок, историй, рассказов. Эмоционально реагирует на </w:t>
      </w:r>
      <w:r w:rsidRPr="005B2D7C">
        <w:rPr>
          <w:rFonts w:ascii="Times New Roman" w:hAnsi="Times New Roman"/>
          <w:sz w:val="28"/>
          <w:szCs w:val="28"/>
          <w:lang w:bidi="en-US"/>
        </w:rPr>
        <w:lastRenderedPageBreak/>
        <w:t>произведения изобразительного искусства,  музыкальные и художественные произведения, мир природы.</w:t>
      </w:r>
    </w:p>
    <w:p w:rsidR="00AA34B8" w:rsidRPr="00A97976" w:rsidRDefault="00AA34B8" w:rsidP="00AA34B8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A97976">
        <w:rPr>
          <w:rFonts w:ascii="Times New Roman" w:hAnsi="Times New Roman"/>
          <w:b/>
          <w:sz w:val="28"/>
          <w:szCs w:val="28"/>
          <w:lang w:bidi="en-US"/>
        </w:rPr>
        <w:t xml:space="preserve">4.      Овладевший средствами общения и способами взаимодействия </w:t>
      </w:r>
      <w:proofErr w:type="gramStart"/>
      <w:r w:rsidRPr="00A97976">
        <w:rPr>
          <w:rFonts w:ascii="Times New Roman" w:hAnsi="Times New Roman"/>
          <w:b/>
          <w:sz w:val="28"/>
          <w:szCs w:val="28"/>
          <w:lang w:bidi="en-US"/>
        </w:rPr>
        <w:t>со</w:t>
      </w:r>
      <w:proofErr w:type="gramEnd"/>
      <w:r w:rsidRPr="00A97976">
        <w:rPr>
          <w:rFonts w:ascii="Times New Roman" w:hAnsi="Times New Roman"/>
          <w:b/>
          <w:sz w:val="28"/>
          <w:szCs w:val="28"/>
          <w:lang w:bidi="en-US"/>
        </w:rPr>
        <w:t xml:space="preserve"> взрослыми и сверстниками. </w:t>
      </w:r>
    </w:p>
    <w:p w:rsidR="00AA34B8" w:rsidRPr="005B2D7C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5B2D7C">
        <w:rPr>
          <w:rFonts w:ascii="Times New Roman" w:hAnsi="Times New Roman"/>
          <w:sz w:val="28"/>
          <w:szCs w:val="28"/>
          <w:lang w:bidi="en-US"/>
        </w:rPr>
        <w:t xml:space="preserve">Ребенок адекватно использует вербальные 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5B2D7C">
        <w:rPr>
          <w:rFonts w:ascii="Times New Roman" w:hAnsi="Times New Roman"/>
          <w:sz w:val="28"/>
          <w:szCs w:val="28"/>
          <w:lang w:bidi="en-US"/>
        </w:rPr>
        <w:t>со</w:t>
      </w:r>
      <w:proofErr w:type="gramEnd"/>
      <w:r w:rsidRPr="005B2D7C">
        <w:rPr>
          <w:rFonts w:ascii="Times New Roman" w:hAnsi="Times New Roman"/>
          <w:sz w:val="28"/>
          <w:szCs w:val="28"/>
          <w:lang w:bidi="en-US"/>
        </w:rPr>
        <w:t xml:space="preserve"> взрослым или сверстником, в зависимости от ситуации. </w:t>
      </w:r>
    </w:p>
    <w:p w:rsidR="00AA34B8" w:rsidRPr="00A97976" w:rsidRDefault="00AA34B8" w:rsidP="00AA34B8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A97976">
        <w:rPr>
          <w:rFonts w:ascii="Times New Roman" w:hAnsi="Times New Roman"/>
          <w:b/>
          <w:sz w:val="28"/>
          <w:szCs w:val="28"/>
          <w:lang w:bidi="en-US"/>
        </w:rPr>
        <w:t xml:space="preserve">5.      </w:t>
      </w:r>
      <w:proofErr w:type="gramStart"/>
      <w:r w:rsidRPr="00A97976">
        <w:rPr>
          <w:rFonts w:ascii="Times New Roman" w:hAnsi="Times New Roman"/>
          <w:b/>
          <w:sz w:val="28"/>
          <w:szCs w:val="28"/>
          <w:lang w:bidi="en-US"/>
        </w:rPr>
        <w:t>Способный</w:t>
      </w:r>
      <w:proofErr w:type="gramEnd"/>
      <w:r w:rsidRPr="00A97976">
        <w:rPr>
          <w:rFonts w:ascii="Times New Roman" w:hAnsi="Times New Roman"/>
          <w:b/>
          <w:sz w:val="28"/>
          <w:szCs w:val="28"/>
          <w:lang w:bidi="en-US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</w:r>
    </w:p>
    <w:p w:rsidR="00AA34B8" w:rsidRPr="005B2D7C" w:rsidRDefault="00AA34B8" w:rsidP="00AA34B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5B2D7C">
        <w:rPr>
          <w:rFonts w:ascii="Times New Roman" w:hAnsi="Times New Roman"/>
          <w:sz w:val="28"/>
          <w:szCs w:val="28"/>
          <w:lang w:bidi="en-US"/>
        </w:rPr>
        <w:t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 о том «что такое хорошо и что такое плохо» (например, нельзя драться, нельзя обижать маленьких, нехорошо ябедничать, нужно делиться, нужно уважать взрослых и пр.).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др.).</w:t>
      </w:r>
    </w:p>
    <w:p w:rsidR="00AA34B8" w:rsidRPr="00A97976" w:rsidRDefault="00AA34B8" w:rsidP="00AA34B8">
      <w:pPr>
        <w:tabs>
          <w:tab w:val="num" w:pos="7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A97976">
        <w:rPr>
          <w:rFonts w:ascii="Times New Roman" w:hAnsi="Times New Roman"/>
          <w:b/>
          <w:sz w:val="28"/>
          <w:szCs w:val="28"/>
          <w:lang w:bidi="en-US"/>
        </w:rPr>
        <w:t xml:space="preserve">6.      </w:t>
      </w:r>
      <w:proofErr w:type="gramStart"/>
      <w:r w:rsidRPr="00A97976">
        <w:rPr>
          <w:rFonts w:ascii="Times New Roman" w:hAnsi="Times New Roman"/>
          <w:b/>
          <w:sz w:val="28"/>
          <w:szCs w:val="28"/>
          <w:lang w:bidi="en-US"/>
        </w:rPr>
        <w:t>Способный</w:t>
      </w:r>
      <w:proofErr w:type="gramEnd"/>
      <w:r w:rsidRPr="00A97976">
        <w:rPr>
          <w:rFonts w:ascii="Times New Roman" w:hAnsi="Times New Roman"/>
          <w:b/>
          <w:sz w:val="28"/>
          <w:szCs w:val="28"/>
          <w:lang w:bidi="en-US"/>
        </w:rPr>
        <w:t xml:space="preserve"> решать интеллектуальные и личностные задачи  (проблемы), адекватные возрасту. </w:t>
      </w:r>
    </w:p>
    <w:p w:rsidR="00AA34B8" w:rsidRPr="005B2D7C" w:rsidRDefault="00AA34B8" w:rsidP="00AA34B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5B2D7C">
        <w:rPr>
          <w:rFonts w:ascii="Times New Roman" w:hAnsi="Times New Roman"/>
          <w:sz w:val="28"/>
          <w:szCs w:val="28"/>
          <w:lang w:bidi="en-US"/>
        </w:rPr>
        <w:t xml:space="preserve">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 </w:t>
      </w:r>
    </w:p>
    <w:p w:rsidR="00AA34B8" w:rsidRPr="009E5591" w:rsidRDefault="00AA34B8" w:rsidP="00AA34B8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9E5591">
        <w:rPr>
          <w:rFonts w:ascii="Times New Roman" w:hAnsi="Times New Roman"/>
          <w:b/>
          <w:sz w:val="28"/>
          <w:szCs w:val="28"/>
          <w:lang w:bidi="en-US"/>
        </w:rPr>
        <w:lastRenderedPageBreak/>
        <w:t xml:space="preserve">7.      </w:t>
      </w:r>
      <w:proofErr w:type="gramStart"/>
      <w:r w:rsidRPr="009E5591">
        <w:rPr>
          <w:rFonts w:ascii="Times New Roman" w:hAnsi="Times New Roman"/>
          <w:b/>
          <w:sz w:val="28"/>
          <w:szCs w:val="28"/>
          <w:lang w:bidi="en-US"/>
        </w:rPr>
        <w:t>Имеющий</w:t>
      </w:r>
      <w:proofErr w:type="gramEnd"/>
      <w:r w:rsidRPr="009E5591">
        <w:rPr>
          <w:rFonts w:ascii="Times New Roman" w:hAnsi="Times New Roman"/>
          <w:b/>
          <w:sz w:val="28"/>
          <w:szCs w:val="28"/>
          <w:lang w:bidi="en-US"/>
        </w:rPr>
        <w:t xml:space="preserve"> первичные представления о себе, семье, обществе (ближайшем  социуме), государстве (стране), мире и природе. </w:t>
      </w:r>
    </w:p>
    <w:p w:rsidR="00AA34B8" w:rsidRPr="005B2D7C" w:rsidRDefault="00AA34B8" w:rsidP="00AA34B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5B2D7C">
        <w:rPr>
          <w:rFonts w:ascii="Times New Roman" w:hAnsi="Times New Roman"/>
          <w:sz w:val="28"/>
          <w:szCs w:val="28"/>
          <w:lang w:bidi="en-US"/>
        </w:rPr>
        <w:t>Ребенок имеет представление:</w:t>
      </w:r>
    </w:p>
    <w:p w:rsidR="00AA34B8" w:rsidRPr="005B2D7C" w:rsidRDefault="00AA34B8" w:rsidP="00AA34B8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5B2D7C">
        <w:rPr>
          <w:rFonts w:ascii="Times New Roman" w:hAnsi="Times New Roman"/>
          <w:sz w:val="28"/>
          <w:szCs w:val="28"/>
          <w:lang w:bidi="en-US"/>
        </w:rPr>
        <w:t>-          о себе, собственной принадлежности и принадлежности других людей к определенному полу;</w:t>
      </w:r>
    </w:p>
    <w:p w:rsidR="00AA34B8" w:rsidRPr="005B2D7C" w:rsidRDefault="00AA34B8" w:rsidP="00AA34B8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5B2D7C">
        <w:rPr>
          <w:rFonts w:ascii="Times New Roman" w:hAnsi="Times New Roman"/>
          <w:sz w:val="28"/>
          <w:szCs w:val="28"/>
          <w:lang w:bidi="en-US"/>
        </w:rPr>
        <w:t xml:space="preserve">-          о составе семьи, родственных отношениях и взаимосвязях, распределении семейных обязанностей, семейных традициях; </w:t>
      </w:r>
    </w:p>
    <w:p w:rsidR="00AA34B8" w:rsidRPr="005B2D7C" w:rsidRDefault="00AA34B8" w:rsidP="00AA34B8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5B2D7C">
        <w:rPr>
          <w:rFonts w:ascii="Times New Roman" w:hAnsi="Times New Roman"/>
          <w:sz w:val="28"/>
          <w:szCs w:val="28"/>
          <w:lang w:bidi="en-US"/>
        </w:rPr>
        <w:t>-          об обществе (ближайшем социуме), его культурных ценностях и своем месте в нем;</w:t>
      </w:r>
    </w:p>
    <w:p w:rsidR="00AA34B8" w:rsidRPr="005B2D7C" w:rsidRDefault="00AA34B8" w:rsidP="00AA34B8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5B2D7C">
        <w:rPr>
          <w:rFonts w:ascii="Times New Roman" w:hAnsi="Times New Roman"/>
          <w:sz w:val="28"/>
          <w:szCs w:val="28"/>
          <w:lang w:bidi="en-US"/>
        </w:rPr>
        <w:t>-          о государстве (в том числе его символах, «малой» и «большой» Родине, ее природе) и принадлежности к нему;</w:t>
      </w:r>
    </w:p>
    <w:p w:rsidR="00AA34B8" w:rsidRPr="005B2D7C" w:rsidRDefault="00AA34B8" w:rsidP="00AA34B8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5B2D7C">
        <w:rPr>
          <w:rFonts w:ascii="Times New Roman" w:hAnsi="Times New Roman"/>
          <w:sz w:val="28"/>
          <w:szCs w:val="28"/>
          <w:lang w:bidi="en-US"/>
        </w:rPr>
        <w:t>-          о мире</w:t>
      </w:r>
      <w:r w:rsidRPr="005B2D7C">
        <w:rPr>
          <w:rFonts w:ascii="Times New Roman" w:hAnsi="Times New Roman"/>
          <w:iCs/>
          <w:sz w:val="28"/>
          <w:szCs w:val="28"/>
          <w:lang w:bidi="en-US"/>
        </w:rPr>
        <w:t xml:space="preserve"> (</w:t>
      </w:r>
      <w:r w:rsidRPr="005B2D7C">
        <w:rPr>
          <w:rFonts w:ascii="Times New Roman" w:hAnsi="Times New Roman"/>
          <w:sz w:val="28"/>
          <w:szCs w:val="28"/>
          <w:lang w:bidi="en-US"/>
        </w:rPr>
        <w:t>планете Земля,  многообразии стран и государств, населения, природы планеты).</w:t>
      </w:r>
    </w:p>
    <w:p w:rsidR="00AA34B8" w:rsidRPr="009E5591" w:rsidRDefault="00AA34B8" w:rsidP="00AA34B8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9E5591">
        <w:rPr>
          <w:rFonts w:ascii="Times New Roman" w:hAnsi="Times New Roman"/>
          <w:b/>
          <w:sz w:val="28"/>
          <w:szCs w:val="28"/>
          <w:lang w:bidi="en-US"/>
        </w:rPr>
        <w:t xml:space="preserve">8.      </w:t>
      </w:r>
      <w:proofErr w:type="gramStart"/>
      <w:r w:rsidRPr="009E5591">
        <w:rPr>
          <w:rFonts w:ascii="Times New Roman" w:hAnsi="Times New Roman"/>
          <w:b/>
          <w:sz w:val="28"/>
          <w:szCs w:val="28"/>
          <w:lang w:bidi="en-US"/>
        </w:rPr>
        <w:t>Овладевший</w:t>
      </w:r>
      <w:proofErr w:type="gramEnd"/>
      <w:r w:rsidRPr="009E5591">
        <w:rPr>
          <w:rFonts w:ascii="Times New Roman" w:hAnsi="Times New Roman"/>
          <w:b/>
          <w:sz w:val="28"/>
          <w:szCs w:val="28"/>
          <w:lang w:bidi="en-US"/>
        </w:rPr>
        <w:t xml:space="preserve"> универсальными предпосылками учебной деятельности: </w:t>
      </w:r>
    </w:p>
    <w:p w:rsidR="00AA34B8" w:rsidRPr="005B2D7C" w:rsidRDefault="00AA34B8" w:rsidP="00AA34B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5B2D7C">
        <w:rPr>
          <w:rFonts w:ascii="Times New Roman" w:hAnsi="Times New Roman"/>
          <w:sz w:val="28"/>
          <w:szCs w:val="28"/>
          <w:lang w:bidi="en-US"/>
        </w:rPr>
        <w:t>умениями работать по правилу и по образцу, слушать взрослого и выполнять его инструкции.</w:t>
      </w:r>
    </w:p>
    <w:p w:rsidR="00AA34B8" w:rsidRPr="009E5591" w:rsidRDefault="00AA34B8" w:rsidP="00AA34B8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9E5591">
        <w:rPr>
          <w:rFonts w:ascii="Times New Roman" w:hAnsi="Times New Roman"/>
          <w:b/>
          <w:sz w:val="28"/>
          <w:szCs w:val="28"/>
          <w:lang w:bidi="en-US"/>
        </w:rPr>
        <w:t xml:space="preserve">9.      </w:t>
      </w:r>
      <w:proofErr w:type="gramStart"/>
      <w:r w:rsidRPr="009E5591">
        <w:rPr>
          <w:rFonts w:ascii="Times New Roman" w:hAnsi="Times New Roman"/>
          <w:b/>
          <w:sz w:val="28"/>
          <w:szCs w:val="28"/>
          <w:lang w:bidi="en-US"/>
        </w:rPr>
        <w:t>Овладевший</w:t>
      </w:r>
      <w:proofErr w:type="gramEnd"/>
      <w:r w:rsidRPr="009E5591">
        <w:rPr>
          <w:rFonts w:ascii="Times New Roman" w:hAnsi="Times New Roman"/>
          <w:b/>
          <w:sz w:val="28"/>
          <w:szCs w:val="28"/>
          <w:lang w:bidi="en-US"/>
        </w:rPr>
        <w:t xml:space="preserve"> необходимыми умениями и навыками.</w:t>
      </w:r>
    </w:p>
    <w:p w:rsidR="00AA34B8" w:rsidRPr="005B2D7C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5B2D7C">
        <w:rPr>
          <w:rFonts w:ascii="Times New Roman" w:hAnsi="Times New Roman"/>
          <w:sz w:val="28"/>
          <w:szCs w:val="28"/>
          <w:lang w:bidi="en-US"/>
        </w:rPr>
        <w:t>У ребенка сформированы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</w:r>
    </w:p>
    <w:p w:rsidR="00AA34B8" w:rsidRPr="00331AA7" w:rsidRDefault="00AA34B8" w:rsidP="00AA34B8">
      <w:pPr>
        <w:spacing w:before="100" w:beforeAutospacing="1" w:after="100" w:afterAutospacing="1" w:line="360" w:lineRule="auto"/>
        <w:rPr>
          <w:rFonts w:ascii="Arial" w:hAnsi="Arial" w:cs="Arial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3.</w:t>
      </w:r>
      <w:r w:rsidRPr="00331AA7">
        <w:rPr>
          <w:rFonts w:ascii="Arial" w:hAnsi="Arial" w:cs="Arial"/>
          <w:b/>
          <w:iCs/>
          <w:sz w:val="28"/>
          <w:szCs w:val="28"/>
          <w:lang w:eastAsia="ru-RU"/>
        </w:rPr>
        <w:t>Система мониторинга достижения детьми планируемых результатов освоения Программы</w:t>
      </w:r>
    </w:p>
    <w:p w:rsidR="00AA34B8" w:rsidRDefault="00AA34B8" w:rsidP="00AA34B8">
      <w:pPr>
        <w:spacing w:before="100" w:beforeAutospacing="1" w:after="100" w:afterAutospacing="1" w:line="360" w:lineRule="auto"/>
        <w:rPr>
          <w:rFonts w:ascii="Arial" w:hAnsi="Arial" w:cs="Arial"/>
          <w:b/>
          <w:iCs/>
          <w:sz w:val="32"/>
          <w:szCs w:val="32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Система мониторинга достижения детьми планируемых результатов освоения Программы (далее  - система мониторинга) обеспечивает комплексный подход к оценке итоговых и промежуточных результатов освоения Программы, позволяет осуществлять оценку динамики достижений детей и включать описание объекта, форм, периодичности и содержания мониторинга. 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 xml:space="preserve">В процессе мониторинга исследуются физические, </w:t>
      </w: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интеллектуальные и личностные качества ребенка путем наблюдений за ребенком, бесед, экспертных оценок, </w:t>
      </w: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t>критериально</w:t>
      </w:r>
      <w:proofErr w:type="spellEnd"/>
      <w:r>
        <w:rPr>
          <w:rFonts w:ascii="Times New Roman" w:hAnsi="Times New Roman"/>
          <w:iCs/>
          <w:sz w:val="28"/>
          <w:szCs w:val="28"/>
          <w:lang w:eastAsia="ru-RU"/>
        </w:rPr>
        <w:t xml:space="preserve"> – ориентированных методик </w:t>
      </w: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t>нетестового</w:t>
      </w:r>
      <w:proofErr w:type="spellEnd"/>
      <w:r>
        <w:rPr>
          <w:rFonts w:ascii="Times New Roman" w:hAnsi="Times New Roman"/>
          <w:iCs/>
          <w:sz w:val="28"/>
          <w:szCs w:val="28"/>
          <w:lang w:eastAsia="ru-RU"/>
        </w:rPr>
        <w:t xml:space="preserve"> типа, </w:t>
      </w: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t>критериально</w:t>
      </w:r>
      <w:proofErr w:type="spellEnd"/>
      <w:r>
        <w:rPr>
          <w:rFonts w:ascii="Times New Roman" w:hAnsi="Times New Roman"/>
          <w:iCs/>
          <w:sz w:val="28"/>
          <w:szCs w:val="28"/>
          <w:lang w:eastAsia="ru-RU"/>
        </w:rPr>
        <w:t xml:space="preserve"> – ориентированного тестирования, скрининг – тестов и др. Обязательным требованием к построению системы мониторинга является сочетание низко формализованных (наблюдение, беседа, экспертная оценка и др.) и высоко формализованных (тестов, аппаратурных методов) методов, обеспечивающее объективность и точность получаемых данных.</w:t>
      </w:r>
      <w:proofErr w:type="gramEnd"/>
    </w:p>
    <w:p w:rsidR="00AA34B8" w:rsidRPr="00331AA7" w:rsidRDefault="00AA34B8" w:rsidP="00AA34B8">
      <w:pPr>
        <w:spacing w:before="100" w:beforeAutospacing="1" w:after="100" w:afterAutospacing="1" w:line="360" w:lineRule="auto"/>
        <w:rPr>
          <w:rFonts w:ascii="Arial" w:hAnsi="Arial" w:cs="Arial"/>
          <w:b/>
          <w:iCs/>
          <w:sz w:val="32"/>
          <w:szCs w:val="32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Содержание мониторинга тесно связано с образовательными     программами обучения и воспитания детей.  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 Итоговые результаты (интегративные качества) представлены в портрете выпускника, в котором отражаются качества и степень их </w:t>
      </w: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</w:p>
    <w:p w:rsidR="00AA34B8" w:rsidRDefault="00AA34B8" w:rsidP="00AA34B8">
      <w:pPr>
        <w:spacing w:line="360" w:lineRule="auto"/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Для выделения содержания мониторинга необходимо соотнести те результаты, на достижение которых направлена используемая в ДОУ программа, с теми качествами, которые определены в федеральных государственных требованиях как планируемые результаты освоения Программы. Мониторинг достижения планируемых промежуточных результатов освоения Программы осуществляется два раза в год (сентябрь 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–м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 xml:space="preserve">ай). </w:t>
      </w:r>
    </w:p>
    <w:p w:rsidR="00AA34B8" w:rsidRPr="00D81762" w:rsidRDefault="00AA34B8" w:rsidP="00AA34B8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 Часть. Приоритетное направление в работе ДОУ.</w:t>
      </w:r>
    </w:p>
    <w:p w:rsidR="00AA34B8" w:rsidRDefault="00AA34B8" w:rsidP="00AA34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6459">
        <w:rPr>
          <w:rFonts w:ascii="Times New Roman" w:hAnsi="Times New Roman" w:cs="Times New Roman"/>
          <w:sz w:val="28"/>
          <w:szCs w:val="28"/>
        </w:rPr>
        <w:t xml:space="preserve">Ребенок с первых лет жизни неосознанно тянется ко всему яркому и привлекательному, радуется блестящим игрушкам, красочным цветам и предметам. Все это вызывает у него чувство удовольствия, заинтересованность. Слово «красивый» рано входит в жизнь детей. С первого года жизни они слышат песню, сказку, рассматривают картинки; </w:t>
      </w:r>
      <w:r w:rsidRPr="001A6459">
        <w:rPr>
          <w:rFonts w:ascii="Times New Roman" w:hAnsi="Times New Roman" w:cs="Times New Roman"/>
          <w:sz w:val="28"/>
          <w:szCs w:val="28"/>
        </w:rPr>
        <w:lastRenderedPageBreak/>
        <w:t>одновременно с действительностью искусство становится источником их радостных переживаний. В процессе эстетического воспитания у них происходит переход от безотчетного отклика на все яркое, красивое к сознательному восприятию прекрасного.</w:t>
      </w:r>
      <w:r w:rsidRPr="001A6459">
        <w:rPr>
          <w:rFonts w:ascii="Times New Roman" w:hAnsi="Times New Roman" w:cs="Times New Roman"/>
          <w:sz w:val="28"/>
          <w:szCs w:val="28"/>
        </w:rPr>
        <w:br/>
        <w:t>Эстетическое воспитание — это целенаправленный, систематический процесс воздействия на личность ребенка с целью развития у него способности видеть красоту окружающего мира, искусства и создавать ее. Начинается оно с первых лет жизни детей.</w:t>
      </w:r>
      <w:r w:rsidRPr="001A6459">
        <w:rPr>
          <w:rFonts w:ascii="Times New Roman" w:hAnsi="Times New Roman" w:cs="Times New Roman"/>
          <w:sz w:val="28"/>
          <w:szCs w:val="28"/>
        </w:rPr>
        <w:br/>
        <w:t>Эстетическое воспитание — понятие очень широкое. В него входит воспитание эстетического отношения к природе, труду, общественной жизни, быту, искусству.  Воспитание детей средствами искусства составляет предмет художественного воспитания.</w:t>
      </w:r>
    </w:p>
    <w:p w:rsidR="00AA34B8" w:rsidRDefault="00AA34B8" w:rsidP="00AA34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Именно поэтому мы уделяем большое внимание художественно-эстетическому развитию дошкольников.</w:t>
      </w:r>
    </w:p>
    <w:p w:rsidR="00AA34B8" w:rsidRDefault="00AA34B8" w:rsidP="00AA34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Основная цель педагогического коллектива ДОУ – развитие творческой инициативы ребенка, создание условий для его социализации.</w:t>
      </w:r>
    </w:p>
    <w:p w:rsidR="00AA34B8" w:rsidRDefault="00AA34B8" w:rsidP="00AA34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ожидаемых результатов в детском саду создана система работы по художественно-эстетическому воспитанию, которая состоит из следующих компонентов:</w:t>
      </w:r>
    </w:p>
    <w:p w:rsidR="00AA34B8" w:rsidRDefault="00AA34B8" w:rsidP="00AA34B8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содержания образования (выбор программ и технологий);</w:t>
      </w:r>
    </w:p>
    <w:p w:rsidR="00AA34B8" w:rsidRDefault="00AA34B8" w:rsidP="00AA34B8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эстетического воспитания (кадровое обеспечение, учебно-методическое обеспечение, создание предметно-развивающей среды);</w:t>
      </w:r>
    </w:p>
    <w:p w:rsidR="00AA34B8" w:rsidRDefault="00AA34B8" w:rsidP="00AA34B8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учебно-воспитательного процесса (работа с детьми и родителями);</w:t>
      </w:r>
    </w:p>
    <w:p w:rsidR="00AA34B8" w:rsidRDefault="00AA34B8" w:rsidP="00AA34B8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работы с другими учреждениями и организациями.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Данная система работы предполагает тесное сотрудничество воспитателей, специалистов ДОУ, заведующей детским садом. Совместная и умелая деятельность всех специалистов достигается согласно совместному планированию учебно-воспитательного процесса.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детском саду ведется в соответствии с </w:t>
      </w:r>
      <w:r>
        <w:rPr>
          <w:rFonts w:ascii="Times New Roman" w:hAnsi="Times New Roman"/>
          <w:iCs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Программой воспитания и обучения в детском саду» </w:t>
      </w:r>
      <w:r w:rsidRPr="00A97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/под ред.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М.А. Васильевой, В.В.Гербовой, Т.С. Комаровой,– М.: Мозаика – Синтез, 2010, программа музыкальное воспитание в детском саду под ред.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М.Б.Зацепиной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Развивающая среда является одним из важных условий реализации системы художественно-эстетического воспитания в детском саду. Все группы детского сада эстетически оформлены, имеются различные игровые уголки: театральный, уголок ряженья, уголок творчества и т.д. Для занятий имеется набор музыкальных инструментов для детей,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DVD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музыкальный центр, пианино. В детском саду функционируют кружки художественно-эстетической направленности. Каждый месяц устраиваются вставки детских работ: рисунков, поделок из природного материала, поделок из бросового материала.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Дети, занимающиеся в театральном кружке радуют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других дошкольников и родителей инсценировками сказок.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успешного освоения программ по художественно-эстетическому воспитанию необходимо грамотно организовать педагогический процесс.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педагогов и детей осуществляется с учетом дифференцированного подхода и включает разнообразные формы и методы работы:</w:t>
      </w:r>
    </w:p>
    <w:p w:rsidR="00AA34B8" w:rsidRDefault="00AA34B8" w:rsidP="00AA34B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групповые и подгрупповые занятия,</w:t>
      </w:r>
    </w:p>
    <w:p w:rsidR="00AA34B8" w:rsidRDefault="00AA34B8" w:rsidP="00AA34B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развлечения,</w:t>
      </w:r>
    </w:p>
    <w:p w:rsidR="00AA34B8" w:rsidRDefault="00AA34B8" w:rsidP="00AA34B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праздники,</w:t>
      </w:r>
    </w:p>
    <w:p w:rsidR="00AA34B8" w:rsidRDefault="00AA34B8" w:rsidP="00AA34B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музыкальные вечера,</w:t>
      </w:r>
    </w:p>
    <w:p w:rsidR="00AA34B8" w:rsidRDefault="00AA34B8" w:rsidP="00AA34B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дидактические игры,</w:t>
      </w:r>
    </w:p>
    <w:p w:rsidR="00AA34B8" w:rsidRDefault="00AA34B8" w:rsidP="00AA34B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выставки рисунков и поделок.</w:t>
      </w:r>
    </w:p>
    <w:p w:rsidR="00AA34B8" w:rsidRDefault="00AA34B8" w:rsidP="00AA34B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Спектр дополнительных услуг в детском саду разнообразен, функционируют кружки физкультурной  направленности: «Школа мяча»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«Юный эколог» - работа с природным материалом, «В гостях у сказки» - театральный кружок, «Умелые ручки»- лепка. </w:t>
      </w:r>
    </w:p>
    <w:p w:rsidR="00AA34B8" w:rsidRDefault="00AA34B8" w:rsidP="00AA34B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2749"/>
        <w:gridCol w:w="2938"/>
        <w:gridCol w:w="3039"/>
      </w:tblGrid>
      <w:tr w:rsidR="00AA34B8" w:rsidRPr="00083A5C" w:rsidTr="00C457D7">
        <w:trPr>
          <w:trHeight w:val="493"/>
        </w:trPr>
        <w:tc>
          <w:tcPr>
            <w:tcW w:w="738" w:type="dxa"/>
          </w:tcPr>
          <w:p w:rsidR="00AA34B8" w:rsidRPr="00083A5C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3A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49" w:type="dxa"/>
          </w:tcPr>
          <w:p w:rsidR="00AA34B8" w:rsidRPr="00083A5C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3A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Название кружка</w:t>
            </w:r>
          </w:p>
        </w:tc>
        <w:tc>
          <w:tcPr>
            <w:tcW w:w="2938" w:type="dxa"/>
          </w:tcPr>
          <w:p w:rsidR="00AA34B8" w:rsidRPr="00083A5C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3A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3039" w:type="dxa"/>
          </w:tcPr>
          <w:p w:rsidR="00AA34B8" w:rsidRPr="00083A5C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3A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Время работы.</w:t>
            </w:r>
          </w:p>
        </w:tc>
      </w:tr>
      <w:tr w:rsidR="00AA34B8" w:rsidRPr="00083A5C" w:rsidTr="00C457D7">
        <w:trPr>
          <w:trHeight w:val="493"/>
        </w:trPr>
        <w:tc>
          <w:tcPr>
            <w:tcW w:w="738" w:type="dxa"/>
          </w:tcPr>
          <w:p w:rsidR="00AA34B8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4B8" w:rsidRPr="00083A5C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3A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9" w:type="dxa"/>
          </w:tcPr>
          <w:p w:rsidR="00AA34B8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3A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Школа мяча»</w:t>
            </w:r>
          </w:p>
          <w:p w:rsidR="00AA34B8" w:rsidRPr="00083A5C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физкультурный</w:t>
            </w:r>
          </w:p>
        </w:tc>
        <w:tc>
          <w:tcPr>
            <w:tcW w:w="2938" w:type="dxa"/>
          </w:tcPr>
          <w:p w:rsidR="00AA34B8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4B8" w:rsidRPr="00083A5C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Балалаева Г.В.</w:t>
            </w:r>
          </w:p>
        </w:tc>
        <w:tc>
          <w:tcPr>
            <w:tcW w:w="3039" w:type="dxa"/>
          </w:tcPr>
          <w:p w:rsidR="00AA34B8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4B8" w:rsidRPr="00083A5C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3A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</w:tr>
      <w:tr w:rsidR="00AA34B8" w:rsidRPr="00083A5C" w:rsidTr="00C457D7">
        <w:trPr>
          <w:trHeight w:val="493"/>
        </w:trPr>
        <w:tc>
          <w:tcPr>
            <w:tcW w:w="738" w:type="dxa"/>
          </w:tcPr>
          <w:p w:rsidR="00AA34B8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4B8" w:rsidRPr="00083A5C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3A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9" w:type="dxa"/>
          </w:tcPr>
          <w:p w:rsidR="00AA34B8" w:rsidRPr="00083A5C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3A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Юный эколог</w:t>
            </w:r>
            <w:r w:rsidRPr="00083A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A34B8" w:rsidRPr="00083A5C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83A5C">
              <w:rPr>
                <w:rFonts w:ascii="Times New Roman" w:hAnsi="Times New Roman"/>
                <w:b/>
                <w:color w:val="000000"/>
                <w:lang w:eastAsia="ru-RU"/>
              </w:rPr>
              <w:t>работа с природным материалом</w:t>
            </w:r>
          </w:p>
        </w:tc>
        <w:tc>
          <w:tcPr>
            <w:tcW w:w="2938" w:type="dxa"/>
          </w:tcPr>
          <w:p w:rsidR="00AA34B8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4B8" w:rsidRPr="00083A5C" w:rsidRDefault="00AA34B8" w:rsidP="00C457D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Тощева Н.Ю.</w:t>
            </w:r>
          </w:p>
        </w:tc>
        <w:tc>
          <w:tcPr>
            <w:tcW w:w="3039" w:type="dxa"/>
          </w:tcPr>
          <w:p w:rsidR="00AA34B8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4B8" w:rsidRPr="00083A5C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3A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</w:tr>
      <w:tr w:rsidR="00AA34B8" w:rsidRPr="00083A5C" w:rsidTr="00C457D7">
        <w:trPr>
          <w:trHeight w:val="493"/>
        </w:trPr>
        <w:tc>
          <w:tcPr>
            <w:tcW w:w="738" w:type="dxa"/>
          </w:tcPr>
          <w:p w:rsidR="00AA34B8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4B8" w:rsidRPr="00083A5C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3A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9" w:type="dxa"/>
          </w:tcPr>
          <w:p w:rsidR="00AA34B8" w:rsidRPr="00083A5C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3A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гостях у сказки</w:t>
            </w:r>
            <w:r w:rsidRPr="00083A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083A5C">
              <w:rPr>
                <w:rFonts w:ascii="Times New Roman" w:hAnsi="Times New Roman"/>
                <w:b/>
                <w:color w:val="000000"/>
                <w:lang w:eastAsia="ru-RU"/>
              </w:rPr>
              <w:t>театрализованная деятельность</w:t>
            </w:r>
          </w:p>
        </w:tc>
        <w:tc>
          <w:tcPr>
            <w:tcW w:w="2938" w:type="dxa"/>
          </w:tcPr>
          <w:p w:rsidR="00AA34B8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4B8" w:rsidRPr="00083A5C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Озерова О.М.</w:t>
            </w:r>
          </w:p>
        </w:tc>
        <w:tc>
          <w:tcPr>
            <w:tcW w:w="3039" w:type="dxa"/>
          </w:tcPr>
          <w:p w:rsidR="00AA34B8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4B8" w:rsidRPr="00083A5C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</w:tr>
      <w:tr w:rsidR="00AA34B8" w:rsidRPr="00083A5C" w:rsidTr="00C457D7">
        <w:trPr>
          <w:trHeight w:val="493"/>
        </w:trPr>
        <w:tc>
          <w:tcPr>
            <w:tcW w:w="738" w:type="dxa"/>
          </w:tcPr>
          <w:p w:rsidR="00AA34B8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4B8" w:rsidRPr="00083A5C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3A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9" w:type="dxa"/>
          </w:tcPr>
          <w:p w:rsidR="00AA34B8" w:rsidRPr="00083A5C" w:rsidRDefault="00AA34B8" w:rsidP="00C457D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3A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«Умелые ручки»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лепка</w:t>
            </w:r>
          </w:p>
        </w:tc>
        <w:tc>
          <w:tcPr>
            <w:tcW w:w="2938" w:type="dxa"/>
          </w:tcPr>
          <w:p w:rsidR="00AA34B8" w:rsidRDefault="00AA34B8" w:rsidP="00C457D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4B8" w:rsidRPr="00083A5C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Чечеткина О.В.</w:t>
            </w:r>
          </w:p>
        </w:tc>
        <w:tc>
          <w:tcPr>
            <w:tcW w:w="3039" w:type="dxa"/>
          </w:tcPr>
          <w:p w:rsidR="00AA34B8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4B8" w:rsidRPr="00083A5C" w:rsidRDefault="00AA34B8" w:rsidP="00C457D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</w:tr>
    </w:tbl>
    <w:p w:rsidR="00AA34B8" w:rsidRPr="00873CC5" w:rsidRDefault="00AA34B8" w:rsidP="00AA34B8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34B8" w:rsidRPr="0042414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4148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эстетического отношения и художественно – творческого развития;</w:t>
      </w: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14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художественными материалами и инструментами;</w:t>
      </w: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восприятие художественного вкуса и чувства гармонии;</w:t>
      </w: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художественно – творческих способностей.</w:t>
      </w: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учреждении создан учебно-методический комплекс:</w:t>
      </w:r>
    </w:p>
    <w:p w:rsidR="00AA34B8" w:rsidRDefault="00AA34B8" w:rsidP="00AA34B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художественно-эстетического воспитания и методические рекомендации;</w:t>
      </w:r>
    </w:p>
    <w:p w:rsidR="00AA34B8" w:rsidRDefault="00AA34B8" w:rsidP="00AA34B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перспективные планы кружковой работы;</w:t>
      </w:r>
    </w:p>
    <w:p w:rsidR="00AA34B8" w:rsidRDefault="00AA34B8" w:rsidP="00AA34B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занятий, сценарии досугов и праздников;</w:t>
      </w:r>
    </w:p>
    <w:p w:rsidR="00AA34B8" w:rsidRDefault="00AA34B8" w:rsidP="00AA34B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AA34B8" w:rsidRDefault="00AA34B8" w:rsidP="00AA34B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и познавательная литература эстетической направленности.</w:t>
      </w:r>
    </w:p>
    <w:p w:rsidR="00AA34B8" w:rsidRDefault="00AA34B8" w:rsidP="00AA34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художественно-эстетического развития дошкольников требует постоянного совершенствования педагогического мастерства воспитателей. </w:t>
      </w:r>
    </w:p>
    <w:p w:rsidR="00AA34B8" w:rsidRDefault="00AA34B8" w:rsidP="00AA34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педагогического мастерства осуществляется в следующих направлениях:</w:t>
      </w:r>
    </w:p>
    <w:p w:rsidR="00AA34B8" w:rsidRDefault="00AA34B8" w:rsidP="00AA34B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мастерства педагогов через педагогические советы, семинары – практикумы, консультации. Открытые занятия, смотры-конкурсы. Ежегодно одна из задач воспитательно-образовательного процесса направлена на развитие творчества детей. Опытные педагоги делятся опытом работы,  консультируют других педагогов, устраивают лектории для родителей.</w:t>
      </w:r>
    </w:p>
    <w:p w:rsidR="00AA34B8" w:rsidRDefault="00AA34B8" w:rsidP="00AA34B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жегодное посещение районных методических объединений для воспитателей по художественно-эстетическому развитию детей;</w:t>
      </w:r>
    </w:p>
    <w:p w:rsidR="00AA34B8" w:rsidRDefault="00AA34B8" w:rsidP="00AA34B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самообразование.</w:t>
      </w:r>
    </w:p>
    <w:p w:rsidR="00AA34B8" w:rsidRPr="004863EB" w:rsidRDefault="00AA34B8" w:rsidP="00AA34B8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863EB">
        <w:rPr>
          <w:rFonts w:ascii="Arial" w:hAnsi="Arial" w:cs="Arial"/>
          <w:b/>
          <w:sz w:val="36"/>
          <w:szCs w:val="36"/>
        </w:rPr>
        <w:t>Условия реализации образовательной      программы ДОУ</w:t>
      </w:r>
    </w:p>
    <w:p w:rsidR="00AA34B8" w:rsidRPr="005432D5" w:rsidRDefault="00AA34B8" w:rsidP="00AA34B8">
      <w:pPr>
        <w:pStyle w:val="a5"/>
        <w:numPr>
          <w:ilvl w:val="0"/>
          <w:numId w:val="19"/>
        </w:numPr>
        <w:spacing w:line="360" w:lineRule="auto"/>
        <w:rPr>
          <w:b/>
          <w:i/>
          <w:sz w:val="24"/>
          <w:szCs w:val="24"/>
          <w:u w:val="single"/>
        </w:rPr>
      </w:pPr>
      <w:r w:rsidRPr="005432D5">
        <w:rPr>
          <w:b/>
          <w:i/>
          <w:sz w:val="24"/>
          <w:szCs w:val="24"/>
          <w:u w:val="single"/>
        </w:rPr>
        <w:t>Управление реализацией программы:</w:t>
      </w:r>
    </w:p>
    <w:p w:rsidR="00AA34B8" w:rsidRPr="005432D5" w:rsidRDefault="00AA34B8" w:rsidP="00AA34B8">
      <w:pPr>
        <w:pStyle w:val="a5"/>
        <w:spacing w:line="360" w:lineRule="auto"/>
        <w:rPr>
          <w:b/>
          <w:i/>
          <w:sz w:val="24"/>
          <w:szCs w:val="24"/>
          <w:u w:val="single"/>
        </w:rPr>
      </w:pPr>
    </w:p>
    <w:p w:rsidR="00AA34B8" w:rsidRDefault="00AA34B8" w:rsidP="00AA34B8">
      <w:pPr>
        <w:shd w:val="clear" w:color="auto" w:fill="FFFFFF"/>
        <w:spacing w:line="360" w:lineRule="auto"/>
        <w:ind w:right="62"/>
        <w:jc w:val="both"/>
        <w:rPr>
          <w:sz w:val="24"/>
          <w:szCs w:val="24"/>
        </w:rPr>
      </w:pPr>
      <w:r w:rsidRPr="00206B41">
        <w:rPr>
          <w:sz w:val="24"/>
          <w:szCs w:val="24"/>
        </w:rPr>
        <w:t xml:space="preserve">      </w:t>
      </w:r>
    </w:p>
    <w:p w:rsidR="00AA34B8" w:rsidRPr="00701A3E" w:rsidRDefault="00AA34B8" w:rsidP="00AA34B8">
      <w:pPr>
        <w:spacing w:before="280" w:after="28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62387">
        <w:rPr>
          <w:rFonts w:ascii="Times New Roman" w:hAnsi="Times New Roman" w:cs="Times New Roman"/>
          <w:sz w:val="28"/>
          <w:szCs w:val="28"/>
        </w:rPr>
        <w:t xml:space="preserve"> МДОУ </w:t>
      </w:r>
      <w:r w:rsidRPr="00A04897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Детский сад с</w:t>
      </w:r>
      <w:proofErr w:type="gramStart"/>
      <w:r>
        <w:rPr>
          <w:rFonts w:ascii="Times New Roman" w:hAnsi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Cs/>
          <w:sz w:val="28"/>
          <w:szCs w:val="28"/>
        </w:rPr>
        <w:t>аменка</w:t>
      </w:r>
      <w:r w:rsidRPr="004863EB">
        <w:rPr>
          <w:rFonts w:ascii="Times New Roman" w:hAnsi="Times New Roman"/>
          <w:bCs/>
          <w:sz w:val="28"/>
          <w:szCs w:val="28"/>
        </w:rPr>
        <w:t xml:space="preserve"> Пугачевского района Саратовской области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A34B8" w:rsidRPr="00D62387" w:rsidRDefault="00AA34B8" w:rsidP="00AA34B8">
      <w:pPr>
        <w:shd w:val="clear" w:color="auto" w:fill="FFFFFF"/>
        <w:spacing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D62387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частью дошкольной ступени образования </w:t>
      </w:r>
      <w:r>
        <w:rPr>
          <w:rFonts w:ascii="Times New Roman" w:hAnsi="Times New Roman" w:cs="Times New Roman"/>
          <w:sz w:val="28"/>
          <w:szCs w:val="28"/>
        </w:rPr>
        <w:t>Пугачевского района</w:t>
      </w:r>
      <w:r w:rsidRPr="00D62387">
        <w:rPr>
          <w:rFonts w:ascii="Times New Roman" w:hAnsi="Times New Roman" w:cs="Times New Roman"/>
          <w:sz w:val="28"/>
          <w:szCs w:val="28"/>
        </w:rPr>
        <w:t xml:space="preserve"> Саратовской области. Учредителем дошкольного учреждения является Администрация Пугачевского муниципального района.</w:t>
      </w:r>
    </w:p>
    <w:p w:rsidR="00AA34B8" w:rsidRPr="00D62387" w:rsidRDefault="00AA34B8" w:rsidP="00AA34B8">
      <w:pPr>
        <w:shd w:val="clear" w:color="auto" w:fill="FFFFFF"/>
        <w:spacing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D6238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МДОУ функционирует чётко продуманная, гибкая структура управления в </w:t>
      </w:r>
      <w:r w:rsidRPr="00D6238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соответствии с целями и содержанием работы. </w:t>
      </w:r>
    </w:p>
    <w:p w:rsidR="00AA34B8" w:rsidRPr="00D62387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87">
        <w:rPr>
          <w:rFonts w:ascii="Times New Roman" w:hAnsi="Times New Roman" w:cs="Times New Roman"/>
          <w:sz w:val="28"/>
          <w:szCs w:val="28"/>
        </w:rPr>
        <w:t xml:space="preserve">        Нормативно-правовое обеспечение  соответствует   требованиям  действующего  законодательства  Российской  Федерации  в области  образования. </w:t>
      </w: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2387">
        <w:rPr>
          <w:rFonts w:ascii="Times New Roman" w:hAnsi="Times New Roman" w:cs="Times New Roman"/>
          <w:sz w:val="28"/>
          <w:szCs w:val="28"/>
        </w:rPr>
        <w:t xml:space="preserve">       В  ДОУ  руководство   по  приоритетному   направлению   осуществляется  в строгом  соответствии   с  Законом  «Об  образова</w:t>
      </w:r>
      <w:r>
        <w:rPr>
          <w:rFonts w:ascii="Times New Roman" w:hAnsi="Times New Roman" w:cs="Times New Roman"/>
          <w:sz w:val="28"/>
          <w:szCs w:val="28"/>
        </w:rPr>
        <w:t>нии», Уставом  ДОУ, Положение о Попечительском совете</w:t>
      </w:r>
      <w:r w:rsidRPr="00D62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387">
        <w:rPr>
          <w:rFonts w:ascii="Times New Roman" w:hAnsi="Times New Roman" w:cs="Times New Roman"/>
          <w:sz w:val="28"/>
          <w:szCs w:val="28"/>
        </w:rPr>
        <w:t>Положением</w:t>
      </w:r>
      <w:proofErr w:type="gramEnd"/>
      <w:r w:rsidRPr="00D62387">
        <w:rPr>
          <w:rFonts w:ascii="Times New Roman" w:hAnsi="Times New Roman" w:cs="Times New Roman"/>
          <w:sz w:val="28"/>
          <w:szCs w:val="28"/>
        </w:rPr>
        <w:t xml:space="preserve">  о  педагогическом  совете, Положением  об  оплате  труда, Положением  о собрании  трудового  коллектива и  других  локальных  актах.</w:t>
      </w: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своей деятельностью: воспитанием, обучением, развитием, осуществлением необходимой коррекции, проведением профилактических и оздоровительных мероприятий – для полноценного развития ребенка решает следующие задачи:</w:t>
      </w:r>
    </w:p>
    <w:p w:rsidR="00AA34B8" w:rsidRDefault="00AA34B8" w:rsidP="00AA34B8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жизни и здоровья воспитанников;</w:t>
      </w:r>
    </w:p>
    <w:p w:rsidR="00AA34B8" w:rsidRDefault="00AA34B8" w:rsidP="00AA34B8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 и снижение детской заболеваемости;</w:t>
      </w:r>
    </w:p>
    <w:p w:rsidR="00AA34B8" w:rsidRDefault="00AA34B8" w:rsidP="00AA34B8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интеллектуального, личностного и физического развития;</w:t>
      </w:r>
    </w:p>
    <w:p w:rsidR="00AA34B8" w:rsidRDefault="00AA34B8" w:rsidP="00AA34B8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человеческим ценностям;</w:t>
      </w:r>
    </w:p>
    <w:p w:rsidR="00AA34B8" w:rsidRDefault="00AA34B8" w:rsidP="00AA34B8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семьей.</w:t>
      </w: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на принципах единоначалия и самоуправления.</w:t>
      </w: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самоуправления ДОУ являются:</w:t>
      </w:r>
    </w:p>
    <w:p w:rsidR="00AA34B8" w:rsidRDefault="00AA34B8" w:rsidP="00AA34B8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общее собрание коллектива;</w:t>
      </w:r>
    </w:p>
    <w:p w:rsidR="00AA34B8" w:rsidRDefault="00AA34B8" w:rsidP="00AA34B8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AA34B8" w:rsidRDefault="00AA34B8" w:rsidP="00AA34B8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комитет;</w:t>
      </w:r>
    </w:p>
    <w:p w:rsidR="00AA34B8" w:rsidRDefault="00AA34B8" w:rsidP="00AA34B8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попечительский совет.</w:t>
      </w: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238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Руководство</w:t>
      </w:r>
      <w:r w:rsidRPr="00D62387">
        <w:rPr>
          <w:rFonts w:ascii="Times New Roman" w:hAnsi="Times New Roman" w:cs="Times New Roman"/>
          <w:sz w:val="28"/>
          <w:szCs w:val="28"/>
        </w:rPr>
        <w:t xml:space="preserve">   осуществляется  в строгом  соответствии   с  Законом  «Об  образовании», Уставом  ДОУ, </w:t>
      </w:r>
      <w:r>
        <w:rPr>
          <w:rFonts w:ascii="Times New Roman" w:hAnsi="Times New Roman" w:cs="Times New Roman"/>
          <w:sz w:val="28"/>
          <w:szCs w:val="28"/>
        </w:rPr>
        <w:t>Положением  о Попечительском</w:t>
      </w:r>
      <w:r w:rsidRPr="00D62387">
        <w:rPr>
          <w:rFonts w:ascii="Times New Roman" w:hAnsi="Times New Roman" w:cs="Times New Roman"/>
          <w:sz w:val="28"/>
          <w:szCs w:val="28"/>
        </w:rPr>
        <w:t xml:space="preserve"> совете, Положением  о  педагогическом  совете, Положением  об  оплате  труда, Положением  о</w:t>
      </w:r>
      <w:r>
        <w:rPr>
          <w:rFonts w:ascii="Times New Roman" w:hAnsi="Times New Roman" w:cs="Times New Roman"/>
          <w:sz w:val="28"/>
          <w:szCs w:val="28"/>
        </w:rPr>
        <w:t>б общем</w:t>
      </w:r>
      <w:r w:rsidRPr="00D62387">
        <w:rPr>
          <w:rFonts w:ascii="Times New Roman" w:hAnsi="Times New Roman" w:cs="Times New Roman"/>
          <w:sz w:val="28"/>
          <w:szCs w:val="28"/>
        </w:rPr>
        <w:t xml:space="preserve"> собрании  трудового  коллектива и  других  локальных  актах.</w:t>
      </w:r>
    </w:p>
    <w:p w:rsidR="00AA34B8" w:rsidRPr="005432D5" w:rsidRDefault="00AA34B8" w:rsidP="00AA34B8">
      <w:pPr>
        <w:pStyle w:val="a5"/>
        <w:numPr>
          <w:ilvl w:val="0"/>
          <w:numId w:val="19"/>
        </w:numPr>
        <w:spacing w:line="360" w:lineRule="auto"/>
        <w:rPr>
          <w:b/>
          <w:i/>
          <w:sz w:val="24"/>
          <w:szCs w:val="24"/>
          <w:u w:val="single"/>
        </w:rPr>
      </w:pPr>
      <w:r w:rsidRPr="005432D5">
        <w:rPr>
          <w:b/>
          <w:i/>
          <w:sz w:val="24"/>
          <w:szCs w:val="24"/>
          <w:u w:val="single"/>
        </w:rPr>
        <w:t>Организация предметно - развивающей среды.</w:t>
      </w:r>
    </w:p>
    <w:p w:rsidR="00AA34B8" w:rsidRPr="005432D5" w:rsidRDefault="00AA34B8" w:rsidP="00AA34B8">
      <w:pPr>
        <w:pStyle w:val="a5"/>
        <w:spacing w:line="360" w:lineRule="auto"/>
        <w:rPr>
          <w:b/>
          <w:i/>
          <w:sz w:val="24"/>
          <w:szCs w:val="24"/>
          <w:u w:val="single"/>
        </w:rPr>
      </w:pPr>
    </w:p>
    <w:p w:rsidR="00AA34B8" w:rsidRPr="007B4072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B">
        <w:rPr>
          <w:b/>
          <w:bCs/>
          <w:sz w:val="24"/>
          <w:szCs w:val="24"/>
        </w:rPr>
        <w:t xml:space="preserve">     </w:t>
      </w:r>
      <w:r w:rsidRPr="007B4072">
        <w:rPr>
          <w:rFonts w:ascii="Times New Roman" w:hAnsi="Times New Roman" w:cs="Times New Roman"/>
          <w:sz w:val="28"/>
          <w:szCs w:val="28"/>
        </w:rPr>
        <w:t xml:space="preserve">Основой реализации Образовательной программы является предметно – развивающая среда детства, необходимая для развития всех специфических детских видов деятельности. В детском саду она построена так, чтобы обеспечить полноценное физическое, художественно - эстетическое, познавательно – речевое и социально – личностное развитие ребенка. Сюда относятся природные среда и объекты, </w:t>
      </w:r>
      <w:proofErr w:type="spellStart"/>
      <w:r w:rsidRPr="007B4072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7B4072">
        <w:rPr>
          <w:rFonts w:ascii="Times New Roman" w:hAnsi="Times New Roman" w:cs="Times New Roman"/>
          <w:sz w:val="28"/>
          <w:szCs w:val="28"/>
        </w:rPr>
        <w:t xml:space="preserve"> – игровые и спортивные сооружения в помещении и на участке, предметно – игровая среда, музыкально – театральная, предметно – развивающая среда для занятий.</w:t>
      </w:r>
    </w:p>
    <w:p w:rsidR="00AA34B8" w:rsidRPr="007B4072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72">
        <w:rPr>
          <w:rFonts w:ascii="Times New Roman" w:hAnsi="Times New Roman" w:cs="Times New Roman"/>
          <w:sz w:val="28"/>
          <w:szCs w:val="28"/>
        </w:rPr>
        <w:t xml:space="preserve">     Развивающая предметно – пространственная среда групп предусматривает созданные условия для упражнений в практической деятельности, сенсорного развития, развития речи, математических представлений, знакомства с окружающим миром, природой, основами естественных наук. Игры, занятия, упражнения с сенсорным материалом способствуют развитию у детей зрительно – различительного восприятия размеров, форм, цвета, распознаванию звуков, математическому развитию и развитию речи.</w:t>
      </w:r>
    </w:p>
    <w:p w:rsidR="00AA34B8" w:rsidRPr="003D565E" w:rsidRDefault="00AA34B8" w:rsidP="00AA34B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B407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Учрежде</w:t>
      </w:r>
      <w:r>
        <w:rPr>
          <w:rFonts w:ascii="Times New Roman" w:hAnsi="Times New Roman" w:cs="Times New Roman"/>
          <w:bCs/>
          <w:sz w:val="28"/>
          <w:szCs w:val="28"/>
        </w:rPr>
        <w:t>ние   имеет свой  стиль</w:t>
      </w:r>
      <w:r w:rsidRPr="007B4072">
        <w:rPr>
          <w:rFonts w:ascii="Times New Roman" w:hAnsi="Times New Roman" w:cs="Times New Roman"/>
          <w:bCs/>
          <w:sz w:val="28"/>
          <w:szCs w:val="28"/>
        </w:rPr>
        <w:t>; интерьер  основных и вспомогательных  помещений  насыщен  творческими  работами  детей  и  взрослых.</w:t>
      </w:r>
    </w:p>
    <w:p w:rsidR="00AA34B8" w:rsidRPr="007B4072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72">
        <w:rPr>
          <w:rFonts w:ascii="Times New Roman" w:hAnsi="Times New Roman" w:cs="Times New Roman"/>
          <w:sz w:val="28"/>
          <w:szCs w:val="28"/>
        </w:rPr>
        <w:t xml:space="preserve">     Особое место отводится работе с детьми, имеющими трудности в обучении, эмоциональном развитии. Для них проводятся специальные индивидуальные и групповые корректирующие занятия, что способствует организации благоприятного климата и нормального стиля общения между воспитателями и детьми.</w:t>
      </w:r>
    </w:p>
    <w:p w:rsidR="00AA34B8" w:rsidRPr="007B4072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полноценного развития и воспитания ребенка дошкольного возраста необходима тесная связь с семьей, в которой он воспитывается.</w:t>
      </w: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Семья -  социальный институт воспитания. В семье социализация происходит наиболее естественно и безболезненно. Чтобы грамотно воспитывать ребенка, необходимо единство воспитательных воздействий на него со стороны всех взрослых, учет возрастных и индивидуальных особенностей ребенка, понимание того, что он должен знать и уметь в этом возрасте. Работа с семьей ведется по следующим направлениям:</w:t>
      </w:r>
    </w:p>
    <w:p w:rsidR="00AA34B8" w:rsidRDefault="00AA34B8" w:rsidP="00AA34B8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семей в воспитательно-образовательный процесс.</w:t>
      </w: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в данном направлении используются различные методы и приемы: дни открытых дверей, когда родители имеют возможность посетить любые занятия и режимные моменты, принять активное участие в жизни детей в детском саду.</w:t>
      </w:r>
    </w:p>
    <w:p w:rsidR="00AA34B8" w:rsidRDefault="00AA34B8" w:rsidP="00AA34B8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психолого-педагогической культуры родителей. </w:t>
      </w: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работе в данном направлении используются родительские собрания, конференции, консультации, лектории, семинары-практикумы, беседы.</w:t>
      </w: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родителями направлена на информирование о содержании работы ДОУ, вовлечение родителей в жизнь детей, привлечение внимания к успехам и проблемам дошкольников.</w:t>
      </w:r>
    </w:p>
    <w:p w:rsidR="00AA34B8" w:rsidRDefault="00AA34B8" w:rsidP="00AA34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64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41" editas="canvas" style="width:459pt;height:306pt;mso-position-horizontal-relative:char;mso-position-vertical-relative:line" coordorigin="2281,9210" coordsize="7200,47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281;top:9210;width:7200;height:4738" o:preferrelative="f">
              <v:fill o:detectmouseclick="t"/>
              <v:path o:extrusionok="t" o:connecttype="none"/>
              <o:lock v:ext="edit" text="t"/>
            </v:shape>
            <v:oval id="_x0000_s1043" style="position:absolute;left:2705;top:9907;width:2258;height:1393" fillcolor="#cff">
              <v:textbox style="mso-next-textbox:#_x0000_s1043">
                <w:txbxContent>
                  <w:p w:rsidR="00AA34B8" w:rsidRDefault="00AA34B8" w:rsidP="00AA34B8">
                    <w:pPr>
                      <w:jc w:val="center"/>
                    </w:pPr>
                    <w:r>
                      <w:t>Проведение совместных мероприятий</w:t>
                    </w:r>
                  </w:p>
                </w:txbxContent>
              </v:textbox>
            </v:oval>
            <v:oval id="_x0000_s1044" style="position:absolute;left:6516;top:9907;width:2395;height:1393" fillcolor="#cff">
              <v:textbox style="mso-next-textbox:#_x0000_s1044">
                <w:txbxContent>
                  <w:p w:rsidR="00AA34B8" w:rsidRDefault="00AA34B8" w:rsidP="00AA34B8">
                    <w:pPr>
                      <w:jc w:val="center"/>
                    </w:pPr>
                    <w:r>
                      <w:t>Групповые консультации</w:t>
                    </w:r>
                  </w:p>
                </w:txbxContent>
              </v:textbox>
            </v:oval>
            <v:oval id="_x0000_s1045" style="position:absolute;left:4540;top:9210;width:2400;height:1254" fillcolor="#cff">
              <v:textbox style="mso-next-textbox:#_x0000_s1045">
                <w:txbxContent>
                  <w:p w:rsidR="00AA34B8" w:rsidRDefault="00AA34B8" w:rsidP="00AA34B8">
                    <w:pPr>
                      <w:jc w:val="center"/>
                    </w:pPr>
                    <w:r>
                      <w:t>Родительское собрание</w:t>
                    </w:r>
                  </w:p>
                </w:txbxContent>
              </v:textbox>
            </v:oval>
            <v:oval id="_x0000_s1046" style="position:absolute;left:2422;top:11300;width:2541;height:1672" fillcolor="#cff">
              <v:textbox style="mso-next-textbox:#_x0000_s1046">
                <w:txbxContent>
                  <w:p w:rsidR="00AA34B8" w:rsidRDefault="00AA34B8" w:rsidP="00AA34B8">
                    <w:pPr>
                      <w:jc w:val="center"/>
                    </w:pPr>
                    <w:r>
                      <w:t>Первичное знакомство, беседы, анкетирование</w:t>
                    </w:r>
                  </w:p>
                </w:txbxContent>
              </v:textbox>
            </v:oval>
            <v:oval id="_x0000_s1047" style="position:absolute;left:6516;top:11300;width:2824;height:1533" fillcolor="#cff">
              <v:textbox style="mso-next-textbox:#_x0000_s1047">
                <w:txbxContent>
                  <w:p w:rsidR="00AA34B8" w:rsidRDefault="00AA34B8" w:rsidP="00AA34B8">
                    <w:pPr>
                      <w:jc w:val="center"/>
                    </w:pPr>
                    <w:r>
                      <w:t>Наглядная информация</w:t>
                    </w:r>
                  </w:p>
                </w:txbxContent>
              </v:textbox>
            </v:oval>
            <v:oval id="_x0000_s1048" style="position:absolute;left:4540;top:12136;width:2541;height:1812" fillcolor="#cff">
              <v:textbox style="mso-next-textbox:#_x0000_s1048">
                <w:txbxContent>
                  <w:p w:rsidR="00AA34B8" w:rsidRDefault="00AA34B8" w:rsidP="00AA34B8">
                    <w:pPr>
                      <w:jc w:val="center"/>
                    </w:pPr>
                    <w:r>
                      <w:t>Проведение рекламной кампании</w:t>
                    </w:r>
                  </w:p>
                </w:txbxContent>
              </v:textbox>
            </v:oval>
            <v:oval id="_x0000_s1049" style="position:absolute;left:4681;top:10464;width:2118;height:1672" fillcolor="yellow" strokecolor="yellow">
              <v:textbox style="mso-next-textbox:#_x0000_s1049">
                <w:txbxContent>
                  <w:p w:rsidR="00AA34B8" w:rsidRPr="00FF68CB" w:rsidRDefault="00AA34B8" w:rsidP="00AA34B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F68CB">
                      <w:rPr>
                        <w:sz w:val="20"/>
                        <w:szCs w:val="20"/>
                      </w:rPr>
                      <w:t xml:space="preserve">Взаимодействие с семьями 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воспитанников</w:t>
                    </w:r>
                    <w:r w:rsidRPr="00D7026A">
                      <w:rPr>
                        <w:color w:val="FFFF99"/>
                        <w:sz w:val="20"/>
                        <w:szCs w:val="20"/>
                      </w:rPr>
                      <w:t>воспитанников</w:t>
                    </w:r>
                    <w:proofErr w:type="spellEnd"/>
                  </w:p>
                </w:txbxContent>
              </v:textbox>
            </v:oval>
            <w10:wrap type="none"/>
            <w10:anchorlock/>
          </v:group>
        </w:pict>
      </w: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работы по развитию детей зависит от координации работы с другими учреждениями.</w:t>
      </w: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детского сада сотрудничает с ДК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аменка,  детской библиотекой ДК с.Каменка, театральным коллективом ДК с.Каменка. В ДОУ для детей организуется показ спектаклей, кукольных театров, музыкально-тематических развлечений.</w:t>
      </w:r>
    </w:p>
    <w:p w:rsidR="00AA34B8" w:rsidRPr="003D565E" w:rsidRDefault="00AA34B8" w:rsidP="00AA34B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D565E">
        <w:rPr>
          <w:rFonts w:ascii="Times New Roman" w:hAnsi="Times New Roman" w:cs="Times New Roman"/>
          <w:b/>
          <w:i/>
          <w:sz w:val="24"/>
          <w:szCs w:val="24"/>
          <w:u w:val="single"/>
        </w:rPr>
        <w:t>Взаимодействие с другими организациями</w:t>
      </w: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3F">
        <w:pict>
          <v:group id="_x0000_s1026" editas="canvas" style="width:459pt;height:495pt;mso-position-horizontal-relative:char;mso-position-vertical-relative:line" coordorigin="2281,3670" coordsize="7200,7665">
            <o:lock v:ext="edit" aspectratio="t"/>
            <v:shape id="_x0000_s1027" type="#_x0000_t75" style="position:absolute;left:2281;top:3670;width:7200;height:7665" o:preferrelative="f">
              <v:fill o:detectmouseclick="t"/>
              <v:path o:extrusionok="t" o:connecttype="none"/>
              <o:lock v:ext="edit" text="t"/>
            </v:shape>
            <v:rect id="_x0000_s1028" style="position:absolute;left:6375;top:5063;width:2541;height:1115" fillcolor="silver">
              <v:textbox style="mso-next-textbox:#_x0000_s1028">
                <w:txbxContent>
                  <w:p w:rsidR="00AA34B8" w:rsidRDefault="00AA34B8" w:rsidP="00AA34B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AA34B8" w:rsidRPr="004863EB" w:rsidRDefault="00AA34B8" w:rsidP="00AA34B8">
                    <w:pPr>
                      <w:jc w:val="center"/>
                    </w:pPr>
                    <w:r w:rsidRPr="004863EB">
                      <w:rPr>
                        <w:rFonts w:ascii="Times New Roman" w:hAnsi="Times New Roman" w:cs="Times New Roman"/>
                      </w:rPr>
                      <w:t>Театральный коллектив ДК с</w:t>
                    </w:r>
                    <w:proofErr w:type="gramStart"/>
                    <w:r w:rsidRPr="004863EB">
                      <w:rPr>
                        <w:rFonts w:ascii="Times New Roman" w:hAnsi="Times New Roman" w:cs="Times New Roman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</w:rPr>
                      <w:t>К</w:t>
                    </w:r>
                    <w:proofErr w:type="gramEnd"/>
                    <w:r>
                      <w:rPr>
                        <w:rFonts w:ascii="Times New Roman" w:hAnsi="Times New Roman" w:cs="Times New Roman"/>
                      </w:rPr>
                      <w:t>аменка</w:t>
                    </w:r>
                  </w:p>
                </w:txbxContent>
              </v:textbox>
            </v:rect>
            <v:rect id="_x0000_s1029" style="position:absolute;left:2987;top:5063;width:2682;height:1116" fillcolor="silver">
              <v:textbox style="mso-next-textbox:#_x0000_s1029">
                <w:txbxContent>
                  <w:p w:rsidR="00AA34B8" w:rsidRDefault="00AA34B8" w:rsidP="00AA34B8">
                    <w:pPr>
                      <w:jc w:val="center"/>
                    </w:pPr>
                  </w:p>
                  <w:p w:rsidR="00AA34B8" w:rsidRDefault="00AA34B8" w:rsidP="00AA34B8">
                    <w:pPr>
                      <w:jc w:val="center"/>
                    </w:pPr>
                    <w:r>
                      <w:t>МОУ СОШ с</w:t>
                    </w:r>
                    <w:proofErr w:type="gramStart"/>
                    <w:r>
                      <w:t>.К</w:t>
                    </w:r>
                    <w:proofErr w:type="gramEnd"/>
                    <w:r>
                      <w:t>аменка</w:t>
                    </w:r>
                  </w:p>
                </w:txbxContent>
              </v:textbox>
            </v:rect>
            <v:rect id="_x0000_s1030" style="position:absolute;left:2987;top:6596;width:5929;height:697" fillcolor="silver">
              <v:textbox style="mso-next-textbox:#_x0000_s1030">
                <w:txbxContent>
                  <w:p w:rsidR="00AA34B8" w:rsidRPr="007B30E8" w:rsidRDefault="00AA34B8" w:rsidP="00AA34B8">
                    <w:pPr>
                      <w:jc w:val="center"/>
                      <w:rPr>
                        <w:b/>
                      </w:rPr>
                    </w:pPr>
                    <w:r w:rsidRPr="007B30E8">
                      <w:rPr>
                        <w:b/>
                      </w:rPr>
                      <w:t>Муниципальное дошкольное образовательное учреждение</w:t>
                    </w:r>
                    <w:r>
                      <w:rPr>
                        <w:b/>
                      </w:rPr>
                      <w:t xml:space="preserve"> «Детский сад </w:t>
                    </w:r>
                    <w:proofErr w:type="gramStart"/>
                    <w:r>
                      <w:rPr>
                        <w:b/>
                      </w:rPr>
                      <w:t>с</w:t>
                    </w:r>
                    <w:proofErr w:type="gramEnd"/>
                    <w:r>
                      <w:rPr>
                        <w:b/>
                      </w:rPr>
                      <w:t xml:space="preserve">. </w:t>
                    </w:r>
                    <w:proofErr w:type="gramStart"/>
                    <w:r>
                      <w:rPr>
                        <w:b/>
                      </w:rPr>
                      <w:t>Каменка</w:t>
                    </w:r>
                    <w:proofErr w:type="gramEnd"/>
                    <w:r>
                      <w:rPr>
                        <w:b/>
                      </w:rPr>
                      <w:t xml:space="preserve"> Пугачевского района Саратовской области»</w:t>
                    </w:r>
                  </w:p>
                  <w:p w:rsidR="00AA34B8" w:rsidRPr="007B30E8" w:rsidRDefault="00AA34B8" w:rsidP="00AA34B8">
                    <w:pPr>
                      <w:jc w:val="center"/>
                      <w:rPr>
                        <w:b/>
                      </w:rPr>
                    </w:pPr>
                    <w:r w:rsidRPr="007B30E8">
                      <w:rPr>
                        <w:b/>
                      </w:rPr>
                      <w:t>«Детский сад №6 г</w:t>
                    </w:r>
                    <w:proofErr w:type="gramStart"/>
                    <w:r w:rsidRPr="007B30E8">
                      <w:rPr>
                        <w:b/>
                      </w:rPr>
                      <w:t>.П</w:t>
                    </w:r>
                    <w:proofErr w:type="gramEnd"/>
                    <w:r w:rsidRPr="007B30E8">
                      <w:rPr>
                        <w:b/>
                      </w:rPr>
                      <w:t>угачева Саратовской области»</w:t>
                    </w:r>
                  </w:p>
                </w:txbxContent>
              </v:textbox>
            </v:rect>
            <v:rect id="_x0000_s1031" style="position:absolute;left:2987;top:7572;width:2682;height:975" fillcolor="silver">
              <v:textbox style="mso-next-textbox:#_x0000_s1031">
                <w:txbxContent>
                  <w:p w:rsidR="00AA34B8" w:rsidRDefault="00AA34B8" w:rsidP="00AA34B8">
                    <w:pPr>
                      <w:jc w:val="center"/>
                    </w:pPr>
                  </w:p>
                  <w:p w:rsidR="00AA34B8" w:rsidRDefault="00AA34B8" w:rsidP="00AA34B8">
                    <w:pPr>
                      <w:jc w:val="center"/>
                    </w:pPr>
                    <w:r>
                      <w:t>Центр «Семья»</w:t>
                    </w:r>
                  </w:p>
                </w:txbxContent>
              </v:textbox>
            </v:rect>
            <v:rect id="_x0000_s1032" style="position:absolute;left:6234;top:7572;width:2682;height:975" fillcolor="silver">
              <v:textbox style="mso-next-textbox:#_x0000_s1032">
                <w:txbxContent>
                  <w:p w:rsidR="00AA34B8" w:rsidRDefault="00AA34B8" w:rsidP="00AA34B8">
                    <w:pPr>
                      <w:jc w:val="center"/>
                    </w:pPr>
                  </w:p>
                  <w:p w:rsidR="00AA34B8" w:rsidRDefault="00AA34B8" w:rsidP="00AA34B8">
                    <w:pPr>
                      <w:jc w:val="center"/>
                    </w:pPr>
                    <w:r>
                      <w:t>ФАП</w:t>
                    </w:r>
                  </w:p>
                </w:txbxContent>
              </v:textbox>
            </v:rect>
            <v:rect id="_x0000_s1033" style="position:absolute;left:4257;top:9105;width:3106;height:1064" fillcolor="silver">
              <v:textbox style="mso-next-textbox:#_x0000_s1033">
                <w:txbxContent>
                  <w:p w:rsidR="00AA34B8" w:rsidRDefault="00AA34B8" w:rsidP="00AA34B8">
                    <w:pPr>
                      <w:jc w:val="center"/>
                    </w:pPr>
                    <w:r>
                      <w:t xml:space="preserve">КФХ </w:t>
                    </w:r>
                    <w:proofErr w:type="spellStart"/>
                    <w:r>
                      <w:t>Шиндин</w:t>
                    </w:r>
                    <w:proofErr w:type="spellEnd"/>
                    <w:r>
                      <w:t xml:space="preserve"> В.П.</w:t>
                    </w:r>
                  </w:p>
                </w:txbxContent>
              </v:textbox>
            </v:rect>
            <v:line id="_x0000_s1034" style="position:absolute;flip:x y" from="4540,6178" to="5952,6596">
              <v:stroke endarrow="block"/>
            </v:line>
            <v:line id="_x0000_s1035" style="position:absolute;flip:y" from="5952,6178" to="7505,6596">
              <v:stroke endarrow="block"/>
            </v:line>
            <v:line id="_x0000_s1036" style="position:absolute" from="5952,7293" to="5952,9105">
              <v:stroke endarrow="block"/>
            </v:line>
            <v:line id="_x0000_s1037" style="position:absolute;flip:x" from="4681,7293" to="5952,7572">
              <v:stroke endarrow="block"/>
            </v:line>
            <v:line id="_x0000_s1038" style="position:absolute" from="5952,7293" to="7363,7572">
              <v:stroke endarrow="block"/>
            </v:line>
            <v:rect id="_x0000_s1039" style="position:absolute;left:4822;top:3949;width:2400;height:975" fillcolor="silver">
              <v:textbox style="mso-next-textbox:#_x0000_s1039">
                <w:txbxContent>
                  <w:p w:rsidR="00AA34B8" w:rsidRDefault="00AA34B8" w:rsidP="00AA34B8">
                    <w:pPr>
                      <w:jc w:val="center"/>
                    </w:pPr>
                    <w:r>
                      <w:t>Детская библиотека</w:t>
                    </w:r>
                  </w:p>
                  <w:p w:rsidR="00AA34B8" w:rsidRDefault="00AA34B8" w:rsidP="00AA34B8">
                    <w:pPr>
                      <w:jc w:val="center"/>
                    </w:pPr>
                    <w:r>
                      <w:t>ДК с</w:t>
                    </w:r>
                    <w:proofErr w:type="gramStart"/>
                    <w:r>
                      <w:t>.К</w:t>
                    </w:r>
                    <w:proofErr w:type="gramEnd"/>
                    <w:r>
                      <w:t>аменка</w:t>
                    </w:r>
                  </w:p>
                </w:txbxContent>
              </v:textbox>
            </v:rect>
            <v:line id="_x0000_s1040" style="position:absolute;flip:y" from="5952,4924" to="5952,6597">
              <v:stroke endarrow="block"/>
            </v:line>
            <w10:wrap type="none"/>
            <w10:anchorlock/>
          </v:group>
        </w:pict>
      </w:r>
    </w:p>
    <w:p w:rsidR="00AA34B8" w:rsidRDefault="00AA34B8" w:rsidP="00AA34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4B8" w:rsidRPr="003D565E" w:rsidRDefault="00AA34B8" w:rsidP="00AA34B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565E">
        <w:rPr>
          <w:rFonts w:ascii="Times New Roman" w:hAnsi="Times New Roman" w:cs="Times New Roman"/>
          <w:b/>
          <w:i/>
          <w:sz w:val="24"/>
          <w:szCs w:val="24"/>
          <w:u w:val="single"/>
        </w:rPr>
        <w:t>Преемственность в работе ДОУ и школы</w:t>
      </w:r>
    </w:p>
    <w:p w:rsidR="00AA34B8" w:rsidRPr="004863EB" w:rsidRDefault="00AA34B8" w:rsidP="00AA34B8">
      <w:pPr>
        <w:rPr>
          <w:rFonts w:ascii="Times New Roman" w:hAnsi="Times New Roman" w:cs="Times New Roman"/>
        </w:rPr>
      </w:pPr>
      <w:r w:rsidRPr="007966F4">
        <w:rPr>
          <w:rFonts w:ascii="Times New Roman" w:hAnsi="Times New Roman" w:cs="Times New Roman"/>
          <w:color w:val="000000"/>
          <w:sz w:val="28"/>
          <w:szCs w:val="28"/>
        </w:rPr>
        <w:t>Большинство на</w:t>
      </w:r>
      <w:r w:rsidRPr="007966F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ших выпускников продолжают обучение в </w:t>
      </w:r>
      <w:r w:rsidRPr="004863EB">
        <w:rPr>
          <w:sz w:val="28"/>
          <w:szCs w:val="28"/>
        </w:rPr>
        <w:t xml:space="preserve">МОУ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Каменка.</w:t>
      </w:r>
    </w:p>
    <w:p w:rsidR="00AA34B8" w:rsidRPr="007966F4" w:rsidRDefault="00AA34B8" w:rsidP="00AA34B8">
      <w:pPr>
        <w:spacing w:line="360" w:lineRule="auto"/>
        <w:jc w:val="both"/>
        <w:rPr>
          <w:rFonts w:ascii="Times New Roman" w:hAnsi="Times New Roman" w:cs="Times New Roman"/>
          <w:b/>
          <w:bCs/>
          <w:shadow/>
          <w:color w:val="FFFFB7"/>
          <w:sz w:val="28"/>
          <w:szCs w:val="28"/>
        </w:rPr>
      </w:pPr>
      <w:r w:rsidRPr="007966F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результатам индивидуальных бесед с родителями и отзывов школ</w:t>
      </w:r>
      <w:r w:rsidRPr="007966F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выпускники </w:t>
      </w:r>
      <w:proofErr w:type="gramStart"/>
      <w:r w:rsidRPr="007966F4">
        <w:rPr>
          <w:rFonts w:ascii="Times New Roman" w:hAnsi="Times New Roman" w:cs="Times New Roman"/>
          <w:color w:val="000000"/>
          <w:spacing w:val="5"/>
          <w:sz w:val="28"/>
          <w:szCs w:val="28"/>
        </w:rPr>
        <w:t>нашего</w:t>
      </w:r>
      <w:proofErr w:type="gramEnd"/>
      <w:r w:rsidRPr="007966F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ДОУ хорошо осваивают программу; уровень их соответствует требованиям, предъявляемым к дошкольникам, </w:t>
      </w:r>
      <w:r w:rsidRPr="007966F4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детей к школе оценивается учителями как хорошая, родители </w:t>
      </w:r>
      <w:r w:rsidRPr="007966F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воспитанников </w:t>
      </w:r>
      <w:r w:rsidRPr="007966F4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удовлетворены уровнем подготовки детей к школе. </w:t>
      </w:r>
      <w:r w:rsidRPr="007966F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Педагогический коллектив поддерживает связь с учителями школ, в </w:t>
      </w:r>
      <w:r w:rsidRPr="007966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которые поступают наши воспитанники. </w:t>
      </w:r>
      <w:r w:rsidRPr="007966F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Результатом осуществления воспитательно-образовательного процесса </w:t>
      </w:r>
      <w:r w:rsidRPr="007966F4">
        <w:rPr>
          <w:rFonts w:ascii="Times New Roman" w:hAnsi="Times New Roman" w:cs="Times New Roman"/>
          <w:color w:val="000000"/>
          <w:spacing w:val="-1"/>
          <w:sz w:val="28"/>
          <w:szCs w:val="28"/>
        </w:rPr>
        <w:t>является качественная подготовка детей к обучению в школе.</w:t>
      </w:r>
    </w:p>
    <w:p w:rsidR="00AA34B8" w:rsidRPr="007966F4" w:rsidRDefault="00AA34B8" w:rsidP="00AA34B8">
      <w:pPr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966F4">
        <w:rPr>
          <w:rFonts w:ascii="Times New Roman" w:hAnsi="Times New Roman" w:cs="Times New Roman"/>
          <w:sz w:val="28"/>
          <w:szCs w:val="28"/>
        </w:rPr>
        <w:t>Практика нашего ДОУ показывает, что дети, получающие дошкольное образование в детском саду, имеют более тесное взаимодействие с младшими школьниками, будущим учителем, раскрепощаются, раскрываются в совместных мероприятиях, при проведении праздников и утренников, при посещении школы. Став первоклассниками, бывшие выпускники успешно адаптируются в новых условиях.</w:t>
      </w:r>
      <w:r w:rsidRPr="007966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AA34B8" w:rsidRPr="007966F4" w:rsidRDefault="00AA34B8" w:rsidP="00AA34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достижения педагогических целей, наличия объективной и достоверной информации о развитии личности воспитанника, о состоянии и результатах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образовательного процесса применяем диагностический инструментарий, направленный на эффективность и результативность. </w:t>
      </w:r>
    </w:p>
    <w:p w:rsidR="00AA34B8" w:rsidRPr="0068469A" w:rsidRDefault="00AA34B8" w:rsidP="00AA34B8">
      <w:pPr>
        <w:pStyle w:val="a3"/>
        <w:spacing w:before="0" w:beforeAutospacing="0" w:after="0" w:afterAutospacing="0" w:line="360" w:lineRule="auto"/>
        <w:ind w:left="200" w:right="100" w:firstLine="300"/>
        <w:jc w:val="both"/>
        <w:rPr>
          <w:sz w:val="28"/>
          <w:szCs w:val="28"/>
        </w:rPr>
      </w:pPr>
      <w:r w:rsidRPr="0068469A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Одним из главных условий эффективности работы является</w:t>
      </w:r>
      <w:r w:rsidRPr="0068469A">
        <w:rPr>
          <w:color w:val="000000"/>
          <w:sz w:val="28"/>
          <w:szCs w:val="28"/>
        </w:rPr>
        <w:t xml:space="preserve"> </w:t>
      </w:r>
      <w:r w:rsidRPr="003D565E">
        <w:rPr>
          <w:b/>
          <w:color w:val="000000"/>
          <w:sz w:val="28"/>
          <w:szCs w:val="28"/>
        </w:rPr>
        <w:t>овладение педагогами новых методик и современных  разработок</w:t>
      </w:r>
      <w:r w:rsidRPr="0068469A">
        <w:rPr>
          <w:color w:val="000000"/>
          <w:sz w:val="28"/>
          <w:szCs w:val="28"/>
        </w:rPr>
        <w:t xml:space="preserve">, направленных </w:t>
      </w:r>
      <w:proofErr w:type="gramStart"/>
      <w:r w:rsidRPr="0068469A">
        <w:rPr>
          <w:color w:val="000000"/>
          <w:sz w:val="28"/>
          <w:szCs w:val="28"/>
        </w:rPr>
        <w:t>на</w:t>
      </w:r>
      <w:proofErr w:type="gramEnd"/>
      <w:r w:rsidRPr="0068469A">
        <w:rPr>
          <w:sz w:val="28"/>
          <w:szCs w:val="28"/>
        </w:rPr>
        <w:t xml:space="preserve">: </w:t>
      </w:r>
    </w:p>
    <w:p w:rsidR="00AA34B8" w:rsidRPr="0068469A" w:rsidRDefault="00AA34B8" w:rsidP="00AA34B8">
      <w:pPr>
        <w:pStyle w:val="a3"/>
        <w:spacing w:before="0" w:beforeAutospacing="0" w:after="0" w:afterAutospacing="0" w:line="360" w:lineRule="auto"/>
        <w:ind w:left="200" w:right="100" w:firstLine="300"/>
        <w:jc w:val="both"/>
        <w:rPr>
          <w:sz w:val="28"/>
          <w:szCs w:val="28"/>
        </w:rPr>
      </w:pPr>
      <w:r w:rsidRPr="0068469A">
        <w:rPr>
          <w:sz w:val="28"/>
          <w:szCs w:val="28"/>
        </w:rPr>
        <w:t xml:space="preserve">1.      развитие различных видов мышления; </w:t>
      </w:r>
    </w:p>
    <w:p w:rsidR="00AA34B8" w:rsidRPr="0068469A" w:rsidRDefault="00AA34B8" w:rsidP="00AA34B8">
      <w:pPr>
        <w:pStyle w:val="a3"/>
        <w:spacing w:before="0" w:beforeAutospacing="0" w:after="0" w:afterAutospacing="0" w:line="360" w:lineRule="auto"/>
        <w:ind w:left="200" w:right="100" w:firstLine="300"/>
        <w:jc w:val="both"/>
        <w:rPr>
          <w:sz w:val="28"/>
          <w:szCs w:val="28"/>
        </w:rPr>
      </w:pPr>
      <w:r w:rsidRPr="0068469A">
        <w:rPr>
          <w:sz w:val="28"/>
          <w:szCs w:val="28"/>
        </w:rPr>
        <w:t xml:space="preserve">2.      развитие коммуникативных способностей; </w:t>
      </w:r>
    </w:p>
    <w:p w:rsidR="00AA34B8" w:rsidRPr="0068469A" w:rsidRDefault="00AA34B8" w:rsidP="00AA34B8">
      <w:pPr>
        <w:pStyle w:val="a3"/>
        <w:spacing w:before="0" w:beforeAutospacing="0" w:after="0" w:afterAutospacing="0" w:line="360" w:lineRule="auto"/>
        <w:ind w:left="200" w:right="100" w:firstLine="300"/>
        <w:jc w:val="both"/>
        <w:rPr>
          <w:sz w:val="28"/>
          <w:szCs w:val="28"/>
        </w:rPr>
      </w:pPr>
      <w:r w:rsidRPr="0068469A">
        <w:rPr>
          <w:sz w:val="28"/>
          <w:szCs w:val="28"/>
        </w:rPr>
        <w:t xml:space="preserve">3.  </w:t>
      </w:r>
      <w:r w:rsidRPr="0068469A">
        <w:rPr>
          <w:color w:val="000000"/>
          <w:sz w:val="28"/>
          <w:szCs w:val="28"/>
        </w:rPr>
        <w:t>сохранение и развитие здоровья детей (морфофункциональные показатели физического здоровья, группа здоровья, частота заболеваемости).</w:t>
      </w:r>
    </w:p>
    <w:p w:rsidR="00AA34B8" w:rsidRPr="0068469A" w:rsidRDefault="00AA34B8" w:rsidP="00AA34B8">
      <w:pPr>
        <w:pStyle w:val="a3"/>
        <w:spacing w:before="0" w:beforeAutospacing="0" w:after="0" w:afterAutospacing="0" w:line="360" w:lineRule="auto"/>
        <w:ind w:left="200" w:right="100" w:firstLine="300"/>
        <w:jc w:val="both"/>
        <w:rPr>
          <w:sz w:val="28"/>
          <w:szCs w:val="28"/>
        </w:rPr>
      </w:pPr>
      <w:r w:rsidRPr="0068469A">
        <w:rPr>
          <w:sz w:val="28"/>
          <w:szCs w:val="28"/>
        </w:rPr>
        <w:t xml:space="preserve">        </w:t>
      </w:r>
      <w:r w:rsidRPr="0068469A">
        <w:rPr>
          <w:b/>
          <w:sz w:val="28"/>
          <w:szCs w:val="28"/>
        </w:rPr>
        <w:t>Развитие личности и профессиональный рост педагогов</w:t>
      </w:r>
      <w:r w:rsidRPr="0068469A">
        <w:rPr>
          <w:sz w:val="28"/>
          <w:szCs w:val="28"/>
        </w:rPr>
        <w:t>:</w:t>
      </w:r>
    </w:p>
    <w:p w:rsidR="00AA34B8" w:rsidRPr="0068469A" w:rsidRDefault="00AA34B8" w:rsidP="00AA34B8">
      <w:pPr>
        <w:pStyle w:val="a3"/>
        <w:spacing w:before="0" w:beforeAutospacing="0" w:after="0" w:afterAutospacing="0" w:line="360" w:lineRule="auto"/>
        <w:ind w:left="200" w:right="100" w:firstLine="300"/>
        <w:jc w:val="both"/>
        <w:rPr>
          <w:sz w:val="28"/>
          <w:szCs w:val="28"/>
        </w:rPr>
      </w:pPr>
      <w:r w:rsidRPr="0068469A">
        <w:rPr>
          <w:sz w:val="28"/>
          <w:szCs w:val="28"/>
        </w:rPr>
        <w:t xml:space="preserve">1.      </w:t>
      </w:r>
      <w:r w:rsidRPr="0068469A">
        <w:rPr>
          <w:color w:val="000000"/>
          <w:sz w:val="28"/>
          <w:szCs w:val="28"/>
        </w:rPr>
        <w:t>рост их профессионализма, педагогического мастерства и творчества;</w:t>
      </w:r>
    </w:p>
    <w:p w:rsidR="00AA34B8" w:rsidRPr="0068469A" w:rsidRDefault="00AA34B8" w:rsidP="00AA34B8">
      <w:pPr>
        <w:pStyle w:val="a3"/>
        <w:spacing w:before="0" w:beforeAutospacing="0" w:after="0" w:afterAutospacing="0" w:line="360" w:lineRule="auto"/>
        <w:ind w:left="200" w:right="100" w:firstLine="300"/>
        <w:jc w:val="both"/>
        <w:rPr>
          <w:sz w:val="28"/>
          <w:szCs w:val="28"/>
        </w:rPr>
      </w:pPr>
      <w:r w:rsidRPr="0068469A">
        <w:rPr>
          <w:sz w:val="28"/>
          <w:szCs w:val="28"/>
        </w:rPr>
        <w:t xml:space="preserve">2.      </w:t>
      </w:r>
      <w:r w:rsidRPr="0068469A">
        <w:rPr>
          <w:color w:val="000000"/>
          <w:sz w:val="28"/>
          <w:szCs w:val="28"/>
        </w:rPr>
        <w:t>модернизации содержания образования, организации программно-методического обеспечения учебно-воспитательного процесса;</w:t>
      </w:r>
    </w:p>
    <w:p w:rsidR="00AA34B8" w:rsidRPr="0068469A" w:rsidRDefault="00AA34B8" w:rsidP="00AA34B8">
      <w:pPr>
        <w:pStyle w:val="a3"/>
        <w:spacing w:before="0" w:beforeAutospacing="0" w:after="0" w:afterAutospacing="0" w:line="360" w:lineRule="auto"/>
        <w:ind w:left="200" w:right="100" w:firstLine="300"/>
        <w:jc w:val="both"/>
        <w:rPr>
          <w:sz w:val="28"/>
          <w:szCs w:val="28"/>
        </w:rPr>
      </w:pPr>
      <w:r w:rsidRPr="0068469A">
        <w:rPr>
          <w:sz w:val="28"/>
          <w:szCs w:val="28"/>
        </w:rPr>
        <w:lastRenderedPageBreak/>
        <w:t xml:space="preserve">3.      </w:t>
      </w:r>
      <w:proofErr w:type="spellStart"/>
      <w:r w:rsidRPr="0068469A">
        <w:rPr>
          <w:color w:val="000000"/>
          <w:sz w:val="28"/>
          <w:szCs w:val="28"/>
        </w:rPr>
        <w:t>гуманизации</w:t>
      </w:r>
      <w:proofErr w:type="spellEnd"/>
      <w:r w:rsidRPr="0068469A">
        <w:rPr>
          <w:color w:val="000000"/>
          <w:sz w:val="28"/>
          <w:szCs w:val="28"/>
        </w:rPr>
        <w:t xml:space="preserve"> отношений между педагогами, воспитанниками и их родителями.</w:t>
      </w:r>
    </w:p>
    <w:p w:rsidR="00AA34B8" w:rsidRPr="0068469A" w:rsidRDefault="00AA34B8" w:rsidP="00AA34B8">
      <w:pPr>
        <w:spacing w:line="360" w:lineRule="auto"/>
        <w:ind w:left="200" w:right="100" w:firstLine="300"/>
        <w:jc w:val="both"/>
        <w:rPr>
          <w:rFonts w:ascii="Times New Roman" w:hAnsi="Times New Roman"/>
          <w:sz w:val="28"/>
          <w:szCs w:val="28"/>
        </w:rPr>
      </w:pPr>
      <w:r w:rsidRPr="0068469A">
        <w:rPr>
          <w:rFonts w:ascii="Times New Roman" w:hAnsi="Times New Roman"/>
          <w:color w:val="000000"/>
          <w:sz w:val="28"/>
          <w:szCs w:val="28"/>
        </w:rPr>
        <w:t xml:space="preserve">В качестве </w:t>
      </w:r>
      <w:proofErr w:type="gramStart"/>
      <w:r w:rsidRPr="0068469A">
        <w:rPr>
          <w:rFonts w:ascii="Times New Roman" w:hAnsi="Times New Roman"/>
          <w:color w:val="000000"/>
          <w:sz w:val="28"/>
          <w:szCs w:val="28"/>
        </w:rPr>
        <w:t xml:space="preserve">показателей </w:t>
      </w:r>
      <w:r w:rsidRPr="0068469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педагогической целесообразности </w:t>
      </w:r>
      <w:r w:rsidRPr="0068469A">
        <w:rPr>
          <w:rFonts w:ascii="Times New Roman" w:hAnsi="Times New Roman"/>
          <w:color w:val="000000"/>
          <w:sz w:val="28"/>
          <w:szCs w:val="28"/>
        </w:rPr>
        <w:t>реализации представленной программы развития</w:t>
      </w:r>
      <w:proofErr w:type="gramEnd"/>
      <w:r w:rsidRPr="0068469A">
        <w:rPr>
          <w:rFonts w:ascii="Times New Roman" w:hAnsi="Times New Roman"/>
          <w:color w:val="000000"/>
          <w:sz w:val="28"/>
          <w:szCs w:val="28"/>
        </w:rPr>
        <w:t xml:space="preserve"> можно выделить: </w:t>
      </w:r>
    </w:p>
    <w:p w:rsidR="00AA34B8" w:rsidRPr="0068469A" w:rsidRDefault="00AA34B8" w:rsidP="00AA34B8">
      <w:pPr>
        <w:spacing w:line="360" w:lineRule="auto"/>
        <w:ind w:left="200" w:right="100"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68469A">
        <w:rPr>
          <w:rFonts w:ascii="Times New Roman" w:hAnsi="Times New Roman"/>
          <w:color w:val="000000"/>
          <w:sz w:val="28"/>
          <w:szCs w:val="28"/>
        </w:rPr>
        <w:t>• Обновление содержания общего образования с учетом использования ИКТ</w:t>
      </w:r>
    </w:p>
    <w:p w:rsidR="00AA34B8" w:rsidRPr="009E5591" w:rsidRDefault="00AA34B8" w:rsidP="00AA34B8">
      <w:pPr>
        <w:spacing w:line="360" w:lineRule="auto"/>
        <w:ind w:left="200" w:right="100" w:firstLine="300"/>
        <w:jc w:val="both"/>
        <w:rPr>
          <w:rFonts w:ascii="Times New Roman" w:hAnsi="Times New Roman"/>
          <w:sz w:val="28"/>
          <w:szCs w:val="28"/>
        </w:rPr>
      </w:pPr>
      <w:r w:rsidRPr="0068469A">
        <w:rPr>
          <w:rFonts w:ascii="Times New Roman" w:hAnsi="Times New Roman"/>
          <w:color w:val="000000"/>
          <w:sz w:val="28"/>
          <w:szCs w:val="28"/>
        </w:rPr>
        <w:t>• Успешная социальная адаптация воспитанников к изменяющейся образовательной среде (</w:t>
      </w:r>
      <w:r w:rsidRPr="009E5591">
        <w:rPr>
          <w:rFonts w:ascii="Times New Roman" w:hAnsi="Times New Roman"/>
          <w:iCs/>
          <w:color w:val="000000"/>
          <w:sz w:val="28"/>
          <w:szCs w:val="28"/>
        </w:rPr>
        <w:t>успешно осваивающих общеобразовательные программы</w:t>
      </w:r>
      <w:r w:rsidRPr="009E5591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34B8" w:rsidRDefault="00AA34B8" w:rsidP="00AA34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реализация образовательной программы ДОУ обеспечивает повышение качества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образовательного процесса и рост профессиональных качеств у педагогов. </w:t>
      </w:r>
    </w:p>
    <w:p w:rsidR="00FB13ED" w:rsidRDefault="00FB13ED"/>
    <w:sectPr w:rsidR="00FB13ED" w:rsidSect="00AA34B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4A1"/>
    <w:multiLevelType w:val="hybridMultilevel"/>
    <w:tmpl w:val="8C506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21BE3"/>
    <w:multiLevelType w:val="hybridMultilevel"/>
    <w:tmpl w:val="31CCD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F2175"/>
    <w:multiLevelType w:val="multilevel"/>
    <w:tmpl w:val="6422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64DDF"/>
    <w:multiLevelType w:val="multilevel"/>
    <w:tmpl w:val="551A556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0AB698B"/>
    <w:multiLevelType w:val="hybridMultilevel"/>
    <w:tmpl w:val="82824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B9770E"/>
    <w:multiLevelType w:val="multilevel"/>
    <w:tmpl w:val="2D94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858F2"/>
    <w:multiLevelType w:val="multilevel"/>
    <w:tmpl w:val="0DDC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E5EF9"/>
    <w:multiLevelType w:val="hybridMultilevel"/>
    <w:tmpl w:val="6DCA4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5004FD"/>
    <w:multiLevelType w:val="hybridMultilevel"/>
    <w:tmpl w:val="10F4D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3B0B9A"/>
    <w:multiLevelType w:val="multilevel"/>
    <w:tmpl w:val="890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D18C9"/>
    <w:multiLevelType w:val="multilevel"/>
    <w:tmpl w:val="2AF0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5B200B"/>
    <w:multiLevelType w:val="hybridMultilevel"/>
    <w:tmpl w:val="BACA79F0"/>
    <w:lvl w:ilvl="0" w:tplc="4F5E6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A27B78"/>
    <w:multiLevelType w:val="multilevel"/>
    <w:tmpl w:val="1CF4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166F08"/>
    <w:multiLevelType w:val="hybridMultilevel"/>
    <w:tmpl w:val="4344F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9B005E"/>
    <w:multiLevelType w:val="hybridMultilevel"/>
    <w:tmpl w:val="8B5A64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4A0579F"/>
    <w:multiLevelType w:val="multilevel"/>
    <w:tmpl w:val="5D9A648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CC35FEE"/>
    <w:multiLevelType w:val="multilevel"/>
    <w:tmpl w:val="D3E2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84405"/>
    <w:multiLevelType w:val="hybridMultilevel"/>
    <w:tmpl w:val="7BF61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7978BA"/>
    <w:multiLevelType w:val="hybridMultilevel"/>
    <w:tmpl w:val="78B665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D465E87"/>
    <w:multiLevelType w:val="hybridMultilevel"/>
    <w:tmpl w:val="445E2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F63BB4"/>
    <w:multiLevelType w:val="multilevel"/>
    <w:tmpl w:val="399A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0"/>
  </w:num>
  <w:num w:numId="9">
    <w:abstractNumId w:val="19"/>
  </w:num>
  <w:num w:numId="10">
    <w:abstractNumId w:val="8"/>
  </w:num>
  <w:num w:numId="11">
    <w:abstractNumId w:val="10"/>
  </w:num>
  <w:num w:numId="12">
    <w:abstractNumId w:val="16"/>
  </w:num>
  <w:num w:numId="13">
    <w:abstractNumId w:val="20"/>
  </w:num>
  <w:num w:numId="14">
    <w:abstractNumId w:val="9"/>
  </w:num>
  <w:num w:numId="15">
    <w:abstractNumId w:val="5"/>
  </w:num>
  <w:num w:numId="16">
    <w:abstractNumId w:val="2"/>
  </w:num>
  <w:num w:numId="17">
    <w:abstractNumId w:val="12"/>
  </w:num>
  <w:num w:numId="18">
    <w:abstractNumId w:val="6"/>
  </w:num>
  <w:num w:numId="19">
    <w:abstractNumId w:val="13"/>
  </w:num>
  <w:num w:numId="20">
    <w:abstractNumId w:val="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A34B8"/>
    <w:rsid w:val="00004CE8"/>
    <w:rsid w:val="000F1724"/>
    <w:rsid w:val="000F4521"/>
    <w:rsid w:val="0013568A"/>
    <w:rsid w:val="00135824"/>
    <w:rsid w:val="001409E8"/>
    <w:rsid w:val="001823DE"/>
    <w:rsid w:val="00182D2F"/>
    <w:rsid w:val="0018375A"/>
    <w:rsid w:val="001A61BF"/>
    <w:rsid w:val="001B722E"/>
    <w:rsid w:val="002604AA"/>
    <w:rsid w:val="0033475B"/>
    <w:rsid w:val="00363C01"/>
    <w:rsid w:val="00376C58"/>
    <w:rsid w:val="003B0BB6"/>
    <w:rsid w:val="003B373B"/>
    <w:rsid w:val="003D16A2"/>
    <w:rsid w:val="003E4698"/>
    <w:rsid w:val="0041229F"/>
    <w:rsid w:val="00443E9A"/>
    <w:rsid w:val="004539CD"/>
    <w:rsid w:val="0048196A"/>
    <w:rsid w:val="004A5C8E"/>
    <w:rsid w:val="004C7AB8"/>
    <w:rsid w:val="004D6C81"/>
    <w:rsid w:val="00501626"/>
    <w:rsid w:val="0055680F"/>
    <w:rsid w:val="0055687F"/>
    <w:rsid w:val="005A60AB"/>
    <w:rsid w:val="005D486B"/>
    <w:rsid w:val="005E156A"/>
    <w:rsid w:val="00611660"/>
    <w:rsid w:val="00654987"/>
    <w:rsid w:val="00655985"/>
    <w:rsid w:val="00687C1F"/>
    <w:rsid w:val="006941E9"/>
    <w:rsid w:val="006A3457"/>
    <w:rsid w:val="006A3DBA"/>
    <w:rsid w:val="006A7A9A"/>
    <w:rsid w:val="00777061"/>
    <w:rsid w:val="007A08E0"/>
    <w:rsid w:val="007B2C8F"/>
    <w:rsid w:val="007D3D7D"/>
    <w:rsid w:val="00803E06"/>
    <w:rsid w:val="0084221F"/>
    <w:rsid w:val="00842EC2"/>
    <w:rsid w:val="00850231"/>
    <w:rsid w:val="00897170"/>
    <w:rsid w:val="008D0EAD"/>
    <w:rsid w:val="008D3330"/>
    <w:rsid w:val="009E61EC"/>
    <w:rsid w:val="009F4FBC"/>
    <w:rsid w:val="00A07338"/>
    <w:rsid w:val="00A5024C"/>
    <w:rsid w:val="00A96801"/>
    <w:rsid w:val="00AA34B8"/>
    <w:rsid w:val="00AA5E97"/>
    <w:rsid w:val="00AB2C64"/>
    <w:rsid w:val="00AD0097"/>
    <w:rsid w:val="00AD51B3"/>
    <w:rsid w:val="00B37337"/>
    <w:rsid w:val="00B763AA"/>
    <w:rsid w:val="00B97A28"/>
    <w:rsid w:val="00BA408F"/>
    <w:rsid w:val="00BB4778"/>
    <w:rsid w:val="00C02D12"/>
    <w:rsid w:val="00C068E8"/>
    <w:rsid w:val="00C435CC"/>
    <w:rsid w:val="00C50A38"/>
    <w:rsid w:val="00C920A4"/>
    <w:rsid w:val="00CA1C9B"/>
    <w:rsid w:val="00CB6FE6"/>
    <w:rsid w:val="00CD0B1B"/>
    <w:rsid w:val="00CE4375"/>
    <w:rsid w:val="00CF3C8E"/>
    <w:rsid w:val="00D329CA"/>
    <w:rsid w:val="00DA1925"/>
    <w:rsid w:val="00DA636D"/>
    <w:rsid w:val="00DB0C2F"/>
    <w:rsid w:val="00DB6119"/>
    <w:rsid w:val="00DF0B3E"/>
    <w:rsid w:val="00E0373C"/>
    <w:rsid w:val="00E22E20"/>
    <w:rsid w:val="00E230BC"/>
    <w:rsid w:val="00E26CAF"/>
    <w:rsid w:val="00E674D7"/>
    <w:rsid w:val="00EA5D17"/>
    <w:rsid w:val="00EB5384"/>
    <w:rsid w:val="00EC42F9"/>
    <w:rsid w:val="00F051A0"/>
    <w:rsid w:val="00FB13ED"/>
    <w:rsid w:val="00FC4538"/>
    <w:rsid w:val="00FF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B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34B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">
    <w:name w:val="fontstyle20"/>
    <w:basedOn w:val="a0"/>
    <w:rsid w:val="00AA34B8"/>
  </w:style>
  <w:style w:type="paragraph" w:customStyle="1" w:styleId="style5">
    <w:name w:val="style5"/>
    <w:basedOn w:val="a"/>
    <w:rsid w:val="00AA34B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4">
    <w:name w:val="fontstyle24"/>
    <w:basedOn w:val="a0"/>
    <w:rsid w:val="00AA34B8"/>
  </w:style>
  <w:style w:type="character" w:customStyle="1" w:styleId="fontstyle31">
    <w:name w:val="fontstyle31"/>
    <w:basedOn w:val="a0"/>
    <w:rsid w:val="00AA34B8"/>
  </w:style>
  <w:style w:type="paragraph" w:customStyle="1" w:styleId="mainzag">
    <w:name w:val="mainzag"/>
    <w:basedOn w:val="a"/>
    <w:rsid w:val="00AA34B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A34B8"/>
    <w:rPr>
      <w:b/>
      <w:bCs/>
    </w:rPr>
  </w:style>
  <w:style w:type="paragraph" w:customStyle="1" w:styleId="article">
    <w:name w:val="article"/>
    <w:basedOn w:val="a"/>
    <w:rsid w:val="00AA34B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A34B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A34B8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6679</Words>
  <Characters>38076</Characters>
  <Application>Microsoft Office Word</Application>
  <DocSecurity>0</DocSecurity>
  <Lines>317</Lines>
  <Paragraphs>89</Paragraphs>
  <ScaleCrop>false</ScaleCrop>
  <Company>Microsoft</Company>
  <LinksUpToDate>false</LinksUpToDate>
  <CharactersWithSpaces>44666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2014-01-25T14:46:00Z</dcterms:created>
  <dcterms:modified xsi:type="dcterms:W3CDTF">2014-01-25T14:48:00Z</dcterms:modified>
</cp:coreProperties>
</file>