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50" w:rsidRDefault="003D5350" w:rsidP="003D535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F7B31">
        <w:rPr>
          <w:rFonts w:ascii="Times New Roman" w:hAnsi="Times New Roman" w:cs="Times New Roman"/>
          <w:b/>
          <w:sz w:val="32"/>
          <w:szCs w:val="32"/>
        </w:rPr>
        <w:t>Игры с клейстером:</w:t>
      </w:r>
      <w:r>
        <w:rPr>
          <w:rFonts w:ascii="Times New Roman" w:hAnsi="Times New Roman" w:cs="Times New Roman"/>
          <w:sz w:val="32"/>
          <w:szCs w:val="32"/>
        </w:rPr>
        <w:t xml:space="preserve"> м</w:t>
      </w:r>
      <w:r w:rsidRPr="007727D0">
        <w:rPr>
          <w:rFonts w:ascii="Times New Roman" w:hAnsi="Times New Roman" w:cs="Times New Roman"/>
          <w:sz w:val="32"/>
          <w:szCs w:val="32"/>
        </w:rPr>
        <w:t xml:space="preserve">етодика работы с дошкольниками, </w:t>
      </w:r>
      <w:r w:rsidRPr="007727D0">
        <w:rPr>
          <w:rFonts w:ascii="Times New Roman" w:hAnsi="Times New Roman" w:cs="Times New Roman"/>
          <w:sz w:val="32"/>
          <w:szCs w:val="32"/>
        </w:rPr>
        <w:br/>
        <w:t xml:space="preserve">имеющими нарушения опорно-двигательного </w:t>
      </w:r>
      <w:r>
        <w:rPr>
          <w:rFonts w:ascii="Times New Roman" w:hAnsi="Times New Roman" w:cs="Times New Roman"/>
          <w:sz w:val="32"/>
          <w:szCs w:val="32"/>
        </w:rPr>
        <w:br/>
      </w:r>
      <w:r w:rsidRPr="007727D0">
        <w:rPr>
          <w:rFonts w:ascii="Times New Roman" w:hAnsi="Times New Roman" w:cs="Times New Roman"/>
          <w:sz w:val="32"/>
          <w:szCs w:val="32"/>
        </w:rPr>
        <w:t>аппа</w:t>
      </w:r>
      <w:r>
        <w:rPr>
          <w:rFonts w:ascii="Times New Roman" w:hAnsi="Times New Roman" w:cs="Times New Roman"/>
          <w:sz w:val="32"/>
          <w:szCs w:val="32"/>
        </w:rPr>
        <w:t xml:space="preserve">рата </w:t>
      </w:r>
      <w:r w:rsidRPr="007727D0">
        <w:rPr>
          <w:rFonts w:ascii="Times New Roman" w:hAnsi="Times New Roman" w:cs="Times New Roman"/>
          <w:sz w:val="32"/>
          <w:szCs w:val="32"/>
        </w:rPr>
        <w:t xml:space="preserve">и (или) отклонения в поведении. </w:t>
      </w:r>
    </w:p>
    <w:p w:rsidR="003D5350" w:rsidRPr="007727D0" w:rsidRDefault="003D5350" w:rsidP="003D5350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Авторы: у</w:t>
      </w:r>
      <w:r w:rsidRPr="007727D0">
        <w:rPr>
          <w:rFonts w:ascii="Times New Roman" w:hAnsi="Times New Roman" w:cs="Times New Roman"/>
          <w:sz w:val="32"/>
          <w:szCs w:val="32"/>
        </w:rPr>
        <w:t>чител</w:t>
      </w:r>
      <w:r>
        <w:rPr>
          <w:rFonts w:ascii="Times New Roman" w:hAnsi="Times New Roman" w:cs="Times New Roman"/>
          <w:sz w:val="32"/>
          <w:szCs w:val="32"/>
        </w:rPr>
        <w:t>ь</w:t>
      </w:r>
      <w:r w:rsidRPr="007727D0">
        <w:rPr>
          <w:rFonts w:ascii="Times New Roman" w:hAnsi="Times New Roman" w:cs="Times New Roman"/>
          <w:sz w:val="32"/>
          <w:szCs w:val="32"/>
        </w:rPr>
        <w:t>-дефектолог С.Г Владимиров</w:t>
      </w:r>
      <w:r>
        <w:rPr>
          <w:rFonts w:ascii="Times New Roman" w:hAnsi="Times New Roman" w:cs="Times New Roman"/>
          <w:sz w:val="32"/>
          <w:szCs w:val="32"/>
        </w:rPr>
        <w:t>а</w:t>
      </w:r>
    </w:p>
    <w:p w:rsidR="003D5350" w:rsidRDefault="003D5350" w:rsidP="003D5350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7727D0">
        <w:rPr>
          <w:rFonts w:ascii="Times New Roman" w:hAnsi="Times New Roman" w:cs="Times New Roman"/>
          <w:sz w:val="32"/>
          <w:szCs w:val="32"/>
        </w:rPr>
        <w:t>едагог-психоло</w:t>
      </w:r>
      <w:r>
        <w:rPr>
          <w:rFonts w:ascii="Times New Roman" w:hAnsi="Times New Roman" w:cs="Times New Roman"/>
          <w:sz w:val="32"/>
          <w:szCs w:val="32"/>
        </w:rPr>
        <w:t>г</w:t>
      </w:r>
      <w:r w:rsidRPr="007727D0">
        <w:rPr>
          <w:rFonts w:ascii="Times New Roman" w:hAnsi="Times New Roman" w:cs="Times New Roman"/>
          <w:sz w:val="32"/>
          <w:szCs w:val="32"/>
        </w:rPr>
        <w:t xml:space="preserve"> Е. А. </w:t>
      </w:r>
      <w:proofErr w:type="spellStart"/>
      <w:r w:rsidRPr="007727D0">
        <w:rPr>
          <w:rFonts w:ascii="Times New Roman" w:hAnsi="Times New Roman" w:cs="Times New Roman"/>
          <w:sz w:val="32"/>
          <w:szCs w:val="32"/>
        </w:rPr>
        <w:t>Титойкин</w:t>
      </w:r>
      <w:r>
        <w:rPr>
          <w:rFonts w:ascii="Times New Roman" w:hAnsi="Times New Roman" w:cs="Times New Roman"/>
          <w:sz w:val="32"/>
          <w:szCs w:val="32"/>
        </w:rPr>
        <w:t>а</w:t>
      </w:r>
      <w:proofErr w:type="spellEnd"/>
    </w:p>
    <w:p w:rsidR="003D5350" w:rsidRDefault="003D5350" w:rsidP="003D5350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3D5350" w:rsidRDefault="003D5350" w:rsidP="003D5350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23.03.2013</w:t>
      </w:r>
    </w:p>
    <w:p w:rsidR="003D5350" w:rsidRPr="00E8080B" w:rsidRDefault="003D5350" w:rsidP="003D5350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5350" w:rsidRDefault="003D5350" w:rsidP="003D5350">
      <w:pPr>
        <w:spacing w:line="240" w:lineRule="auto"/>
        <w:ind w:firstLine="708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BE426F">
        <w:rPr>
          <w:rFonts w:ascii="Times New Roman" w:hAnsi="Times New Roman" w:cs="Times New Roman"/>
          <w:sz w:val="24"/>
          <w:szCs w:val="24"/>
        </w:rPr>
        <w:t xml:space="preserve">На протяжении двух лет в ГБДОУ д. /с. № 5 </w:t>
      </w:r>
      <w:r>
        <w:rPr>
          <w:rFonts w:ascii="Times New Roman" w:hAnsi="Times New Roman" w:cs="Times New Roman"/>
          <w:sz w:val="24"/>
          <w:szCs w:val="24"/>
        </w:rPr>
        <w:t xml:space="preserve">комбинированного вида </w:t>
      </w:r>
      <w:r w:rsidRPr="00BE426F">
        <w:rPr>
          <w:rFonts w:ascii="Times New Roman" w:hAnsi="Times New Roman" w:cs="Times New Roman"/>
          <w:sz w:val="24"/>
          <w:szCs w:val="24"/>
        </w:rPr>
        <w:t xml:space="preserve">Красногвардейского района Санкт-Петербурга в группах для детей с нарушениями опорно-двигательного аппарата (НОДА), учителем-дефектологом С.Г. Владимировой и педагогом-психологом Е.А. </w:t>
      </w:r>
      <w:proofErr w:type="spellStart"/>
      <w:r w:rsidRPr="00BE426F">
        <w:rPr>
          <w:rFonts w:ascii="Times New Roman" w:hAnsi="Times New Roman" w:cs="Times New Roman"/>
          <w:sz w:val="24"/>
          <w:szCs w:val="24"/>
        </w:rPr>
        <w:t>Титойкиной</w:t>
      </w:r>
      <w:proofErr w:type="spellEnd"/>
      <w:r w:rsidRPr="00BE426F">
        <w:rPr>
          <w:rFonts w:ascii="Times New Roman" w:hAnsi="Times New Roman" w:cs="Times New Roman"/>
          <w:sz w:val="24"/>
          <w:szCs w:val="24"/>
        </w:rPr>
        <w:t xml:space="preserve"> проводились игры с клейстером. В процессе работы была разработана оригинальная методика «Игры с клейстером» </w:t>
      </w:r>
      <w:r>
        <w:rPr>
          <w:rFonts w:ascii="Times New Roman" w:hAnsi="Times New Roman" w:cs="Times New Roman"/>
          <w:sz w:val="24"/>
          <w:szCs w:val="24"/>
        </w:rPr>
        <w:t>для коррекции психомоторных нарушений у детей.</w:t>
      </w:r>
    </w:p>
    <w:p w:rsidR="003D5350" w:rsidRDefault="003D5350" w:rsidP="003D5350">
      <w:pPr>
        <w:spacing w:line="240" w:lineRule="auto"/>
        <w:ind w:firstLine="708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BE426F">
        <w:rPr>
          <w:rFonts w:ascii="Times New Roman" w:hAnsi="Times New Roman" w:cs="Times New Roman"/>
          <w:bCs/>
          <w:iCs/>
          <w:sz w:val="24"/>
          <w:szCs w:val="24"/>
        </w:rPr>
        <w:t>Коррекция психомоторных нарушений у детей происходит за счет расширения тактильного опыта, возможности самовыражения и развития мелкой моторики во время игр с клейстером.</w:t>
      </w:r>
    </w:p>
    <w:p w:rsidR="003D5350" w:rsidRDefault="003D5350" w:rsidP="003D5350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E426F">
        <w:rPr>
          <w:rFonts w:ascii="Times New Roman" w:hAnsi="Times New Roman" w:cs="Times New Roman"/>
          <w:sz w:val="24"/>
          <w:szCs w:val="24"/>
        </w:rPr>
        <w:t xml:space="preserve">Применяемые на практике методики, среди которых можно выделить игры с песком, с водой, с природным материалом, лепку из теста или замазки, занятия в «Сухих бассейнах» не позволяют работать одновременно по трем направлениям, а в некоторых случаях оказываются малоэффективными. </w:t>
      </w:r>
    </w:p>
    <w:p w:rsidR="003D5350" w:rsidRDefault="003D5350" w:rsidP="003D5350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E426F">
        <w:rPr>
          <w:rFonts w:ascii="Times New Roman" w:hAnsi="Times New Roman" w:cs="Times New Roman"/>
          <w:sz w:val="24"/>
          <w:szCs w:val="24"/>
        </w:rPr>
        <w:t xml:space="preserve">Клейстер имеет преимущества перед другими материалами: разрешен </w:t>
      </w:r>
      <w:proofErr w:type="spellStart"/>
      <w:r w:rsidRPr="00BE426F">
        <w:rPr>
          <w:rFonts w:ascii="Times New Roman" w:hAnsi="Times New Roman" w:cs="Times New Roman"/>
          <w:sz w:val="24"/>
          <w:szCs w:val="24"/>
        </w:rPr>
        <w:t>СанПиНом</w:t>
      </w:r>
      <w:proofErr w:type="spellEnd"/>
      <w:r w:rsidRPr="00BE426F">
        <w:rPr>
          <w:rFonts w:ascii="Times New Roman" w:hAnsi="Times New Roman" w:cs="Times New Roman"/>
          <w:sz w:val="24"/>
          <w:szCs w:val="24"/>
        </w:rPr>
        <w:t xml:space="preserve"> для работы с дошкольниками; теплый клейстер производит расслабляющий эффект; жидкий клейстер хорошо  сохраняет рисунок; густой тягучий  клейстер заставляет детей прикладывать усилия, тренирует мышцы; клейстер долго не высыхает на руках.</w:t>
      </w:r>
    </w:p>
    <w:p w:rsidR="003D5350" w:rsidRDefault="003D5350" w:rsidP="003D5350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E426F">
        <w:rPr>
          <w:rFonts w:ascii="Times New Roman" w:hAnsi="Times New Roman" w:cs="Times New Roman"/>
          <w:sz w:val="24"/>
          <w:szCs w:val="24"/>
        </w:rPr>
        <w:t xml:space="preserve">Методика «Игры с клейстером» не только успешно дополняет перечень коррекционных мероприятий для детей с НОДА и (или) нарушениями в поведении, но и позволяет решать некоторые задачи, недоступные для решения иными средствами. Немаловажно, что данная методика имеет </w:t>
      </w:r>
      <w:proofErr w:type="spellStart"/>
      <w:r w:rsidRPr="00BE426F">
        <w:rPr>
          <w:rFonts w:ascii="Times New Roman" w:hAnsi="Times New Roman" w:cs="Times New Roman"/>
          <w:sz w:val="24"/>
          <w:szCs w:val="24"/>
        </w:rPr>
        <w:t>валеологическую</w:t>
      </w:r>
      <w:proofErr w:type="spellEnd"/>
      <w:r w:rsidRPr="00BE426F">
        <w:rPr>
          <w:rFonts w:ascii="Times New Roman" w:hAnsi="Times New Roman" w:cs="Times New Roman"/>
          <w:sz w:val="24"/>
          <w:szCs w:val="24"/>
        </w:rPr>
        <w:t xml:space="preserve"> направленность.</w:t>
      </w:r>
    </w:p>
    <w:p w:rsidR="003D5350" w:rsidRDefault="003D5350" w:rsidP="003D5350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FC7611">
        <w:rPr>
          <w:rFonts w:ascii="Times New Roman" w:hAnsi="Times New Roman" w:cs="Times New Roman"/>
          <w:sz w:val="24"/>
          <w:szCs w:val="24"/>
        </w:rPr>
        <w:t xml:space="preserve">Методика адресована учителям-дефектологам, педагогам-психологам, родителям. Рекомендуется для работы с дошкольниками </w:t>
      </w:r>
      <w:r w:rsidRPr="00FC7611">
        <w:rPr>
          <w:rFonts w:ascii="Times New Roman" w:hAnsi="Times New Roman" w:cs="Times New Roman"/>
          <w:bCs/>
          <w:sz w:val="24"/>
          <w:szCs w:val="24"/>
        </w:rPr>
        <w:t>с двигательными нарушениями и (или) отклонениями в поведении (тревожность, аутизм, расторможеннос</w:t>
      </w:r>
      <w:r>
        <w:rPr>
          <w:rFonts w:ascii="Times New Roman" w:hAnsi="Times New Roman" w:cs="Times New Roman"/>
          <w:bCs/>
          <w:sz w:val="24"/>
          <w:szCs w:val="24"/>
        </w:rPr>
        <w:t>ть, агрессивность и др.), а так</w:t>
      </w:r>
      <w:r w:rsidRPr="00FC7611">
        <w:rPr>
          <w:rFonts w:ascii="Times New Roman" w:hAnsi="Times New Roman" w:cs="Times New Roman"/>
          <w:bCs/>
          <w:sz w:val="24"/>
          <w:szCs w:val="24"/>
        </w:rPr>
        <w:t xml:space="preserve">же </w:t>
      </w:r>
      <w:r w:rsidRPr="00FC7611">
        <w:rPr>
          <w:rFonts w:ascii="Times New Roman" w:hAnsi="Times New Roman" w:cs="Times New Roman"/>
          <w:sz w:val="24"/>
          <w:szCs w:val="24"/>
        </w:rPr>
        <w:t xml:space="preserve">взрослым для релаксации. </w:t>
      </w:r>
    </w:p>
    <w:p w:rsidR="003D5350" w:rsidRDefault="003D5350" w:rsidP="003D5350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E63">
        <w:rPr>
          <w:rFonts w:ascii="Times New Roman" w:hAnsi="Times New Roman" w:cs="Times New Roman"/>
          <w:bCs/>
          <w:sz w:val="24"/>
          <w:szCs w:val="24"/>
        </w:rPr>
        <w:t>«Игры с клейстером» доставляют удовольствие детям, вызывают интерес у родителей ДОУ, оказывают положительное влияние на развитие детей.</w:t>
      </w:r>
      <w:r w:rsidRPr="00AD216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D5350" w:rsidRDefault="003D5350" w:rsidP="003D5350">
      <w:pPr>
        <w:spacing w:line="240" w:lineRule="auto"/>
        <w:ind w:firstLine="708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E135FF">
        <w:rPr>
          <w:rFonts w:ascii="Times New Roman" w:hAnsi="Times New Roman" w:cs="Times New Roman"/>
          <w:b/>
          <w:bCs/>
          <w:i/>
          <w:sz w:val="24"/>
          <w:szCs w:val="24"/>
        </w:rPr>
        <w:t>Примечание:</w:t>
      </w:r>
      <w:r w:rsidRPr="002B4E63">
        <w:rPr>
          <w:rFonts w:ascii="Times New Roman" w:hAnsi="Times New Roman" w:cs="Times New Roman"/>
          <w:bCs/>
          <w:i/>
          <w:sz w:val="24"/>
          <w:szCs w:val="24"/>
        </w:rPr>
        <w:t xml:space="preserve"> В случае отрицательной реакции со стороны ребенка на игры с клейстером необходимо провести анализ ситуации и попытаться понять ее причины. Причинами негативного отношения к клейстеру могут быть: недостаточная зрелость тактильных анализаторов, тактильная защита, индивидуальная температурная чувствительность, травмирующая ситуация в прошлом. Причины выясняются через наблюдение за ребенком и беседы с родителями. В случае задержанного развития необходимо отложить использование клея в работе, а для тактильной стимуляции использовать шершавые материалы. В случае тактильной защиты осторожно приучать ребенка к работе с незнакомым материалом. Если ребенку </w:t>
      </w:r>
      <w:proofErr w:type="gramStart"/>
      <w:r w:rsidRPr="002B4E63">
        <w:rPr>
          <w:rFonts w:ascii="Times New Roman" w:hAnsi="Times New Roman" w:cs="Times New Roman"/>
          <w:bCs/>
          <w:i/>
          <w:sz w:val="24"/>
          <w:szCs w:val="24"/>
        </w:rPr>
        <w:t>клей</w:t>
      </w:r>
      <w:proofErr w:type="gramEnd"/>
      <w:r w:rsidRPr="002B4E63">
        <w:rPr>
          <w:rFonts w:ascii="Times New Roman" w:hAnsi="Times New Roman" w:cs="Times New Roman"/>
          <w:bCs/>
          <w:i/>
          <w:sz w:val="24"/>
          <w:szCs w:val="24"/>
        </w:rPr>
        <w:t xml:space="preserve"> кажется горячим, надо подобрать оптимальную, комфортную температуру. В случае негативного опыта у ребенка работа с клейстером продолжается с согласия родителей.</w:t>
      </w:r>
    </w:p>
    <w:p w:rsidR="003D5350" w:rsidRPr="002B4E63" w:rsidRDefault="003D5350" w:rsidP="003D5350">
      <w:pPr>
        <w:spacing w:line="240" w:lineRule="auto"/>
        <w:ind w:firstLine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B4E63">
        <w:rPr>
          <w:rFonts w:ascii="Times New Roman" w:hAnsi="Times New Roman" w:cs="Times New Roman"/>
          <w:b/>
          <w:sz w:val="24"/>
          <w:szCs w:val="24"/>
        </w:rPr>
        <w:lastRenderedPageBreak/>
        <w:t>Краткое описание методики «Игры с клейстером».</w:t>
      </w:r>
    </w:p>
    <w:p w:rsidR="003D5350" w:rsidRDefault="003D5350" w:rsidP="003D5350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B4E63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2B4E63">
        <w:rPr>
          <w:rFonts w:ascii="Times New Roman" w:hAnsi="Times New Roman" w:cs="Times New Roman"/>
          <w:sz w:val="24"/>
          <w:szCs w:val="24"/>
        </w:rPr>
        <w:t>–</w:t>
      </w:r>
      <w:r w:rsidRPr="002B4E63">
        <w:rPr>
          <w:rFonts w:ascii="Times New Roman" w:hAnsi="Times New Roman" w:cs="Times New Roman"/>
          <w:bCs/>
          <w:iCs/>
          <w:sz w:val="24"/>
          <w:szCs w:val="24"/>
        </w:rPr>
        <w:t xml:space="preserve"> преодоление психомоторных нарушений у ребенка через игры с клейстером.</w:t>
      </w:r>
    </w:p>
    <w:p w:rsidR="003D5350" w:rsidRPr="002B7169" w:rsidRDefault="003D5350" w:rsidP="003D5350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4E63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 w:rsidRPr="002B4E63">
        <w:rPr>
          <w:rFonts w:ascii="Times New Roman" w:hAnsi="Times New Roman" w:cs="Times New Roman"/>
          <w:sz w:val="24"/>
          <w:szCs w:val="24"/>
        </w:rPr>
        <w:t xml:space="preserve">: </w:t>
      </w:r>
      <w:r w:rsidRPr="002B4E63">
        <w:rPr>
          <w:rFonts w:ascii="Times New Roman" w:hAnsi="Times New Roman" w:cs="Times New Roman"/>
          <w:bCs/>
          <w:sz w:val="24"/>
          <w:szCs w:val="24"/>
        </w:rPr>
        <w:t>крахмал, эл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2B4E63">
        <w:rPr>
          <w:rFonts w:ascii="Times New Roman" w:hAnsi="Times New Roman" w:cs="Times New Roman"/>
          <w:bCs/>
          <w:sz w:val="24"/>
          <w:szCs w:val="24"/>
        </w:rPr>
        <w:t>ктрический чайник,  вода, миска, ложка, подносы, бумажные полотенца, трафареты бумажные или пластиковые, гуашь, мелкие предметы,  клеенка  на столы.</w:t>
      </w:r>
      <w:proofErr w:type="gramEnd"/>
    </w:p>
    <w:p w:rsidR="003D5350" w:rsidRDefault="003D5350" w:rsidP="003D5350">
      <w:pPr>
        <w:spacing w:line="240" w:lineRule="auto"/>
        <w:ind w:firstLine="708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B4E63">
        <w:rPr>
          <w:rFonts w:ascii="Times New Roman" w:hAnsi="Times New Roman" w:cs="Times New Roman"/>
          <w:b/>
          <w:bCs/>
          <w:sz w:val="24"/>
          <w:szCs w:val="24"/>
        </w:rPr>
        <w:t>Способ приготовления клейстера и его плотность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B4E6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D5350" w:rsidRDefault="003D5350" w:rsidP="003D5350">
      <w:pPr>
        <w:spacing w:line="240" w:lineRule="auto"/>
        <w:ind w:firstLine="708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B4E63">
        <w:rPr>
          <w:rFonts w:ascii="Times New Roman" w:hAnsi="Times New Roman" w:cs="Times New Roman"/>
          <w:bCs/>
          <w:sz w:val="24"/>
          <w:szCs w:val="24"/>
        </w:rPr>
        <w:t>Размешанный в горячей воде крахмал (до консистенции сметаны) заливается кипящей водой из чайника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2B4E63">
        <w:rPr>
          <w:rFonts w:ascii="Times New Roman" w:hAnsi="Times New Roman" w:cs="Times New Roman"/>
          <w:bCs/>
          <w:sz w:val="24"/>
          <w:szCs w:val="24"/>
        </w:rPr>
        <w:t xml:space="preserve"> при постоянном перемешивании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2B4E63">
        <w:rPr>
          <w:rFonts w:ascii="Times New Roman" w:hAnsi="Times New Roman" w:cs="Times New Roman"/>
          <w:bCs/>
          <w:sz w:val="24"/>
          <w:szCs w:val="24"/>
        </w:rPr>
        <w:t xml:space="preserve"> до получения необходимой консистенции клейстера. Можно приготовить </w:t>
      </w:r>
      <w:r w:rsidRPr="00CA3B1F">
        <w:rPr>
          <w:rFonts w:ascii="Times New Roman" w:hAnsi="Times New Roman" w:cs="Times New Roman"/>
          <w:b/>
          <w:bCs/>
          <w:sz w:val="24"/>
          <w:szCs w:val="24"/>
        </w:rPr>
        <w:t>густой или жидкий клейстер.</w:t>
      </w:r>
    </w:p>
    <w:p w:rsidR="003D5350" w:rsidRDefault="003D5350" w:rsidP="003D5350">
      <w:pPr>
        <w:spacing w:line="240" w:lineRule="auto"/>
        <w:ind w:firstLine="708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Приемы работы</w:t>
      </w:r>
      <w:r w:rsidRPr="002B4E63">
        <w:rPr>
          <w:rFonts w:ascii="Times New Roman" w:hAnsi="Times New Roman" w:cs="Times New Roman"/>
          <w:b/>
          <w:bCs/>
          <w:sz w:val="24"/>
          <w:szCs w:val="24"/>
        </w:rPr>
        <w:t xml:space="preserve"> с густым клейстером.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4E63">
        <w:rPr>
          <w:rFonts w:ascii="Times New Roman" w:hAnsi="Times New Roman" w:cs="Times New Roman"/>
          <w:bCs/>
          <w:sz w:val="24"/>
          <w:szCs w:val="24"/>
        </w:rPr>
        <w:t xml:space="preserve">Густой клейстер можно вымешивать, перемешивать с краской, сжимать, пропускать через пальцы, разминать комочки, формировать большую лепешку, отщипывать кусочки. Так как плотный клейстер напоминает тесто можно предложить следующие темы «Ватрушка», «Пирожки», «Пицца». </w:t>
      </w:r>
    </w:p>
    <w:p w:rsidR="003D5350" w:rsidRDefault="003D5350" w:rsidP="003D5350">
      <w:pPr>
        <w:spacing w:line="240" w:lineRule="auto"/>
        <w:ind w:firstLine="708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Приемы работы</w:t>
      </w:r>
      <w:r w:rsidRPr="002B4E63">
        <w:rPr>
          <w:rFonts w:ascii="Times New Roman" w:hAnsi="Times New Roman" w:cs="Times New Roman"/>
          <w:b/>
          <w:bCs/>
          <w:sz w:val="24"/>
          <w:szCs w:val="24"/>
        </w:rPr>
        <w:t xml:space="preserve"> с жидким клейстером</w:t>
      </w:r>
    </w:p>
    <w:p w:rsidR="003D5350" w:rsidRDefault="003D5350" w:rsidP="003D5350">
      <w:pPr>
        <w:spacing w:line="240" w:lineRule="auto"/>
        <w:ind w:firstLine="708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B4E63"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4E63">
        <w:rPr>
          <w:rFonts w:ascii="Times New Roman" w:hAnsi="Times New Roman" w:cs="Times New Roman"/>
          <w:b/>
          <w:bCs/>
          <w:sz w:val="24"/>
          <w:szCs w:val="24"/>
        </w:rPr>
        <w:t>Тренировочное рисование по клейстеру.</w:t>
      </w:r>
      <w:r w:rsidRPr="002B4E63">
        <w:rPr>
          <w:rFonts w:ascii="Times New Roman" w:hAnsi="Times New Roman" w:cs="Times New Roman"/>
          <w:bCs/>
          <w:sz w:val="24"/>
          <w:szCs w:val="24"/>
        </w:rPr>
        <w:t xml:space="preserve"> Чередуются два приема: 1</w:t>
      </w:r>
      <w:r>
        <w:rPr>
          <w:rFonts w:ascii="Times New Roman" w:hAnsi="Times New Roman" w:cs="Times New Roman"/>
          <w:bCs/>
          <w:sz w:val="24"/>
          <w:szCs w:val="24"/>
        </w:rPr>
        <w:t>.1</w:t>
      </w:r>
      <w:r w:rsidRPr="002B4E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2CFE">
        <w:rPr>
          <w:rFonts w:ascii="Times New Roman" w:hAnsi="Times New Roman" w:cs="Times New Roman"/>
          <w:b/>
          <w:bCs/>
          <w:sz w:val="24"/>
          <w:szCs w:val="24"/>
        </w:rPr>
        <w:t>Намазывание клея на поднос одновременно двумя руками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2B4E63">
        <w:rPr>
          <w:rFonts w:ascii="Times New Roman" w:hAnsi="Times New Roman" w:cs="Times New Roman"/>
          <w:bCs/>
          <w:sz w:val="24"/>
          <w:szCs w:val="24"/>
        </w:rPr>
        <w:t>«Море вол</w:t>
      </w:r>
      <w:r>
        <w:rPr>
          <w:rFonts w:ascii="Times New Roman" w:hAnsi="Times New Roman" w:cs="Times New Roman"/>
          <w:bCs/>
          <w:sz w:val="24"/>
          <w:szCs w:val="24"/>
        </w:rPr>
        <w:t>нуется раз», «Снежная поляна».</w:t>
      </w:r>
    </w:p>
    <w:p w:rsidR="003D5350" w:rsidRPr="002B4E63" w:rsidRDefault="003D5350" w:rsidP="00807F2E">
      <w:pPr>
        <w:spacing w:line="240" w:lineRule="auto"/>
        <w:ind w:firstLine="708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1.2</w:t>
      </w:r>
      <w:r w:rsidRPr="002B4E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2CFE">
        <w:rPr>
          <w:rFonts w:ascii="Times New Roman" w:hAnsi="Times New Roman" w:cs="Times New Roman"/>
          <w:b/>
          <w:bCs/>
          <w:sz w:val="24"/>
          <w:szCs w:val="24"/>
        </w:rPr>
        <w:t>Рисование пальцем</w:t>
      </w:r>
      <w:r w:rsidRPr="002B4E63">
        <w:rPr>
          <w:rFonts w:ascii="Times New Roman" w:hAnsi="Times New Roman" w:cs="Times New Roman"/>
          <w:bCs/>
          <w:sz w:val="24"/>
          <w:szCs w:val="24"/>
        </w:rPr>
        <w:t>. На  гладкой поверхности дети паль</w:t>
      </w:r>
      <w:r>
        <w:rPr>
          <w:rFonts w:ascii="Times New Roman" w:hAnsi="Times New Roman" w:cs="Times New Roman"/>
          <w:bCs/>
          <w:sz w:val="24"/>
          <w:szCs w:val="24"/>
        </w:rPr>
        <w:t xml:space="preserve">цем выводят узоры: </w:t>
      </w:r>
      <w:r w:rsidRPr="002B4E63">
        <w:rPr>
          <w:rFonts w:ascii="Times New Roman" w:hAnsi="Times New Roman" w:cs="Times New Roman"/>
          <w:bCs/>
          <w:sz w:val="24"/>
          <w:szCs w:val="24"/>
        </w:rPr>
        <w:t xml:space="preserve"> «Дорожки», «Забор», «Волны» и т.д.</w:t>
      </w:r>
    </w:p>
    <w:p w:rsidR="003D5350" w:rsidRPr="002B4E63" w:rsidRDefault="003D5350" w:rsidP="003D5350">
      <w:pPr>
        <w:spacing w:line="240" w:lineRule="auto"/>
        <w:ind w:firstLine="708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B4E63">
        <w:rPr>
          <w:rFonts w:ascii="Times New Roman" w:hAnsi="Times New Roman" w:cs="Times New Roman"/>
          <w:bCs/>
          <w:sz w:val="24"/>
          <w:szCs w:val="24"/>
        </w:rPr>
        <w:t xml:space="preserve">Путем  многократных повторений,  у детей вырабатываются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двигательные </w:t>
      </w:r>
      <w:r w:rsidRPr="002B4E63">
        <w:rPr>
          <w:rFonts w:ascii="Times New Roman" w:hAnsi="Times New Roman" w:cs="Times New Roman"/>
          <w:bCs/>
          <w:sz w:val="24"/>
          <w:szCs w:val="24"/>
        </w:rPr>
        <w:t>динамические стереотипы.</w:t>
      </w:r>
    </w:p>
    <w:p w:rsidR="003D5350" w:rsidRPr="002B4E63" w:rsidRDefault="003D5350" w:rsidP="003D5350">
      <w:pPr>
        <w:keepNext/>
        <w:keepLines/>
        <w:spacing w:line="240" w:lineRule="auto"/>
        <w:ind w:firstLine="708"/>
        <w:contextualSpacing/>
        <w:rPr>
          <w:sz w:val="24"/>
          <w:szCs w:val="24"/>
        </w:rPr>
      </w:pPr>
      <w:r w:rsidRPr="00E135FF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2B4E6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B4E63">
        <w:rPr>
          <w:rFonts w:ascii="Times New Roman" w:hAnsi="Times New Roman" w:cs="Times New Roman"/>
          <w:b/>
          <w:bCs/>
          <w:sz w:val="24"/>
          <w:szCs w:val="24"/>
        </w:rPr>
        <w:t>Игры-имитации.</w:t>
      </w:r>
      <w:r w:rsidRPr="002B4E63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«Идут медвежата», </w:t>
      </w:r>
      <w:r w:rsidRPr="002B4E63">
        <w:rPr>
          <w:rFonts w:ascii="Times New Roman" w:hAnsi="Times New Roman" w:cs="Times New Roman"/>
          <w:sz w:val="24"/>
          <w:szCs w:val="24"/>
        </w:rPr>
        <w:t xml:space="preserve"> «Прыгают зайцы», «Ползут змейки», «</w:t>
      </w:r>
      <w:r>
        <w:rPr>
          <w:rFonts w:ascii="Times New Roman" w:hAnsi="Times New Roman" w:cs="Times New Roman"/>
          <w:sz w:val="24"/>
          <w:szCs w:val="24"/>
        </w:rPr>
        <w:t>Бегут лыжники</w:t>
      </w:r>
      <w:r w:rsidRPr="002B4E6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D5350" w:rsidRPr="00E135FF" w:rsidRDefault="003D5350" w:rsidP="003D5350">
      <w:pPr>
        <w:spacing w:line="240" w:lineRule="auto"/>
        <w:ind w:firstLine="708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E135FF">
        <w:rPr>
          <w:rFonts w:ascii="Times New Roman" w:hAnsi="Times New Roman" w:cs="Times New Roman"/>
          <w:b/>
          <w:bCs/>
          <w:sz w:val="24"/>
          <w:szCs w:val="24"/>
        </w:rPr>
        <w:t>3)  Перемешивание красок и клея</w:t>
      </w:r>
    </w:p>
    <w:p w:rsidR="003D5350" w:rsidRPr="00E135FF" w:rsidRDefault="003D5350" w:rsidP="003D5350">
      <w:pPr>
        <w:spacing w:line="240" w:lineRule="auto"/>
        <w:ind w:firstLine="708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E135FF">
        <w:rPr>
          <w:rFonts w:ascii="Times New Roman" w:hAnsi="Times New Roman" w:cs="Times New Roman"/>
          <w:b/>
          <w:bCs/>
          <w:sz w:val="24"/>
          <w:szCs w:val="24"/>
        </w:rPr>
        <w:t>4)</w:t>
      </w:r>
      <w:proofErr w:type="gramStart"/>
      <w:r w:rsidRPr="00E135FF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  <w:r w:rsidRPr="00E135FF">
        <w:rPr>
          <w:rFonts w:ascii="Times New Roman" w:hAnsi="Times New Roman" w:cs="Times New Roman"/>
          <w:b/>
          <w:bCs/>
          <w:sz w:val="24"/>
          <w:szCs w:val="24"/>
        </w:rPr>
        <w:t xml:space="preserve"> Трафареты </w:t>
      </w:r>
    </w:p>
    <w:p w:rsidR="003D5350" w:rsidRPr="00E135FF" w:rsidRDefault="003D5350" w:rsidP="003D5350">
      <w:pPr>
        <w:spacing w:line="240" w:lineRule="auto"/>
        <w:ind w:firstLine="708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E135FF">
        <w:rPr>
          <w:rFonts w:ascii="Times New Roman" w:hAnsi="Times New Roman" w:cs="Times New Roman"/>
          <w:b/>
          <w:bCs/>
          <w:sz w:val="24"/>
          <w:szCs w:val="24"/>
        </w:rPr>
        <w:t>5)  Мелкие предметы</w:t>
      </w:r>
    </w:p>
    <w:p w:rsidR="003D5350" w:rsidRPr="00E135FF" w:rsidRDefault="003D5350" w:rsidP="003D5350">
      <w:pPr>
        <w:spacing w:line="240" w:lineRule="auto"/>
        <w:ind w:firstLine="708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E135FF">
        <w:rPr>
          <w:rFonts w:ascii="Times New Roman" w:hAnsi="Times New Roman" w:cs="Times New Roman"/>
          <w:b/>
          <w:bCs/>
          <w:sz w:val="24"/>
          <w:szCs w:val="24"/>
        </w:rPr>
        <w:t>6)  Использование художественной литературы</w:t>
      </w:r>
    </w:p>
    <w:p w:rsidR="003D5350" w:rsidRPr="00E135FF" w:rsidRDefault="003D5350" w:rsidP="003D5350">
      <w:pPr>
        <w:spacing w:line="240" w:lineRule="auto"/>
        <w:ind w:firstLine="708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E135FF">
        <w:rPr>
          <w:rFonts w:ascii="Times New Roman" w:hAnsi="Times New Roman" w:cs="Times New Roman"/>
          <w:b/>
          <w:bCs/>
          <w:sz w:val="24"/>
          <w:szCs w:val="24"/>
        </w:rPr>
        <w:t>7)  Массаж и само-массаж щеткой</w:t>
      </w:r>
    </w:p>
    <w:p w:rsidR="003D5350" w:rsidRPr="002B4E63" w:rsidRDefault="003D5350" w:rsidP="003D5350">
      <w:pPr>
        <w:spacing w:line="240" w:lineRule="auto"/>
        <w:ind w:firstLine="708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135FF">
        <w:rPr>
          <w:rFonts w:ascii="Times New Roman" w:hAnsi="Times New Roman" w:cs="Times New Roman"/>
          <w:b/>
          <w:bCs/>
          <w:sz w:val="24"/>
          <w:szCs w:val="24"/>
        </w:rPr>
        <w:t>8)  «Делаем и говорим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». </w:t>
      </w:r>
      <w:r w:rsidRPr="002B4E63">
        <w:rPr>
          <w:rFonts w:ascii="Times New Roman" w:hAnsi="Times New Roman" w:cs="Times New Roman"/>
          <w:color w:val="000000" w:themeColor="text1"/>
          <w:sz w:val="24"/>
          <w:szCs w:val="24"/>
        </w:rPr>
        <w:t>Учим детей заботиться о себе,  обучаем конкретным приемам и упражнениям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D5350" w:rsidRPr="002B4E63" w:rsidRDefault="003D5350" w:rsidP="003D5350">
      <w:pPr>
        <w:spacing w:line="240" w:lineRule="auto"/>
        <w:ind w:firstLine="708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B4E63">
        <w:rPr>
          <w:rFonts w:ascii="Times New Roman" w:hAnsi="Times New Roman" w:cs="Times New Roman"/>
          <w:b/>
          <w:bCs/>
          <w:sz w:val="24"/>
          <w:szCs w:val="24"/>
        </w:rPr>
        <w:t>Структура занятий при различных нарушениях.</w:t>
      </w:r>
    </w:p>
    <w:p w:rsidR="003D5350" w:rsidRPr="002B4E63" w:rsidRDefault="003D5350" w:rsidP="003D5350">
      <w:pPr>
        <w:spacing w:line="240" w:lineRule="auto"/>
        <w:ind w:firstLine="708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B4E63">
        <w:rPr>
          <w:rFonts w:ascii="Times New Roman" w:hAnsi="Times New Roman" w:cs="Times New Roman"/>
          <w:bCs/>
          <w:sz w:val="24"/>
          <w:szCs w:val="24"/>
        </w:rPr>
        <w:t>Структура занятий для детей имеющих нарушения эмоционально-волевой сферы, но не имеющих тяжелых двигательных нарушений различна.</w:t>
      </w:r>
    </w:p>
    <w:p w:rsidR="003D5350" w:rsidRPr="002B4E63" w:rsidRDefault="003D5350" w:rsidP="003D5350">
      <w:pPr>
        <w:spacing w:line="240" w:lineRule="auto"/>
        <w:ind w:firstLine="708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B4E63">
        <w:rPr>
          <w:rFonts w:ascii="Times New Roman" w:hAnsi="Times New Roman" w:cs="Times New Roman"/>
          <w:b/>
          <w:bCs/>
          <w:i/>
          <w:sz w:val="24"/>
          <w:szCs w:val="24"/>
        </w:rPr>
        <w:t>1 вариант. Структура занятия для ребенка с ДЦП.</w:t>
      </w:r>
      <w:r w:rsidRPr="002B4E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4E6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B4E63">
        <w:rPr>
          <w:rFonts w:ascii="Times New Roman" w:hAnsi="Times New Roman" w:cs="Times New Roman"/>
          <w:bCs/>
          <w:sz w:val="24"/>
          <w:szCs w:val="24"/>
        </w:rPr>
        <w:t>1) Инструкция и пальчиковая гимнастика.</w:t>
      </w:r>
    </w:p>
    <w:p w:rsidR="003D5350" w:rsidRPr="002B4E63" w:rsidRDefault="003D5350" w:rsidP="003D5350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B4E63">
        <w:rPr>
          <w:rFonts w:ascii="Times New Roman" w:hAnsi="Times New Roman" w:cs="Times New Roman"/>
          <w:bCs/>
          <w:sz w:val="24"/>
          <w:szCs w:val="24"/>
        </w:rPr>
        <w:t>2) Работа по словесной инструкции (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2B4E63">
        <w:rPr>
          <w:rFonts w:ascii="Times New Roman" w:hAnsi="Times New Roman" w:cs="Times New Roman"/>
          <w:bCs/>
          <w:sz w:val="24"/>
          <w:szCs w:val="24"/>
        </w:rPr>
        <w:t>ренировочное рисование).</w:t>
      </w:r>
      <w:r w:rsidRPr="002B4E63">
        <w:rPr>
          <w:rFonts w:ascii="Times New Roman" w:hAnsi="Times New Roman" w:cs="Times New Roman"/>
          <w:bCs/>
          <w:sz w:val="24"/>
          <w:szCs w:val="24"/>
        </w:rPr>
        <w:br/>
        <w:t>3) Выбор ребенком материала для дальнейшей самостоятельной работы  (трафарет, краски, мелкие предметы).</w:t>
      </w:r>
      <w:r w:rsidRPr="002B4E63">
        <w:rPr>
          <w:rFonts w:ascii="Times New Roman" w:hAnsi="Times New Roman" w:cs="Times New Roman"/>
          <w:bCs/>
          <w:sz w:val="24"/>
          <w:szCs w:val="24"/>
        </w:rPr>
        <w:br/>
        <w:t>4) Самостоятельная деятельность ребенка.</w:t>
      </w:r>
    </w:p>
    <w:p w:rsidR="003D5350" w:rsidRPr="002B4E63" w:rsidRDefault="003D5350" w:rsidP="003D5350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5) Массаж или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само</w:t>
      </w:r>
      <w:r w:rsidRPr="002B4E63">
        <w:rPr>
          <w:rFonts w:ascii="Times New Roman" w:hAnsi="Times New Roman" w:cs="Times New Roman"/>
          <w:bCs/>
          <w:sz w:val="24"/>
          <w:szCs w:val="24"/>
        </w:rPr>
        <w:t>массаж</w:t>
      </w:r>
      <w:proofErr w:type="spellEnd"/>
      <w:r w:rsidRPr="002B4E63">
        <w:rPr>
          <w:rFonts w:ascii="Times New Roman" w:hAnsi="Times New Roman" w:cs="Times New Roman"/>
          <w:bCs/>
          <w:sz w:val="24"/>
          <w:szCs w:val="24"/>
        </w:rPr>
        <w:t>.</w:t>
      </w:r>
    </w:p>
    <w:p w:rsidR="003D5350" w:rsidRPr="002B4E63" w:rsidRDefault="003D5350" w:rsidP="003D5350">
      <w:pPr>
        <w:spacing w:line="240" w:lineRule="auto"/>
        <w:ind w:firstLine="708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B4E63">
        <w:rPr>
          <w:rFonts w:ascii="Times New Roman" w:hAnsi="Times New Roman" w:cs="Times New Roman"/>
          <w:bCs/>
          <w:sz w:val="24"/>
          <w:szCs w:val="24"/>
        </w:rPr>
        <w:t xml:space="preserve">У детей с ДЦП необходимо вырабатывать двигательные </w:t>
      </w:r>
      <w:r>
        <w:rPr>
          <w:rFonts w:ascii="Times New Roman" w:hAnsi="Times New Roman" w:cs="Times New Roman"/>
          <w:bCs/>
          <w:sz w:val="24"/>
          <w:szCs w:val="24"/>
        </w:rPr>
        <w:t xml:space="preserve">динамические </w:t>
      </w:r>
      <w:r w:rsidRPr="002B4E63">
        <w:rPr>
          <w:rFonts w:ascii="Times New Roman" w:hAnsi="Times New Roman" w:cs="Times New Roman"/>
          <w:bCs/>
          <w:sz w:val="24"/>
          <w:szCs w:val="24"/>
        </w:rPr>
        <w:t>стереотипы, путем многократного повторения движений в том случае, если это позволяет состояние эмоционально-волевой сферы ребенка. В противном случае показан второй вариант занятий.</w:t>
      </w:r>
    </w:p>
    <w:p w:rsidR="003D5350" w:rsidRPr="002B4E63" w:rsidRDefault="003D5350" w:rsidP="003D5350">
      <w:pPr>
        <w:spacing w:line="240" w:lineRule="auto"/>
        <w:ind w:firstLine="708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B4E63">
        <w:rPr>
          <w:rFonts w:ascii="Times New Roman" w:hAnsi="Times New Roman" w:cs="Times New Roman"/>
          <w:b/>
          <w:bCs/>
          <w:i/>
          <w:sz w:val="24"/>
          <w:szCs w:val="24"/>
        </w:rPr>
        <w:t>2 вариант. Структура занятия для ребенка с нарушениями эмоционально-волевой сферы.</w:t>
      </w:r>
    </w:p>
    <w:p w:rsidR="0058072F" w:rsidRPr="003D5350" w:rsidRDefault="003D5350" w:rsidP="003D5350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B4E63">
        <w:rPr>
          <w:rFonts w:ascii="Times New Roman" w:hAnsi="Times New Roman" w:cs="Times New Roman"/>
          <w:bCs/>
          <w:sz w:val="24"/>
          <w:szCs w:val="24"/>
        </w:rPr>
        <w:t xml:space="preserve">1) Инструкция и пальчиковая гимнастика. </w:t>
      </w:r>
      <w:r w:rsidRPr="002B4E63">
        <w:rPr>
          <w:rFonts w:ascii="Times New Roman" w:hAnsi="Times New Roman" w:cs="Times New Roman"/>
          <w:bCs/>
          <w:sz w:val="24"/>
          <w:szCs w:val="24"/>
        </w:rPr>
        <w:br/>
        <w:t xml:space="preserve">2) Выбор ребенком материала для работы. </w:t>
      </w:r>
      <w:r w:rsidRPr="002B4E63">
        <w:rPr>
          <w:rFonts w:ascii="Times New Roman" w:hAnsi="Times New Roman" w:cs="Times New Roman"/>
          <w:bCs/>
          <w:sz w:val="24"/>
          <w:szCs w:val="24"/>
        </w:rPr>
        <w:br/>
        <w:t>3) Самостоятельная деятельность ребенка, са</w:t>
      </w:r>
      <w:r>
        <w:rPr>
          <w:rFonts w:ascii="Times New Roman" w:hAnsi="Times New Roman" w:cs="Times New Roman"/>
          <w:bCs/>
          <w:sz w:val="24"/>
          <w:szCs w:val="24"/>
        </w:rPr>
        <w:t>мовыражение.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4) Массаж или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само</w:t>
      </w:r>
      <w:r w:rsidRPr="002B4E63">
        <w:rPr>
          <w:rFonts w:ascii="Times New Roman" w:hAnsi="Times New Roman" w:cs="Times New Roman"/>
          <w:bCs/>
          <w:sz w:val="24"/>
          <w:szCs w:val="24"/>
        </w:rPr>
        <w:t>массаж</w:t>
      </w:r>
      <w:proofErr w:type="spellEnd"/>
      <w:r w:rsidRPr="002B4E63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58072F" w:rsidRPr="003D5350" w:rsidSect="003D535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3D5350"/>
    <w:rsid w:val="003D5350"/>
    <w:rsid w:val="00683C36"/>
    <w:rsid w:val="00807F2E"/>
    <w:rsid w:val="00866085"/>
    <w:rsid w:val="009E3C3F"/>
    <w:rsid w:val="00FE2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826</Words>
  <Characters>4714</Characters>
  <Application>Microsoft Office Word</Application>
  <DocSecurity>0</DocSecurity>
  <Lines>39</Lines>
  <Paragraphs>11</Paragraphs>
  <ScaleCrop>false</ScaleCrop>
  <Company>Ya Blondinko Edition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dcterms:created xsi:type="dcterms:W3CDTF">2013-03-23T11:49:00Z</dcterms:created>
  <dcterms:modified xsi:type="dcterms:W3CDTF">2013-03-23T12:12:00Z</dcterms:modified>
</cp:coreProperties>
</file>