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3C" w:rsidRDefault="00FD6A3C" w:rsidP="00FD6A3C">
      <w:pPr>
        <w:shd w:val="clear" w:color="auto" w:fill="FFFFFF"/>
        <w:spacing w:line="360" w:lineRule="auto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                               Речевая карта ребенка</w:t>
      </w:r>
    </w:p>
    <w:p w:rsidR="00FD6A3C" w:rsidRDefault="00FD6A3C" w:rsidP="00FD6A3C">
      <w:pPr>
        <w:shd w:val="clear" w:color="auto" w:fill="FFFFFF"/>
        <w:spacing w:line="360" w:lineRule="auto"/>
        <w:jc w:val="center"/>
        <w:rPr>
          <w:b/>
          <w:snapToGrid w:val="0"/>
          <w:sz w:val="16"/>
        </w:rPr>
      </w:pP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Фамилия, имя ребенка ______________</w:t>
      </w:r>
      <w:r>
        <w:rPr>
          <w:snapToGrid w:val="0"/>
          <w:sz w:val="28"/>
        </w:rPr>
        <w:t>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Дата рождения </w:t>
      </w:r>
      <w:r>
        <w:rPr>
          <w:snapToGrid w:val="0"/>
          <w:sz w:val="28"/>
        </w:rPr>
        <w:t xml:space="preserve">________________ </w:t>
      </w:r>
      <w:r>
        <w:rPr>
          <w:i/>
          <w:snapToGrid w:val="0"/>
          <w:sz w:val="28"/>
        </w:rPr>
        <w:t>Группа __________</w:t>
      </w:r>
      <w:r>
        <w:rPr>
          <w:snapToGrid w:val="0"/>
          <w:sz w:val="28"/>
        </w:rPr>
        <w:t>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Общее звучание речи (норма, произношение звуков смазанное, слаболабилизова</w:t>
      </w:r>
      <w:r>
        <w:rPr>
          <w:i/>
          <w:snapToGrid w:val="0"/>
          <w:sz w:val="28"/>
        </w:rPr>
        <w:t>н</w:t>
      </w:r>
      <w:r>
        <w:rPr>
          <w:i/>
          <w:snapToGrid w:val="0"/>
          <w:sz w:val="28"/>
        </w:rPr>
        <w:t>ное) _________________________</w:t>
      </w:r>
      <w:r>
        <w:rPr>
          <w:snapToGrid w:val="0"/>
          <w:sz w:val="28"/>
        </w:rPr>
        <w:t>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Голос 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Темп 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Плавность___________________________________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Сила  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Строение речевого аппарата: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Губы  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Зубы  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Небо  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Прикус  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Язык  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Уздечка  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Саливация 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Фонематический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слух</w:t>
      </w:r>
      <w:r>
        <w:rPr>
          <w:snapToGrid w:val="0"/>
          <w:sz w:val="28"/>
        </w:rPr>
        <w:t>_______________________________________________________________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РА-ЛА-РА ____________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ША-ША-СА 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СА-ЗА-ЗА ____________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БА-ПА-БА 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ТА-ДА-ТА ____________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ДЭ-ДЭ-ДЕ 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КА-ГА-КА ____________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ТЕ-ДЭ-ТЭ 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ВЭ-ФЭ-ФЕ ____________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ЛЭ-ВЭ-ЛЭ 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Шапка и шубка — вот и весь мишутка ____________________________</w:t>
      </w:r>
    </w:p>
    <w:p w:rsidR="00FD6A3C" w:rsidRDefault="00FD6A3C" w:rsidP="00FD6A3C">
      <w:pPr>
        <w:shd w:val="clear" w:color="auto" w:fill="FFFFFF"/>
        <w:spacing w:line="36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_____________________________________________________________Оса боса и без пояса 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Часовщик прищурил глаз, чинит часики для нас 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Любит сушки наша Даша, сушки это вам не каша 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 Лары красный шар и голубой шарф 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i/>
          <w:snapToGrid w:val="0"/>
          <w:sz w:val="28"/>
        </w:rPr>
      </w:pP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Выделение гласного: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850"/>
        <w:gridCol w:w="851"/>
        <w:gridCol w:w="850"/>
        <w:gridCol w:w="993"/>
        <w:gridCol w:w="1275"/>
        <w:gridCol w:w="851"/>
        <w:gridCol w:w="992"/>
        <w:gridCol w:w="851"/>
      </w:tblGrid>
      <w:tr w:rsidR="00FD6A3C" w:rsidTr="00D91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 начале слова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 конце слова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 середине слова</w:t>
            </w: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Алик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шары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луна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молоко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лук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лак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сок</w:t>
            </w: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8"/>
              </w:rPr>
            </w:pPr>
          </w:p>
        </w:tc>
      </w:tr>
    </w:tbl>
    <w:p w:rsidR="00FD6A3C" w:rsidRDefault="00FD6A3C" w:rsidP="00FD6A3C">
      <w:pPr>
        <w:shd w:val="clear" w:color="auto" w:fill="FFFFFF"/>
        <w:spacing w:line="360" w:lineRule="auto"/>
        <w:jc w:val="both"/>
        <w:rPr>
          <w:i/>
          <w:snapToGrid w:val="0"/>
          <w:sz w:val="28"/>
        </w:rPr>
      </w:pP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Слоговая структура (нарушена )</w:t>
      </w:r>
      <w:r>
        <w:rPr>
          <w:snapToGrid w:val="0"/>
          <w:sz w:val="28"/>
        </w:rPr>
        <w:t>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выпускали птиц из клеток 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облепиховых веток осыпались листья 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холодильнике много скоропортящихся продуктов 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Милиционер Валерий регулирует движение транспорта 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Милиционер __________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Строительство 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Кораблекрушение 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Пуговица 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Аквариум _____________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Экскаватор 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br w:type="page"/>
      </w:r>
      <w:r>
        <w:rPr>
          <w:i/>
          <w:snapToGrid w:val="0"/>
          <w:sz w:val="28"/>
        </w:rPr>
        <w:lastRenderedPageBreak/>
        <w:t>Грамматический строй речи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567"/>
        <w:gridCol w:w="1276"/>
        <w:gridCol w:w="1275"/>
        <w:gridCol w:w="1276"/>
        <w:gridCol w:w="1134"/>
        <w:gridCol w:w="709"/>
        <w:gridCol w:w="992"/>
        <w:gridCol w:w="709"/>
      </w:tblGrid>
      <w:tr w:rsidR="00FD6A3C" w:rsidTr="00D91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Сущ.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ед.ч.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Сущ.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мн.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Р. п.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мн.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Р. п.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ед.ч.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Употребление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предлогов</w:t>
            </w: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Окно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Лоб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Ухо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Стул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Между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Около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Сумка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Из-за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Из-под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Ведро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</w:tbl>
    <w:p w:rsidR="00FD6A3C" w:rsidRDefault="00FD6A3C" w:rsidP="00FD6A3C">
      <w:pPr>
        <w:shd w:val="clear" w:color="auto" w:fill="FFFFFF"/>
        <w:spacing w:line="360" w:lineRule="auto"/>
        <w:jc w:val="both"/>
        <w:rPr>
          <w:i/>
          <w:snapToGrid w:val="0"/>
          <w:sz w:val="16"/>
        </w:rPr>
      </w:pP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Словообразование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134"/>
        <w:gridCol w:w="3686"/>
        <w:gridCol w:w="1134"/>
      </w:tblGrid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Существительные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с уменьшительно-ласкательным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значением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Антонимы</w:t>
            </w: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Дверь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Мягкий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Гнездо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Далекий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Река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Старый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Утюг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Острый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Палец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Узкий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</w:tbl>
    <w:p w:rsidR="00FD6A3C" w:rsidRDefault="00FD6A3C" w:rsidP="00FD6A3C">
      <w:pPr>
        <w:jc w:val="center"/>
        <w:rPr>
          <w:b/>
        </w:rPr>
      </w:pPr>
    </w:p>
    <w:p w:rsidR="00FD6A3C" w:rsidRDefault="00FD6A3C" w:rsidP="00FD6A3C">
      <w:pPr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134"/>
        <w:gridCol w:w="3686"/>
        <w:gridCol w:w="1134"/>
      </w:tblGrid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Относительные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прилагател</w:t>
            </w:r>
            <w:r>
              <w:rPr>
                <w:b/>
                <w:snapToGrid w:val="0"/>
                <w:sz w:val="28"/>
              </w:rPr>
              <w:t>ь</w:t>
            </w:r>
            <w:r>
              <w:rPr>
                <w:b/>
                <w:snapToGrid w:val="0"/>
                <w:sz w:val="28"/>
              </w:rPr>
              <w:t>ные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Притяжательные</w:t>
            </w:r>
          </w:p>
          <w:p w:rsidR="00FD6A3C" w:rsidRDefault="00FD6A3C" w:rsidP="00D91924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прилагател</w:t>
            </w:r>
            <w:r>
              <w:rPr>
                <w:b/>
                <w:snapToGrid w:val="0"/>
                <w:sz w:val="28"/>
              </w:rPr>
              <w:t>ь</w:t>
            </w:r>
            <w:r>
              <w:rPr>
                <w:b/>
                <w:snapToGrid w:val="0"/>
                <w:sz w:val="28"/>
              </w:rPr>
              <w:t>ные</w:t>
            </w: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Стул из дерева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Нос лисы. Чей?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Стакан из стекла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Ухо собаки. Чье?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Сумка из кожи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Лапа медведя. Чья?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Дом из кирпича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Пальто мамы. Чье?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Пакет из бумаги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Ботинки папы. Чьи?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12" w:lineRule="auto"/>
              <w:rPr>
                <w:snapToGrid w:val="0"/>
                <w:sz w:val="28"/>
              </w:rPr>
            </w:pPr>
          </w:p>
        </w:tc>
      </w:tr>
    </w:tbl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Связная речь: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Пересказ (С, В, Н</w:t>
      </w:r>
      <w:r>
        <w:rPr>
          <w:rStyle w:val="a3"/>
          <w:snapToGrid w:val="0"/>
          <w:sz w:val="28"/>
        </w:rPr>
        <w:footnoteReference w:id="2"/>
      </w:r>
      <w:r>
        <w:rPr>
          <w:snapToGrid w:val="0"/>
          <w:sz w:val="28"/>
        </w:rPr>
        <w:t>) 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Рассказ по серии сюжетных картин (С, В, Н) 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Рассказ по картине (С, В, Н) 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i/>
          <w:snapToGrid w:val="0"/>
          <w:sz w:val="28"/>
        </w:rPr>
      </w:pPr>
    </w:p>
    <w:p w:rsidR="00FD6A3C" w:rsidRDefault="00FD6A3C" w:rsidP="00FD6A3C">
      <w:pPr>
        <w:shd w:val="clear" w:color="auto" w:fill="FFFFFF"/>
        <w:spacing w:line="360" w:lineRule="auto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Сформированность ведущей руки (латералиты) 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Состояние звукопроизношения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Отсутствие 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Замена 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Искажение (м/з, увулярное) 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u w:val="single"/>
        </w:rPr>
        <w:t>Текст для проведения обследования:</w:t>
      </w:r>
      <w:r>
        <w:rPr>
          <w:snapToGrid w:val="0"/>
          <w:sz w:val="28"/>
        </w:rPr>
        <w:t xml:space="preserve"> Пушистый заяц-беляк выскочил из-под куста крыжовника. Прищурился на солнце и схоронился в глубокой норе под елью.</w:t>
      </w:r>
    </w:p>
    <w:p w:rsidR="00FD6A3C" w:rsidRDefault="00FD6A3C" w:rsidP="00FD6A3C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550"/>
        <w:gridCol w:w="551"/>
        <w:gridCol w:w="550"/>
        <w:gridCol w:w="550"/>
        <w:gridCol w:w="551"/>
        <w:gridCol w:w="550"/>
        <w:gridCol w:w="550"/>
        <w:gridCol w:w="551"/>
        <w:gridCol w:w="550"/>
        <w:gridCol w:w="550"/>
        <w:gridCol w:w="551"/>
        <w:gridCol w:w="550"/>
        <w:gridCol w:w="550"/>
        <w:gridCol w:w="551"/>
        <w:gridCol w:w="550"/>
        <w:gridCol w:w="551"/>
      </w:tblGrid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Сь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З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Зь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Ц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Ш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Ж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Ч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Щ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Ль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Р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Рь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Г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Й</w:t>
            </w:r>
          </w:p>
        </w:tc>
      </w:tr>
      <w:tr w:rsidR="00FD6A3C" w:rsidTr="00D9192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3C" w:rsidRDefault="00FD6A3C" w:rsidP="00D91924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</w:tr>
    </w:tbl>
    <w:p w:rsidR="00FD6A3C" w:rsidRDefault="00FD6A3C" w:rsidP="00FD6A3C">
      <w:pPr>
        <w:shd w:val="clear" w:color="auto" w:fill="FFFFFF"/>
        <w:spacing w:line="360" w:lineRule="auto"/>
        <w:jc w:val="both"/>
        <w:rPr>
          <w:i/>
          <w:snapToGrid w:val="0"/>
          <w:sz w:val="28"/>
        </w:rPr>
      </w:pP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Речевой диагноз в начале работы</w:t>
      </w:r>
      <w:r>
        <w:rPr>
          <w:snapToGrid w:val="0"/>
          <w:sz w:val="28"/>
        </w:rPr>
        <w:t xml:space="preserve"> 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____________________________________________________________________________________________________________________________________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Заключительный диагноз </w:t>
      </w:r>
      <w:r>
        <w:rPr>
          <w:snapToGrid w:val="0"/>
          <w:sz w:val="28"/>
        </w:rPr>
        <w:t>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____________________________________________________________________________________________________________________________________</w:t>
      </w:r>
      <w:r>
        <w:rPr>
          <w:i/>
          <w:snapToGrid w:val="0"/>
          <w:sz w:val="28"/>
        </w:rPr>
        <w:t xml:space="preserve">Рекомендации </w:t>
      </w:r>
      <w:r>
        <w:rPr>
          <w:snapToGrid w:val="0"/>
          <w:sz w:val="28"/>
        </w:rPr>
        <w:t>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____________________________________________________________________________________________________________________________________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«____» ___________ 2013____ г.</w:t>
      </w:r>
    </w:p>
    <w:p w:rsidR="00FD6A3C" w:rsidRDefault="00FD6A3C" w:rsidP="00FD6A3C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Логопед __</w:t>
      </w:r>
      <w:r>
        <w:rPr>
          <w:snapToGrid w:val="0"/>
          <w:sz w:val="28"/>
        </w:rPr>
        <w:t>_________________</w:t>
      </w:r>
    </w:p>
    <w:p w:rsidR="00FD6A3C" w:rsidRDefault="00FD6A3C" w:rsidP="00FD6A3C"/>
    <w:p w:rsidR="00EA19D5" w:rsidRDefault="00EA19D5"/>
    <w:sectPr w:rsidR="00EA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F4" w:rsidRDefault="00DD60F4" w:rsidP="00FD6A3C">
      <w:r>
        <w:separator/>
      </w:r>
    </w:p>
  </w:endnote>
  <w:endnote w:type="continuationSeparator" w:id="1">
    <w:p w:rsidR="00DD60F4" w:rsidRDefault="00DD60F4" w:rsidP="00FD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F4" w:rsidRDefault="00DD60F4" w:rsidP="00FD6A3C">
      <w:r>
        <w:separator/>
      </w:r>
    </w:p>
  </w:footnote>
  <w:footnote w:type="continuationSeparator" w:id="1">
    <w:p w:rsidR="00DD60F4" w:rsidRDefault="00DD60F4" w:rsidP="00FD6A3C">
      <w:r>
        <w:continuationSeparator/>
      </w:r>
    </w:p>
  </w:footnote>
  <w:footnote w:id="2">
    <w:p w:rsidR="00FD6A3C" w:rsidRDefault="00FD6A3C" w:rsidP="00FD6A3C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A3C"/>
    <w:rsid w:val="00DD60F4"/>
    <w:rsid w:val="00EA19D5"/>
    <w:rsid w:val="00FD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FD6A3C"/>
    <w:rPr>
      <w:vertAlign w:val="superscript"/>
    </w:rPr>
  </w:style>
  <w:style w:type="paragraph" w:styleId="a4">
    <w:name w:val="footnote text"/>
    <w:basedOn w:val="a"/>
    <w:link w:val="a5"/>
    <w:semiHidden/>
    <w:rsid w:val="00FD6A3C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FD6A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4640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2013-09-24T14:36:00Z</dcterms:created>
  <dcterms:modified xsi:type="dcterms:W3CDTF">2013-09-24T14:36:00Z</dcterms:modified>
</cp:coreProperties>
</file>