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7E" w:rsidRPr="000D5A7E" w:rsidRDefault="008454FF" w:rsidP="00B9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</w:t>
      </w:r>
      <w:proofErr w:type="gramStart"/>
      <w:r w:rsidRPr="000D5A7E">
        <w:rPr>
          <w:rFonts w:ascii="Times New Roman" w:hAnsi="Times New Roman" w:cs="Times New Roman"/>
          <w:b/>
          <w:sz w:val="28"/>
          <w:szCs w:val="28"/>
        </w:rPr>
        <w:t>бюджетное  учреждение</w:t>
      </w:r>
      <w:proofErr w:type="gramEnd"/>
    </w:p>
    <w:p w:rsidR="008454FF" w:rsidRPr="000D5A7E" w:rsidRDefault="008454FF" w:rsidP="00B9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A7E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0D5A7E">
        <w:rPr>
          <w:rFonts w:ascii="Times New Roman" w:hAnsi="Times New Roman" w:cs="Times New Roman"/>
          <w:b/>
          <w:sz w:val="28"/>
          <w:szCs w:val="28"/>
        </w:rPr>
        <w:t xml:space="preserve"> образования детей</w:t>
      </w:r>
    </w:p>
    <w:p w:rsidR="008454FF" w:rsidRPr="000D5A7E" w:rsidRDefault="008454FF" w:rsidP="00B9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E">
        <w:rPr>
          <w:rFonts w:ascii="Times New Roman" w:hAnsi="Times New Roman" w:cs="Times New Roman"/>
          <w:b/>
          <w:sz w:val="28"/>
          <w:szCs w:val="28"/>
        </w:rPr>
        <w:t>«Детская школа искусств Всево</w:t>
      </w:r>
      <w:r w:rsidR="00B945EF" w:rsidRPr="000D5A7E">
        <w:rPr>
          <w:rFonts w:ascii="Times New Roman" w:hAnsi="Times New Roman" w:cs="Times New Roman"/>
          <w:b/>
          <w:sz w:val="28"/>
          <w:szCs w:val="28"/>
        </w:rPr>
        <w:t>л</w:t>
      </w:r>
      <w:r w:rsidRPr="000D5A7E">
        <w:rPr>
          <w:rFonts w:ascii="Times New Roman" w:hAnsi="Times New Roman" w:cs="Times New Roman"/>
          <w:b/>
          <w:sz w:val="28"/>
          <w:szCs w:val="28"/>
        </w:rPr>
        <w:t>ожского района»</w:t>
      </w:r>
    </w:p>
    <w:p w:rsidR="008454FF" w:rsidRPr="000D5A7E" w:rsidRDefault="008454FF">
      <w:pPr>
        <w:rPr>
          <w:rFonts w:ascii="Times New Roman" w:hAnsi="Times New Roman" w:cs="Times New Roman"/>
          <w:b/>
          <w:sz w:val="28"/>
          <w:szCs w:val="28"/>
        </w:rPr>
      </w:pPr>
    </w:p>
    <w:p w:rsidR="008454FF" w:rsidRPr="00913413" w:rsidRDefault="008454FF">
      <w:pPr>
        <w:rPr>
          <w:rFonts w:ascii="Times New Roman" w:hAnsi="Times New Roman" w:cs="Times New Roman"/>
          <w:sz w:val="28"/>
          <w:szCs w:val="28"/>
        </w:rPr>
      </w:pPr>
    </w:p>
    <w:p w:rsidR="008454FF" w:rsidRPr="00913413" w:rsidRDefault="008454FF">
      <w:pPr>
        <w:rPr>
          <w:rFonts w:ascii="Times New Roman" w:hAnsi="Times New Roman" w:cs="Times New Roman"/>
          <w:sz w:val="28"/>
          <w:szCs w:val="28"/>
        </w:rPr>
      </w:pPr>
    </w:p>
    <w:p w:rsidR="008454FF" w:rsidRPr="00B945EF" w:rsidRDefault="008454FF">
      <w:pPr>
        <w:rPr>
          <w:rFonts w:ascii="Times New Roman" w:hAnsi="Times New Roman" w:cs="Times New Roman"/>
          <w:sz w:val="24"/>
          <w:szCs w:val="24"/>
        </w:rPr>
      </w:pPr>
    </w:p>
    <w:p w:rsidR="008454FF" w:rsidRPr="00B945EF" w:rsidRDefault="008454FF">
      <w:pPr>
        <w:rPr>
          <w:rFonts w:ascii="Times New Roman" w:hAnsi="Times New Roman" w:cs="Times New Roman"/>
          <w:sz w:val="24"/>
          <w:szCs w:val="24"/>
        </w:rPr>
      </w:pPr>
    </w:p>
    <w:p w:rsidR="008454FF" w:rsidRPr="00B945EF" w:rsidRDefault="008454FF">
      <w:pPr>
        <w:rPr>
          <w:rFonts w:ascii="Times New Roman" w:hAnsi="Times New Roman" w:cs="Times New Roman"/>
          <w:sz w:val="24"/>
          <w:szCs w:val="24"/>
        </w:rPr>
      </w:pPr>
    </w:p>
    <w:p w:rsidR="008454FF" w:rsidRPr="00B945EF" w:rsidRDefault="008454FF">
      <w:pPr>
        <w:rPr>
          <w:rFonts w:ascii="Times New Roman" w:hAnsi="Times New Roman" w:cs="Times New Roman"/>
          <w:sz w:val="24"/>
          <w:szCs w:val="24"/>
        </w:rPr>
      </w:pPr>
    </w:p>
    <w:p w:rsidR="008454FF" w:rsidRPr="00913413" w:rsidRDefault="000D5A7E" w:rsidP="00913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МЕТОДИЧЕСКОЕ  СООБЩЕНИЕ</w:t>
      </w:r>
      <w:proofErr w:type="gramEnd"/>
    </w:p>
    <w:p w:rsidR="00913413" w:rsidRPr="000D5A7E" w:rsidRDefault="00913413" w:rsidP="0091341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D5A7E">
        <w:rPr>
          <w:rFonts w:ascii="Times New Roman" w:hAnsi="Times New Roman" w:cs="Times New Roman"/>
          <w:sz w:val="36"/>
          <w:szCs w:val="36"/>
        </w:rPr>
        <w:t>н</w:t>
      </w:r>
      <w:r w:rsidR="008454FF" w:rsidRPr="000D5A7E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8454FF" w:rsidRPr="000D5A7E">
        <w:rPr>
          <w:rFonts w:ascii="Times New Roman" w:hAnsi="Times New Roman" w:cs="Times New Roman"/>
          <w:sz w:val="36"/>
          <w:szCs w:val="36"/>
        </w:rPr>
        <w:t xml:space="preserve"> тему:</w:t>
      </w:r>
    </w:p>
    <w:p w:rsidR="000D5A7E" w:rsidRDefault="008454FF" w:rsidP="000D5A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A7E">
        <w:rPr>
          <w:rFonts w:ascii="Times New Roman" w:hAnsi="Times New Roman" w:cs="Times New Roman"/>
          <w:b/>
          <w:sz w:val="40"/>
          <w:szCs w:val="40"/>
        </w:rPr>
        <w:t>«</w:t>
      </w:r>
      <w:r w:rsidR="00CF0475" w:rsidRPr="000D5A7E">
        <w:rPr>
          <w:rFonts w:ascii="Times New Roman" w:hAnsi="Times New Roman" w:cs="Times New Roman"/>
          <w:b/>
          <w:sz w:val="40"/>
          <w:szCs w:val="40"/>
        </w:rPr>
        <w:t>Наиболее типичные случаи</w:t>
      </w:r>
      <w:r w:rsidR="000D5A7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F0475" w:rsidRPr="000D5A7E">
        <w:rPr>
          <w:rFonts w:ascii="Times New Roman" w:hAnsi="Times New Roman" w:cs="Times New Roman"/>
          <w:b/>
          <w:sz w:val="40"/>
          <w:szCs w:val="40"/>
        </w:rPr>
        <w:t xml:space="preserve">нарушения </w:t>
      </w:r>
    </w:p>
    <w:p w:rsidR="008454FF" w:rsidRPr="000D5A7E" w:rsidRDefault="00CF0475" w:rsidP="000D5A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D5A7E">
        <w:rPr>
          <w:rFonts w:ascii="Times New Roman" w:hAnsi="Times New Roman" w:cs="Times New Roman"/>
          <w:b/>
          <w:sz w:val="40"/>
          <w:szCs w:val="40"/>
        </w:rPr>
        <w:t>ритмической</w:t>
      </w:r>
      <w:proofErr w:type="gramEnd"/>
      <w:r w:rsidRPr="000D5A7E">
        <w:rPr>
          <w:rFonts w:ascii="Times New Roman" w:hAnsi="Times New Roman" w:cs="Times New Roman"/>
          <w:b/>
          <w:sz w:val="40"/>
          <w:szCs w:val="40"/>
        </w:rPr>
        <w:t xml:space="preserve"> стройности»</w:t>
      </w:r>
    </w:p>
    <w:p w:rsidR="00EA5678" w:rsidRPr="000D5A7E" w:rsidRDefault="00EA5678" w:rsidP="000D5A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5678" w:rsidRPr="000D5A7E" w:rsidRDefault="00EA5678" w:rsidP="000D5A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5678" w:rsidRPr="000D5A7E" w:rsidRDefault="00EA5678" w:rsidP="000D5A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5678" w:rsidRPr="000D5A7E" w:rsidRDefault="00EA5678" w:rsidP="000D5A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5678" w:rsidRPr="000D5A7E" w:rsidRDefault="00EA5678" w:rsidP="000D5A7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EA5678" w:rsidRPr="000D5A7E" w:rsidRDefault="00913413" w:rsidP="000D5A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5A7E">
        <w:rPr>
          <w:rFonts w:ascii="Times New Roman" w:hAnsi="Times New Roman" w:cs="Times New Roman"/>
          <w:sz w:val="28"/>
          <w:szCs w:val="28"/>
        </w:rPr>
        <w:t>Преподаватель класса фортепиано</w:t>
      </w:r>
    </w:p>
    <w:p w:rsidR="00EA5678" w:rsidRPr="000D5A7E" w:rsidRDefault="00913413" w:rsidP="009134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5A7E">
        <w:rPr>
          <w:rFonts w:ascii="Times New Roman" w:hAnsi="Times New Roman" w:cs="Times New Roman"/>
          <w:sz w:val="28"/>
          <w:szCs w:val="28"/>
        </w:rPr>
        <w:t>Машкова Ж.П.</w:t>
      </w:r>
      <w:r w:rsidR="00EA5678" w:rsidRPr="000D5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D5A7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D6C9F" w:rsidRPr="000D5A7E" w:rsidRDefault="004D6C9F" w:rsidP="00913413">
      <w:pPr>
        <w:pStyle w:val="a3"/>
        <w:jc w:val="right"/>
        <w:rPr>
          <w:sz w:val="28"/>
          <w:szCs w:val="28"/>
        </w:rPr>
      </w:pPr>
    </w:p>
    <w:p w:rsidR="004D6C9F" w:rsidRPr="000D5A7E" w:rsidRDefault="004D6C9F" w:rsidP="009134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5EF" w:rsidRPr="000D5A7E" w:rsidRDefault="00B945EF">
      <w:pPr>
        <w:rPr>
          <w:rFonts w:ascii="Times New Roman" w:hAnsi="Times New Roman" w:cs="Times New Roman"/>
          <w:sz w:val="28"/>
          <w:szCs w:val="28"/>
        </w:rPr>
      </w:pPr>
    </w:p>
    <w:p w:rsidR="00B945EF" w:rsidRPr="000D5A7E" w:rsidRDefault="00B945EF">
      <w:pPr>
        <w:rPr>
          <w:rFonts w:ascii="Times New Roman" w:hAnsi="Times New Roman" w:cs="Times New Roman"/>
          <w:sz w:val="28"/>
          <w:szCs w:val="28"/>
        </w:rPr>
      </w:pPr>
    </w:p>
    <w:p w:rsidR="00B945EF" w:rsidRPr="000D5A7E" w:rsidRDefault="00B945EF">
      <w:pPr>
        <w:rPr>
          <w:rFonts w:ascii="Times New Roman" w:hAnsi="Times New Roman" w:cs="Times New Roman"/>
          <w:sz w:val="28"/>
          <w:szCs w:val="28"/>
        </w:rPr>
      </w:pPr>
    </w:p>
    <w:p w:rsidR="004D6C9F" w:rsidRDefault="00B945EF" w:rsidP="00B94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A7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0D5A7E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</w:p>
    <w:p w:rsidR="000D5A7E" w:rsidRPr="000D5A7E" w:rsidRDefault="002E354A" w:rsidP="00B94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0D5A7E">
        <w:rPr>
          <w:rFonts w:ascii="Times New Roman" w:hAnsi="Times New Roman" w:cs="Times New Roman"/>
          <w:sz w:val="28"/>
          <w:szCs w:val="28"/>
        </w:rPr>
        <w:t>год</w:t>
      </w:r>
    </w:p>
    <w:p w:rsidR="004D6C9F" w:rsidRPr="00206898" w:rsidRDefault="00304E5B" w:rsidP="00B94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A7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519FE" w:rsidRPr="000D5A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5A7E">
        <w:rPr>
          <w:rFonts w:ascii="Times New Roman" w:hAnsi="Times New Roman" w:cs="Times New Roman"/>
          <w:sz w:val="28"/>
          <w:szCs w:val="28"/>
        </w:rPr>
        <w:t xml:space="preserve"> </w:t>
      </w:r>
      <w:r w:rsidR="004D6C9F" w:rsidRPr="00206898">
        <w:rPr>
          <w:rFonts w:ascii="Times New Roman" w:hAnsi="Times New Roman" w:cs="Times New Roman"/>
          <w:sz w:val="28"/>
          <w:szCs w:val="28"/>
        </w:rPr>
        <w:t>Работа над ритмом – важный аспект деятельности музыканта-исполнителя на любом этапе становления его</w:t>
      </w:r>
      <w:r w:rsidRPr="00206898">
        <w:rPr>
          <w:rFonts w:ascii="Times New Roman" w:hAnsi="Times New Roman" w:cs="Times New Roman"/>
          <w:sz w:val="28"/>
          <w:szCs w:val="28"/>
        </w:rPr>
        <w:t xml:space="preserve"> </w:t>
      </w:r>
      <w:r w:rsidR="004D6C9F" w:rsidRPr="00206898">
        <w:rPr>
          <w:rFonts w:ascii="Times New Roman" w:hAnsi="Times New Roman" w:cs="Times New Roman"/>
          <w:sz w:val="28"/>
          <w:szCs w:val="28"/>
        </w:rPr>
        <w:t xml:space="preserve">мастерства. </w:t>
      </w:r>
      <w:r w:rsidRPr="00206898">
        <w:rPr>
          <w:rFonts w:ascii="Times New Roman" w:hAnsi="Times New Roman" w:cs="Times New Roman"/>
          <w:sz w:val="28"/>
          <w:szCs w:val="28"/>
        </w:rPr>
        <w:t>Ритм слово греческого происхождения «</w:t>
      </w:r>
      <w:proofErr w:type="spellStart"/>
      <w:r w:rsidRPr="00206898">
        <w:rPr>
          <w:rFonts w:ascii="Times New Roman" w:hAnsi="Times New Roman" w:cs="Times New Roman"/>
          <w:i/>
          <w:sz w:val="28"/>
          <w:szCs w:val="28"/>
          <w:lang w:val="en-US"/>
        </w:rPr>
        <w:t>ruthmos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>» означает мерное течение. Термин этот – не только музыкальный. В нашей жизни все подчинено</w:t>
      </w:r>
      <w:r w:rsidR="00E86973" w:rsidRPr="00206898">
        <w:rPr>
          <w:rFonts w:ascii="Times New Roman" w:hAnsi="Times New Roman" w:cs="Times New Roman"/>
          <w:sz w:val="28"/>
          <w:szCs w:val="28"/>
        </w:rPr>
        <w:t xml:space="preserve"> определенному ритму – и наступление времен года, и смена дня и ночи, и биение сердца. Очень трудно дать этому понятию четкое определение. Недаром Маяковский сказал о стихотворном ритме так: «Ритм – это основная сила, основная энергия стиха. Объяснить его нельзя».</w:t>
      </w:r>
    </w:p>
    <w:p w:rsidR="00E86973" w:rsidRPr="00206898" w:rsidRDefault="004519FE" w:rsidP="00B94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5EF">
        <w:rPr>
          <w:rFonts w:ascii="Times New Roman" w:hAnsi="Times New Roman" w:cs="Times New Roman"/>
          <w:sz w:val="24"/>
          <w:szCs w:val="24"/>
        </w:rPr>
        <w:t xml:space="preserve">        </w:t>
      </w:r>
      <w:r w:rsidR="00E86973" w:rsidRPr="00206898">
        <w:rPr>
          <w:rFonts w:ascii="Times New Roman" w:hAnsi="Times New Roman" w:cs="Times New Roman"/>
          <w:sz w:val="28"/>
          <w:szCs w:val="28"/>
        </w:rPr>
        <w:t>Музыкальный ритм – это чередование и соотношение различных музыкальных длительностей и акцентов. Ритм – яркое выразительное средство. Часто именно он определяет характер и даже жанр музыки.</w:t>
      </w:r>
      <w:r w:rsidR="00996087" w:rsidRPr="00206898">
        <w:rPr>
          <w:rFonts w:ascii="Times New Roman" w:hAnsi="Times New Roman" w:cs="Times New Roman"/>
          <w:sz w:val="28"/>
          <w:szCs w:val="28"/>
        </w:rPr>
        <w:t xml:space="preserve"> В ряду средств музыкальной выразительности ритм является одним из основополагающих в силу того, что музыка – звуковой процесс, разворачивающийся во времени. Как мелодия, гармония и другие средства музыкальной выразительности, ритм находится в прямой зависимости от эмоционального содержания произведения. На практике же часто приходится сталкиваться с тем, что музыканты – исполнители, не только учащиеся, но и концертанты, отдавая себе отчет в том, что изменение мелодии или гармонии влечет за собой искажение авторского замысла, относятся к выразительному значению метроритмической записи с гораздо меньшим пониманием.</w:t>
      </w:r>
    </w:p>
    <w:p w:rsidR="0058586A" w:rsidRPr="00206898" w:rsidRDefault="004519FE" w:rsidP="00B945EF">
      <w:pPr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3E14" w:rsidRPr="00206898">
        <w:rPr>
          <w:rFonts w:ascii="Times New Roman" w:hAnsi="Times New Roman" w:cs="Times New Roman"/>
          <w:sz w:val="28"/>
          <w:szCs w:val="28"/>
        </w:rPr>
        <w:t>В своей работе постараюсь рассмотреть основные причины ритмических ошибок и наметить методы работы по их преодолению.</w:t>
      </w:r>
    </w:p>
    <w:p w:rsidR="00A13E14" w:rsidRPr="00206898" w:rsidRDefault="00A13E14" w:rsidP="00E869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898">
        <w:rPr>
          <w:rFonts w:ascii="Times New Roman" w:hAnsi="Times New Roman" w:cs="Times New Roman"/>
          <w:b/>
          <w:i/>
          <w:sz w:val="28"/>
          <w:szCs w:val="28"/>
        </w:rPr>
        <w:t>Наиболее типичные случаи нарушения ритмической стройности.</w:t>
      </w:r>
    </w:p>
    <w:p w:rsidR="00A13E14" w:rsidRPr="00206898" w:rsidRDefault="00A13E14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</w:t>
      </w:r>
      <w:r w:rsidR="00435B04" w:rsidRPr="00206898">
        <w:rPr>
          <w:rFonts w:ascii="Times New Roman" w:hAnsi="Times New Roman" w:cs="Times New Roman"/>
          <w:sz w:val="28"/>
          <w:szCs w:val="28"/>
        </w:rPr>
        <w:t xml:space="preserve">      </w:t>
      </w:r>
      <w:r w:rsidR="005044DD" w:rsidRPr="00206898">
        <w:rPr>
          <w:rFonts w:ascii="Times New Roman" w:hAnsi="Times New Roman" w:cs="Times New Roman"/>
          <w:sz w:val="28"/>
          <w:szCs w:val="28"/>
        </w:rPr>
        <w:t xml:space="preserve">Одну из труднейших задач, </w:t>
      </w:r>
      <w:r w:rsidRPr="00206898">
        <w:rPr>
          <w:rFonts w:ascii="Times New Roman" w:hAnsi="Times New Roman" w:cs="Times New Roman"/>
          <w:sz w:val="28"/>
          <w:szCs w:val="28"/>
        </w:rPr>
        <w:t>стоящих перед исполнителем, представляет умение выдержать темп на протяжении всего произведения и добиться единого ритмического пульса.</w:t>
      </w:r>
    </w:p>
    <w:p w:rsidR="005044DD" w:rsidRPr="00206898" w:rsidRDefault="005044DD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>Под ритмическим пульсом нужно понимать соотношение общего ритма произведения и ритма отдельных построений.</w:t>
      </w:r>
    </w:p>
    <w:p w:rsidR="005044DD" w:rsidRPr="00206898" w:rsidRDefault="005044DD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Многое в достижении единства темпа зависит от музыкальных с</w:t>
      </w:r>
      <w:r w:rsidR="004519FE" w:rsidRPr="00206898">
        <w:rPr>
          <w:rFonts w:ascii="Times New Roman" w:hAnsi="Times New Roman" w:cs="Times New Roman"/>
          <w:sz w:val="28"/>
          <w:szCs w:val="28"/>
        </w:rPr>
        <w:t xml:space="preserve">пособностей учащегося. Чем </w:t>
      </w:r>
      <w:proofErr w:type="spellStart"/>
      <w:r w:rsidR="004519FE" w:rsidRPr="00206898">
        <w:rPr>
          <w:rFonts w:ascii="Times New Roman" w:hAnsi="Times New Roman" w:cs="Times New Roman"/>
          <w:sz w:val="28"/>
          <w:szCs w:val="28"/>
        </w:rPr>
        <w:t>одарё</w:t>
      </w:r>
      <w:r w:rsidRPr="00206898"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ученик, чем больше он подвинут в своем развитии, тем лучше справится с решением этой задачи. </w:t>
      </w:r>
      <w:r w:rsidR="004519FE" w:rsidRPr="00206898">
        <w:rPr>
          <w:rFonts w:ascii="Times New Roman" w:hAnsi="Times New Roman" w:cs="Times New Roman"/>
          <w:sz w:val="28"/>
          <w:szCs w:val="28"/>
        </w:rPr>
        <w:t>Рассмотрим некоторые типичные случая нарушения ритмической стройности.</w:t>
      </w:r>
    </w:p>
    <w:p w:rsidR="001A6874" w:rsidRPr="00206898" w:rsidRDefault="001A6874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9FE" w:rsidRPr="00206898" w:rsidRDefault="004519FE" w:rsidP="00451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06898">
        <w:rPr>
          <w:rFonts w:ascii="Times New Roman" w:hAnsi="Times New Roman" w:cs="Times New Roman"/>
          <w:sz w:val="28"/>
          <w:szCs w:val="28"/>
        </w:rPr>
        <w:t>1</w:t>
      </w:r>
      <w:r w:rsidRPr="00206898">
        <w:rPr>
          <w:rFonts w:ascii="Times New Roman" w:hAnsi="Times New Roman" w:cs="Times New Roman"/>
          <w:i/>
          <w:sz w:val="28"/>
          <w:szCs w:val="28"/>
        </w:rPr>
        <w:t>.Естественность ритмической пульсации нарушается, если первоначальный темп взят неправильно.</w:t>
      </w:r>
      <w:r w:rsidRPr="00206898">
        <w:rPr>
          <w:rFonts w:ascii="Times New Roman" w:hAnsi="Times New Roman" w:cs="Times New Roman"/>
          <w:sz w:val="28"/>
          <w:szCs w:val="28"/>
        </w:rPr>
        <w:t xml:space="preserve"> Особенно затруднительно бывает найти нужный темп начала произведения в пьесах 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(лат</w:t>
      </w:r>
      <w:proofErr w:type="gramStart"/>
      <w:r w:rsidRPr="00206898">
        <w:rPr>
          <w:rFonts w:ascii="Times New Roman" w:hAnsi="Times New Roman" w:cs="Times New Roman"/>
          <w:sz w:val="28"/>
          <w:szCs w:val="28"/>
        </w:rPr>
        <w:t>. распевно</w:t>
      </w:r>
      <w:proofErr w:type="gramEnd"/>
      <w:r w:rsidRPr="00206898">
        <w:rPr>
          <w:rFonts w:ascii="Times New Roman" w:hAnsi="Times New Roman" w:cs="Times New Roman"/>
          <w:sz w:val="28"/>
          <w:szCs w:val="28"/>
        </w:rPr>
        <w:t>) характера, в спокойном</w:t>
      </w:r>
      <w:r w:rsidR="006401C2" w:rsidRPr="00206898">
        <w:rPr>
          <w:rFonts w:ascii="Times New Roman" w:hAnsi="Times New Roman" w:cs="Times New Roman"/>
          <w:sz w:val="28"/>
          <w:szCs w:val="28"/>
        </w:rPr>
        <w:t xml:space="preserve"> движении.</w:t>
      </w:r>
    </w:p>
    <w:p w:rsidR="006401C2" w:rsidRPr="00206898" w:rsidRDefault="006401C2" w:rsidP="00451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 Прежде чем говорить о воспитании умения начать произведение в нужном темпе, следует установить, найден ли учащимся в процессе работы над произведением какой-то определенный темп. Каждый исполнитель должен найти свой темп, который в процессе изучения произведения может изменяться.</w:t>
      </w:r>
    </w:p>
    <w:p w:rsidR="00C02E1C" w:rsidRPr="00206898" w:rsidRDefault="006401C2" w:rsidP="00451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 Чем же нужно руководствоваться при выборе темпа? </w:t>
      </w:r>
      <w:r w:rsidR="00737753" w:rsidRPr="00206898">
        <w:rPr>
          <w:rFonts w:ascii="Times New Roman" w:hAnsi="Times New Roman" w:cs="Times New Roman"/>
          <w:sz w:val="28"/>
          <w:szCs w:val="28"/>
        </w:rPr>
        <w:t>Сама м</w:t>
      </w:r>
      <w:r w:rsidRPr="00206898">
        <w:rPr>
          <w:rFonts w:ascii="Times New Roman" w:hAnsi="Times New Roman" w:cs="Times New Roman"/>
          <w:sz w:val="28"/>
          <w:szCs w:val="28"/>
        </w:rPr>
        <w:t xml:space="preserve">узыка, образно – эмоциональное содержание произведения, характер его ритмической </w:t>
      </w:r>
      <w:r w:rsidRPr="00206898">
        <w:rPr>
          <w:rFonts w:ascii="Times New Roman" w:hAnsi="Times New Roman" w:cs="Times New Roman"/>
          <w:sz w:val="28"/>
          <w:szCs w:val="28"/>
        </w:rPr>
        <w:lastRenderedPageBreak/>
        <w:t>структуры, фактура и т.д. должны подсказать правильный темп. Недаром вплоть до     века композиторы часто не выставляли обозначения темпов, пола</w:t>
      </w:r>
      <w:r w:rsidR="00C02E1C" w:rsidRPr="00206898">
        <w:rPr>
          <w:rFonts w:ascii="Times New Roman" w:hAnsi="Times New Roman" w:cs="Times New Roman"/>
          <w:sz w:val="28"/>
          <w:szCs w:val="28"/>
        </w:rPr>
        <w:t xml:space="preserve">гая, что сложившиеся </w:t>
      </w:r>
      <w:proofErr w:type="spellStart"/>
      <w:r w:rsidR="00C02E1C" w:rsidRPr="00206898">
        <w:rPr>
          <w:rFonts w:ascii="Times New Roman" w:hAnsi="Times New Roman" w:cs="Times New Roman"/>
          <w:sz w:val="28"/>
          <w:szCs w:val="28"/>
        </w:rPr>
        <w:t>интерпретаторские</w:t>
      </w:r>
      <w:proofErr w:type="spellEnd"/>
      <w:r w:rsidR="00C02E1C" w:rsidRPr="00206898">
        <w:rPr>
          <w:rFonts w:ascii="Times New Roman" w:hAnsi="Times New Roman" w:cs="Times New Roman"/>
          <w:sz w:val="28"/>
          <w:szCs w:val="28"/>
        </w:rPr>
        <w:t xml:space="preserve"> традиции и особенности произведения (жанровые, фактурные и др.) подскажут исполнителю нужный темп.</w:t>
      </w:r>
    </w:p>
    <w:p w:rsidR="00C02E1C" w:rsidRPr="00206898" w:rsidRDefault="00C02E1C" w:rsidP="00451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 Разумеется, в настоящее время 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совсем иное. Современному исполнителю приходится сталкиваться с произведениями всевозможных стилей, эпох, направлений.</w:t>
      </w:r>
    </w:p>
    <w:p w:rsidR="007E49FC" w:rsidRPr="00206898" w:rsidRDefault="00C02E1C" w:rsidP="00451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>Появилось множество методических рекомендаций, редакций произведений классики. Такие рекомендации принесут пользу лишь в том случае, если исполнитель попытается понять логику мышления редактора в выборе темпа, а не будет принимать её как нечто незыбле</w:t>
      </w:r>
      <w:r w:rsidR="001A6874" w:rsidRPr="00206898">
        <w:rPr>
          <w:rFonts w:ascii="Times New Roman" w:hAnsi="Times New Roman" w:cs="Times New Roman"/>
          <w:sz w:val="28"/>
          <w:szCs w:val="28"/>
        </w:rPr>
        <w:t xml:space="preserve">мое, раз навсегда установленное. </w:t>
      </w:r>
      <w:r w:rsidR="007E49FC" w:rsidRPr="00206898">
        <w:rPr>
          <w:rFonts w:ascii="Times New Roman" w:hAnsi="Times New Roman" w:cs="Times New Roman"/>
          <w:sz w:val="28"/>
          <w:szCs w:val="28"/>
        </w:rPr>
        <w:t xml:space="preserve"> Правильный темп должен органично вытекать из характера исполняемой музыки.</w:t>
      </w:r>
    </w:p>
    <w:p w:rsidR="00946C7D" w:rsidRPr="00206898" w:rsidRDefault="007E49FC" w:rsidP="00451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 Основным отправным моментом должен быть авторский текст – обозначения темпов, отклонения от них и т. п. Изучая авторский текст, ремарки, характерные особенности стиля данного композитора исполнитель находит нужный темп. Поэтому педагогу, если ученик выбрал неубедительный темп, не следует «подтаскивать» его, предлагая более приемлемый, а путем раскрытия образного смысла музыки, ассоциаций подвести к темпу, органично вытекающему из самой музыки.</w:t>
      </w:r>
      <w:r w:rsidR="00946C7D" w:rsidRPr="00206898">
        <w:rPr>
          <w:rFonts w:ascii="Times New Roman" w:hAnsi="Times New Roman" w:cs="Times New Roman"/>
          <w:sz w:val="28"/>
          <w:szCs w:val="28"/>
        </w:rPr>
        <w:t xml:space="preserve"> Г.Г. Нейгауз при помощи ассоциаций направлял ученика на понимание образного строя произведения, в результате чего рождался соответствующий этому образно – эмоциональному строю темп.</w:t>
      </w:r>
    </w:p>
    <w:p w:rsidR="00737753" w:rsidRPr="00206898" w:rsidRDefault="00946C7D" w:rsidP="00451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Найдя в процессе работы над произведением соответствующий темп, учащийся из-за волнения, скованности на сцене, недостаточной артистичности часто не может начать в нужном темпе, так как «не попадает» в настроение пьесы. Усилия педагога должны быть направлены в данном случае на то, чтобы активизировать, обострить образно – эмоциональное восприятие, переживание учеником музыки. Если этого не достаточно, предложить ученику мысленно пропеть несколько тактов произведения, чтобы, начав исполнение, он был уже в нужной ритмической сфере. Не всегда обязательно 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пьесу с начало</w:t>
      </w:r>
      <w:r w:rsidR="00737753" w:rsidRPr="00206898">
        <w:rPr>
          <w:rFonts w:ascii="Times New Roman" w:hAnsi="Times New Roman" w:cs="Times New Roman"/>
          <w:sz w:val="28"/>
          <w:szCs w:val="28"/>
        </w:rPr>
        <w:t>, целесообразнее спеть те такты, которые наиболее ярко передают ритмиче</w:t>
      </w:r>
      <w:r w:rsidR="00AE33F8">
        <w:rPr>
          <w:rFonts w:ascii="Times New Roman" w:hAnsi="Times New Roman" w:cs="Times New Roman"/>
          <w:sz w:val="28"/>
          <w:szCs w:val="28"/>
        </w:rPr>
        <w:t>ский пульс произведения.</w:t>
      </w:r>
    </w:p>
    <w:p w:rsidR="00D45B9D" w:rsidRPr="00206898" w:rsidRDefault="00D45B9D" w:rsidP="00451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502" w:rsidRPr="00206898" w:rsidRDefault="00737753" w:rsidP="005D7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206898">
        <w:rPr>
          <w:rFonts w:ascii="Times New Roman" w:hAnsi="Times New Roman" w:cs="Times New Roman"/>
          <w:i/>
          <w:sz w:val="28"/>
          <w:szCs w:val="28"/>
        </w:rPr>
        <w:t>Темп отдельных частей произведения отклоняется от первоначального без должного музыкального основания</w:t>
      </w:r>
      <w:r w:rsidRPr="00206898">
        <w:rPr>
          <w:rFonts w:ascii="Times New Roman" w:hAnsi="Times New Roman" w:cs="Times New Roman"/>
          <w:sz w:val="28"/>
          <w:szCs w:val="28"/>
        </w:rPr>
        <w:t xml:space="preserve">. </w:t>
      </w:r>
      <w:r w:rsidR="00946C7D" w:rsidRPr="00206898">
        <w:rPr>
          <w:rFonts w:ascii="Times New Roman" w:hAnsi="Times New Roman" w:cs="Times New Roman"/>
          <w:sz w:val="28"/>
          <w:szCs w:val="28"/>
        </w:rPr>
        <w:t xml:space="preserve"> </w:t>
      </w:r>
      <w:r w:rsidR="007E49FC" w:rsidRPr="00206898">
        <w:rPr>
          <w:rFonts w:ascii="Times New Roman" w:hAnsi="Times New Roman" w:cs="Times New Roman"/>
          <w:sz w:val="28"/>
          <w:szCs w:val="28"/>
        </w:rPr>
        <w:t xml:space="preserve"> </w:t>
      </w:r>
      <w:r w:rsidR="006401C2" w:rsidRPr="0020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53" w:rsidRPr="00206898" w:rsidRDefault="005D7502" w:rsidP="005D7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37753" w:rsidRPr="00206898">
        <w:rPr>
          <w:rFonts w:ascii="Times New Roman" w:hAnsi="Times New Roman" w:cs="Times New Roman"/>
          <w:sz w:val="28"/>
          <w:szCs w:val="28"/>
        </w:rPr>
        <w:t>Причины здесь могут быть разные:</w:t>
      </w:r>
    </w:p>
    <w:p w:rsidR="00737753" w:rsidRPr="00206898" w:rsidRDefault="00737753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068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06898">
        <w:rPr>
          <w:rFonts w:ascii="Times New Roman" w:hAnsi="Times New Roman" w:cs="Times New Roman"/>
          <w:sz w:val="28"/>
          <w:szCs w:val="28"/>
        </w:rPr>
        <w:t>) Изменение ритмического движения</w:t>
      </w:r>
      <w:r w:rsidR="006D6DE9" w:rsidRPr="00206898">
        <w:rPr>
          <w:rFonts w:ascii="Times New Roman" w:hAnsi="Times New Roman" w:cs="Times New Roman"/>
          <w:sz w:val="28"/>
          <w:szCs w:val="28"/>
        </w:rPr>
        <w:t>, появление более долгих длительностей влечет за собой замедление темпа, и наоборот, более мелкие длительности вызывают непроизвольное ускорение. Этот недостаток свойствен иногда и одаренным учащимся. Часто происходит непроизвольное замедление в связке при переходе от одной части к другой. В подобных случаях ученик должен обратить внимание, как изменение композитором ритмического движения влияет на изменение эмоционально – выразительного смысла данного раздела. Также полезно сопоставление темпа подобных разделов</w:t>
      </w:r>
      <w:r w:rsidR="00F919F3" w:rsidRPr="00206898">
        <w:rPr>
          <w:rFonts w:ascii="Times New Roman" w:hAnsi="Times New Roman" w:cs="Times New Roman"/>
          <w:sz w:val="28"/>
          <w:szCs w:val="28"/>
        </w:rPr>
        <w:t xml:space="preserve"> с первоначальным. Следует сыграть несколько начальных тактов и, ощутив ритмический пульс, </w:t>
      </w:r>
      <w:r w:rsidR="00F919F3" w:rsidRPr="00206898">
        <w:rPr>
          <w:rFonts w:ascii="Times New Roman" w:hAnsi="Times New Roman" w:cs="Times New Roman"/>
          <w:sz w:val="28"/>
          <w:szCs w:val="28"/>
        </w:rPr>
        <w:lastRenderedPageBreak/>
        <w:t>перейти непосредственно к данному разделу.</w:t>
      </w:r>
      <w:r w:rsidR="00D45B9D" w:rsidRPr="00206898">
        <w:rPr>
          <w:rFonts w:ascii="Times New Roman" w:hAnsi="Times New Roman" w:cs="Times New Roman"/>
          <w:sz w:val="28"/>
          <w:szCs w:val="28"/>
        </w:rPr>
        <w:t xml:space="preserve"> Определенную помощь в установлении темповых соотношений может оказать метроном, но пользоваться им нужно разумно.</w:t>
      </w:r>
    </w:p>
    <w:p w:rsidR="004519FE" w:rsidRPr="00206898" w:rsidRDefault="00DB3C06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06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6898">
        <w:rPr>
          <w:rFonts w:ascii="Times New Roman" w:hAnsi="Times New Roman" w:cs="Times New Roman"/>
          <w:sz w:val="28"/>
          <w:szCs w:val="28"/>
        </w:rPr>
        <w:t xml:space="preserve">) </w:t>
      </w:r>
      <w:r w:rsidR="00D80802" w:rsidRPr="00206898">
        <w:rPr>
          <w:rFonts w:ascii="Times New Roman" w:hAnsi="Times New Roman" w:cs="Times New Roman"/>
          <w:sz w:val="28"/>
          <w:szCs w:val="28"/>
        </w:rPr>
        <w:t>Встречающиеся технические трудности (фактурные или др.) часто влекут за собой отклонения от темпа. Непроизвольно ускоряют, как правило, не там, где легко играть, а где трудно. Причина отклонения от темпа заключается в том, что все внимание исполнителя направлено на преодоление технических трудностей и ослабляет контроль за ритмичностью. Ясно, что ни о какой ритмической организованности не может идти речь, пока учащийся не в состоянии играть свободно.</w:t>
      </w:r>
    </w:p>
    <w:p w:rsidR="00D9122D" w:rsidRPr="00206898" w:rsidRDefault="00D9122D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Препятствует решению технических задач, а следовательно, часто и ритмичной игре, закрепощенность аппарата. Достижение определенной свободы игрового аппарата. Свободное овладение техническими трудностями произведения благотворно сказываются на ритмической организованности и темповой уравновешенности исполнения.</w:t>
      </w:r>
    </w:p>
    <w:p w:rsidR="00D9122D" w:rsidRPr="00206898" w:rsidRDefault="00D9122D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Но не следует забывать, что критерием в достижении технической свободы должна быть 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общемузыкальная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задача. Нужно не просто «справиться» с фактурными или иными трудностями, но добиться нужного исполнения с точки зрения этой 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общемузыкальной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206898" w:rsidRPr="00206898" w:rsidRDefault="00F838B4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Большую пользу в ощущении ритмической структуры произведения</w:t>
      </w:r>
      <w:r w:rsidR="007A3615" w:rsidRPr="00206898">
        <w:rPr>
          <w:rFonts w:ascii="Times New Roman" w:hAnsi="Times New Roman" w:cs="Times New Roman"/>
          <w:sz w:val="28"/>
          <w:szCs w:val="28"/>
        </w:rPr>
        <w:t xml:space="preserve"> может оказать метод «дирижерской» работы. Дирижируя произведением от начало и до конца, </w:t>
      </w:r>
      <w:proofErr w:type="spellStart"/>
      <w:r w:rsidR="007A3615" w:rsidRPr="00206898">
        <w:rPr>
          <w:rFonts w:ascii="Times New Roman" w:hAnsi="Times New Roman" w:cs="Times New Roman"/>
          <w:sz w:val="28"/>
          <w:szCs w:val="28"/>
        </w:rPr>
        <w:t>слущая</w:t>
      </w:r>
      <w:proofErr w:type="spellEnd"/>
      <w:r w:rsidR="007A3615" w:rsidRPr="00206898">
        <w:rPr>
          <w:rFonts w:ascii="Times New Roman" w:hAnsi="Times New Roman" w:cs="Times New Roman"/>
          <w:sz w:val="28"/>
          <w:szCs w:val="28"/>
        </w:rPr>
        <w:t xml:space="preserve"> его внутренним слухом, ученик, не отягощенный техническими или какими-нибудь другими трудностями, может определить темпы так, как он их мыслит. И это внутреннее </w:t>
      </w:r>
      <w:proofErr w:type="spellStart"/>
      <w:r w:rsidR="007A3615" w:rsidRPr="00206898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="007A3615" w:rsidRPr="00206898">
        <w:rPr>
          <w:rFonts w:ascii="Times New Roman" w:hAnsi="Times New Roman" w:cs="Times New Roman"/>
          <w:sz w:val="28"/>
          <w:szCs w:val="28"/>
        </w:rPr>
        <w:t xml:space="preserve"> должно стать отправной точкой в его работе за инструментом.</w:t>
      </w:r>
    </w:p>
    <w:p w:rsidR="00435B04" w:rsidRPr="00206898" w:rsidRDefault="00435B04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615" w:rsidRPr="00206898" w:rsidRDefault="007A3615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206898">
        <w:rPr>
          <w:rFonts w:ascii="Times New Roman" w:hAnsi="Times New Roman" w:cs="Times New Roman"/>
          <w:i/>
          <w:sz w:val="28"/>
          <w:szCs w:val="28"/>
        </w:rPr>
        <w:t>У неопытных исполнителей часто случается «</w:t>
      </w:r>
      <w:proofErr w:type="spellStart"/>
      <w:r w:rsidRPr="00206898">
        <w:rPr>
          <w:rFonts w:ascii="Times New Roman" w:hAnsi="Times New Roman" w:cs="Times New Roman"/>
          <w:i/>
          <w:sz w:val="28"/>
          <w:szCs w:val="28"/>
        </w:rPr>
        <w:t>пробегание</w:t>
      </w:r>
      <w:proofErr w:type="spellEnd"/>
      <w:r w:rsidRPr="00206898">
        <w:rPr>
          <w:rFonts w:ascii="Times New Roman" w:hAnsi="Times New Roman" w:cs="Times New Roman"/>
          <w:i/>
          <w:sz w:val="28"/>
          <w:szCs w:val="28"/>
        </w:rPr>
        <w:t>», «проскальзывание» кульминаций, особенно в пьесах моторного характера.</w:t>
      </w:r>
      <w:r w:rsidRPr="00206898">
        <w:rPr>
          <w:rFonts w:ascii="Times New Roman" w:hAnsi="Times New Roman" w:cs="Times New Roman"/>
          <w:sz w:val="28"/>
          <w:szCs w:val="28"/>
        </w:rPr>
        <w:t xml:space="preserve"> Динамический подъём перед</w:t>
      </w:r>
      <w:r w:rsidR="009F4AF4" w:rsidRPr="00206898">
        <w:rPr>
          <w:rFonts w:ascii="Times New Roman" w:hAnsi="Times New Roman" w:cs="Times New Roman"/>
          <w:sz w:val="28"/>
          <w:szCs w:val="28"/>
        </w:rPr>
        <w:t xml:space="preserve"> кульминацией непроизвольно вызы</w:t>
      </w:r>
      <w:r w:rsidRPr="00206898">
        <w:rPr>
          <w:rFonts w:ascii="Times New Roman" w:hAnsi="Times New Roman" w:cs="Times New Roman"/>
          <w:sz w:val="28"/>
          <w:szCs w:val="28"/>
        </w:rPr>
        <w:t>вает у них ускорение темпа, в результате чего теряется контроль за с</w:t>
      </w:r>
      <w:r w:rsidR="009F4AF4" w:rsidRPr="00206898">
        <w:rPr>
          <w:rFonts w:ascii="Times New Roman" w:hAnsi="Times New Roman" w:cs="Times New Roman"/>
          <w:sz w:val="28"/>
          <w:szCs w:val="28"/>
        </w:rPr>
        <w:t>воей игрой. У учащихся вообще ча</w:t>
      </w:r>
      <w:r w:rsidRPr="00206898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spellStart"/>
      <w:r w:rsidR="009F4AF4" w:rsidRPr="00206898">
        <w:rPr>
          <w:rFonts w:ascii="Times New Roman" w:hAnsi="Times New Roman" w:cs="Times New Roman"/>
          <w:i/>
          <w:sz w:val="28"/>
          <w:szCs w:val="28"/>
        </w:rPr>
        <w:t>crescendo</w:t>
      </w:r>
      <w:proofErr w:type="spellEnd"/>
      <w:r w:rsidR="009F4AF4" w:rsidRPr="00206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AF4" w:rsidRPr="00206898">
        <w:rPr>
          <w:rFonts w:ascii="Times New Roman" w:hAnsi="Times New Roman" w:cs="Times New Roman"/>
          <w:sz w:val="28"/>
          <w:szCs w:val="28"/>
        </w:rPr>
        <w:t>влечет за собой ускорение темпа, и наоборот:</w:t>
      </w:r>
      <w:r w:rsidR="009F4AF4" w:rsidRPr="00206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AF4" w:rsidRPr="00206898">
        <w:rPr>
          <w:rFonts w:ascii="Times New Roman" w:hAnsi="Times New Roman" w:cs="Times New Roman"/>
          <w:i/>
          <w:sz w:val="28"/>
          <w:szCs w:val="28"/>
        </w:rPr>
        <w:t>diminuendo</w:t>
      </w:r>
      <w:proofErr w:type="spellEnd"/>
      <w:r w:rsidR="009F4AF4" w:rsidRPr="00206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AF4" w:rsidRPr="00206898">
        <w:rPr>
          <w:rFonts w:ascii="Times New Roman" w:hAnsi="Times New Roman" w:cs="Times New Roman"/>
          <w:sz w:val="28"/>
          <w:szCs w:val="28"/>
        </w:rPr>
        <w:t xml:space="preserve">– замедление. Этим учащимся следует помнить, что как ускорение темпа, так и усиление звучности – средства </w:t>
      </w:r>
      <w:proofErr w:type="spellStart"/>
      <w:r w:rsidR="009F4AF4" w:rsidRPr="00206898">
        <w:rPr>
          <w:rFonts w:ascii="Times New Roman" w:hAnsi="Times New Roman" w:cs="Times New Roman"/>
          <w:sz w:val="28"/>
          <w:szCs w:val="28"/>
        </w:rPr>
        <w:t>динамазации</w:t>
      </w:r>
      <w:proofErr w:type="spellEnd"/>
      <w:r w:rsidR="009F4AF4" w:rsidRPr="00206898">
        <w:rPr>
          <w:rFonts w:ascii="Times New Roman" w:hAnsi="Times New Roman" w:cs="Times New Roman"/>
          <w:sz w:val="28"/>
          <w:szCs w:val="28"/>
        </w:rPr>
        <w:t xml:space="preserve"> в музыкальном развитии; иногда они применяются совместно, а порой достаточно одного из них. Преподавателю совместно с учеником, необходимо вновь обратиться к анализу образно – эмоционального строя произведения и в соответствии с этим решить, какие средства выразительности выбрать.</w:t>
      </w:r>
    </w:p>
    <w:p w:rsidR="009F4AF4" w:rsidRPr="00206898" w:rsidRDefault="009F4AF4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5AD" w:rsidRPr="00206898">
        <w:rPr>
          <w:rFonts w:ascii="Times New Roman" w:hAnsi="Times New Roman" w:cs="Times New Roman"/>
          <w:sz w:val="28"/>
          <w:szCs w:val="28"/>
        </w:rPr>
        <w:t xml:space="preserve">Проникновение в сущность произведения должно привести исполнителя к ощущению кульминации не просто как наиболее сильно звучащего места пьесы, а как узлового момента, являющегося итогом предыдущего развития. Действенным, особенно в </w:t>
      </w:r>
      <w:proofErr w:type="gramStart"/>
      <w:r w:rsidR="00A405AD" w:rsidRPr="00206898">
        <w:rPr>
          <w:rFonts w:ascii="Times New Roman" w:hAnsi="Times New Roman" w:cs="Times New Roman"/>
          <w:sz w:val="28"/>
          <w:szCs w:val="28"/>
        </w:rPr>
        <w:t>пьесах  моторного</w:t>
      </w:r>
      <w:proofErr w:type="gramEnd"/>
      <w:r w:rsidR="00A405AD" w:rsidRPr="00206898">
        <w:rPr>
          <w:rFonts w:ascii="Times New Roman" w:hAnsi="Times New Roman" w:cs="Times New Roman"/>
          <w:sz w:val="28"/>
          <w:szCs w:val="28"/>
        </w:rPr>
        <w:t xml:space="preserve"> характера, будет «</w:t>
      </w:r>
      <w:r w:rsidR="00A405AD" w:rsidRPr="00206898">
        <w:rPr>
          <w:rFonts w:ascii="Times New Roman" w:hAnsi="Times New Roman" w:cs="Times New Roman"/>
          <w:i/>
          <w:sz w:val="28"/>
          <w:szCs w:val="28"/>
        </w:rPr>
        <w:t>расставление</w:t>
      </w:r>
      <w:r w:rsidR="00A405AD" w:rsidRPr="00206898">
        <w:rPr>
          <w:rFonts w:ascii="Times New Roman" w:hAnsi="Times New Roman" w:cs="Times New Roman"/>
          <w:sz w:val="28"/>
          <w:szCs w:val="28"/>
        </w:rPr>
        <w:t xml:space="preserve">», сдерживание </w:t>
      </w:r>
      <w:proofErr w:type="spellStart"/>
      <w:r w:rsidR="00A405AD" w:rsidRPr="00206898">
        <w:rPr>
          <w:rFonts w:ascii="Times New Roman" w:hAnsi="Times New Roman" w:cs="Times New Roman"/>
          <w:sz w:val="28"/>
          <w:szCs w:val="28"/>
        </w:rPr>
        <w:t>предкульминационных</w:t>
      </w:r>
      <w:proofErr w:type="spellEnd"/>
      <w:r w:rsidR="00A405AD" w:rsidRPr="00206898">
        <w:rPr>
          <w:rFonts w:ascii="Times New Roman" w:hAnsi="Times New Roman" w:cs="Times New Roman"/>
          <w:sz w:val="28"/>
          <w:szCs w:val="28"/>
        </w:rPr>
        <w:t xml:space="preserve"> звуков – это активизирует слуховой контроль и создает предпосылку для определенного «</w:t>
      </w:r>
      <w:r w:rsidR="00A405AD" w:rsidRPr="00206898">
        <w:rPr>
          <w:rFonts w:ascii="Times New Roman" w:hAnsi="Times New Roman" w:cs="Times New Roman"/>
          <w:i/>
          <w:sz w:val="28"/>
          <w:szCs w:val="28"/>
        </w:rPr>
        <w:t>попадания</w:t>
      </w:r>
      <w:r w:rsidR="00A405AD" w:rsidRPr="00206898">
        <w:rPr>
          <w:rFonts w:ascii="Times New Roman" w:hAnsi="Times New Roman" w:cs="Times New Roman"/>
          <w:sz w:val="28"/>
          <w:szCs w:val="28"/>
        </w:rPr>
        <w:t>» в кульминацию.</w:t>
      </w:r>
      <w:r w:rsidR="00B72834" w:rsidRPr="00206898">
        <w:rPr>
          <w:rFonts w:ascii="Times New Roman" w:hAnsi="Times New Roman" w:cs="Times New Roman"/>
          <w:sz w:val="28"/>
          <w:szCs w:val="28"/>
        </w:rPr>
        <w:t xml:space="preserve"> Часто быстрая игра бывает хаотичной, т.к. в ней отсутствует должная ритмическая четкость. </w:t>
      </w:r>
    </w:p>
    <w:p w:rsidR="00B72834" w:rsidRPr="00206898" w:rsidRDefault="00B72834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lastRenderedPageBreak/>
        <w:t xml:space="preserve">          Одной из причин неровной игры является</w:t>
      </w:r>
      <w:r w:rsidR="00A27CF4" w:rsidRPr="00206898">
        <w:rPr>
          <w:rFonts w:ascii="Times New Roman" w:hAnsi="Times New Roman" w:cs="Times New Roman"/>
          <w:sz w:val="28"/>
          <w:szCs w:val="28"/>
        </w:rPr>
        <w:t xml:space="preserve"> отсутствие </w:t>
      </w:r>
      <w:proofErr w:type="spellStart"/>
      <w:r w:rsidR="00A27CF4" w:rsidRPr="00206898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="00A27CF4" w:rsidRPr="00206898">
        <w:rPr>
          <w:rFonts w:ascii="Times New Roman" w:hAnsi="Times New Roman" w:cs="Times New Roman"/>
          <w:sz w:val="28"/>
          <w:szCs w:val="28"/>
        </w:rPr>
        <w:t xml:space="preserve"> движений правой и левой рук, которые иногда приводит к тому, что правая рука «</w:t>
      </w:r>
      <w:r w:rsidR="00A27CF4" w:rsidRPr="00206898">
        <w:rPr>
          <w:rFonts w:ascii="Times New Roman" w:hAnsi="Times New Roman" w:cs="Times New Roman"/>
          <w:i/>
          <w:sz w:val="28"/>
          <w:szCs w:val="28"/>
        </w:rPr>
        <w:t>обгоняет</w:t>
      </w:r>
      <w:r w:rsidR="00A27CF4" w:rsidRPr="00206898">
        <w:rPr>
          <w:rFonts w:ascii="Times New Roman" w:hAnsi="Times New Roman" w:cs="Times New Roman"/>
          <w:sz w:val="28"/>
          <w:szCs w:val="28"/>
        </w:rPr>
        <w:t>» левую</w:t>
      </w:r>
      <w:r w:rsidR="00AE33F8">
        <w:rPr>
          <w:rFonts w:ascii="Times New Roman" w:hAnsi="Times New Roman" w:cs="Times New Roman"/>
          <w:sz w:val="28"/>
          <w:szCs w:val="28"/>
        </w:rPr>
        <w:t>.</w:t>
      </w:r>
    </w:p>
    <w:p w:rsidR="00333F79" w:rsidRPr="00206898" w:rsidRDefault="00673CBF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Для достижения координации полезно в работе над такого рода материалом будет играть в сдержанном темпе с акцентированием опорных точек – сначала каждого небольшого построения, а затем все больших. Эти акценты должны совпадать с фиксацией опорных</w:t>
      </w:r>
      <w:r w:rsidRPr="00B945EF">
        <w:rPr>
          <w:rFonts w:ascii="Times New Roman" w:hAnsi="Times New Roman" w:cs="Times New Roman"/>
          <w:sz w:val="24"/>
          <w:szCs w:val="24"/>
        </w:rPr>
        <w:t xml:space="preserve"> </w:t>
      </w:r>
      <w:r w:rsidRPr="00206898">
        <w:rPr>
          <w:rFonts w:ascii="Times New Roman" w:hAnsi="Times New Roman" w:cs="Times New Roman"/>
          <w:sz w:val="28"/>
          <w:szCs w:val="28"/>
        </w:rPr>
        <w:t>точек пальцами правой и левой рук при обязательном слуховом контроле.</w:t>
      </w:r>
      <w:r w:rsidR="00333F79" w:rsidRPr="00206898">
        <w:rPr>
          <w:rFonts w:ascii="Times New Roman" w:hAnsi="Times New Roman" w:cs="Times New Roman"/>
          <w:sz w:val="28"/>
          <w:szCs w:val="28"/>
        </w:rPr>
        <w:t xml:space="preserve"> «Каждая нота должна быть услышана – не мысленно, а физически, и этому категорическому требованию всегда должна быть подчинена и самая ваша беглость».</w:t>
      </w:r>
    </w:p>
    <w:p w:rsidR="004A79F5" w:rsidRPr="00206898" w:rsidRDefault="00333F79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Большое значение для координации имеет правильный прием 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>, особенно в левой руке. В моторных пьесах важно добиться. Чтобы палец падал на клавишу, а не вжимал её, не проглаживал, и сама «точка», то есть опорный момент, была острее. Кроме того, нужно ощущение фиксации пальца как бы внутрь клавиатуры.</w:t>
      </w:r>
    </w:p>
    <w:p w:rsidR="004A79F5" w:rsidRPr="00206898" w:rsidRDefault="004A79F5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Техническая свобода исполнения благотворно влияет на ритмическую четкость, а ритмическая организованность и 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, в свою очередь, способствуют развитию технической свободы. </w:t>
      </w:r>
    </w:p>
    <w:p w:rsidR="00673CBF" w:rsidRPr="00206898" w:rsidRDefault="004A79F5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Иногда устойчивость внимания ослабля</w:t>
      </w:r>
      <w:r w:rsidR="00F86116" w:rsidRPr="00206898">
        <w:rPr>
          <w:rFonts w:ascii="Times New Roman" w:hAnsi="Times New Roman" w:cs="Times New Roman"/>
          <w:sz w:val="28"/>
          <w:szCs w:val="28"/>
        </w:rPr>
        <w:t>ется в результате усталости. Поэт</w:t>
      </w:r>
      <w:r w:rsidRPr="00206898">
        <w:rPr>
          <w:rFonts w:ascii="Times New Roman" w:hAnsi="Times New Roman" w:cs="Times New Roman"/>
          <w:sz w:val="28"/>
          <w:szCs w:val="28"/>
        </w:rPr>
        <w:t>ому не следует заниматься утомленным, а для сохранения большей активности внимания чаще менять виды работы.</w:t>
      </w:r>
      <w:r w:rsidR="00673CBF" w:rsidRPr="0020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16" w:rsidRPr="00206898" w:rsidRDefault="00F86116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Нередко ритмическая организованность в моторных пьесах страдает из-за неровности туше, неравномерного прикосновения пальцев. Это встречается в тех случаях, когда большая нагрузка падает на «слабые» пальцы и особенно в арпеджио, т.к. постоянное 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безымянного пальца и мизинца часто вызывает «смазывание» звуков и в результате приводит к неритмичности. В таких случаях полезно будет играть в сдержанном темпе и более отчетливом штрихом (</w:t>
      </w:r>
      <w:r w:rsidRPr="00206898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206898">
        <w:rPr>
          <w:rFonts w:ascii="Times New Roman" w:hAnsi="Times New Roman" w:cs="Times New Roman"/>
          <w:sz w:val="28"/>
          <w:szCs w:val="28"/>
        </w:rPr>
        <w:t xml:space="preserve"> </w:t>
      </w:r>
      <w:r w:rsidRPr="0020689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206898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2068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06898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206898">
        <w:rPr>
          <w:rFonts w:ascii="Times New Roman" w:hAnsi="Times New Roman" w:cs="Times New Roman"/>
          <w:sz w:val="28"/>
          <w:szCs w:val="28"/>
          <w:lang w:val="en-US"/>
        </w:rPr>
        <w:t>gato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>)</w:t>
      </w:r>
      <w:r w:rsidR="001412D2" w:rsidRPr="00206898">
        <w:rPr>
          <w:rFonts w:ascii="Times New Roman" w:hAnsi="Times New Roman" w:cs="Times New Roman"/>
          <w:sz w:val="28"/>
          <w:szCs w:val="28"/>
        </w:rPr>
        <w:t xml:space="preserve">. Прикосновение всех пальцев должно быть одинаковым. Необходимо добиться одинакового </w:t>
      </w:r>
      <w:r w:rsidR="001412D2" w:rsidRPr="00206898">
        <w:rPr>
          <w:rFonts w:ascii="Times New Roman" w:hAnsi="Times New Roman" w:cs="Times New Roman"/>
          <w:i/>
          <w:sz w:val="28"/>
          <w:szCs w:val="28"/>
        </w:rPr>
        <w:t>падения</w:t>
      </w:r>
      <w:r w:rsidR="001412D2" w:rsidRPr="00206898">
        <w:rPr>
          <w:rFonts w:ascii="Times New Roman" w:hAnsi="Times New Roman" w:cs="Times New Roman"/>
          <w:sz w:val="28"/>
          <w:szCs w:val="28"/>
        </w:rPr>
        <w:t xml:space="preserve"> каждого пальца на клавишу.</w:t>
      </w:r>
    </w:p>
    <w:p w:rsidR="001412D2" w:rsidRPr="00206898" w:rsidRDefault="001412D2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>Достижение четкости и ровности туше приводит в результате к большей ритмической организованности.</w:t>
      </w:r>
      <w:r w:rsidR="00DB7870" w:rsidRPr="0020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BB1" w:rsidRPr="00206898" w:rsidRDefault="00DB7870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Говоря о координации движений рук, надо выделить связь чувства музыкального ритма с движением. Восприятие ритма обычно включает те или иные двигательные реакции. Знаменитый педагог Э. Жак-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подчеркивал важность воспитания у детей упорядоченных движений, что развивает у них чувство ритма и готовит к дальней</w:t>
      </w:r>
      <w:r w:rsidR="00951BB1" w:rsidRPr="00206898">
        <w:rPr>
          <w:rFonts w:ascii="Times New Roman" w:hAnsi="Times New Roman" w:cs="Times New Roman"/>
          <w:sz w:val="28"/>
          <w:szCs w:val="28"/>
        </w:rPr>
        <w:t>шей музыкальной</w:t>
      </w:r>
      <w:r w:rsidR="00951BB1" w:rsidRPr="00B945EF">
        <w:rPr>
          <w:rFonts w:ascii="Times New Roman" w:hAnsi="Times New Roman" w:cs="Times New Roman"/>
          <w:sz w:val="24"/>
          <w:szCs w:val="24"/>
        </w:rPr>
        <w:t xml:space="preserve"> </w:t>
      </w:r>
      <w:r w:rsidR="00951BB1" w:rsidRPr="00206898">
        <w:rPr>
          <w:rFonts w:ascii="Times New Roman" w:hAnsi="Times New Roman" w:cs="Times New Roman"/>
          <w:sz w:val="28"/>
          <w:szCs w:val="28"/>
        </w:rPr>
        <w:t>деятельности. Б.М. Теплов считал одним из наиболее эффективных средств воспитания чувства ритма у ребенка занятия по ритмике (то есть определенные движения под музыку). Мы можем убедиться в том, что развитая координация движений, их пластичность, умение управлять своими мышцами позволяют музыканту добиваться большей ритмической естественности и гибкости в исполнении.</w:t>
      </w:r>
    </w:p>
    <w:p w:rsidR="00AE73BF" w:rsidRPr="00206898" w:rsidRDefault="00951BB1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Э. Жак-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говорил: «Если пианист никогда не имел чисто телесных ощущений ритмических длительностей, если эти ощущения не проникли во все его естество… то он не имеет представления о значении акцента, о всех </w:t>
      </w:r>
      <w:r w:rsidRPr="00206898">
        <w:rPr>
          <w:rFonts w:ascii="Times New Roman" w:hAnsi="Times New Roman" w:cs="Times New Roman"/>
          <w:sz w:val="28"/>
          <w:szCs w:val="28"/>
        </w:rPr>
        <w:lastRenderedPageBreak/>
        <w:t>явлениях, связанных с различным распределением во времени и пространстве нашей силы мышц, и их влияния на ритмическую выразительность исполнения».</w:t>
      </w:r>
    </w:p>
    <w:p w:rsidR="008A695F" w:rsidRPr="00206898" w:rsidRDefault="00AE73BF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Часто ученики при игре делают чрезмерные движения головой и корпусом, педагог делает замечание: «Сиди ровно, неподвижно». Задача преподавателя не подавлять и не </w:t>
      </w:r>
      <w:proofErr w:type="spellStart"/>
      <w:r w:rsidRPr="00206898">
        <w:rPr>
          <w:rFonts w:ascii="Times New Roman" w:hAnsi="Times New Roman" w:cs="Times New Roman"/>
          <w:sz w:val="28"/>
          <w:szCs w:val="28"/>
        </w:rPr>
        <w:t>поощерять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 xml:space="preserve"> чрезмерные движения ученика при исполнении, а помочь их сделать естественными. Указывая ученику на эти недостатки, можно добиться, чтобы в процессе работы над произведением он избавился от лишних движений, перенеся моторное переживание ритма на пальцы, кисть, предплечье. Таким образом можно достичь органи</w:t>
      </w:r>
      <w:r w:rsidR="00AC6DFE" w:rsidRPr="00206898">
        <w:rPr>
          <w:rFonts w:ascii="Times New Roman" w:hAnsi="Times New Roman" w:cs="Times New Roman"/>
          <w:sz w:val="28"/>
          <w:szCs w:val="28"/>
        </w:rPr>
        <w:t>чности в исполнении, не лишившись многообразия движений, помогающих непосредственному переживанию музыкального образа.</w:t>
      </w:r>
    </w:p>
    <w:p w:rsidR="00D24106" w:rsidRPr="00206898" w:rsidRDefault="008A695F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</w:t>
      </w:r>
      <w:r w:rsidR="004F5038" w:rsidRPr="00206898">
        <w:rPr>
          <w:rFonts w:ascii="Times New Roman" w:hAnsi="Times New Roman" w:cs="Times New Roman"/>
          <w:sz w:val="28"/>
          <w:szCs w:val="28"/>
        </w:rPr>
        <w:t xml:space="preserve">        </w:t>
      </w:r>
      <w:r w:rsidR="00D24106" w:rsidRPr="00206898">
        <w:rPr>
          <w:rFonts w:ascii="Times New Roman" w:hAnsi="Times New Roman" w:cs="Times New Roman"/>
          <w:sz w:val="28"/>
          <w:szCs w:val="28"/>
        </w:rPr>
        <w:t xml:space="preserve"> Д</w:t>
      </w:r>
      <w:r w:rsidRPr="00206898">
        <w:rPr>
          <w:rFonts w:ascii="Times New Roman" w:hAnsi="Times New Roman" w:cs="Times New Roman"/>
          <w:sz w:val="28"/>
          <w:szCs w:val="28"/>
        </w:rPr>
        <w:t xml:space="preserve">ля выявления образно – эмоционального содержания </w:t>
      </w:r>
      <w:r w:rsidR="004F5038" w:rsidRPr="00206898">
        <w:rPr>
          <w:rFonts w:ascii="Times New Roman" w:hAnsi="Times New Roman" w:cs="Times New Roman"/>
          <w:sz w:val="28"/>
          <w:szCs w:val="28"/>
        </w:rPr>
        <w:t>произведения особое значение имеет своеобразное движение</w:t>
      </w:r>
      <w:r w:rsidRPr="00206898">
        <w:rPr>
          <w:rFonts w:ascii="Times New Roman" w:hAnsi="Times New Roman" w:cs="Times New Roman"/>
          <w:sz w:val="28"/>
          <w:szCs w:val="28"/>
        </w:rPr>
        <w:t xml:space="preserve"> – так </w:t>
      </w:r>
      <w:r w:rsidR="00D24106" w:rsidRPr="00206898">
        <w:rPr>
          <w:rFonts w:ascii="Times New Roman" w:hAnsi="Times New Roman" w:cs="Times New Roman"/>
          <w:sz w:val="28"/>
          <w:szCs w:val="28"/>
        </w:rPr>
        <w:t>называемое дыхание</w:t>
      </w:r>
      <w:r w:rsidRPr="00206898">
        <w:rPr>
          <w:rFonts w:ascii="Times New Roman" w:hAnsi="Times New Roman" w:cs="Times New Roman"/>
          <w:sz w:val="28"/>
          <w:szCs w:val="28"/>
        </w:rPr>
        <w:t xml:space="preserve"> руки. Оно тесно связано со структурой произведения. Важность этого движения для достижения ритмической определенности одинакова как для пьес моторно</w:t>
      </w:r>
      <w:r w:rsidR="004F5038" w:rsidRPr="00206898">
        <w:rPr>
          <w:rFonts w:ascii="Times New Roman" w:hAnsi="Times New Roman" w:cs="Times New Roman"/>
          <w:sz w:val="28"/>
          <w:szCs w:val="28"/>
        </w:rPr>
        <w:t xml:space="preserve">го характера, так и </w:t>
      </w:r>
      <w:proofErr w:type="spellStart"/>
      <w:r w:rsidR="004F5038" w:rsidRPr="00206898">
        <w:rPr>
          <w:rFonts w:ascii="Times New Roman" w:hAnsi="Times New Roman" w:cs="Times New Roman"/>
          <w:sz w:val="28"/>
          <w:szCs w:val="28"/>
        </w:rPr>
        <w:t>кантиленны</w:t>
      </w:r>
      <w:r w:rsidR="00D24106" w:rsidRPr="0020689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F5038" w:rsidRPr="00206898">
        <w:rPr>
          <w:rFonts w:ascii="Times New Roman" w:hAnsi="Times New Roman" w:cs="Times New Roman"/>
          <w:sz w:val="28"/>
          <w:szCs w:val="28"/>
        </w:rPr>
        <w:t>.</w:t>
      </w:r>
      <w:r w:rsidR="00D24106" w:rsidRPr="0020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EA" w:rsidRPr="00206898" w:rsidRDefault="00D24106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            Талантливый ученик, тонко чувствующий музыку, сам найдет необходимые движения, в своем многообразии помогающие воплотить музыкальный образ произведения. Но ученику малоподвижному осознание связи музыкального переживания с определенными движениями окажет существенную пользу.</w:t>
      </w: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9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>1.Алексеев А. Методика обучения игре на фортепиано. М., 1961</w:t>
      </w: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>2.Браудо И. Артикуляция. Л., 1973</w:t>
      </w: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3.Жак-Далькроз Э. Ритм и его воспитательное значение для жизни и искусства. </w:t>
      </w:r>
      <w:proofErr w:type="spellStart"/>
      <w:proofErr w:type="gramStart"/>
      <w:r w:rsidRPr="0020689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0689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06898">
        <w:rPr>
          <w:rFonts w:ascii="Times New Roman" w:hAnsi="Times New Roman" w:cs="Times New Roman"/>
          <w:sz w:val="28"/>
          <w:szCs w:val="28"/>
        </w:rPr>
        <w:t xml:space="preserve"> 1912</w:t>
      </w: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>4.Нейга</w:t>
      </w:r>
      <w:r w:rsidR="00206898" w:rsidRPr="00206898">
        <w:rPr>
          <w:rFonts w:ascii="Times New Roman" w:hAnsi="Times New Roman" w:cs="Times New Roman"/>
          <w:sz w:val="28"/>
          <w:szCs w:val="28"/>
        </w:rPr>
        <w:t>у</w:t>
      </w:r>
      <w:r w:rsidRPr="00206898">
        <w:rPr>
          <w:rFonts w:ascii="Times New Roman" w:hAnsi="Times New Roman" w:cs="Times New Roman"/>
          <w:sz w:val="28"/>
          <w:szCs w:val="28"/>
        </w:rPr>
        <w:t>з Г. Об искусстве фортепианной игры. М., 1988</w:t>
      </w: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98">
        <w:rPr>
          <w:rFonts w:ascii="Times New Roman" w:hAnsi="Times New Roman" w:cs="Times New Roman"/>
          <w:sz w:val="28"/>
          <w:szCs w:val="28"/>
        </w:rPr>
        <w:t xml:space="preserve">5.Теплов Б. Психология музыкальных способностей. </w:t>
      </w: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EA" w:rsidRPr="00206898" w:rsidRDefault="001B45EA" w:rsidP="0050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263" w:rsidRDefault="009D7263" w:rsidP="00A356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6F9" w:rsidRPr="00A35627" w:rsidRDefault="003806F9" w:rsidP="00A35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627" w:rsidRPr="000D5A7E" w:rsidRDefault="00A35627" w:rsidP="00A356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45EA" w:rsidRPr="002E354A" w:rsidRDefault="002E354A" w:rsidP="002E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B45EA" w:rsidRPr="00B945EF" w:rsidRDefault="001B45EA" w:rsidP="00504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5EA" w:rsidRPr="00B945EF" w:rsidRDefault="001B45EA" w:rsidP="00504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5EA" w:rsidRPr="00B945EF" w:rsidRDefault="001B45EA" w:rsidP="00504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5EA" w:rsidRPr="00B945EF" w:rsidRDefault="001B45EA" w:rsidP="00504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870" w:rsidRPr="00B945EF" w:rsidRDefault="00AE73BF" w:rsidP="00504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45EF">
        <w:rPr>
          <w:rFonts w:ascii="Times New Roman" w:hAnsi="Times New Roman" w:cs="Times New Roman"/>
          <w:sz w:val="24"/>
          <w:szCs w:val="24"/>
        </w:rPr>
        <w:t xml:space="preserve">  </w:t>
      </w:r>
      <w:r w:rsidR="00DB7870" w:rsidRPr="00B945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7870" w:rsidRPr="00B9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DA7"/>
    <w:multiLevelType w:val="hybridMultilevel"/>
    <w:tmpl w:val="4ECE9622"/>
    <w:lvl w:ilvl="0" w:tplc="32A44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B03D23"/>
    <w:multiLevelType w:val="hybridMultilevel"/>
    <w:tmpl w:val="73AE53FA"/>
    <w:lvl w:ilvl="0" w:tplc="D3CA6A04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A"/>
    <w:rsid w:val="000D5A7E"/>
    <w:rsid w:val="000E6E72"/>
    <w:rsid w:val="001412D2"/>
    <w:rsid w:val="001A6874"/>
    <w:rsid w:val="001B45EA"/>
    <w:rsid w:val="00206898"/>
    <w:rsid w:val="00293D4A"/>
    <w:rsid w:val="002A0B28"/>
    <w:rsid w:val="002C79A2"/>
    <w:rsid w:val="002E354A"/>
    <w:rsid w:val="00304E5B"/>
    <w:rsid w:val="00333F79"/>
    <w:rsid w:val="00353A57"/>
    <w:rsid w:val="003806F9"/>
    <w:rsid w:val="00435B04"/>
    <w:rsid w:val="004519FE"/>
    <w:rsid w:val="004A79F5"/>
    <w:rsid w:val="004D6C9F"/>
    <w:rsid w:val="004F5038"/>
    <w:rsid w:val="005044DD"/>
    <w:rsid w:val="0058586A"/>
    <w:rsid w:val="005D7502"/>
    <w:rsid w:val="006401C2"/>
    <w:rsid w:val="00673CBF"/>
    <w:rsid w:val="006D6DE9"/>
    <w:rsid w:val="00737753"/>
    <w:rsid w:val="007A3615"/>
    <w:rsid w:val="007E49FC"/>
    <w:rsid w:val="008454FF"/>
    <w:rsid w:val="008A695F"/>
    <w:rsid w:val="00913413"/>
    <w:rsid w:val="00946C7D"/>
    <w:rsid w:val="00951BB1"/>
    <w:rsid w:val="00996087"/>
    <w:rsid w:val="009D7263"/>
    <w:rsid w:val="009F4AF4"/>
    <w:rsid w:val="00A13E14"/>
    <w:rsid w:val="00A27CF4"/>
    <w:rsid w:val="00A35627"/>
    <w:rsid w:val="00A405AD"/>
    <w:rsid w:val="00AC6DFE"/>
    <w:rsid w:val="00AE33F8"/>
    <w:rsid w:val="00AE73BF"/>
    <w:rsid w:val="00B72834"/>
    <w:rsid w:val="00B945EF"/>
    <w:rsid w:val="00C02E1C"/>
    <w:rsid w:val="00CF0475"/>
    <w:rsid w:val="00D24106"/>
    <w:rsid w:val="00D45B9D"/>
    <w:rsid w:val="00D80802"/>
    <w:rsid w:val="00D9122D"/>
    <w:rsid w:val="00DB3C06"/>
    <w:rsid w:val="00DB7870"/>
    <w:rsid w:val="00DE6E7E"/>
    <w:rsid w:val="00E86973"/>
    <w:rsid w:val="00EA5678"/>
    <w:rsid w:val="00F838B4"/>
    <w:rsid w:val="00F86116"/>
    <w:rsid w:val="00F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96AD-14BD-4D1C-B8DB-75C24691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32</cp:revision>
  <dcterms:created xsi:type="dcterms:W3CDTF">2015-03-26T08:27:00Z</dcterms:created>
  <dcterms:modified xsi:type="dcterms:W3CDTF">2015-04-03T13:17:00Z</dcterms:modified>
</cp:coreProperties>
</file>