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CB" w:rsidRDefault="00E56FCB" w:rsidP="00E56FCB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Статья для родителей "</w:t>
      </w:r>
      <w:r w:rsidRPr="00E56FCB">
        <w:rPr>
          <w:b/>
          <w:bCs/>
          <w:sz w:val="28"/>
          <w:szCs w:val="28"/>
          <w:shd w:val="clear" w:color="auto" w:fill="FFFFFF"/>
        </w:rPr>
        <w:t>Как определить, готов ли ребенок в школу и что для этого нужно?"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Ребенок должен хотеть идти в школу.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Если слышите от будущего первоклассника «Я не хочу в школу», значит, вы не правильно определили мотивацию. Будущего первоклассника надо заинтересовать не новыми портфелем, книгами и ручками. Ребенка должны влечь познания в школе чего-то нового и интересного. Для этого к школьной жизни чадо следует готовить не за месяц-два, а гораздо раньше — с трех-четырех лет.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Чтобы проверить готовность ребенка к школе, нужно пройти специальные тесты.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Их немало, но суть одинаковая: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rStyle w:val="a4"/>
          <w:color w:val="000000"/>
          <w:sz w:val="28"/>
          <w:szCs w:val="28"/>
        </w:rPr>
        <w:t>они определяют психологическую зрелость вашего ребенка.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Выделяют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rStyle w:val="a4"/>
          <w:color w:val="000000"/>
          <w:sz w:val="28"/>
          <w:szCs w:val="28"/>
        </w:rPr>
        <w:t>три аспекта психологической зрелости: интеллектуальный, эмоциональный и социальный.</w:t>
      </w:r>
      <w:r w:rsidRPr="00E56F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Во время выяснения</w:t>
      </w:r>
      <w:r w:rsidRPr="00E56F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6FCB">
        <w:rPr>
          <w:rStyle w:val="a4"/>
          <w:color w:val="000000"/>
          <w:sz w:val="28"/>
          <w:szCs w:val="28"/>
        </w:rPr>
        <w:t>интеллектуальной зрелости ребенка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 xml:space="preserve">определяется его уровень знаний и представлений об окружающем мире, явления природы, умение обобщать группу предметов (например, фрукты, овощи, обувь, головные уборы и др.), определять причинно-следственные связи (например, соединить вместе рисунки гвоздя и молотка, поскольку молотком забивают гвозди). Важно также определить уровень </w:t>
      </w:r>
      <w:proofErr w:type="spellStart"/>
      <w:r w:rsidRPr="00E56FCB">
        <w:rPr>
          <w:color w:val="000000"/>
          <w:sz w:val="28"/>
          <w:szCs w:val="28"/>
        </w:rPr>
        <w:t>обучаемости</w:t>
      </w:r>
      <w:proofErr w:type="spellEnd"/>
      <w:r w:rsidRPr="00E56FCB">
        <w:rPr>
          <w:color w:val="000000"/>
          <w:sz w:val="28"/>
          <w:szCs w:val="28"/>
        </w:rPr>
        <w:t xml:space="preserve">, способность удерживать новые знания и применять их на практике. Для этого можно попросить ребенка повторить за ним определенную последовательность, например, точек и линий. Это позволит увидеть, может ли он работать по образцу, то есть сможет за учителем переписать то с </w:t>
      </w:r>
      <w:proofErr w:type="spellStart"/>
      <w:r w:rsidRPr="00E56FCB">
        <w:rPr>
          <w:color w:val="000000"/>
          <w:sz w:val="28"/>
          <w:szCs w:val="28"/>
        </w:rPr>
        <w:t>доски.</w:t>
      </w:r>
      <w:r w:rsidRPr="00E56FCB">
        <w:rPr>
          <w:rStyle w:val="a4"/>
          <w:color w:val="000000"/>
          <w:sz w:val="28"/>
          <w:szCs w:val="28"/>
        </w:rPr>
        <w:t>Эмоциональная</w:t>
      </w:r>
      <w:proofErr w:type="spellEnd"/>
      <w:r w:rsidRPr="00E56FCB">
        <w:rPr>
          <w:rStyle w:val="a4"/>
          <w:color w:val="000000"/>
          <w:sz w:val="28"/>
          <w:szCs w:val="28"/>
        </w:rPr>
        <w:t xml:space="preserve"> зрелость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— это способность длительное время выполнять не всегда интересную работу, ослабление непосредственных, импульсивных реакций. Сюда можно отнести упражнения на определение внимания ребенка. Например, практикуется упражнение с зачеркивания определенных предметов, разбросанных среди прочих, на время. Это позволяет определить умение ребенка сосредотачиваться, работать быстро и даст ответ на вопрос, сможет ли он вообще хоть некоторое время спокойно посидеть за партой, слушая учителя.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rStyle w:val="a4"/>
          <w:color w:val="000000"/>
          <w:sz w:val="28"/>
          <w:szCs w:val="28"/>
        </w:rPr>
        <w:t>Социальная зрелость</w:t>
      </w:r>
      <w:r w:rsidRPr="00E56F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- способность общаться со сверстниками, умение подстроить свое поведение законам детской группы, умение выслушивать и выполнять задания педагога.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А вот развивать память и восприятие логической последовательности вашему ребенку помогут сказки.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Именно слушая сказки, ребенок учится строить причинно-следственные связи. Очень хорошо, если ребенок возвращает назад папу или маму, которые «нечаянно» сократили уже известную сказку. Это означает, что ребенок понимает недостаток элемента в логической цепочке событий.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lastRenderedPageBreak/>
        <w:t>Кстати, психологи убеждены, что ругать первоклассника за прихваченные вместе с учебниками в школу машинки или куклы не стоит. Знаковая функция начинает формироваться от 6 до 7 лет. Ребенок в этом возрасте все воспринимает через игру, он все еще играет, поэтому вполне нормально, что дети носят в школу игрушки. Игровая деятельность у ребенка еще на первом плане, он живет и учится играя, поэтому каждую игру надо воспринимать совершенно серьезно.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Одна из главных качеств, которое следует развивать в ребенке задолго до первого класса, — это самостоятельность.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То есть, например, не нужно кормить ребенка до семи лет с ложечки, в действительности в трехлетнем возрасте он может самостоятельно есть ложкой и даже вилкой. Самостоятельность нужно постоянно поднимать и развивать. Если постоянно все делать за ребенка, он никогда не будет готов к школе, самостоятельной жизни.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Проверить ребенка перед первым классом следует и у врачей.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 xml:space="preserve">Прежде всего ребенок должен иметь карту прививок. Сюда должны быть занесены обязательные от дифтерии, столбняка, полиомиелита, кори, краснухи, паротита и гепатита. Также обязательный осмотр всех узких специалистов: </w:t>
      </w:r>
      <w:proofErr w:type="spellStart"/>
      <w:r w:rsidRPr="00E56FCB">
        <w:rPr>
          <w:color w:val="000000"/>
          <w:sz w:val="28"/>
          <w:szCs w:val="28"/>
        </w:rPr>
        <w:t>ЛОРа</w:t>
      </w:r>
      <w:proofErr w:type="spellEnd"/>
      <w:r w:rsidRPr="00E56FCB">
        <w:rPr>
          <w:color w:val="000000"/>
          <w:sz w:val="28"/>
          <w:szCs w:val="28"/>
        </w:rPr>
        <w:t>, окулиста, невролога, логопеда, стоматолога. Когда уже пройден обзор у всех врачей и готовы анализы, останется подписать медицинскую справку у участкового терапевта или семейного врача. На основе всех этих обследований определяется уровень физического развития будущего первоклассника.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 xml:space="preserve">Одним из последних нововведений стала необходимость первоклассникам пройти пробу </w:t>
      </w:r>
      <w:proofErr w:type="spellStart"/>
      <w:r w:rsidRPr="00E56FCB">
        <w:rPr>
          <w:color w:val="000000"/>
          <w:sz w:val="28"/>
          <w:szCs w:val="28"/>
        </w:rPr>
        <w:t>Руфье</w:t>
      </w:r>
      <w:proofErr w:type="spellEnd"/>
      <w:r w:rsidRPr="00E56FCB">
        <w:rPr>
          <w:color w:val="000000"/>
          <w:sz w:val="28"/>
          <w:szCs w:val="28"/>
        </w:rPr>
        <w:t>. Она применяется для оценки работоспособности сердца при физической нагрузке. Результаты определяются по изменению частоты сердечных сокращений. У обследуемого несколько раз подсчитывается пульс. Первый раз — за 15 секунд после 5-минутного спокойного состояния. Второй — после 30 приседаний за одну минуту. Причем подсчитывают пульс за первые 15 секунд и последние 15 секунд первой минуты после окончания нагрузки. Показатель сердечной деятельности (ПДС) вычисляется по специальной формуле. Именно по результатам и определяется физическая группа ребенка. Т.е. какая нагрузка на уроках физкультуры является для него приемлемой.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Умение читать у потенциального первоклашки не проверяют.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Особая проверка ожидает тех детей, родители которых решили отдать их на обучение в заведение нового типа — гимназию, лицей или коллегиум. В отличие от обычных школ, набор в первый класс учреждений нового типа, проводится на конкурсной основе. Отбор первоклассников осуществляется по результатам собеседования.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lastRenderedPageBreak/>
        <w:t>Собеседование проводит комиссия из трех человек (психолога, учителя младших классов и медработника) в присутствии одного из родителей. Вопрос собеседования полностью соответствуют возрастным особенностям первоклассников и утверждены центром психологии управления образования. Во время собеседования проверяется умение читать, писать или владение иностранным языком ребенка (сейчас многие дошкольные заведения предлагают английский или </w:t>
      </w:r>
      <w:hyperlink r:id="rId4" w:tgtFrame="_blank" w:history="1">
        <w:r w:rsidRPr="00E56FCB">
          <w:rPr>
            <w:rStyle w:val="a5"/>
            <w:color w:val="C00202"/>
            <w:sz w:val="28"/>
            <w:szCs w:val="28"/>
            <w:u w:val="none"/>
          </w:rPr>
          <w:t>немецкий язык для детей</w:t>
        </w:r>
      </w:hyperlink>
      <w:r w:rsidRPr="00E56FCB">
        <w:rPr>
          <w:color w:val="000000"/>
          <w:sz w:val="28"/>
          <w:szCs w:val="28"/>
        </w:rPr>
        <w:t>). Смотрят, как у ребенка развита память зрительная и слуховая, насколько он внимателен, умеет ли сосредоточиться на чем-то одном и другое. После общения с ребенком комиссия делает выводы о том, имеет ли малыш задатки к обучению в учреждении нового типа. Ведь не все первоклассники даже физически могут выдержать нагрузки, которые включает в себя программа гимназии.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К первому классу должны быть готовы не только дети, но и их родители.</w:t>
      </w:r>
      <w:r w:rsidRPr="00E56F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Они должны быть готовы к тому, что их ребенок меняется, у него появляются новые интересы и новые люди, мнение которых для него важно. Также лучше, чтобы родители не задавали завышенных требований ни к ребенку, ни к педагогам. Важно, чтобы от родителей ребенок взял основное: учитель — это авторитет, которого нужно уважать. Ведь когда школа и родители будут работать с ребенком в одном направлении, поддерживать, закреплять полученные знания, тогда можно говорить о качественном образовании для детей.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Уровень готовности ребенка к школе можно проверить так: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Тест для родителей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1. Хочет ребенок идти в школу?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2. Привлекает ли вашего ребенка в школе то, что он там о многом узнает и будет ему интересно учиться?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3. Может ли ваш ребенок самостоятельно заниматься каким-либо делом, требующим сосредоточенности в течение 30 минут (например, работать с конструктором)?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 xml:space="preserve">4. Ваш ребенок в присутствии незнакомых чувствует себя свободно, </w:t>
      </w:r>
      <w:proofErr w:type="spellStart"/>
      <w:r w:rsidRPr="00E56FCB">
        <w:rPr>
          <w:color w:val="000000"/>
          <w:sz w:val="28"/>
          <w:szCs w:val="28"/>
        </w:rPr>
        <w:t>незакомплексованно</w:t>
      </w:r>
      <w:proofErr w:type="spellEnd"/>
      <w:r w:rsidRPr="00E56FCB">
        <w:rPr>
          <w:color w:val="000000"/>
          <w:sz w:val="28"/>
          <w:szCs w:val="28"/>
        </w:rPr>
        <w:t>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5. Ваш ребенок умеет составлять по рисунку рассказ, не короче пяти предложений?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6. Может ли он рассказать наизусть несколько стихотворений?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7. Умеет изменять существительные по числам?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lastRenderedPageBreak/>
        <w:t>8. Ваш ребенок умеет читать по слогам или, что лучше, целыми словами?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9. Умеет ли он считать до десяти и в обратном порядке?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10. Может решать простые задачи на вычитание или добавление единицы?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11. Имеет твердую руку (уверенно держит карандаш и т.д.)?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12. Любит рисовать и раскрашивать картинки?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13. Может ли ваш ребенок пользоваться ножницами и клеем (например, делать аппликации)?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14. Может собрать разрезанную фотографию из пяти частей за одну минуту?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15. Знает названия диких и домашних животных?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16. Может обобщать понятия (например, назвать одним словом «овощи» — помидоры, морковь, лук)?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17. Может ли ваш ребенок работать самостоятельно — рисовать, собирать мозаику и т.д.?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18. Может понимать и точно выполнять словесные инструкции?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Результат тестирования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зависит от количества положительных ответов («Да») на вопросы теста.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color w:val="000000"/>
          <w:sz w:val="28"/>
          <w:szCs w:val="28"/>
        </w:rPr>
        <w:t>Если их: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15-18 баллов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— ребенок вполне готов к школе;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10-14 баллов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— ребенок многое уже умеет, и следует обратить внимание на содержание тех вопросов, на которые вы ответили «Нет». Именно они подскажут вам, над чем необходимо поработать.</w:t>
      </w:r>
    </w:p>
    <w:p w:rsidR="00E56FCB" w:rsidRPr="00E56FCB" w:rsidRDefault="00E56FCB" w:rsidP="00E56F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56FCB">
        <w:rPr>
          <w:rStyle w:val="a4"/>
          <w:color w:val="000000"/>
          <w:sz w:val="28"/>
          <w:szCs w:val="28"/>
        </w:rPr>
        <w:t>9 и менее баллов</w:t>
      </w:r>
      <w:r w:rsidRPr="00E56FCB">
        <w:rPr>
          <w:rStyle w:val="apple-converted-space"/>
          <w:color w:val="000000"/>
          <w:sz w:val="28"/>
          <w:szCs w:val="28"/>
        </w:rPr>
        <w:t> </w:t>
      </w:r>
      <w:r w:rsidRPr="00E56FCB">
        <w:rPr>
          <w:color w:val="000000"/>
          <w:sz w:val="28"/>
          <w:szCs w:val="28"/>
        </w:rPr>
        <w:t>— необходимо обратиться к специалистам, ребенок нуждается в значительном внимании и работе с ним.</w:t>
      </w:r>
    </w:p>
    <w:p w:rsidR="007E3982" w:rsidRDefault="007E3982"/>
    <w:sectPr w:rsidR="007E3982" w:rsidSect="007E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56FCB"/>
    <w:rsid w:val="007E3982"/>
    <w:rsid w:val="00E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FCB"/>
    <w:rPr>
      <w:b/>
      <w:bCs/>
    </w:rPr>
  </w:style>
  <w:style w:type="character" w:customStyle="1" w:styleId="apple-converted-space">
    <w:name w:val="apple-converted-space"/>
    <w:basedOn w:val="a0"/>
    <w:rsid w:val="00E56FCB"/>
  </w:style>
  <w:style w:type="character" w:styleId="a5">
    <w:name w:val="Hyperlink"/>
    <w:basedOn w:val="a0"/>
    <w:uiPriority w:val="99"/>
    <w:semiHidden/>
    <w:unhideWhenUsed/>
    <w:rsid w:val="00E56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langue.ru/education/ger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Владуличка</dc:creator>
  <cp:lastModifiedBy>Владуличка</cp:lastModifiedBy>
  <cp:revision>1</cp:revision>
  <dcterms:created xsi:type="dcterms:W3CDTF">2015-03-30T16:13:00Z</dcterms:created>
  <dcterms:modified xsi:type="dcterms:W3CDTF">2015-03-30T16:15:00Z</dcterms:modified>
</cp:coreProperties>
</file>