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Муниципальное дошкольное образовательное учреждение «МДОУ детский сад №17 Белгородского района Белгородской области»</w:t>
      </w:r>
    </w:p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309E6" w:rsidRPr="002D2579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2579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8309E6" w:rsidRDefault="008309E6" w:rsidP="008309E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2579">
        <w:rPr>
          <w:rFonts w:ascii="Times New Roman" w:hAnsi="Times New Roman" w:cs="Times New Roman"/>
          <w:b/>
          <w:sz w:val="52"/>
          <w:szCs w:val="52"/>
        </w:rPr>
        <w:t>«</w:t>
      </w:r>
      <w:r w:rsidR="00B460A8">
        <w:rPr>
          <w:rFonts w:ascii="Times New Roman" w:hAnsi="Times New Roman" w:cs="Times New Roman"/>
          <w:b/>
          <w:sz w:val="52"/>
          <w:szCs w:val="52"/>
        </w:rPr>
        <w:t xml:space="preserve">Подружка - </w:t>
      </w:r>
      <w:proofErr w:type="spellStart"/>
      <w:r w:rsidR="00B460A8">
        <w:rPr>
          <w:rFonts w:ascii="Times New Roman" w:hAnsi="Times New Roman" w:cs="Times New Roman"/>
          <w:b/>
          <w:sz w:val="52"/>
          <w:szCs w:val="52"/>
        </w:rPr>
        <w:t>повторушка</w:t>
      </w:r>
      <w:proofErr w:type="spellEnd"/>
      <w:r w:rsidRPr="002D2579">
        <w:rPr>
          <w:rFonts w:ascii="Times New Roman" w:hAnsi="Times New Roman" w:cs="Times New Roman"/>
          <w:b/>
          <w:sz w:val="52"/>
          <w:szCs w:val="52"/>
        </w:rPr>
        <w:t>»</w:t>
      </w:r>
    </w:p>
    <w:p w:rsidR="008309E6" w:rsidRDefault="008309E6" w:rsidP="008309E6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8309E6" w:rsidRDefault="008309E6" w:rsidP="008309E6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8309E6" w:rsidRDefault="008309E6" w:rsidP="008309E6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8309E6" w:rsidRDefault="008309E6" w:rsidP="008309E6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8309E6" w:rsidRDefault="008309E6" w:rsidP="008309E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579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8309E6" w:rsidRDefault="008309E6" w:rsidP="008309E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№17 Белгородского района Белгородской области</w:t>
      </w:r>
    </w:p>
    <w:p w:rsidR="008309E6" w:rsidRDefault="008309E6" w:rsidP="008309E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Чеботарева Алла Михайловна</w:t>
      </w:r>
    </w:p>
    <w:p w:rsidR="008309E6" w:rsidRDefault="008309E6" w:rsidP="008309E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830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830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830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830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8309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9E6" w:rsidRDefault="008309E6" w:rsidP="008309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4569" w:rsidRDefault="000E4569" w:rsidP="000E45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9E6" w:rsidRDefault="008309E6" w:rsidP="008309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9E6" w:rsidRDefault="008309E6" w:rsidP="008309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9E6" w:rsidRPr="001170EC" w:rsidRDefault="00B460A8" w:rsidP="001170E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2014</w:t>
      </w:r>
      <w:r w:rsidR="001170EC" w:rsidRPr="003F0658">
        <w:rPr>
          <w:rFonts w:ascii="Times New Roman" w:hAnsi="Times New Roman" w:cs="Times New Roman"/>
          <w:b/>
          <w:sz w:val="18"/>
          <w:szCs w:val="18"/>
        </w:rPr>
        <w:t xml:space="preserve"> г</w:t>
      </w:r>
      <w:r w:rsidR="001170EC">
        <w:rPr>
          <w:rFonts w:ascii="Times New Roman" w:hAnsi="Times New Roman" w:cs="Times New Roman"/>
          <w:b/>
          <w:sz w:val="18"/>
          <w:szCs w:val="18"/>
        </w:rPr>
        <w:t>.</w:t>
      </w:r>
    </w:p>
    <w:p w:rsidR="008309E6" w:rsidRPr="00DA362F" w:rsidRDefault="008309E6" w:rsidP="00DA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62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A3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9E6" w:rsidRDefault="00DE6D2E" w:rsidP="00DA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62F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</w:t>
      </w:r>
      <w:r w:rsidR="00B1357F" w:rsidRPr="00DA362F">
        <w:rPr>
          <w:rFonts w:ascii="Times New Roman" w:hAnsi="Times New Roman" w:cs="Times New Roman"/>
          <w:sz w:val="28"/>
          <w:szCs w:val="28"/>
        </w:rPr>
        <w:t>у дошкольник</w:t>
      </w:r>
      <w:r w:rsidR="00B460A8">
        <w:rPr>
          <w:rFonts w:ascii="Times New Roman" w:hAnsi="Times New Roman" w:cs="Times New Roman"/>
          <w:sz w:val="28"/>
          <w:szCs w:val="28"/>
        </w:rPr>
        <w:t>ов через ознакомление с объектами</w:t>
      </w:r>
      <w:r w:rsidR="00B1357F" w:rsidRPr="00DA362F">
        <w:rPr>
          <w:rFonts w:ascii="Times New Roman" w:hAnsi="Times New Roman" w:cs="Times New Roman"/>
          <w:sz w:val="28"/>
          <w:szCs w:val="28"/>
        </w:rPr>
        <w:t xml:space="preserve"> неживой природы «</w:t>
      </w:r>
      <w:r w:rsidR="00B460A8">
        <w:rPr>
          <w:rFonts w:ascii="Times New Roman" w:hAnsi="Times New Roman" w:cs="Times New Roman"/>
          <w:sz w:val="28"/>
          <w:szCs w:val="28"/>
        </w:rPr>
        <w:t>свет</w:t>
      </w:r>
      <w:r w:rsidR="00B878AE" w:rsidRPr="00DA362F">
        <w:rPr>
          <w:rFonts w:ascii="Times New Roman" w:hAnsi="Times New Roman" w:cs="Times New Roman"/>
          <w:sz w:val="28"/>
          <w:szCs w:val="28"/>
        </w:rPr>
        <w:t>»</w:t>
      </w:r>
      <w:r w:rsidR="00B460A8">
        <w:rPr>
          <w:rFonts w:ascii="Times New Roman" w:hAnsi="Times New Roman" w:cs="Times New Roman"/>
          <w:sz w:val="28"/>
          <w:szCs w:val="28"/>
        </w:rPr>
        <w:t xml:space="preserve"> и «тень»</w:t>
      </w:r>
      <w:r w:rsidR="00B878AE" w:rsidRPr="00DA362F">
        <w:rPr>
          <w:rFonts w:ascii="Times New Roman" w:hAnsi="Times New Roman" w:cs="Times New Roman"/>
          <w:sz w:val="28"/>
          <w:szCs w:val="28"/>
        </w:rPr>
        <w:t xml:space="preserve"> при взаимодействии детского сада и семьи.</w:t>
      </w:r>
    </w:p>
    <w:p w:rsidR="00904E5D" w:rsidRPr="00DA362F" w:rsidRDefault="00904E5D" w:rsidP="00DA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9E6" w:rsidRPr="00DA362F" w:rsidRDefault="008309E6" w:rsidP="00DA362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362F">
        <w:rPr>
          <w:rFonts w:ascii="Times New Roman" w:hAnsi="Times New Roman" w:cs="Times New Roman"/>
          <w:b/>
          <w:sz w:val="28"/>
          <w:szCs w:val="28"/>
        </w:rPr>
        <w:t>Проблема.</w:t>
      </w:r>
      <w:r w:rsidRPr="00DA3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648" w:rsidRDefault="00DC6648" w:rsidP="00B46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6C077B">
        <w:rPr>
          <w:rFonts w:ascii="Times New Roman" w:hAnsi="Times New Roman" w:cs="Times New Roman"/>
          <w:color w:val="000000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прочли стихотворение Н. Радченко «Тень меня на прогулку зовет…» и на улице играли с тенью. Дети стали спорить, откуда появляется тень: </w:t>
      </w:r>
    </w:p>
    <w:p w:rsidR="00DC6648" w:rsidRDefault="00DC6648" w:rsidP="00B46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Когда солнце выходит, идешь по дороге</w:t>
      </w:r>
      <w:r w:rsidR="006C077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тень отражается, - </w:t>
      </w:r>
      <w:r w:rsidR="006C077B">
        <w:rPr>
          <w:rFonts w:ascii="Times New Roman" w:hAnsi="Times New Roman" w:cs="Times New Roman"/>
          <w:color w:val="000000"/>
          <w:sz w:val="28"/>
          <w:szCs w:val="28"/>
        </w:rPr>
        <w:t>объяснил Алеша.</w:t>
      </w:r>
    </w:p>
    <w:p w:rsidR="006C077B" w:rsidRDefault="006C077B" w:rsidP="00B46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я ночью под фонарем тень видела, - ответила Маша.</w:t>
      </w:r>
    </w:p>
    <w:p w:rsidR="006C077B" w:rsidRDefault="006C077B" w:rsidP="00B46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образуется тень, дети объяснить не могли.</w:t>
      </w:r>
    </w:p>
    <w:p w:rsidR="003C79D2" w:rsidRPr="00DA362F" w:rsidRDefault="003C79D2" w:rsidP="00B46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62F">
        <w:rPr>
          <w:rFonts w:ascii="Times New Roman" w:hAnsi="Times New Roman" w:cs="Times New Roman"/>
          <w:color w:val="000000"/>
          <w:sz w:val="28"/>
          <w:szCs w:val="28"/>
        </w:rPr>
        <w:t xml:space="preserve">Пассивность родителей, их явное невнимание к экологическому развитию детей встревожили педагогов. Мы решили пробудить их интерес к существующей проблеме за счет привлечения внимания детей и родителей к самой простому, на первый взгляд, методу экологического воспитания – проведению простейших опытов по ознакомлению со свойствами </w:t>
      </w:r>
      <w:r w:rsidR="00B460A8">
        <w:rPr>
          <w:rFonts w:ascii="Times New Roman" w:hAnsi="Times New Roman" w:cs="Times New Roman"/>
          <w:color w:val="000000"/>
          <w:sz w:val="28"/>
          <w:szCs w:val="28"/>
        </w:rPr>
        <w:t>света и тени.</w:t>
      </w:r>
    </w:p>
    <w:p w:rsidR="003C79D2" w:rsidRPr="00DA362F" w:rsidRDefault="003C79D2" w:rsidP="00DA36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Pr="00DA362F" w:rsidRDefault="008309E6" w:rsidP="00DA362F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362F">
        <w:rPr>
          <w:rFonts w:ascii="Times New Roman" w:hAnsi="Times New Roman" w:cs="Times New Roman"/>
          <w:b/>
          <w:color w:val="000000"/>
          <w:sz w:val="28"/>
          <w:szCs w:val="28"/>
        </w:rPr>
        <w:t>Обоснование проблемы.</w:t>
      </w:r>
    </w:p>
    <w:p w:rsidR="003F0AEA" w:rsidRPr="00DA362F" w:rsidRDefault="00B1357F" w:rsidP="00B460A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DA362F">
        <w:rPr>
          <w:color w:val="000000"/>
          <w:sz w:val="28"/>
          <w:szCs w:val="28"/>
        </w:rPr>
        <w:t>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Известно высказывание Л.С. Выготского о том, что обучение должно вести за собой развитие, а не плестись в хвосте, педагогика должна ориентироваться на завтра</w:t>
      </w:r>
      <w:r w:rsidR="003F0AEA" w:rsidRPr="00DA362F">
        <w:rPr>
          <w:color w:val="000000"/>
          <w:sz w:val="28"/>
          <w:szCs w:val="28"/>
        </w:rPr>
        <w:t>шний день, а не на сегодняшний.</w:t>
      </w:r>
    </w:p>
    <w:p w:rsidR="00B1357F" w:rsidRDefault="00B1357F" w:rsidP="00B460A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A362F">
        <w:rPr>
          <w:color w:val="000000"/>
          <w:sz w:val="28"/>
          <w:szCs w:val="28"/>
        </w:rPr>
        <w:t>К старшему дошкольному возрасту заметно возрастают возможности инициативной преобразующей активности ребенка. Этот возрастной период важен для развития познавательной потребности, которая находит отражение в форме поисковой, исследовательской деятельности, направленной на «открытие» нового, которая развивает продуктивные</w:t>
      </w:r>
      <w:r w:rsidR="00DA362F">
        <w:rPr>
          <w:color w:val="000000"/>
          <w:sz w:val="28"/>
          <w:szCs w:val="28"/>
        </w:rPr>
        <w:t xml:space="preserve"> формы мышления. Задача педагогов и родителей</w:t>
      </w:r>
      <w:r w:rsidRPr="00DA362F">
        <w:rPr>
          <w:color w:val="000000"/>
          <w:sz w:val="28"/>
          <w:szCs w:val="28"/>
        </w:rPr>
        <w:t xml:space="preserve"> – не подавлять ребенка грузом своих знаний, а создавать условия для самостоятельного нахождения ответов на свои вопросы «почему» и «как», что способствует развитию познавательной компетенции детей. Поэтому очень важно организовывать </w:t>
      </w:r>
      <w:r w:rsidR="003F0AEA" w:rsidRPr="00DA362F">
        <w:rPr>
          <w:color w:val="000000"/>
          <w:sz w:val="28"/>
          <w:szCs w:val="28"/>
        </w:rPr>
        <w:t xml:space="preserve">деятельность детей </w:t>
      </w:r>
      <w:r w:rsidRPr="00DA362F">
        <w:rPr>
          <w:color w:val="000000"/>
          <w:sz w:val="28"/>
          <w:szCs w:val="28"/>
        </w:rPr>
        <w:t xml:space="preserve">по ознакомлению со свойствами </w:t>
      </w:r>
      <w:r w:rsidR="003F0AEA" w:rsidRPr="00DA362F">
        <w:rPr>
          <w:color w:val="000000"/>
          <w:sz w:val="28"/>
          <w:szCs w:val="28"/>
        </w:rPr>
        <w:t xml:space="preserve">объектов неживой природы </w:t>
      </w:r>
      <w:r w:rsidRPr="00DA362F">
        <w:rPr>
          <w:color w:val="000000"/>
          <w:sz w:val="28"/>
          <w:szCs w:val="28"/>
        </w:rPr>
        <w:t xml:space="preserve">таким образом, чтобы не только преподносить им готовые знания, но и </w:t>
      </w:r>
      <w:proofErr w:type="gramStart"/>
      <w:r w:rsidRPr="00DA362F">
        <w:rPr>
          <w:color w:val="000000"/>
          <w:sz w:val="28"/>
          <w:szCs w:val="28"/>
        </w:rPr>
        <w:t>помогать им добывать</w:t>
      </w:r>
      <w:proofErr w:type="gramEnd"/>
      <w:r w:rsidRPr="00DA362F">
        <w:rPr>
          <w:color w:val="000000"/>
          <w:sz w:val="28"/>
          <w:szCs w:val="28"/>
        </w:rPr>
        <w:t xml:space="preserve"> эти знания сами</w:t>
      </w:r>
      <w:r w:rsidR="00B9138E">
        <w:rPr>
          <w:color w:val="000000"/>
          <w:sz w:val="28"/>
          <w:szCs w:val="28"/>
        </w:rPr>
        <w:t>м</w:t>
      </w:r>
      <w:r w:rsidRPr="00DA362F">
        <w:rPr>
          <w:color w:val="000000"/>
          <w:sz w:val="28"/>
          <w:szCs w:val="28"/>
        </w:rPr>
        <w:t xml:space="preserve"> с помощью игровых методов, экспериментирования, исследования.</w:t>
      </w:r>
    </w:p>
    <w:p w:rsidR="00DA362F" w:rsidRPr="00DA362F" w:rsidRDefault="00DA362F" w:rsidP="00DA36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10A6F" w:rsidRDefault="00B1357F" w:rsidP="00910A6F">
      <w:pPr>
        <w:pStyle w:val="a6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DA362F">
        <w:rPr>
          <w:b/>
          <w:color w:val="000000"/>
          <w:sz w:val="28"/>
          <w:szCs w:val="28"/>
        </w:rPr>
        <w:t>Актуальность</w:t>
      </w:r>
      <w:r w:rsidRPr="00DA362F">
        <w:rPr>
          <w:color w:val="000000"/>
          <w:sz w:val="28"/>
          <w:szCs w:val="28"/>
        </w:rPr>
        <w:t xml:space="preserve"> </w:t>
      </w:r>
      <w:r w:rsidR="003F0AEA" w:rsidRPr="00DA362F">
        <w:rPr>
          <w:color w:val="000000"/>
          <w:sz w:val="28"/>
          <w:szCs w:val="28"/>
        </w:rPr>
        <w:t xml:space="preserve"> проекта </w:t>
      </w:r>
      <w:r w:rsidRPr="00DA362F">
        <w:rPr>
          <w:color w:val="000000"/>
          <w:sz w:val="28"/>
          <w:szCs w:val="28"/>
        </w:rPr>
        <w:t>определяется теоретическим и практическим значением проблемы ознакомления детей с физическими свойствами</w:t>
      </w:r>
      <w:r w:rsidR="00B9138E">
        <w:rPr>
          <w:color w:val="000000"/>
          <w:sz w:val="28"/>
          <w:szCs w:val="28"/>
        </w:rPr>
        <w:t xml:space="preserve"> света и тени</w:t>
      </w:r>
      <w:r w:rsidRPr="00DA362F">
        <w:rPr>
          <w:color w:val="000000"/>
          <w:sz w:val="28"/>
          <w:szCs w:val="28"/>
        </w:rPr>
        <w:t xml:space="preserve">, </w:t>
      </w:r>
      <w:proofErr w:type="spellStart"/>
      <w:r w:rsidRPr="00DA362F">
        <w:rPr>
          <w:color w:val="000000"/>
          <w:sz w:val="28"/>
          <w:szCs w:val="28"/>
        </w:rPr>
        <w:t>неразработанностью</w:t>
      </w:r>
      <w:proofErr w:type="spellEnd"/>
      <w:r w:rsidRPr="00DA362F">
        <w:rPr>
          <w:color w:val="000000"/>
          <w:sz w:val="28"/>
          <w:szCs w:val="28"/>
        </w:rPr>
        <w:t xml:space="preserve"> вопросов развития у детей элементарных естественнонаучных представлений, отсутствием четко</w:t>
      </w:r>
      <w:r w:rsidR="003F0AEA" w:rsidRPr="00DA362F">
        <w:rPr>
          <w:color w:val="000000"/>
          <w:sz w:val="28"/>
          <w:szCs w:val="28"/>
        </w:rPr>
        <w:t>й</w:t>
      </w:r>
      <w:r w:rsidRPr="00DA362F">
        <w:rPr>
          <w:color w:val="000000"/>
          <w:sz w:val="28"/>
          <w:szCs w:val="28"/>
        </w:rPr>
        <w:t xml:space="preserve"> системы обучения </w:t>
      </w:r>
      <w:r w:rsidRPr="00DA362F">
        <w:rPr>
          <w:color w:val="000000"/>
          <w:sz w:val="28"/>
          <w:szCs w:val="28"/>
        </w:rPr>
        <w:lastRenderedPageBreak/>
        <w:t>дошкольников доступным для данного возраста явлениям неживой природы, внешними свойствами, внутренними связями и отношениями.</w:t>
      </w:r>
    </w:p>
    <w:p w:rsidR="008309E6" w:rsidRPr="00910A6F" w:rsidRDefault="008309E6" w:rsidP="00910A6F">
      <w:pPr>
        <w:pStyle w:val="a6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A8668A">
        <w:rPr>
          <w:b/>
          <w:color w:val="444444"/>
          <w:sz w:val="28"/>
          <w:szCs w:val="28"/>
        </w:rPr>
        <w:t>Задачи</w:t>
      </w:r>
      <w:r>
        <w:rPr>
          <w:b/>
          <w:color w:val="444444"/>
          <w:sz w:val="28"/>
          <w:szCs w:val="28"/>
        </w:rPr>
        <w:t>:</w:t>
      </w:r>
    </w:p>
    <w:p w:rsidR="00A6791F" w:rsidRPr="00FA3B37" w:rsidRDefault="00A6791F" w:rsidP="00471B35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A3B3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Образовательная область «</w:t>
      </w:r>
      <w:r w:rsidR="00FA3B37" w:rsidRPr="00FA3B3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Физическое развитие </w:t>
      </w:r>
      <w:r w:rsidRPr="00FA3B3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»</w:t>
      </w:r>
    </w:p>
    <w:p w:rsidR="008309E6" w:rsidRPr="00FA3B37" w:rsidRDefault="008309E6" w:rsidP="00471B3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A3B37">
        <w:rPr>
          <w:rFonts w:ascii="Times New Roman" w:eastAsia="Times New Roman" w:hAnsi="Times New Roman" w:cs="Times New Roman"/>
          <w:color w:val="444444"/>
          <w:sz w:val="28"/>
          <w:szCs w:val="28"/>
        </w:rPr>
        <w:t>Укрепление физического</w:t>
      </w:r>
      <w:r w:rsidR="00A6791F" w:rsidRPr="00FA3B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</w:t>
      </w:r>
      <w:r w:rsidRPr="00FA3B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психологического здоровья детей.</w:t>
      </w:r>
    </w:p>
    <w:p w:rsidR="00A6791F" w:rsidRDefault="00A6791F" w:rsidP="00471B35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</w:t>
      </w:r>
      <w:r w:rsidR="00FA3B3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бразовательная область «Познавательное развитие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»</w:t>
      </w:r>
    </w:p>
    <w:p w:rsidR="00F212B9" w:rsidRPr="00F212B9" w:rsidRDefault="00F212B9" w:rsidP="00471B3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27460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Формирование экологического мировоззрения.</w:t>
      </w:r>
    </w:p>
    <w:p w:rsidR="00F212B9" w:rsidRPr="00F212B9" w:rsidRDefault="00471B35" w:rsidP="0047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</w:t>
      </w:r>
      <w:r w:rsidR="00F212B9" w:rsidRPr="00F2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световом луче; познакомить с условиями образования тени.</w:t>
      </w:r>
    </w:p>
    <w:p w:rsidR="00F212B9" w:rsidRDefault="00471B35" w:rsidP="00471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12B9" w:rsidRPr="00F212B9">
        <w:rPr>
          <w:rFonts w:ascii="Times New Roman" w:hAnsi="Times New Roman" w:cs="Times New Roman"/>
          <w:sz w:val="28"/>
          <w:szCs w:val="28"/>
        </w:rPr>
        <w:t>родемонстрировать через перемещение тени движение Земли вокруг Солнца</w:t>
      </w:r>
      <w:r w:rsidR="00DC6648">
        <w:rPr>
          <w:rFonts w:ascii="Times New Roman" w:hAnsi="Times New Roman" w:cs="Times New Roman"/>
          <w:sz w:val="28"/>
          <w:szCs w:val="28"/>
        </w:rPr>
        <w:t>.</w:t>
      </w:r>
    </w:p>
    <w:p w:rsidR="006C077B" w:rsidRPr="00F212B9" w:rsidRDefault="006C077B" w:rsidP="00471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действием солнечных часов.</w:t>
      </w:r>
    </w:p>
    <w:p w:rsidR="00904E5D" w:rsidRDefault="00904E5D" w:rsidP="00471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65F">
        <w:rPr>
          <w:rFonts w:ascii="Times New Roman" w:hAnsi="Times New Roman" w:cs="Times New Roman"/>
          <w:sz w:val="28"/>
          <w:szCs w:val="28"/>
        </w:rPr>
        <w:t>Развитие мышления путем установления взаимосвязей.</w:t>
      </w:r>
    </w:p>
    <w:p w:rsidR="00904E5D" w:rsidRPr="00027460" w:rsidRDefault="00904E5D" w:rsidP="00471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60">
        <w:rPr>
          <w:rFonts w:ascii="Times New Roman" w:hAnsi="Times New Roman" w:cs="Times New Roman"/>
          <w:sz w:val="28"/>
          <w:szCs w:val="28"/>
        </w:rPr>
        <w:t>Формирование у детей познавательных умений: наблюдать, проводить опыты; сравнить, анализировать, делать выводы, классифицировать, строить суждение на основе установления причинно - следственных связей; творчески перерабатывать полученную в ходе исследования информацию и использовать ее в разных видах деятельности.</w:t>
      </w:r>
    </w:p>
    <w:p w:rsidR="000E4569" w:rsidRDefault="000E4569" w:rsidP="00471B35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Образовательная область «Социа</w:t>
      </w:r>
      <w:r w:rsidR="00FA3B3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льно – коммуникативное развитие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»</w:t>
      </w:r>
    </w:p>
    <w:p w:rsidR="000E4569" w:rsidRDefault="000E4569" w:rsidP="00471B3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E456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Воспитывать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 дошкольников интерес к окружающему миру. Воспитывать дружеские отношения, желание помогать друг другу в   </w:t>
      </w:r>
      <w:r w:rsidR="00471B35">
        <w:rPr>
          <w:rFonts w:ascii="Times New Roman" w:eastAsia="Times New Roman" w:hAnsi="Times New Roman" w:cs="Times New Roman"/>
          <w:color w:val="444444"/>
          <w:sz w:val="28"/>
          <w:szCs w:val="28"/>
        </w:rPr>
        <w:t>игровых ситуациях.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</w:t>
      </w:r>
      <w:r w:rsidR="00471B3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FA3B37" w:rsidRDefault="00FA3B37" w:rsidP="00471B35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Образовательная область «Художественно – эстетическое развитие»</w:t>
      </w:r>
    </w:p>
    <w:p w:rsidR="008309E6" w:rsidRDefault="00F212B9" w:rsidP="00471B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основы художественной культуры. Дать детям доступные их пониманию знания об одном из видов искусства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теневом театре.</w:t>
      </w:r>
    </w:p>
    <w:p w:rsidR="00F212B9" w:rsidRDefault="00F212B9" w:rsidP="00471B35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Образовательная область «Речевое развитие»</w:t>
      </w:r>
    </w:p>
    <w:p w:rsidR="00471B35" w:rsidRDefault="00471B35" w:rsidP="00471B3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Развитие речи детей, пополнение активного словаря прилагательными, </w:t>
      </w:r>
    </w:p>
    <w:p w:rsidR="00471B35" w:rsidRPr="00904E5D" w:rsidRDefault="00471B35" w:rsidP="00471B3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обозначающими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свойства предметов: прозрачный, непрозрачный, легкий, подвижный, невидимый.</w:t>
      </w:r>
    </w:p>
    <w:p w:rsidR="00F212B9" w:rsidRPr="00F212B9" w:rsidRDefault="00F212B9" w:rsidP="00830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E6" w:rsidRPr="00493B4A" w:rsidRDefault="008309E6" w:rsidP="008309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B4A">
        <w:rPr>
          <w:rFonts w:ascii="Times New Roman" w:hAnsi="Times New Roman" w:cs="Times New Roman"/>
          <w:b/>
          <w:sz w:val="28"/>
          <w:szCs w:val="28"/>
        </w:rPr>
        <w:t>Организация проекта:</w:t>
      </w:r>
    </w:p>
    <w:p w:rsidR="008309E6" w:rsidRPr="00493B4A" w:rsidRDefault="008309E6" w:rsidP="008309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57E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493B4A">
        <w:rPr>
          <w:rFonts w:ascii="Times New Roman" w:hAnsi="Times New Roman" w:cs="Times New Roman"/>
          <w:b/>
          <w:sz w:val="28"/>
          <w:szCs w:val="28"/>
        </w:rPr>
        <w:t>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09E6" w:rsidRDefault="008309E6" w:rsidP="001170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7460">
        <w:rPr>
          <w:rFonts w:ascii="Times New Roman" w:hAnsi="Times New Roman" w:cs="Times New Roman"/>
          <w:sz w:val="28"/>
          <w:szCs w:val="28"/>
        </w:rPr>
        <w:t>Создание технической базы для детского экспериментирования (оборудование, природные материалы).</w:t>
      </w:r>
      <w:r w:rsidRPr="00BC0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585" w:rsidRPr="000C081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7460" w:rsidRPr="000C081E">
        <w:rPr>
          <w:rFonts w:ascii="Times New Roman" w:hAnsi="Times New Roman" w:cs="Times New Roman"/>
          <w:i/>
          <w:sz w:val="28"/>
          <w:szCs w:val="28"/>
        </w:rPr>
        <w:t>Приложение №1</w:t>
      </w:r>
      <w:r w:rsidR="004D7585" w:rsidRPr="000C081E">
        <w:rPr>
          <w:rFonts w:ascii="Times New Roman" w:hAnsi="Times New Roman" w:cs="Times New Roman"/>
          <w:i/>
          <w:sz w:val="28"/>
          <w:szCs w:val="28"/>
        </w:rPr>
        <w:t>).</w:t>
      </w:r>
    </w:p>
    <w:p w:rsidR="008309E6" w:rsidRPr="00493B4A" w:rsidRDefault="008309E6" w:rsidP="001170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74CD">
        <w:rPr>
          <w:rFonts w:ascii="Times New Roman" w:hAnsi="Times New Roman" w:cs="Times New Roman"/>
          <w:sz w:val="28"/>
          <w:szCs w:val="28"/>
        </w:rPr>
        <w:t>. Диагности</w:t>
      </w:r>
      <w:r w:rsidRPr="00493B4A">
        <w:rPr>
          <w:rFonts w:ascii="Times New Roman" w:hAnsi="Times New Roman" w:cs="Times New Roman"/>
          <w:sz w:val="28"/>
          <w:szCs w:val="28"/>
        </w:rPr>
        <w:t>к</w:t>
      </w:r>
      <w:r w:rsidR="008274CD">
        <w:rPr>
          <w:rFonts w:ascii="Times New Roman" w:hAnsi="Times New Roman" w:cs="Times New Roman"/>
          <w:sz w:val="28"/>
          <w:szCs w:val="28"/>
        </w:rPr>
        <w:t>а знаний детей на начало проекта.</w:t>
      </w:r>
    </w:p>
    <w:p w:rsidR="008309E6" w:rsidRPr="00BC0485" w:rsidRDefault="008309E6" w:rsidP="00117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70EC">
        <w:rPr>
          <w:rFonts w:ascii="Times New Roman" w:hAnsi="Times New Roman" w:cs="Times New Roman"/>
          <w:sz w:val="28"/>
          <w:szCs w:val="28"/>
        </w:rPr>
        <w:t xml:space="preserve"> </w:t>
      </w:r>
      <w:r w:rsidR="008274CD">
        <w:rPr>
          <w:rFonts w:ascii="Times New Roman" w:hAnsi="Times New Roman" w:cs="Times New Roman"/>
          <w:sz w:val="28"/>
          <w:szCs w:val="28"/>
        </w:rPr>
        <w:t>Анкетирование родителей по данной проблеме</w:t>
      </w:r>
      <w:r w:rsidRPr="00BC0485">
        <w:rPr>
          <w:rFonts w:ascii="Times New Roman" w:hAnsi="Times New Roman" w:cs="Times New Roman"/>
          <w:sz w:val="28"/>
          <w:szCs w:val="28"/>
        </w:rPr>
        <w:t>.</w:t>
      </w:r>
      <w:r w:rsidR="003F0658">
        <w:rPr>
          <w:rFonts w:ascii="Times New Roman" w:hAnsi="Times New Roman" w:cs="Times New Roman"/>
          <w:sz w:val="28"/>
          <w:szCs w:val="28"/>
        </w:rPr>
        <w:t xml:space="preserve"> </w:t>
      </w:r>
      <w:r w:rsidR="003F0658" w:rsidRPr="003F0658">
        <w:rPr>
          <w:rFonts w:ascii="Times New Roman" w:hAnsi="Times New Roman" w:cs="Times New Roman"/>
          <w:i/>
          <w:sz w:val="28"/>
          <w:szCs w:val="28"/>
        </w:rPr>
        <w:t>(Приложение №6)</w:t>
      </w:r>
    </w:p>
    <w:p w:rsidR="008309E6" w:rsidRPr="00BC0485" w:rsidRDefault="008309E6" w:rsidP="00117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70EC">
        <w:rPr>
          <w:rFonts w:ascii="Times New Roman" w:hAnsi="Times New Roman" w:cs="Times New Roman"/>
          <w:sz w:val="28"/>
          <w:szCs w:val="28"/>
        </w:rPr>
        <w:t xml:space="preserve"> </w:t>
      </w:r>
      <w:r w:rsidRPr="00BC0485">
        <w:rPr>
          <w:rFonts w:ascii="Times New Roman" w:hAnsi="Times New Roman" w:cs="Times New Roman"/>
          <w:sz w:val="28"/>
          <w:szCs w:val="28"/>
        </w:rPr>
        <w:t>Составление картоте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274CD">
        <w:rPr>
          <w:rFonts w:ascii="Times New Roman" w:hAnsi="Times New Roman" w:cs="Times New Roman"/>
          <w:sz w:val="28"/>
          <w:szCs w:val="28"/>
        </w:rPr>
        <w:t xml:space="preserve"> описания опытов</w:t>
      </w:r>
      <w:r w:rsidRPr="00BC0485">
        <w:rPr>
          <w:rFonts w:ascii="Times New Roman" w:hAnsi="Times New Roman" w:cs="Times New Roman"/>
          <w:sz w:val="28"/>
          <w:szCs w:val="28"/>
        </w:rPr>
        <w:t>.</w:t>
      </w:r>
      <w:r w:rsidR="004D7585">
        <w:rPr>
          <w:rFonts w:ascii="Times New Roman" w:hAnsi="Times New Roman" w:cs="Times New Roman"/>
          <w:sz w:val="28"/>
          <w:szCs w:val="28"/>
        </w:rPr>
        <w:t xml:space="preserve"> </w:t>
      </w:r>
      <w:r w:rsidR="004D7585" w:rsidRPr="000C081E">
        <w:rPr>
          <w:rFonts w:ascii="Times New Roman" w:hAnsi="Times New Roman" w:cs="Times New Roman"/>
          <w:i/>
          <w:sz w:val="28"/>
          <w:szCs w:val="28"/>
        </w:rPr>
        <w:t>(Приложение №2).</w:t>
      </w:r>
    </w:p>
    <w:p w:rsidR="008309E6" w:rsidRDefault="001170EC" w:rsidP="001170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Подбор, изготовление дидактического материала, игр.</w:t>
      </w:r>
    </w:p>
    <w:p w:rsidR="001170EC" w:rsidRPr="001170EC" w:rsidRDefault="001170EC" w:rsidP="001170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8309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57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5E1">
        <w:rPr>
          <w:rFonts w:ascii="Times New Roman" w:hAnsi="Times New Roman" w:cs="Times New Roman"/>
          <w:b/>
          <w:sz w:val="28"/>
          <w:szCs w:val="28"/>
        </w:rPr>
        <w:t>этап – организация исследования в рамках проекта</w:t>
      </w:r>
    </w:p>
    <w:p w:rsidR="008309E6" w:rsidRPr="004625E1" w:rsidRDefault="008309E6" w:rsidP="008309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9E6" w:rsidRPr="00BC0485" w:rsidRDefault="008309E6" w:rsidP="008309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485">
        <w:rPr>
          <w:rFonts w:ascii="Times New Roman" w:hAnsi="Times New Roman" w:cs="Times New Roman"/>
          <w:b/>
          <w:sz w:val="28"/>
          <w:szCs w:val="28"/>
        </w:rPr>
        <w:t>Организация работы с детьми</w:t>
      </w:r>
    </w:p>
    <w:p w:rsidR="008309E6" w:rsidRPr="004625E1" w:rsidRDefault="008309E6" w:rsidP="008309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0EC">
        <w:rPr>
          <w:rFonts w:ascii="Times New Roman" w:hAnsi="Times New Roman" w:cs="Times New Roman"/>
          <w:sz w:val="28"/>
          <w:szCs w:val="28"/>
        </w:rPr>
        <w:t>Расматривание  иллюстраций,  видеоматериала по данной проблеме.</w:t>
      </w:r>
    </w:p>
    <w:p w:rsidR="001170EC" w:rsidRDefault="008309E6" w:rsidP="00117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70EC">
        <w:rPr>
          <w:rFonts w:ascii="Times New Roman" w:hAnsi="Times New Roman" w:cs="Times New Roman"/>
          <w:sz w:val="28"/>
          <w:szCs w:val="28"/>
        </w:rPr>
        <w:t>. Чтение энциклопедического материала, познавательной литературы.</w:t>
      </w:r>
    </w:p>
    <w:p w:rsidR="008309E6" w:rsidRPr="004625E1" w:rsidRDefault="001170EC" w:rsidP="00117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Целевые прогу</w:t>
      </w:r>
      <w:r w:rsidR="00C36775">
        <w:rPr>
          <w:rFonts w:ascii="Times New Roman" w:hAnsi="Times New Roman" w:cs="Times New Roman"/>
          <w:sz w:val="28"/>
          <w:szCs w:val="28"/>
        </w:rPr>
        <w:t>лки. Наблюдение  за образованием тени, ее перемещением, длиной.</w:t>
      </w:r>
    </w:p>
    <w:p w:rsidR="001170EC" w:rsidRDefault="001170EC" w:rsidP="001170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09E6">
        <w:rPr>
          <w:rFonts w:ascii="Times New Roman" w:hAnsi="Times New Roman" w:cs="Times New Roman"/>
          <w:sz w:val="28"/>
          <w:szCs w:val="28"/>
        </w:rPr>
        <w:t>.</w:t>
      </w:r>
      <w:r w:rsidR="008309E6" w:rsidRPr="00462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Познавательные занятия в рамках программы «Детство».</w:t>
      </w:r>
    </w:p>
    <w:p w:rsidR="001170EC" w:rsidRDefault="001170EC" w:rsidP="001170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Экспериментальная деятельность с</w:t>
      </w:r>
      <w:r w:rsidR="00C36775">
        <w:rPr>
          <w:rFonts w:ascii="Times New Roman" w:hAnsi="Times New Roman" w:cs="Times New Roman"/>
          <w:sz w:val="28"/>
          <w:szCs w:val="28"/>
        </w:rPr>
        <w:t>о светом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Опытнеческая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в лаборатории и на прогулках.</w:t>
      </w:r>
    </w:p>
    <w:p w:rsidR="001170EC" w:rsidRDefault="001170EC" w:rsidP="001170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Составление карточек по итогам наблюдений.</w:t>
      </w:r>
    </w:p>
    <w:p w:rsidR="001170EC" w:rsidRDefault="001170EC" w:rsidP="001170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Конструирование, ручной труд.</w:t>
      </w:r>
    </w:p>
    <w:p w:rsidR="001170EC" w:rsidRDefault="001170EC" w:rsidP="001170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Изготовление</w:t>
      </w:r>
      <w:r w:rsidR="00C36775">
        <w:rPr>
          <w:rFonts w:ascii="Times New Roman" w:hAnsi="Times New Roman" w:cs="Times New Roman"/>
          <w:sz w:val="28"/>
          <w:szCs w:val="28"/>
        </w:rPr>
        <w:t xml:space="preserve"> фигурок теневого театра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0EC" w:rsidRDefault="001170EC" w:rsidP="001170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36775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>
        <w:rPr>
          <w:rFonts w:ascii="Times New Roman" w:hAnsi="Times New Roman" w:cs="Times New Roman"/>
          <w:sz w:val="28"/>
          <w:szCs w:val="28"/>
        </w:rPr>
        <w:t>гимна</w:t>
      </w:r>
      <w:r w:rsidR="00C36775">
        <w:rPr>
          <w:rFonts w:ascii="Times New Roman" w:hAnsi="Times New Roman" w:cs="Times New Roman"/>
          <w:sz w:val="28"/>
          <w:szCs w:val="28"/>
        </w:rPr>
        <w:t xml:space="preserve">стика, </w:t>
      </w:r>
      <w:r w:rsidR="00B75C86">
        <w:rPr>
          <w:rFonts w:ascii="Times New Roman" w:hAnsi="Times New Roman" w:cs="Times New Roman"/>
          <w:sz w:val="28"/>
          <w:szCs w:val="28"/>
        </w:rPr>
        <w:t>образование фигур теневого театра.</w:t>
      </w:r>
      <w:r w:rsidR="00C36775">
        <w:rPr>
          <w:rFonts w:ascii="Times New Roman" w:hAnsi="Times New Roman" w:cs="Times New Roman"/>
          <w:sz w:val="28"/>
          <w:szCs w:val="28"/>
        </w:rPr>
        <w:t xml:space="preserve"> </w:t>
      </w:r>
      <w:r w:rsidR="004D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C86" w:rsidRDefault="004D7585" w:rsidP="001170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Беседа с детьми о</w:t>
      </w:r>
      <w:r w:rsidR="00753CF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C86">
        <w:rPr>
          <w:rFonts w:ascii="Times New Roman" w:hAnsi="Times New Roman" w:cs="Times New Roman"/>
          <w:sz w:val="28"/>
          <w:szCs w:val="28"/>
        </w:rPr>
        <w:t>истории теневого театра.</w:t>
      </w:r>
    </w:p>
    <w:p w:rsidR="004D7585" w:rsidRDefault="004D7585" w:rsidP="001170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Домашнее задание: подбор иллюстраций, поговорок, пословиц о</w:t>
      </w:r>
      <w:r w:rsidR="00B75C86">
        <w:rPr>
          <w:rFonts w:ascii="Times New Roman" w:hAnsi="Times New Roman" w:cs="Times New Roman"/>
          <w:sz w:val="28"/>
          <w:szCs w:val="28"/>
        </w:rPr>
        <w:t xml:space="preserve"> тени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9E6" w:rsidRPr="00423495" w:rsidRDefault="004D7585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309E6" w:rsidRPr="00423495">
        <w:rPr>
          <w:rFonts w:ascii="Times New Roman" w:hAnsi="Times New Roman" w:cs="Times New Roman"/>
          <w:sz w:val="28"/>
          <w:szCs w:val="28"/>
        </w:rPr>
        <w:t>Чтение художественной литературы о природе</w:t>
      </w:r>
      <w:r w:rsidR="001170EC">
        <w:rPr>
          <w:rFonts w:ascii="Times New Roman" w:hAnsi="Times New Roman" w:cs="Times New Roman"/>
          <w:sz w:val="28"/>
          <w:szCs w:val="28"/>
        </w:rPr>
        <w:t xml:space="preserve"> и явлениях, </w:t>
      </w:r>
      <w:proofErr w:type="gramStart"/>
      <w:r w:rsidR="001170EC">
        <w:rPr>
          <w:rFonts w:ascii="Times New Roman" w:hAnsi="Times New Roman" w:cs="Times New Roman"/>
          <w:sz w:val="28"/>
          <w:szCs w:val="28"/>
        </w:rPr>
        <w:t>происходящими</w:t>
      </w:r>
      <w:proofErr w:type="gramEnd"/>
      <w:r w:rsidR="001170EC">
        <w:rPr>
          <w:rFonts w:ascii="Times New Roman" w:hAnsi="Times New Roman" w:cs="Times New Roman"/>
          <w:sz w:val="28"/>
          <w:szCs w:val="28"/>
        </w:rPr>
        <w:t xml:space="preserve"> </w:t>
      </w:r>
      <w:r w:rsidR="008309E6">
        <w:rPr>
          <w:rFonts w:ascii="Times New Roman" w:hAnsi="Times New Roman" w:cs="Times New Roman"/>
          <w:sz w:val="28"/>
          <w:szCs w:val="28"/>
        </w:rPr>
        <w:t>в ней:</w:t>
      </w:r>
    </w:p>
    <w:p w:rsidR="004D7585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>- поэзия</w:t>
      </w:r>
      <w:r w:rsidR="006C554F">
        <w:rPr>
          <w:rFonts w:ascii="Times New Roman" w:hAnsi="Times New Roman" w:cs="Times New Roman"/>
          <w:sz w:val="28"/>
          <w:szCs w:val="28"/>
        </w:rPr>
        <w:t xml:space="preserve"> </w:t>
      </w:r>
      <w:r w:rsidR="006C554F" w:rsidRPr="006C554F">
        <w:rPr>
          <w:rFonts w:ascii="Times New Roman" w:hAnsi="Times New Roman" w:cs="Times New Roman"/>
          <w:i/>
          <w:sz w:val="28"/>
          <w:szCs w:val="28"/>
        </w:rPr>
        <w:t>(Приложение №3)</w:t>
      </w:r>
    </w:p>
    <w:p w:rsidR="008309E6" w:rsidRDefault="008309E6" w:rsidP="00753C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23495">
        <w:rPr>
          <w:rFonts w:ascii="Times New Roman" w:hAnsi="Times New Roman" w:cs="Times New Roman"/>
          <w:sz w:val="28"/>
          <w:szCs w:val="28"/>
        </w:rPr>
        <w:t>- пословицы и поговорки</w:t>
      </w:r>
      <w:r w:rsidR="006C554F">
        <w:rPr>
          <w:rFonts w:ascii="Times New Roman" w:hAnsi="Times New Roman" w:cs="Times New Roman"/>
          <w:sz w:val="28"/>
          <w:szCs w:val="28"/>
        </w:rPr>
        <w:t>, загадки</w:t>
      </w:r>
      <w:r w:rsidRPr="00423495">
        <w:rPr>
          <w:rFonts w:ascii="Times New Roman" w:hAnsi="Times New Roman" w:cs="Times New Roman"/>
          <w:sz w:val="28"/>
          <w:szCs w:val="28"/>
        </w:rPr>
        <w:t xml:space="preserve"> о </w:t>
      </w:r>
      <w:r w:rsidR="00B75C86">
        <w:rPr>
          <w:rFonts w:ascii="Times New Roman" w:hAnsi="Times New Roman" w:cs="Times New Roman"/>
          <w:sz w:val="28"/>
          <w:szCs w:val="28"/>
        </w:rPr>
        <w:t xml:space="preserve">тени </w:t>
      </w:r>
      <w:r w:rsidR="006C554F" w:rsidRPr="006C554F">
        <w:rPr>
          <w:rFonts w:ascii="Times New Roman" w:hAnsi="Times New Roman" w:cs="Times New Roman"/>
          <w:i/>
          <w:sz w:val="28"/>
          <w:szCs w:val="28"/>
        </w:rPr>
        <w:t>(Приложение №</w:t>
      </w:r>
      <w:r w:rsidRPr="006C55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554F" w:rsidRPr="006C554F">
        <w:rPr>
          <w:rFonts w:ascii="Times New Roman" w:hAnsi="Times New Roman" w:cs="Times New Roman"/>
          <w:i/>
          <w:sz w:val="28"/>
          <w:szCs w:val="28"/>
        </w:rPr>
        <w:t>4)</w:t>
      </w:r>
    </w:p>
    <w:p w:rsidR="00341B89" w:rsidRPr="00341B89" w:rsidRDefault="00341B89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сказки, </w:t>
      </w:r>
      <w:r w:rsidR="00B75C86">
        <w:rPr>
          <w:rFonts w:ascii="Times New Roman" w:hAnsi="Times New Roman" w:cs="Times New Roman"/>
          <w:sz w:val="28"/>
          <w:szCs w:val="28"/>
        </w:rPr>
        <w:t xml:space="preserve">народные суеверия о тени </w:t>
      </w:r>
      <w:r w:rsidRPr="00341B89">
        <w:rPr>
          <w:rFonts w:ascii="Times New Roman" w:hAnsi="Times New Roman" w:cs="Times New Roman"/>
          <w:i/>
          <w:sz w:val="28"/>
          <w:szCs w:val="28"/>
        </w:rPr>
        <w:t>(Приложение№5)</w:t>
      </w:r>
    </w:p>
    <w:p w:rsidR="008309E6" w:rsidRPr="00423495" w:rsidRDefault="000C081E" w:rsidP="0075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309E6" w:rsidRPr="00423495">
        <w:rPr>
          <w:rFonts w:ascii="Times New Roman" w:hAnsi="Times New Roman" w:cs="Times New Roman"/>
          <w:sz w:val="28"/>
          <w:szCs w:val="28"/>
        </w:rPr>
        <w:t xml:space="preserve">Рассматривание произведений живописи и знакомство с </w:t>
      </w:r>
      <w:r w:rsidR="006C554F">
        <w:rPr>
          <w:rFonts w:ascii="Times New Roman" w:hAnsi="Times New Roman" w:cs="Times New Roman"/>
          <w:sz w:val="28"/>
          <w:szCs w:val="28"/>
        </w:rPr>
        <w:t>художниками</w:t>
      </w:r>
      <w:r w:rsidR="00483BB8">
        <w:rPr>
          <w:rFonts w:ascii="Times New Roman" w:hAnsi="Times New Roman" w:cs="Times New Roman"/>
          <w:sz w:val="28"/>
          <w:szCs w:val="28"/>
        </w:rPr>
        <w:t>:</w:t>
      </w:r>
      <w:r w:rsidR="006C554F">
        <w:rPr>
          <w:rFonts w:ascii="Times New Roman" w:hAnsi="Times New Roman" w:cs="Times New Roman"/>
          <w:sz w:val="28"/>
          <w:szCs w:val="28"/>
        </w:rPr>
        <w:t xml:space="preserve"> </w:t>
      </w:r>
      <w:r w:rsidR="00483BB8">
        <w:rPr>
          <w:rFonts w:ascii="Times New Roman" w:hAnsi="Times New Roman" w:cs="Times New Roman"/>
          <w:sz w:val="28"/>
          <w:szCs w:val="28"/>
        </w:rPr>
        <w:t xml:space="preserve">картины из теней </w:t>
      </w:r>
      <w:proofErr w:type="spellStart"/>
      <w:r w:rsidR="00483BB8" w:rsidRPr="0048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Рашада</w:t>
      </w:r>
      <w:proofErr w:type="spellEnd"/>
      <w:r w:rsidR="00483BB8" w:rsidRPr="0048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83BB8" w:rsidRPr="0048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Алакбарова</w:t>
      </w:r>
      <w:proofErr w:type="spellEnd"/>
      <w:r w:rsidR="0048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3BB8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="00D92D67">
        <w:rPr>
          <w:rStyle w:val="apple-converted-space"/>
          <w:rFonts w:ascii="Helvetica" w:hAnsi="Helvetica" w:cs="Helvetica"/>
          <w:color w:val="000000"/>
          <w:shd w:val="clear" w:color="auto" w:fill="FFFFFF"/>
        </w:rPr>
        <w:t xml:space="preserve"> </w:t>
      </w:r>
      <w:r w:rsidR="00D92D67" w:rsidRPr="00D92D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Разживин «В тени берез»,</w:t>
      </w:r>
      <w:r w:rsidR="00D92D67">
        <w:rPr>
          <w:rStyle w:val="apple-converted-space"/>
          <w:rFonts w:ascii="Helvetica" w:hAnsi="Helvetica" w:cs="Helvetica"/>
          <w:color w:val="000000"/>
          <w:shd w:val="clear" w:color="auto" w:fill="FFFFFF"/>
        </w:rPr>
        <w:t xml:space="preserve"> </w:t>
      </w:r>
      <w:r w:rsidR="00483BB8">
        <w:rPr>
          <w:rFonts w:ascii="Times New Roman" w:hAnsi="Times New Roman" w:cs="Times New Roman"/>
          <w:sz w:val="28"/>
          <w:szCs w:val="28"/>
        </w:rPr>
        <w:t xml:space="preserve">Аронов Алексей </w:t>
      </w:r>
      <w:r w:rsidR="006C554F">
        <w:rPr>
          <w:rFonts w:ascii="Times New Roman" w:hAnsi="Times New Roman" w:cs="Times New Roman"/>
          <w:sz w:val="28"/>
          <w:szCs w:val="28"/>
        </w:rPr>
        <w:t>«</w:t>
      </w:r>
      <w:r w:rsidR="00483BB8">
        <w:rPr>
          <w:rFonts w:ascii="Times New Roman" w:hAnsi="Times New Roman" w:cs="Times New Roman"/>
          <w:sz w:val="28"/>
          <w:szCs w:val="28"/>
        </w:rPr>
        <w:t>Тени</w:t>
      </w:r>
      <w:r w:rsidR="006C554F">
        <w:rPr>
          <w:rFonts w:ascii="Times New Roman" w:hAnsi="Times New Roman" w:cs="Times New Roman"/>
          <w:sz w:val="28"/>
          <w:szCs w:val="28"/>
        </w:rPr>
        <w:t xml:space="preserve">», </w:t>
      </w:r>
      <w:r w:rsidR="00483BB8">
        <w:rPr>
          <w:rFonts w:ascii="Times New Roman" w:hAnsi="Times New Roman" w:cs="Times New Roman"/>
          <w:sz w:val="28"/>
          <w:szCs w:val="28"/>
        </w:rPr>
        <w:t xml:space="preserve">М. Шемякин «тень и я», Ю. </w:t>
      </w:r>
      <w:proofErr w:type="spellStart"/>
      <w:r w:rsidR="00483BB8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="00483BB8">
        <w:rPr>
          <w:rFonts w:ascii="Times New Roman" w:hAnsi="Times New Roman" w:cs="Times New Roman"/>
          <w:sz w:val="28"/>
          <w:szCs w:val="28"/>
        </w:rPr>
        <w:t xml:space="preserve"> «Осенние тени», В. Бакшеев «Голубая весна», </w:t>
      </w:r>
      <w:r w:rsidR="00D92D67">
        <w:rPr>
          <w:rFonts w:ascii="Times New Roman" w:hAnsi="Times New Roman" w:cs="Times New Roman"/>
          <w:sz w:val="28"/>
          <w:szCs w:val="28"/>
        </w:rPr>
        <w:t xml:space="preserve">Жорж Пьер Сера «Милле», </w:t>
      </w:r>
      <w:proofErr w:type="spellStart"/>
      <w:r w:rsidR="00D92D67">
        <w:rPr>
          <w:rFonts w:ascii="Times New Roman" w:hAnsi="Times New Roman" w:cs="Times New Roman"/>
          <w:sz w:val="28"/>
          <w:szCs w:val="28"/>
        </w:rPr>
        <w:t>Теодосио</w:t>
      </w:r>
      <w:proofErr w:type="spellEnd"/>
      <w:r w:rsidR="00D9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D67">
        <w:rPr>
          <w:rFonts w:ascii="Times New Roman" w:hAnsi="Times New Roman" w:cs="Times New Roman"/>
          <w:sz w:val="28"/>
          <w:szCs w:val="28"/>
        </w:rPr>
        <w:t>Аурео</w:t>
      </w:r>
      <w:proofErr w:type="spellEnd"/>
      <w:r w:rsidR="00D92D67">
        <w:rPr>
          <w:rFonts w:ascii="Times New Roman" w:hAnsi="Times New Roman" w:cs="Times New Roman"/>
          <w:sz w:val="28"/>
          <w:szCs w:val="28"/>
        </w:rPr>
        <w:t xml:space="preserve"> «О тень!», М. </w:t>
      </w:r>
      <w:proofErr w:type="spellStart"/>
      <w:r w:rsidR="00D92D67">
        <w:rPr>
          <w:rFonts w:ascii="Times New Roman" w:hAnsi="Times New Roman" w:cs="Times New Roman"/>
          <w:sz w:val="28"/>
          <w:szCs w:val="28"/>
        </w:rPr>
        <w:t>Арбитайло</w:t>
      </w:r>
      <w:proofErr w:type="spellEnd"/>
      <w:r w:rsidR="00D92D67">
        <w:rPr>
          <w:rFonts w:ascii="Times New Roman" w:hAnsi="Times New Roman" w:cs="Times New Roman"/>
          <w:sz w:val="28"/>
          <w:szCs w:val="28"/>
        </w:rPr>
        <w:t xml:space="preserve"> (н</w:t>
      </w:r>
      <w:r w:rsidR="00064263">
        <w:rPr>
          <w:rFonts w:ascii="Times New Roman" w:hAnsi="Times New Roman" w:cs="Times New Roman"/>
          <w:sz w:val="28"/>
          <w:szCs w:val="28"/>
        </w:rPr>
        <w:t>азвание пейзажа неизвестно),  М. Гордеева «На зорьке».</w:t>
      </w:r>
    </w:p>
    <w:p w:rsidR="008309E6" w:rsidRPr="004625E1" w:rsidRDefault="000C081E" w:rsidP="00753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309E6" w:rsidRPr="004625E1">
        <w:rPr>
          <w:rFonts w:ascii="Times New Roman" w:hAnsi="Times New Roman" w:cs="Times New Roman"/>
          <w:sz w:val="28"/>
          <w:szCs w:val="28"/>
        </w:rPr>
        <w:t>За</w:t>
      </w:r>
      <w:r w:rsidR="008309E6">
        <w:rPr>
          <w:rFonts w:ascii="Times New Roman" w:hAnsi="Times New Roman" w:cs="Times New Roman"/>
          <w:sz w:val="28"/>
          <w:szCs w:val="28"/>
        </w:rPr>
        <w:t>учивание наизусть стихотворений.</w:t>
      </w:r>
    </w:p>
    <w:p w:rsidR="008309E6" w:rsidRPr="00BD2013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064263">
        <w:rPr>
          <w:rFonts w:ascii="Times New Roman" w:hAnsi="Times New Roman" w:cs="Times New Roman"/>
          <w:sz w:val="28"/>
          <w:szCs w:val="28"/>
        </w:rPr>
        <w:t xml:space="preserve"> Дидактические </w:t>
      </w:r>
      <w:r w:rsidRPr="00423495">
        <w:rPr>
          <w:rFonts w:ascii="Times New Roman" w:hAnsi="Times New Roman" w:cs="Times New Roman"/>
          <w:sz w:val="28"/>
          <w:szCs w:val="28"/>
        </w:rPr>
        <w:t xml:space="preserve"> игры</w:t>
      </w:r>
      <w:r w:rsidR="000C081E">
        <w:rPr>
          <w:rFonts w:ascii="Times New Roman" w:hAnsi="Times New Roman" w:cs="Times New Roman"/>
          <w:sz w:val="28"/>
          <w:szCs w:val="28"/>
        </w:rPr>
        <w:t>, отражающие тему «</w:t>
      </w:r>
      <w:r w:rsidR="00064263">
        <w:rPr>
          <w:rFonts w:ascii="Times New Roman" w:hAnsi="Times New Roman" w:cs="Times New Roman"/>
          <w:sz w:val="28"/>
          <w:szCs w:val="28"/>
        </w:rPr>
        <w:t>свет</w:t>
      </w:r>
      <w:r w:rsidR="000C081E">
        <w:rPr>
          <w:rFonts w:ascii="Times New Roman" w:hAnsi="Times New Roman" w:cs="Times New Roman"/>
          <w:sz w:val="28"/>
          <w:szCs w:val="28"/>
        </w:rPr>
        <w:t>»</w:t>
      </w:r>
      <w:r w:rsidR="00064263">
        <w:rPr>
          <w:rFonts w:ascii="Times New Roman" w:hAnsi="Times New Roman" w:cs="Times New Roman"/>
          <w:sz w:val="28"/>
          <w:szCs w:val="28"/>
        </w:rPr>
        <w:t xml:space="preserve"> и «тень».</w:t>
      </w:r>
    </w:p>
    <w:p w:rsidR="008309E6" w:rsidRPr="00423495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Pr="00BC0485" w:rsidRDefault="008309E6" w:rsidP="00753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485"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</w:t>
      </w:r>
    </w:p>
    <w:p w:rsidR="000C081E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081E">
        <w:rPr>
          <w:rFonts w:ascii="Times New Roman" w:hAnsi="Times New Roman" w:cs="Times New Roman"/>
          <w:sz w:val="28"/>
          <w:szCs w:val="28"/>
        </w:rPr>
        <w:t>Проведение анкетирования для родителей «Опытно-экспериментальная деятельность с детьми».</w:t>
      </w:r>
    </w:p>
    <w:p w:rsidR="008309E6" w:rsidRDefault="00064263" w:rsidP="0075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2.Консультации</w:t>
      </w:r>
      <w:r w:rsidR="008309E6" w:rsidRPr="00974CC2">
        <w:rPr>
          <w:rFonts w:ascii="Times New Roman" w:hAnsi="Times New Roman" w:cs="Times New Roman"/>
          <w:sz w:val="28"/>
          <w:szCs w:val="28"/>
        </w:rPr>
        <w:t xml:space="preserve"> </w:t>
      </w:r>
      <w:r w:rsidR="000C081E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="008309E6" w:rsidRPr="00974CC2">
        <w:rPr>
          <w:rFonts w:ascii="Times New Roman" w:hAnsi="Times New Roman" w:cs="Times New Roman"/>
          <w:sz w:val="28"/>
          <w:szCs w:val="28"/>
        </w:rPr>
        <w:t>«</w:t>
      </w:r>
      <w:r w:rsidR="00131618" w:rsidRPr="006F1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детского экспериментирования в домашних условиях</w:t>
      </w:r>
      <w:r w:rsidR="008309E6" w:rsidRPr="00974C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«Игра со светом и тенью», «Играем со светом и тенью», </w:t>
      </w:r>
      <w:r w:rsidR="00131618" w:rsidRPr="00131618">
        <w:rPr>
          <w:rFonts w:ascii="Times New Roman" w:hAnsi="Times New Roman" w:cs="Times New Roman"/>
          <w:i/>
          <w:sz w:val="28"/>
          <w:szCs w:val="28"/>
        </w:rPr>
        <w:t>(Приложение №7)</w:t>
      </w:r>
    </w:p>
    <w:p w:rsidR="008309E6" w:rsidRDefault="000C081E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родителями художественного слова, загадок.</w:t>
      </w:r>
    </w:p>
    <w:p w:rsidR="000C081E" w:rsidRDefault="000C081E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Совместные целевые прогулки.</w:t>
      </w:r>
    </w:p>
    <w:p w:rsidR="000C081E" w:rsidRDefault="000C081E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 презентации.</w:t>
      </w:r>
    </w:p>
    <w:p w:rsidR="008309E6" w:rsidRDefault="008309E6" w:rsidP="00753CF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309E6" w:rsidRDefault="008309E6" w:rsidP="00753CF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5638A">
        <w:rPr>
          <w:rFonts w:ascii="Times New Roman" w:hAnsi="Times New Roman" w:cs="Times New Roman"/>
          <w:b/>
          <w:sz w:val="28"/>
          <w:szCs w:val="28"/>
        </w:rPr>
        <w:t>3 этап – презентация работы исследовательской деятельности.</w:t>
      </w:r>
    </w:p>
    <w:p w:rsidR="000C081E" w:rsidRDefault="000C081E" w:rsidP="00753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8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Презентация проекта: развлечение для детей «</w:t>
      </w:r>
      <w:r w:rsidR="00064263">
        <w:rPr>
          <w:rFonts w:ascii="Times New Roman" w:hAnsi="Times New Roman" w:cs="Times New Roman"/>
          <w:sz w:val="28"/>
          <w:szCs w:val="28"/>
        </w:rPr>
        <w:t xml:space="preserve">Подружка - </w:t>
      </w:r>
      <w:proofErr w:type="spellStart"/>
      <w:r w:rsidR="00064263">
        <w:rPr>
          <w:rFonts w:ascii="Times New Roman" w:hAnsi="Times New Roman" w:cs="Times New Roman"/>
          <w:sz w:val="28"/>
          <w:szCs w:val="28"/>
        </w:rPr>
        <w:t>повторушка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83D98" w:rsidRPr="000C081E" w:rsidRDefault="00583D98" w:rsidP="00753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26C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583D98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34F4">
        <w:rPr>
          <w:rFonts w:ascii="Times New Roman" w:hAnsi="Times New Roman" w:cs="Times New Roman"/>
          <w:sz w:val="28"/>
          <w:szCs w:val="28"/>
        </w:rPr>
        <w:t xml:space="preserve">1. </w:t>
      </w:r>
      <w:r w:rsidR="00583D98">
        <w:rPr>
          <w:rFonts w:ascii="Times New Roman" w:hAnsi="Times New Roman" w:cs="Times New Roman"/>
          <w:sz w:val="28"/>
          <w:szCs w:val="28"/>
        </w:rPr>
        <w:t>Дети обогатят свои представления о</w:t>
      </w:r>
      <w:r w:rsidR="009B4873">
        <w:rPr>
          <w:rFonts w:ascii="Times New Roman" w:hAnsi="Times New Roman" w:cs="Times New Roman"/>
          <w:sz w:val="28"/>
          <w:szCs w:val="28"/>
        </w:rPr>
        <w:t xml:space="preserve"> световом луче, образовании тени.</w:t>
      </w:r>
    </w:p>
    <w:p w:rsidR="00583D98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34F4">
        <w:rPr>
          <w:rFonts w:ascii="Times New Roman" w:hAnsi="Times New Roman" w:cs="Times New Roman"/>
          <w:sz w:val="28"/>
          <w:szCs w:val="28"/>
        </w:rPr>
        <w:t>2.</w:t>
      </w:r>
      <w:r w:rsidR="00583D98">
        <w:rPr>
          <w:rFonts w:ascii="Times New Roman" w:hAnsi="Times New Roman" w:cs="Times New Roman"/>
          <w:sz w:val="28"/>
          <w:szCs w:val="28"/>
        </w:rPr>
        <w:t>Дети научатся самостоятельно ставить задачу: придумывать и ставить опыты; от замысла идти к конкретному результату.</w:t>
      </w:r>
    </w:p>
    <w:p w:rsidR="00583D98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234F4">
        <w:rPr>
          <w:rFonts w:ascii="Times New Roman" w:hAnsi="Times New Roman" w:cs="Times New Roman"/>
          <w:sz w:val="28"/>
          <w:szCs w:val="28"/>
        </w:rPr>
        <w:t xml:space="preserve">3. Дети </w:t>
      </w:r>
      <w:r w:rsidR="00583D98">
        <w:rPr>
          <w:rFonts w:ascii="Times New Roman" w:hAnsi="Times New Roman" w:cs="Times New Roman"/>
          <w:sz w:val="28"/>
          <w:szCs w:val="28"/>
        </w:rPr>
        <w:t>получат опыт сотрудничества.</w:t>
      </w:r>
    </w:p>
    <w:p w:rsidR="008309E6" w:rsidRPr="00A234F4" w:rsidRDefault="008309E6" w:rsidP="0075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34F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A234F4">
        <w:rPr>
          <w:rFonts w:ascii="Times New Roman" w:hAnsi="Times New Roman" w:cs="Times New Roman"/>
          <w:sz w:val="28"/>
          <w:szCs w:val="28"/>
        </w:rPr>
        <w:t xml:space="preserve">сформируется стремление к исследованию объектов природы, они научатся делать выводы, устанавливать </w:t>
      </w:r>
      <w:proofErr w:type="gramStart"/>
      <w:r w:rsidRPr="00A234F4">
        <w:rPr>
          <w:rFonts w:ascii="Times New Roman" w:hAnsi="Times New Roman" w:cs="Times New Roman"/>
          <w:sz w:val="28"/>
          <w:szCs w:val="28"/>
        </w:rPr>
        <w:t>причинно-следственны</w:t>
      </w:r>
      <w:proofErr w:type="gramEnd"/>
      <w:r w:rsidRPr="00A234F4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8309E6" w:rsidRPr="00A234F4" w:rsidRDefault="00583D98" w:rsidP="0075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09E6" w:rsidRPr="00A234F4">
        <w:rPr>
          <w:rFonts w:ascii="Times New Roman" w:hAnsi="Times New Roman" w:cs="Times New Roman"/>
          <w:sz w:val="28"/>
          <w:szCs w:val="28"/>
        </w:rPr>
        <w:t xml:space="preserve">. К экологическому проекту будут привлечены родители. Экологическое просвещение родителей </w:t>
      </w:r>
      <w:r w:rsidR="008309E6">
        <w:rPr>
          <w:rFonts w:ascii="Times New Roman" w:hAnsi="Times New Roman" w:cs="Times New Roman"/>
          <w:sz w:val="28"/>
          <w:szCs w:val="28"/>
        </w:rPr>
        <w:t>станет одним из средств формирования педагогической компетентности родителей.</w:t>
      </w:r>
    </w:p>
    <w:p w:rsidR="008309E6" w:rsidRPr="00B9549A" w:rsidRDefault="008309E6" w:rsidP="00753CFE">
      <w:pPr>
        <w:spacing w:line="240" w:lineRule="auto"/>
        <w:rPr>
          <w:sz w:val="28"/>
          <w:szCs w:val="28"/>
        </w:rPr>
      </w:pPr>
    </w:p>
    <w:p w:rsidR="008309E6" w:rsidRPr="00F91A2C" w:rsidRDefault="008309E6" w:rsidP="00753C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1A2C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8309E6" w:rsidRPr="00CD0625" w:rsidRDefault="008309E6" w:rsidP="00753C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625">
        <w:rPr>
          <w:rFonts w:ascii="Times New Roman" w:hAnsi="Times New Roman" w:cs="Times New Roman"/>
          <w:sz w:val="28"/>
          <w:szCs w:val="28"/>
        </w:rPr>
        <w:t xml:space="preserve">Детство: Программа развития и воспитания в детском саду/ под ред. Т.И. Бабаевой, </w:t>
      </w:r>
      <w:r w:rsidR="009B4873">
        <w:rPr>
          <w:rFonts w:ascii="Times New Roman" w:hAnsi="Times New Roman" w:cs="Times New Roman"/>
          <w:sz w:val="28"/>
          <w:szCs w:val="28"/>
        </w:rPr>
        <w:t>А. Г. Гогоберидзе, О. В. Солнцевой  - Спб.,2014</w:t>
      </w:r>
    </w:p>
    <w:p w:rsidR="008309E6" w:rsidRPr="00CD0625" w:rsidRDefault="00583D98" w:rsidP="00753C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Осокина, Тимофеева,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</w:t>
      </w:r>
      <w:r w:rsidR="008309E6" w:rsidRPr="00CD0625">
        <w:rPr>
          <w:rFonts w:ascii="Times New Roman" w:hAnsi="Times New Roman" w:cs="Times New Roman"/>
          <w:sz w:val="28"/>
          <w:szCs w:val="28"/>
        </w:rPr>
        <w:t>гры и развлечения детей на воздухе».</w:t>
      </w:r>
    </w:p>
    <w:p w:rsidR="008309E6" w:rsidRPr="00CD0625" w:rsidRDefault="008309E6" w:rsidP="00753C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D0625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CD0625">
        <w:rPr>
          <w:rFonts w:ascii="Times New Roman" w:hAnsi="Times New Roman" w:cs="Times New Roman"/>
          <w:sz w:val="28"/>
          <w:szCs w:val="28"/>
        </w:rPr>
        <w:t xml:space="preserve"> Л. М. Листок на ладони. - СПб</w:t>
      </w:r>
      <w:proofErr w:type="gramStart"/>
      <w:r w:rsidRPr="00CD0625">
        <w:rPr>
          <w:rFonts w:ascii="Times New Roman" w:hAnsi="Times New Roman" w:cs="Times New Roman"/>
          <w:sz w:val="28"/>
          <w:szCs w:val="28"/>
        </w:rPr>
        <w:t xml:space="preserve">.: </w:t>
      </w:r>
      <w:r w:rsidR="009B4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D0625">
        <w:rPr>
          <w:rFonts w:ascii="Times New Roman" w:hAnsi="Times New Roman" w:cs="Times New Roman"/>
          <w:sz w:val="28"/>
          <w:szCs w:val="28"/>
        </w:rPr>
        <w:t>Детство-Пресс, 2004г.</w:t>
      </w:r>
    </w:p>
    <w:p w:rsidR="008309E6" w:rsidRDefault="008309E6" w:rsidP="00753C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625">
        <w:rPr>
          <w:rFonts w:ascii="Times New Roman" w:hAnsi="Times New Roman" w:cs="Times New Roman"/>
          <w:sz w:val="28"/>
          <w:szCs w:val="28"/>
        </w:rPr>
        <w:t>Николаева С.Н. Методика экологического воспитания дошкольников. - М.: Академия, 2001г.</w:t>
      </w:r>
    </w:p>
    <w:p w:rsidR="008309E6" w:rsidRPr="00CD0625" w:rsidRDefault="008309E6" w:rsidP="00753C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Чистякова А. Е. Экспериментальная деятельность детей среднего и старшего дошкольного возраста.</w:t>
      </w:r>
    </w:p>
    <w:p w:rsidR="00583D98" w:rsidRPr="00583D98" w:rsidRDefault="00583D98" w:rsidP="00753CF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Ковинько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Секреты природы – это так интересно.- М</w:t>
      </w:r>
      <w:r w:rsidRPr="0058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2004</w:t>
      </w:r>
    </w:p>
    <w:p w:rsidR="00F64FE5" w:rsidRPr="00341B89" w:rsidRDefault="00F64FE5" w:rsidP="00753C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D9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val="en-US" w:eastAsia="ru-RU"/>
        </w:rPr>
        <w:t>http</w:t>
      </w:r>
      <w:r w:rsidRPr="00341B89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>://</w:t>
      </w:r>
      <w:proofErr w:type="spellStart"/>
      <w:r w:rsidRPr="00583D9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val="en-US" w:eastAsia="ru-RU"/>
        </w:rPr>
        <w:t>rodnaya</w:t>
      </w:r>
      <w:proofErr w:type="spellEnd"/>
      <w:r w:rsidRPr="00341B89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>-</w:t>
      </w:r>
      <w:proofErr w:type="spellStart"/>
      <w:r w:rsidRPr="00583D9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val="en-US" w:eastAsia="ru-RU"/>
        </w:rPr>
        <w:t>tropinka</w:t>
      </w:r>
      <w:proofErr w:type="spellEnd"/>
      <w:r w:rsidRPr="00341B89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>.</w:t>
      </w:r>
      <w:proofErr w:type="spellStart"/>
      <w:r w:rsidRPr="00583D9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val="en-US" w:eastAsia="ru-RU"/>
        </w:rPr>
        <w:t>ru</w:t>
      </w:r>
      <w:proofErr w:type="spellEnd"/>
      <w:r w:rsidRPr="00341B89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>/</w:t>
      </w:r>
      <w:proofErr w:type="spellStart"/>
      <w:r w:rsidRPr="00583D9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val="en-US" w:eastAsia="ru-RU"/>
        </w:rPr>
        <w:t>stihi</w:t>
      </w:r>
      <w:proofErr w:type="spellEnd"/>
      <w:r w:rsidRPr="00341B89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>-</w:t>
      </w:r>
      <w:r w:rsidRPr="00583D9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val="en-US" w:eastAsia="ru-RU"/>
        </w:rPr>
        <w:t>o</w:t>
      </w:r>
      <w:r w:rsidRPr="00341B89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>-</w:t>
      </w:r>
      <w:proofErr w:type="spellStart"/>
      <w:r w:rsidRPr="00583D9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val="en-US" w:eastAsia="ru-RU"/>
        </w:rPr>
        <w:t>vetre</w:t>
      </w:r>
      <w:proofErr w:type="spellEnd"/>
      <w:r w:rsidRPr="00341B89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>-</w:t>
      </w:r>
      <w:proofErr w:type="spellStart"/>
      <w:r w:rsidRPr="00583D9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val="en-US" w:eastAsia="ru-RU"/>
        </w:rPr>
        <w:t>uchimsya</w:t>
      </w:r>
      <w:proofErr w:type="spellEnd"/>
      <w:r w:rsidRPr="00341B89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>-</w:t>
      </w:r>
      <w:proofErr w:type="spellStart"/>
      <w:r w:rsidRPr="00583D9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val="en-US" w:eastAsia="ru-RU"/>
        </w:rPr>
        <w:t>igraya</w:t>
      </w:r>
      <w:proofErr w:type="spellEnd"/>
      <w:r w:rsidRPr="00341B89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>/#</w:t>
      </w:r>
      <w:proofErr w:type="spellStart"/>
      <w:r w:rsidRPr="00583D9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val="en-US" w:eastAsia="ru-RU"/>
        </w:rPr>
        <w:t>ixzz</w:t>
      </w:r>
      <w:proofErr w:type="spellEnd"/>
      <w:r w:rsidRPr="00341B89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eastAsia="ru-RU"/>
        </w:rPr>
        <w:t>2</w:t>
      </w:r>
      <w:proofErr w:type="spellStart"/>
      <w:r w:rsidRPr="00583D98">
        <w:rPr>
          <w:rFonts w:ascii="Times New Roman" w:eastAsia="Times New Roman" w:hAnsi="Times New Roman" w:cs="Times New Roman"/>
          <w:color w:val="003399"/>
          <w:sz w:val="28"/>
          <w:szCs w:val="28"/>
          <w:u w:val="single"/>
          <w:lang w:val="en-US" w:eastAsia="ru-RU"/>
        </w:rPr>
        <w:t>mmynAytO</w:t>
      </w:r>
      <w:proofErr w:type="spellEnd"/>
    </w:p>
    <w:p w:rsidR="008309E6" w:rsidRPr="00134B62" w:rsidRDefault="00A64FB8" w:rsidP="00753C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309E6" w:rsidRPr="00134B62">
          <w:rPr>
            <w:rStyle w:val="a5"/>
            <w:rFonts w:ascii="Times New Roman" w:hAnsi="Times New Roman" w:cs="Times New Roman"/>
            <w:sz w:val="28"/>
            <w:szCs w:val="28"/>
          </w:rPr>
          <w:t>http://www.maaam.ru/</w:t>
        </w:r>
      </w:hyperlink>
    </w:p>
    <w:p w:rsidR="008309E6" w:rsidRPr="008309E6" w:rsidRDefault="00A64FB8" w:rsidP="00753C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8309E6" w:rsidRPr="00830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hyperlink r:id="rId11" w:history="1">
          <w:r w:rsidR="009B4873" w:rsidRPr="009B4873">
            <w:rPr>
              <w:rStyle w:val="a5"/>
              <w:rFonts w:ascii="Times New Roman" w:hAnsi="Times New Roman" w:cs="Times New Roman"/>
              <w:color w:val="289FD7"/>
              <w:sz w:val="28"/>
              <w:szCs w:val="28"/>
              <w:bdr w:val="none" w:sz="0" w:space="0" w:color="auto" w:frame="1"/>
            </w:rPr>
            <w:t>http://www.happy-giraffe.ru/community/14/forum/post/7542/</w:t>
          </w:r>
        </w:hyperlink>
        <w:r w:rsidR="008309E6" w:rsidRPr="009B48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8309E6" w:rsidRPr="00830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            </w:t>
        </w:r>
        <w:r w:rsidR="008309E6" w:rsidRPr="00134B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raznostoronnem</w:t>
        </w:r>
        <w:r w:rsidR="008309E6" w:rsidRPr="00830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8309E6" w:rsidRPr="00134B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razvitii</w:t>
        </w:r>
        <w:r w:rsidR="008309E6" w:rsidRPr="00830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8309E6" w:rsidRPr="00134B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doshkolnikov</w:t>
        </w:r>
        <w:r w:rsidR="008309E6" w:rsidRPr="00830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8309E6" w:rsidRPr="00134B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8309E6" w:rsidRP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8309E6" w:rsidRPr="00F91A2C" w:rsidRDefault="008309E6" w:rsidP="00753CFE">
      <w:pPr>
        <w:pStyle w:val="a4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F91A2C">
        <w:rPr>
          <w:rFonts w:ascii="Times New Roman" w:hAnsi="Times New Roman" w:cs="Times New Roman"/>
          <w:b/>
          <w:color w:val="555555"/>
          <w:sz w:val="28"/>
          <w:szCs w:val="28"/>
        </w:rPr>
        <w:t>Список при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>л</w:t>
      </w:r>
      <w:r w:rsidRPr="00F91A2C">
        <w:rPr>
          <w:rFonts w:ascii="Times New Roman" w:hAnsi="Times New Roman" w:cs="Times New Roman"/>
          <w:b/>
          <w:color w:val="555555"/>
          <w:sz w:val="28"/>
          <w:szCs w:val="28"/>
        </w:rPr>
        <w:t>ожений:</w:t>
      </w:r>
    </w:p>
    <w:p w:rsidR="00341B89" w:rsidRPr="00341B89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№1.</w:t>
      </w:r>
      <w:r w:rsidR="00341B89" w:rsidRPr="00341B89">
        <w:rPr>
          <w:rFonts w:ascii="Times New Roman" w:hAnsi="Times New Roman" w:cs="Times New Roman"/>
          <w:sz w:val="28"/>
          <w:szCs w:val="28"/>
        </w:rPr>
        <w:t>Список</w:t>
      </w:r>
      <w:r w:rsidR="00341B89">
        <w:rPr>
          <w:rFonts w:ascii="Times New Roman" w:hAnsi="Times New Roman" w:cs="Times New Roman"/>
          <w:sz w:val="28"/>
          <w:szCs w:val="28"/>
        </w:rPr>
        <w:t xml:space="preserve"> </w:t>
      </w:r>
      <w:r w:rsidR="00341B89" w:rsidRPr="00341B89">
        <w:rPr>
          <w:rFonts w:ascii="Times New Roman" w:hAnsi="Times New Roman" w:cs="Times New Roman"/>
          <w:sz w:val="28"/>
          <w:szCs w:val="28"/>
        </w:rPr>
        <w:t>оборудования для лаборатории</w:t>
      </w:r>
    </w:p>
    <w:p w:rsidR="00341B89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№2. </w:t>
      </w:r>
      <w:r w:rsidR="00341B89">
        <w:rPr>
          <w:rFonts w:ascii="Times New Roman" w:hAnsi="Times New Roman" w:cs="Times New Roman"/>
          <w:sz w:val="28"/>
          <w:szCs w:val="28"/>
        </w:rPr>
        <w:t>Картотека опытов</w:t>
      </w: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№3.</w:t>
      </w:r>
      <w:r w:rsidR="00341B89">
        <w:rPr>
          <w:rFonts w:ascii="Times New Roman" w:hAnsi="Times New Roman" w:cs="Times New Roman"/>
          <w:sz w:val="28"/>
          <w:szCs w:val="28"/>
        </w:rPr>
        <w:t xml:space="preserve">Стихотворения о </w:t>
      </w:r>
      <w:r w:rsidR="009B4873">
        <w:rPr>
          <w:rFonts w:ascii="Times New Roman" w:hAnsi="Times New Roman" w:cs="Times New Roman"/>
          <w:sz w:val="28"/>
          <w:szCs w:val="28"/>
        </w:rPr>
        <w:t xml:space="preserve">тени </w:t>
      </w:r>
      <w:r w:rsidR="00341B89">
        <w:rPr>
          <w:rFonts w:ascii="Times New Roman" w:hAnsi="Times New Roman" w:cs="Times New Roman"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B89" w:rsidRDefault="00341B89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Приложение№4. Загадки, пословицы, поговорки о</w:t>
      </w:r>
      <w:r w:rsidR="009B4873">
        <w:rPr>
          <w:rFonts w:ascii="Times New Roman" w:hAnsi="Times New Roman" w:cs="Times New Roman"/>
          <w:sz w:val="28"/>
          <w:szCs w:val="28"/>
        </w:rPr>
        <w:t xml:space="preserve"> тени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B89" w:rsidRDefault="00341B89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№5. Сказки, </w:t>
      </w:r>
      <w:r w:rsidR="009B4873">
        <w:rPr>
          <w:rFonts w:ascii="Times New Roman" w:hAnsi="Times New Roman" w:cs="Times New Roman"/>
          <w:sz w:val="28"/>
          <w:szCs w:val="28"/>
        </w:rPr>
        <w:t>народные суеверия о тени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365" w:rsidRDefault="004E7365" w:rsidP="0075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Приложение№6. Анкета для родителей.</w:t>
      </w: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09E6" w:rsidRDefault="008309E6" w:rsidP="00753C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09E6" w:rsidRPr="002D2579" w:rsidRDefault="008309E6" w:rsidP="00753C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00D24" w:rsidRDefault="00400D24" w:rsidP="00753CFE">
      <w:pPr>
        <w:spacing w:line="240" w:lineRule="auto"/>
      </w:pPr>
    </w:p>
    <w:sectPr w:rsidR="00400D24" w:rsidSect="0098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B8" w:rsidRDefault="00A64FB8" w:rsidP="00E07CA0">
      <w:pPr>
        <w:spacing w:after="0" w:line="240" w:lineRule="auto"/>
      </w:pPr>
      <w:r>
        <w:separator/>
      </w:r>
    </w:p>
  </w:endnote>
  <w:endnote w:type="continuationSeparator" w:id="0">
    <w:p w:rsidR="00A64FB8" w:rsidRDefault="00A64FB8" w:rsidP="00E0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B8" w:rsidRDefault="00A64FB8" w:rsidP="00E07CA0">
      <w:pPr>
        <w:spacing w:after="0" w:line="240" w:lineRule="auto"/>
      </w:pPr>
      <w:r>
        <w:separator/>
      </w:r>
    </w:p>
  </w:footnote>
  <w:footnote w:type="continuationSeparator" w:id="0">
    <w:p w:rsidR="00A64FB8" w:rsidRDefault="00A64FB8" w:rsidP="00E0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C46"/>
    <w:multiLevelType w:val="hybridMultilevel"/>
    <w:tmpl w:val="0032B462"/>
    <w:lvl w:ilvl="0" w:tplc="8E76E3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4715"/>
    <w:multiLevelType w:val="hybridMultilevel"/>
    <w:tmpl w:val="9E5CE15C"/>
    <w:lvl w:ilvl="0" w:tplc="8E76E3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06D6F"/>
    <w:multiLevelType w:val="hybridMultilevel"/>
    <w:tmpl w:val="2268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4634"/>
    <w:multiLevelType w:val="hybridMultilevel"/>
    <w:tmpl w:val="E296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7525C"/>
    <w:multiLevelType w:val="hybridMultilevel"/>
    <w:tmpl w:val="CE844D9E"/>
    <w:lvl w:ilvl="0" w:tplc="8E76E3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9E6"/>
    <w:rsid w:val="00027460"/>
    <w:rsid w:val="00064263"/>
    <w:rsid w:val="00081527"/>
    <w:rsid w:val="000C081E"/>
    <w:rsid w:val="000E4569"/>
    <w:rsid w:val="001170EC"/>
    <w:rsid w:val="00131618"/>
    <w:rsid w:val="00191E79"/>
    <w:rsid w:val="002D0174"/>
    <w:rsid w:val="00341B89"/>
    <w:rsid w:val="00357E15"/>
    <w:rsid w:val="003C79D2"/>
    <w:rsid w:val="003F0658"/>
    <w:rsid w:val="003F0AEA"/>
    <w:rsid w:val="00400D24"/>
    <w:rsid w:val="00471B35"/>
    <w:rsid w:val="00483BB8"/>
    <w:rsid w:val="00496B7E"/>
    <w:rsid w:val="004D7585"/>
    <w:rsid w:val="004E7365"/>
    <w:rsid w:val="00583D98"/>
    <w:rsid w:val="00634CAE"/>
    <w:rsid w:val="006B5627"/>
    <w:rsid w:val="006C077B"/>
    <w:rsid w:val="006C554F"/>
    <w:rsid w:val="00753CFE"/>
    <w:rsid w:val="007E5F3C"/>
    <w:rsid w:val="008274CD"/>
    <w:rsid w:val="008309E6"/>
    <w:rsid w:val="00904E5D"/>
    <w:rsid w:val="00910A6F"/>
    <w:rsid w:val="0097300C"/>
    <w:rsid w:val="009B4873"/>
    <w:rsid w:val="009F2754"/>
    <w:rsid w:val="00A64FB8"/>
    <w:rsid w:val="00A6791F"/>
    <w:rsid w:val="00B1357F"/>
    <w:rsid w:val="00B460A8"/>
    <w:rsid w:val="00B75C86"/>
    <w:rsid w:val="00B878AE"/>
    <w:rsid w:val="00B9138E"/>
    <w:rsid w:val="00B94319"/>
    <w:rsid w:val="00C36775"/>
    <w:rsid w:val="00C55426"/>
    <w:rsid w:val="00D74857"/>
    <w:rsid w:val="00D92D67"/>
    <w:rsid w:val="00DA362F"/>
    <w:rsid w:val="00DC6648"/>
    <w:rsid w:val="00DE6D2E"/>
    <w:rsid w:val="00E07CA0"/>
    <w:rsid w:val="00F212B9"/>
    <w:rsid w:val="00F64FE5"/>
    <w:rsid w:val="00F82268"/>
    <w:rsid w:val="00FA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E6"/>
    <w:pPr>
      <w:ind w:left="720"/>
      <w:contextualSpacing/>
    </w:pPr>
  </w:style>
  <w:style w:type="paragraph" w:styleId="a4">
    <w:name w:val="No Spacing"/>
    <w:uiPriority w:val="1"/>
    <w:qFormat/>
    <w:rsid w:val="008309E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309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1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0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CA0"/>
  </w:style>
  <w:style w:type="paragraph" w:styleId="a9">
    <w:name w:val="footer"/>
    <w:basedOn w:val="a"/>
    <w:link w:val="aa"/>
    <w:uiPriority w:val="99"/>
    <w:semiHidden/>
    <w:unhideWhenUsed/>
    <w:rsid w:val="00E0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7CA0"/>
  </w:style>
  <w:style w:type="paragraph" w:styleId="ab">
    <w:name w:val="Balloon Text"/>
    <w:basedOn w:val="a"/>
    <w:link w:val="ac"/>
    <w:uiPriority w:val="99"/>
    <w:semiHidden/>
    <w:unhideWhenUsed/>
    <w:rsid w:val="00E0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7C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3BB8"/>
  </w:style>
  <w:style w:type="character" w:styleId="ad">
    <w:name w:val="FollowedHyperlink"/>
    <w:basedOn w:val="a0"/>
    <w:uiPriority w:val="99"/>
    <w:semiHidden/>
    <w:unhideWhenUsed/>
    <w:rsid w:val="009B48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ppy-giraffe.ru/community/14/forum/post/754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hcolonoc.ru/roditel/3058-znachenie-progulki-v-%20%20%20%20%20%20%20%20%20%20%20%20%20%20%20%20raznostoronnem-razvitii-doshkolnik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0ADD-6B63-4F46-B088-4FA747F1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Алла</cp:lastModifiedBy>
  <cp:revision>14</cp:revision>
  <dcterms:created xsi:type="dcterms:W3CDTF">2013-12-06T15:48:00Z</dcterms:created>
  <dcterms:modified xsi:type="dcterms:W3CDTF">2015-04-02T17:20:00Z</dcterms:modified>
</cp:coreProperties>
</file>