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bookmarkStart w:id="0" w:name="_GoBack"/>
      <w:r w:rsidRPr="006B431C">
        <w:t xml:space="preserve">Тема: «Помнить все должны о том, что нельзя шутить  с огнём»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Цель: Закрепить знания о пользе и вреде огня, о правилах пожарной безопасности.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 Задачи: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Закрепить знание о причинах возникновения пожара, правилах пожарной безопасности, правилах поведения при возгорании и задымлении.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Упражнять в рисовании, лепке.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Развивать внимание, связную речь, чувство рифмы, общую и мелкую моторику.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Воспитывать ответственность за свои поступки, осознанное желание соблюдать правила пожарной безопасности, уважение к труду пожарных.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Интеграция образовательных областей: познавательное развитие, социальн</w:t>
      </w:r>
      <w:proofErr w:type="gramStart"/>
      <w:r w:rsidRPr="006B431C">
        <w:t>о-</w:t>
      </w:r>
      <w:proofErr w:type="gramEnd"/>
      <w:r w:rsidRPr="006B431C">
        <w:t xml:space="preserve"> коммуникативное развитие, физическое  развитие, художественно- эстетическое развитие, речевое развитие.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Предварительная работа: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Разучивание стихотворений, пословиц о противопожарной безопасности.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Рассматривание плакатов по пожарной безопасности.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Чтение художественных произведений: «Пожар», «Пожарные собаки»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6B431C">
        <w:t>Л.Толстого</w:t>
      </w:r>
      <w:proofErr w:type="spellEnd"/>
      <w:r w:rsidRPr="006B431C">
        <w:t xml:space="preserve">, «Пожар», «В дыму» </w:t>
      </w:r>
      <w:proofErr w:type="spellStart"/>
      <w:r w:rsidRPr="006B431C">
        <w:t>В.Житкова</w:t>
      </w:r>
      <w:proofErr w:type="spellEnd"/>
      <w:r w:rsidRPr="006B431C">
        <w:t>, «Пожар», «Рассказ о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proofErr w:type="gramStart"/>
      <w:r w:rsidRPr="006B431C">
        <w:t>неизвестном</w:t>
      </w:r>
      <w:proofErr w:type="gramEnd"/>
      <w:r w:rsidRPr="006B431C">
        <w:t xml:space="preserve"> герое» </w:t>
      </w:r>
      <w:proofErr w:type="spellStart"/>
      <w:r w:rsidRPr="006B431C">
        <w:t>С.Маршака</w:t>
      </w:r>
      <w:proofErr w:type="spellEnd"/>
      <w:r w:rsidRPr="006B431C">
        <w:t>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Рассматривание иллюстраций к ним.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Беседа о профессии «Пожарный».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Материалы: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Аудиозаписи: звуки горения, сирены пожарной машины</w:t>
      </w:r>
      <w:proofErr w:type="gramStart"/>
      <w:r w:rsidRPr="006B431C">
        <w:t xml:space="preserve"> ,</w:t>
      </w:r>
      <w:proofErr w:type="gramEnd"/>
      <w:r w:rsidRPr="006B431C">
        <w:t xml:space="preserve">музыка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«Отважная пожарная команда», «Пожарные», «Спортивный марш пожарных».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Склеенный из картона конус-факел.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Салфетки красного цвета.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Рисунок с изображением древних людей.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Карандаши красного цвета.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Деревянные тонкие палочки, вырезанные из коричневой бумаги круги.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Картонное изображение печки. Пластилин красного цвета.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Ленточки красного, желтого, голубого цветов.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Макет дома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               Методика проведения: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I. Водная часть</w:t>
      </w:r>
      <w:proofErr w:type="gramStart"/>
      <w:r w:rsidRPr="006B431C">
        <w:t xml:space="preserve"> .</w:t>
      </w:r>
      <w:proofErr w:type="gramEnd"/>
      <w:r w:rsidRPr="006B431C">
        <w:t>Организационный момент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Стихотворение «</w:t>
      </w:r>
      <w:proofErr w:type="spellStart"/>
      <w:r w:rsidRPr="006B431C">
        <w:t>Напоминалочка</w:t>
      </w:r>
      <w:proofErr w:type="spellEnd"/>
      <w:r w:rsidRPr="006B431C">
        <w:t>»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Говорим всегда красиво: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Тихо и неторопливо.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lastRenderedPageBreak/>
        <w:t>Ясно, чётко говорим,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Потому что не шумим!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Наши ушки слушают,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Наши глазки смотрят,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Ручки нам помогают,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Ножки нам не мешают.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В.: - Ребята, на наших занятиях, праздниках, играх часто бывают гости. Сегодня гостей у нас много. Пришли воспитатели из других групп, вы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уже поздоровались с ними. И будет еще один, очень необычный гость.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Этот гость бывает полезным и вредным, добрым и злым, помощником и разрушителем. Послушайте его.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ab/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II.Основная часть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  </w:t>
      </w:r>
      <w:proofErr w:type="gramStart"/>
      <w:r w:rsidRPr="006B431C">
        <w:t>(Воспроизводится аудиозапись звуков горения, ходит мальчик в шапочке « огня» читает стихотворение:</w:t>
      </w:r>
      <w:proofErr w:type="gramEnd"/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Я могу защитить.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Я могу осветить.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Я могу накормить.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И согреть я могу.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Я - помощник вам, друг, безотказный слуга,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Но не злите меня понапрасну.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Ведь тогда превращаюсь я в злого врага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С беспощадною силой ужасной.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В.: - Вы догадались уже, кто же будет нашим гостем? Это огонь.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В.: - Дети, отчего возникают пожары? (ответы детей обсуждаются).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Проводится игра с мячом «Почему возник пожар?» Воспитатель задает детям вопрос и бросает мяч, ребенок отвечает и перебрасывает мяч обратно.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Почему возник пожар: (дети взяли спички без разрешения взрослых);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Почему возник пожар? (кто-то отставил без присмотра свечку, свеча упала на стол);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Почему возник пожар? (в лесу оставили не потушенный костер);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Почему возник пожар? (забыли выключить чайник);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Почему возник пожар? (дети без разрешения включили электроприборы).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Да, действительно, играть с огнем нельзя.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В.: Для забавы, для игры вы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Спички в руки не берите.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Не шутите вы с огнем.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Чтобы не жалеть потом.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Беседа и изобразительная деятельность «Огонь-помощник»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Огонь освещает </w:t>
      </w:r>
      <w:proofErr w:type="gramStart"/>
      <w:r w:rsidRPr="006B431C">
        <w:t xml:space="preserve">( </w:t>
      </w:r>
      <w:proofErr w:type="gramEnd"/>
      <w:r w:rsidRPr="006B431C">
        <w:t>слайд1)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В.: - А теперь давайте поразмышляем</w:t>
      </w:r>
      <w:proofErr w:type="gramStart"/>
      <w:r w:rsidRPr="006B431C">
        <w:t>.</w:t>
      </w:r>
      <w:proofErr w:type="gramEnd"/>
      <w:r w:rsidRPr="006B431C">
        <w:t xml:space="preserve"> </w:t>
      </w:r>
      <w:proofErr w:type="gramStart"/>
      <w:r w:rsidRPr="006B431C">
        <w:t>к</w:t>
      </w:r>
      <w:proofErr w:type="gramEnd"/>
      <w:r w:rsidRPr="006B431C">
        <w:t>ак огонь может освещать, ведь мы пользуемся электрическим освещением? Если электрического освещения нет, то можно зажечь свечу или лампу. Электричеством люди стали пользоваться не так давно. А раньше давал им свет огонь свечи, Факела. Лампы.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Я предлагаю вам сделать старинный факел. Возьмите салфетку красного цвета. Сомните ее, не очень сильно, и вложите внутрь готового факела (картонного конуса). Поднимите повыше ваши факелы и покажите нам.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Огонь защищает </w:t>
      </w:r>
      <w:proofErr w:type="gramStart"/>
      <w:r w:rsidRPr="006B431C">
        <w:t xml:space="preserve">( </w:t>
      </w:r>
      <w:proofErr w:type="gramEnd"/>
      <w:r w:rsidRPr="006B431C">
        <w:t>слайд2)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В.: - У древних людей было много врагов, и очень мало друзей. Огонь был их главным защитником от диких зверей, потому что все животные очень сильно боятся огня. Поэтому древние люди всегда поддерживали огонь в костре перед своими жилищами. На картинке у вас изображены древние люди у костра. Но огонь очень слабый, маленький. Зажгите большой костер - дорисуйте пламя.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Огонь кормит </w:t>
      </w:r>
      <w:proofErr w:type="gramStart"/>
      <w:r w:rsidRPr="006B431C">
        <w:t xml:space="preserve">( </w:t>
      </w:r>
      <w:proofErr w:type="gramEnd"/>
      <w:r w:rsidRPr="006B431C">
        <w:t>слайд3)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В.: - А как огонь может накормить? Чтобы приготовить пищу, мы зажигаем огонь на газовой плите. А как огонь может накормить нас далеко от дома, в лесу, например? Можно приготовить пищу на костре. Давайте сделаем поделку «шашлык». Возьмите палочку и нанизывайте на нее бумажные круги-кусочки мяса.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Огонь согревает (слайд</w:t>
      </w:r>
      <w:proofErr w:type="gramStart"/>
      <w:r w:rsidRPr="006B431C">
        <w:t>4</w:t>
      </w:r>
      <w:proofErr w:type="gramEnd"/>
      <w:r w:rsidRPr="006B431C">
        <w:t>)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В.: - Что согревает нас в квартирах и здесь, в детском саду? Теплые батареи. Но раньше, когда еще не придумали нагревать воду и пускать ее по трубам в батареи домов, людей согревал огонь. А знаете как? Люди обогревались с помощью печек: в них горели дрова и уголь, а от огня шло тепло.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- Давайте с помощью пластилина затопим печь. Раскатайте толстую колбаску из кусочка красного пластилина, приложите к дровам в печи и пальчиком вытяните языки пламени. Пусть языки пламени будут разной величины, тогда получится </w:t>
      </w:r>
      <w:proofErr w:type="gramStart"/>
      <w:r w:rsidRPr="006B431C">
        <w:t>более</w:t>
      </w:r>
      <w:proofErr w:type="gramEnd"/>
      <w:r w:rsidRPr="006B431C">
        <w:t xml:space="preserve"> похоже.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Посмотрите на свои рисунки и поделки. Они напомнят вам о там, как огонь может быть помощником людям.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Динамическая пауза  «Огонь и вода»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lastRenderedPageBreak/>
        <w:t>Разгорается огонь!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Пламя выше, пламя круче.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Достает до самой тучи.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proofErr w:type="gramStart"/>
      <w:r w:rsidRPr="006B431C">
        <w:t>(Дети становятся в две шеренги лицом друг к другу.</w:t>
      </w:r>
      <w:proofErr w:type="gramEnd"/>
      <w:r w:rsidRPr="006B431C">
        <w:t xml:space="preserve"> У детей одной шеренги в руках красные ленточки, у другой - голубые. </w:t>
      </w:r>
      <w:proofErr w:type="gramStart"/>
      <w:r w:rsidRPr="006B431C">
        <w:t>Дети из команды «огонь» медленно идут навстречу команде «вода» и машут ленточками).</w:t>
      </w:r>
      <w:proofErr w:type="gramEnd"/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Но появится вода,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И огню тогда беда!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(Дети из команды «вода» выступают вперед и машут голубыми ленточками).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Но ветер огонь раздувает,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И пламя вновь полыхает.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(Один из дете</w:t>
      </w:r>
      <w:proofErr w:type="gramStart"/>
      <w:r w:rsidRPr="006B431C">
        <w:t>й-</w:t>
      </w:r>
      <w:proofErr w:type="gramEnd"/>
      <w:r w:rsidRPr="006B431C">
        <w:t>«ветер» пробегает между шеренгами с султанчиками из прозрачных пакетов).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Но добавим мы воды,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Чтобы избежать беды!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(Дети из команды «вода» выступают вперед и машут голубыми ленточками).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Рассматривание остатков горения бумаги </w:t>
      </w:r>
      <w:proofErr w:type="gramStart"/>
      <w:r w:rsidRPr="006B431C">
        <w:t xml:space="preserve">( </w:t>
      </w:r>
      <w:proofErr w:type="gramEnd"/>
      <w:r w:rsidRPr="006B431C">
        <w:t>слайд 5)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- Рассмотрите внимательно то, что сталось после горения бумаги. Это сгорела старая газета. Но точно также может выглядеть ваша любимая книга или фотография, если повстречается с огнем. Огонь очень быстро превращает все вокруг вот в такой пепел.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Правила пожарной безопасности  (Слайды 6,7,8,9)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В.: -А если пожар случился, то следует выполнять следующие правила: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Если, сможешь, позвони по телефону 01, сообщи, что случилось, назови свой домашний адрес.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Никогда не прячься под кроватью, в шкафу или в других местах, если начался пожар. В задымлённом помещении тебя будет трудно найти.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Не пытайся потушить пожар.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Сообщи о пожаре соседям, немедленно покинь квартиру, выключи газ и электричество.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III. Заключительная часть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Дидактическая игра «Слушай внимательно»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Воспитатель задает вопросы, а дети хором должны отвечать: «Это я, это я, это все мои друзья».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Кто, услышав запах гари, сообщает о пожаре?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Кто из вас, заметив дым, закричит: «Пожар, горим!»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lastRenderedPageBreak/>
        <w:t>- Кто из вас шалит с огнем утром вечером и днем?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Кто от маленькой сестрички незаметно прячет спички?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Кто из вас шалит с огнем? Признавайтесь честно в том.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 Зря костров не разжигает и другим не разрешает?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В.: -  Ребята, если   случится пожар, что нужно делать?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           Если близко телефон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                       И тебе доступен он,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                       Нужно 01 набрать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                       И пожарных вам позвать!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-  И тогда приедут пожарные на пожарных машинах и потушат огонь.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( Слайд 11)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Игра «Отважные пожарные»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Цель — спасти всех жителей игрушечного дома.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Для игры понадобится подготовить полосу препятствий.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 конце ее установлен макет дома, в котором «живут» игрушки.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По сигналу дети начинают эстафету: бегут через полосу препятствий, «спасают» из дома одну игрушку и возвращаются к своей команде.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В.: Чтобы потушить пожар, что для этого нужно? (предположения детей). Давайте с вами превратимся в насос, и будем качать воду, чтобы потушить пожар. Проводится физкультминутка «Насос»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А теперь насос включаем,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Воду из реки качаем.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Влево – раз, вправо – два,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Потекла ручьем вода,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Раз, два, три, четыре,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Раз, два, три, четыре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Хорошо мы потрудились.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В.:  -Когда пожарные тушили пожар, они порвали свой комбинезоны и их теперь необходимо починить.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>Проводится конструктивная игра «Зашей комбинезон».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На столе вырезанный из плотной бумаги комбинезон (на каждого ребенка), на нем дырки разнообразной формы. Детям раздаются геометрические фигуры, соответствующих форм. Они стараются правильно подобрать заплатки. Дети «починили» комбинезон.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 - Наше занятие подошло к концу  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Ну, и главное, конечно: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rPr>
          <w:b/>
          <w:bCs/>
        </w:rPr>
        <w:t>1</w:t>
      </w:r>
      <w:r w:rsidRPr="006B431C">
        <w:t> </w:t>
      </w:r>
      <w:proofErr w:type="spellStart"/>
      <w:r w:rsidRPr="006B431C">
        <w:rPr>
          <w:b/>
          <w:bCs/>
        </w:rPr>
        <w:t>реб</w:t>
      </w:r>
      <w:proofErr w:type="spellEnd"/>
      <w:r w:rsidRPr="006B431C">
        <w:rPr>
          <w:b/>
          <w:bCs/>
        </w:rPr>
        <w:t>.:</w:t>
      </w:r>
      <w:r w:rsidRPr="006B431C">
        <w:t> Не играй, дружок, со спичкой!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lastRenderedPageBreak/>
        <w:t xml:space="preserve">             Помни ты, она мала,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 Но от спички-невелички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 Может дом сгореть дотла.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rPr>
          <w:b/>
          <w:bCs/>
        </w:rPr>
        <w:t>2</w:t>
      </w:r>
      <w:r w:rsidRPr="006B431C">
        <w:t> </w:t>
      </w:r>
      <w:proofErr w:type="spellStart"/>
      <w:r w:rsidRPr="006B431C">
        <w:rPr>
          <w:b/>
          <w:bCs/>
        </w:rPr>
        <w:t>реб</w:t>
      </w:r>
      <w:proofErr w:type="spellEnd"/>
      <w:r w:rsidRPr="006B431C">
        <w:rPr>
          <w:b/>
          <w:bCs/>
        </w:rPr>
        <w:t>.:</w:t>
      </w:r>
      <w:r w:rsidRPr="006B431C">
        <w:t> Возле дома и сарая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 Разжигать огонь не смей!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Может быть беда большая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Для построек и людей.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rPr>
          <w:b/>
          <w:bCs/>
        </w:rPr>
        <w:t>3</w:t>
      </w:r>
      <w:r w:rsidRPr="006B431C">
        <w:t> </w:t>
      </w:r>
      <w:proofErr w:type="spellStart"/>
      <w:r w:rsidRPr="006B431C">
        <w:rPr>
          <w:b/>
          <w:bCs/>
        </w:rPr>
        <w:t>реб</w:t>
      </w:r>
      <w:proofErr w:type="spellEnd"/>
      <w:r w:rsidRPr="006B431C">
        <w:rPr>
          <w:b/>
          <w:bCs/>
        </w:rPr>
        <w:t>.:</w:t>
      </w:r>
      <w:r w:rsidRPr="006B431C">
        <w:t> Не шути, дружок, с огнём,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Чтобы не жалеть потом.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Сам костры не разжигай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И другим не позволяй!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rPr>
          <w:b/>
          <w:bCs/>
        </w:rPr>
        <w:t>4</w:t>
      </w:r>
      <w:r w:rsidRPr="006B431C">
        <w:t> </w:t>
      </w:r>
      <w:proofErr w:type="spellStart"/>
      <w:r w:rsidRPr="006B431C">
        <w:rPr>
          <w:b/>
          <w:bCs/>
        </w:rPr>
        <w:t>реб</w:t>
      </w:r>
      <w:proofErr w:type="spellEnd"/>
      <w:r w:rsidRPr="006B431C">
        <w:rPr>
          <w:b/>
          <w:bCs/>
        </w:rPr>
        <w:t>.:</w:t>
      </w:r>
      <w:r w:rsidRPr="006B431C">
        <w:t> Для забавы, для игры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Спички в руки не бери.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Спички бросил ты в лесу-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И несчастье на носу.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rPr>
          <w:b/>
          <w:bCs/>
        </w:rPr>
        <w:t>5</w:t>
      </w:r>
      <w:r w:rsidRPr="006B431C">
        <w:t> </w:t>
      </w:r>
      <w:proofErr w:type="spellStart"/>
      <w:r w:rsidRPr="006B431C">
        <w:rPr>
          <w:b/>
          <w:bCs/>
        </w:rPr>
        <w:t>реб</w:t>
      </w:r>
      <w:proofErr w:type="spellEnd"/>
      <w:r w:rsidRPr="006B431C">
        <w:rPr>
          <w:b/>
          <w:bCs/>
        </w:rPr>
        <w:t>.:</w:t>
      </w:r>
      <w:r w:rsidRPr="006B431C">
        <w:t> Ведь нельзя шутить с огнем,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 Помни ты всегда о том: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 Кто с огнем неосторожен,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            У того пожар возможен!</w:t>
      </w:r>
    </w:p>
    <w:p w:rsidR="00D05F6D" w:rsidRPr="006B431C" w:rsidRDefault="00D05F6D" w:rsidP="00D05F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6B431C">
        <w:t xml:space="preserve"> В.: - Итак,  ребята, о чем сегодня мы говорили? Как называлась наша беседа? Назовите мне причины пожара? Что нельзя делать, чтобы не случилось беды? Если ты дома один и случился пожар, какие правила следует выполнять? </w:t>
      </w:r>
    </w:p>
    <w:bookmarkEnd w:id="0"/>
    <w:p w:rsidR="00F85672" w:rsidRDefault="00F85672"/>
    <w:sectPr w:rsidR="00F85672" w:rsidSect="006B43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980"/>
    <w:multiLevelType w:val="multilevel"/>
    <w:tmpl w:val="FBF2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6D"/>
    <w:rsid w:val="006B431C"/>
    <w:rsid w:val="00D05F6D"/>
    <w:rsid w:val="00F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F6D"/>
  </w:style>
  <w:style w:type="character" w:customStyle="1" w:styleId="c3">
    <w:name w:val="c3"/>
    <w:basedOn w:val="a0"/>
    <w:rsid w:val="00D05F6D"/>
  </w:style>
  <w:style w:type="paragraph" w:styleId="a3">
    <w:name w:val="Normal (Web)"/>
    <w:basedOn w:val="a"/>
    <w:uiPriority w:val="99"/>
    <w:unhideWhenUsed/>
    <w:rsid w:val="00D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F6D"/>
    <w:rPr>
      <w:b/>
      <w:bCs/>
    </w:rPr>
  </w:style>
  <w:style w:type="character" w:customStyle="1" w:styleId="apple-converted-space">
    <w:name w:val="apple-converted-space"/>
    <w:basedOn w:val="a0"/>
    <w:rsid w:val="00D05F6D"/>
  </w:style>
  <w:style w:type="paragraph" w:customStyle="1" w:styleId="content">
    <w:name w:val="content"/>
    <w:basedOn w:val="a"/>
    <w:rsid w:val="00D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F6D"/>
  </w:style>
  <w:style w:type="character" w:customStyle="1" w:styleId="c3">
    <w:name w:val="c3"/>
    <w:basedOn w:val="a0"/>
    <w:rsid w:val="00D05F6D"/>
  </w:style>
  <w:style w:type="paragraph" w:styleId="a3">
    <w:name w:val="Normal (Web)"/>
    <w:basedOn w:val="a"/>
    <w:uiPriority w:val="99"/>
    <w:unhideWhenUsed/>
    <w:rsid w:val="00D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F6D"/>
    <w:rPr>
      <w:b/>
      <w:bCs/>
    </w:rPr>
  </w:style>
  <w:style w:type="character" w:customStyle="1" w:styleId="apple-converted-space">
    <w:name w:val="apple-converted-space"/>
    <w:basedOn w:val="a0"/>
    <w:rsid w:val="00D05F6D"/>
  </w:style>
  <w:style w:type="paragraph" w:customStyle="1" w:styleId="content">
    <w:name w:val="content"/>
    <w:basedOn w:val="a"/>
    <w:rsid w:val="00D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F305-95E5-4336-AEF3-EAB719D0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1397</Words>
  <Characters>7963</Characters>
  <Application>Microsoft Office Word</Application>
  <DocSecurity>0</DocSecurity>
  <Lines>66</Lines>
  <Paragraphs>18</Paragraphs>
  <ScaleCrop>false</ScaleCrop>
  <Company>Krokoz™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2015-04-02T17:45:00Z</dcterms:created>
  <dcterms:modified xsi:type="dcterms:W3CDTF">2015-04-02T17:55:00Z</dcterms:modified>
</cp:coreProperties>
</file>