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A" w:rsidRPr="00E65E61" w:rsidRDefault="00F53CDB" w:rsidP="00F53C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5E61">
        <w:rPr>
          <w:rFonts w:ascii="Times New Roman" w:hAnsi="Times New Roman" w:cs="Times New Roman"/>
          <w:b/>
          <w:i/>
          <w:sz w:val="24"/>
          <w:szCs w:val="24"/>
        </w:rPr>
        <w:t>Апрельские вытворяшки</w:t>
      </w:r>
    </w:p>
    <w:p w:rsidR="00F53CDB" w:rsidRPr="00E65E61" w:rsidRDefault="00E65E61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61">
        <w:rPr>
          <w:rFonts w:ascii="Times New Roman" w:hAnsi="Times New Roman" w:cs="Times New Roman"/>
          <w:sz w:val="24"/>
          <w:szCs w:val="24"/>
        </w:rPr>
        <w:t xml:space="preserve">- День шуток и смеха – древний праздник. Говорят, его отмечали еще в Древнем Риме. Назывался он, правда, несколько странно – «праздник глупцов». </w:t>
      </w:r>
    </w:p>
    <w:p w:rsidR="00E65E61" w:rsidRDefault="00E65E61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61">
        <w:rPr>
          <w:rFonts w:ascii="Times New Roman" w:hAnsi="Times New Roman" w:cs="Times New Roman"/>
          <w:sz w:val="24"/>
          <w:szCs w:val="24"/>
        </w:rPr>
        <w:t>В каждую 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5E61">
        <w:rPr>
          <w:rFonts w:ascii="Times New Roman" w:hAnsi="Times New Roman" w:cs="Times New Roman"/>
          <w:sz w:val="24"/>
          <w:szCs w:val="24"/>
        </w:rPr>
        <w:t>ану это</w:t>
      </w:r>
      <w:r>
        <w:rPr>
          <w:rFonts w:ascii="Times New Roman" w:hAnsi="Times New Roman" w:cs="Times New Roman"/>
          <w:sz w:val="24"/>
          <w:szCs w:val="24"/>
        </w:rPr>
        <w:t>т праздник приходил по – своему и в разное время. Во Франции, например, счет первоапрельским шуткам начался в 1564 году. А в России в 1700 году содержатель труппы заезжих факиров объявил москвичам, что он завтра запросто пролезет в горлышко бутылки и даже глазом не моргнет. Народ валом повалил в театр. Все билеты были распроданы. Когда поднялся занавес, все увидели лаконичную надпись: «Сегодня 1 апреля!» Вот и все! С той самой поры у нас регулярно отмечается праздник шуток и веселья, вот и сегодня уже в который раз.</w:t>
      </w:r>
      <w:r w:rsidR="00630CCF">
        <w:rPr>
          <w:rFonts w:ascii="Times New Roman" w:hAnsi="Times New Roman" w:cs="Times New Roman"/>
          <w:sz w:val="24"/>
          <w:szCs w:val="24"/>
        </w:rPr>
        <w:t xml:space="preserve"> Предположительно более 70% людей собираются разыграть кого – либо из своих знакомых, так что будьте на стороже, запаситесь чувством юмора, набором свеженьких шуточек и забавных стишков, на розыгрыши не обижайтесь, а отвечайте ими же. В общем, веселитесь, потому что смех, как известно продлевает жизнь.</w:t>
      </w:r>
    </w:p>
    <w:p w:rsidR="00630CCF" w:rsidRPr="00440F60" w:rsidRDefault="00440F60" w:rsidP="00440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Веселые люди лучше понимают друг друга.</w:t>
      </w:r>
      <w:r w:rsidR="00630CCF">
        <w:rPr>
          <w:rFonts w:ascii="Times New Roman" w:hAnsi="Times New Roman" w:cs="Times New Roman"/>
        </w:rPr>
        <w:t xml:space="preserve"> </w:t>
      </w:r>
      <w:r w:rsidR="00630CCF" w:rsidRPr="00440F60">
        <w:rPr>
          <w:rFonts w:ascii="Times New Roman" w:hAnsi="Times New Roman" w:cs="Times New Roman"/>
          <w:sz w:val="24"/>
          <w:szCs w:val="24"/>
        </w:rPr>
        <w:t>Сейчас мы выясним, понимают ли друг друга наши мальчики и девочки.</w:t>
      </w:r>
    </w:p>
    <w:p w:rsidR="00630CCF" w:rsidRPr="001D1D5E" w:rsidRDefault="00630CCF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D5E">
        <w:rPr>
          <w:rFonts w:ascii="Times New Roman" w:hAnsi="Times New Roman" w:cs="Times New Roman"/>
          <w:b/>
          <w:sz w:val="24"/>
          <w:szCs w:val="24"/>
        </w:rPr>
        <w:t>Вопросы для мальчиков:</w:t>
      </w:r>
    </w:p>
    <w:p w:rsidR="00630CCF" w:rsidRPr="00440F60" w:rsidRDefault="00630CCF" w:rsidP="00630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Как называется небольшая сумочка, в которой хранят предметы для макияжа (косметичка)</w:t>
      </w:r>
    </w:p>
    <w:p w:rsidR="00630CCF" w:rsidRPr="00440F60" w:rsidRDefault="00630CCF" w:rsidP="00630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Для чего женщине может понадобиться ацетон (для снятия лака для ногтей)</w:t>
      </w:r>
    </w:p>
    <w:p w:rsidR="00630CCF" w:rsidRPr="00440F60" w:rsidRDefault="00630CCF" w:rsidP="00630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Кладут ли дрожжи в песочное тесто (нет)</w:t>
      </w:r>
    </w:p>
    <w:p w:rsidR="00630CCF" w:rsidRPr="00440F60" w:rsidRDefault="00630CCF" w:rsidP="00630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При вдевании нитки в иголку. Что должно быть неподвижным нитка или иголка</w:t>
      </w:r>
      <w:proofErr w:type="gramStart"/>
      <w:r w:rsidRPr="00440F6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40F60">
        <w:rPr>
          <w:rFonts w:ascii="Times New Roman" w:hAnsi="Times New Roman" w:cs="Times New Roman"/>
          <w:sz w:val="24"/>
          <w:szCs w:val="24"/>
        </w:rPr>
        <w:t>иголка)</w:t>
      </w:r>
    </w:p>
    <w:p w:rsidR="00630CCF" w:rsidRDefault="00630CCF" w:rsidP="00630C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Что такое мелирование (окраска отдельных прядей волос)</w:t>
      </w:r>
    </w:p>
    <w:p w:rsidR="00440F60" w:rsidRPr="00440F60" w:rsidRDefault="00440F60" w:rsidP="00440F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CCF" w:rsidRPr="001D1D5E" w:rsidRDefault="00630CCF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D5E">
        <w:rPr>
          <w:rFonts w:ascii="Times New Roman" w:hAnsi="Times New Roman" w:cs="Times New Roman"/>
          <w:b/>
          <w:sz w:val="24"/>
          <w:szCs w:val="24"/>
        </w:rPr>
        <w:t>Для девочек:</w:t>
      </w:r>
    </w:p>
    <w:p w:rsidR="00630CCF" w:rsidRPr="00440F60" w:rsidRDefault="00630CCF" w:rsidP="00630C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Составной частью чего является карбюратор (мотор)</w:t>
      </w:r>
    </w:p>
    <w:p w:rsidR="00630CCF" w:rsidRPr="00440F60" w:rsidRDefault="00630CCF" w:rsidP="00630C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Капот на автомобиле располагается спереди или сзади (спереди)</w:t>
      </w:r>
    </w:p>
    <w:p w:rsidR="00630CCF" w:rsidRPr="00440F60" w:rsidRDefault="00630CCF" w:rsidP="00630C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В каком направлении при работе пилой прикладывается сила: к себе или от себя (от себя)</w:t>
      </w:r>
    </w:p>
    <w:p w:rsidR="00630CCF" w:rsidRPr="00440F60" w:rsidRDefault="00630CCF" w:rsidP="00630C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>Братья Буре играют в футбол или в хоккей</w:t>
      </w:r>
    </w:p>
    <w:p w:rsidR="00630CCF" w:rsidRPr="00440F60" w:rsidRDefault="00630CCF" w:rsidP="00630C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F60">
        <w:rPr>
          <w:rFonts w:ascii="Times New Roman" w:hAnsi="Times New Roman" w:cs="Times New Roman"/>
          <w:sz w:val="24"/>
          <w:szCs w:val="24"/>
        </w:rPr>
        <w:t xml:space="preserve">Где проходил чемпионат мира по футболу в 2002 году </w:t>
      </w:r>
      <w:proofErr w:type="gramStart"/>
      <w:r w:rsidRPr="00440F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0F60">
        <w:rPr>
          <w:rFonts w:ascii="Times New Roman" w:hAnsi="Times New Roman" w:cs="Times New Roman"/>
          <w:sz w:val="24"/>
          <w:szCs w:val="24"/>
        </w:rPr>
        <w:t>в Японии)</w:t>
      </w:r>
    </w:p>
    <w:p w:rsidR="00630CCF" w:rsidRDefault="00630CCF" w:rsidP="00630CCF">
      <w:pPr>
        <w:spacing w:after="0"/>
        <w:jc w:val="both"/>
        <w:rPr>
          <w:rFonts w:ascii="Times New Roman" w:hAnsi="Times New Roman" w:cs="Times New Roman"/>
        </w:rPr>
      </w:pPr>
    </w:p>
    <w:p w:rsidR="00630CCF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D5E">
        <w:rPr>
          <w:rFonts w:ascii="Times New Roman" w:hAnsi="Times New Roman" w:cs="Times New Roman"/>
          <w:sz w:val="24"/>
          <w:szCs w:val="24"/>
        </w:rPr>
        <w:t>В цветущем солнечном апреле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 набирает ход,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первый лучший! В самом деле,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смех к нам радостно идет!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каждый день ваш начинался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улыбки доброй и простой,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Букет сирени улыбался,</w:t>
      </w:r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строгий постовой!</w:t>
      </w:r>
    </w:p>
    <w:p w:rsidR="00C41A04" w:rsidRDefault="00C41A0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A04" w:rsidRDefault="00C41A0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A04" w:rsidRPr="00CD1654" w:rsidRDefault="00C41A04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654">
        <w:rPr>
          <w:rFonts w:ascii="Times New Roman" w:hAnsi="Times New Roman" w:cs="Times New Roman"/>
          <w:b/>
          <w:sz w:val="24"/>
          <w:szCs w:val="24"/>
        </w:rPr>
        <w:t xml:space="preserve">Игра «Завяжи платок» </w:t>
      </w:r>
    </w:p>
    <w:p w:rsidR="00C41A04" w:rsidRDefault="00C41A0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(нужно завязать платок на воздушный шарик.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быстрее)</w:t>
      </w:r>
      <w:proofErr w:type="gramEnd"/>
    </w:p>
    <w:p w:rsidR="001D1D5E" w:rsidRDefault="001D1D5E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D5E" w:rsidRPr="00C41A04" w:rsidRDefault="001D1D5E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04">
        <w:rPr>
          <w:rFonts w:ascii="Times New Roman" w:hAnsi="Times New Roman" w:cs="Times New Roman"/>
          <w:b/>
          <w:sz w:val="24"/>
          <w:szCs w:val="24"/>
        </w:rPr>
        <w:t>Викторина «Вопросы с подвохом»</w:t>
      </w:r>
    </w:p>
    <w:p w:rsidR="001D1D5E" w:rsidRDefault="001D1D5E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Сколько в «Запорожец» поместиться жирафов? (три.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Хоть машина четырехместная, но есть, же еще водитель)</w:t>
      </w:r>
    </w:p>
    <w:p w:rsidR="001D1D5E" w:rsidRDefault="00696FC3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сколько в «Запорожец» поместиться гиппопотамов? (ни одного.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места заняты жирафами)</w:t>
      </w:r>
      <w:proofErr w:type="gramEnd"/>
    </w:p>
    <w:p w:rsidR="00696FC3" w:rsidRDefault="00696FC3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обыкновенный холодильник необходимо поместить жирафа.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сколько операций это можно сделать? (за три.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Открыть дверцу холодильника, поместить туда жирафа, закрыть дверцу холодильника)</w:t>
      </w:r>
      <w:proofErr w:type="gramEnd"/>
    </w:p>
    <w:p w:rsidR="00696FC3" w:rsidRDefault="00696FC3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сколько действий можно проделать тоже самое с гиппопотамом?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четыре.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Открыть дверцу холодильника, вынуть от туда жирафа, посадить гиппопотама, закрыть дверцу.)</w:t>
      </w:r>
      <w:proofErr w:type="gramEnd"/>
    </w:p>
    <w:p w:rsidR="00696FC3" w:rsidRDefault="00C41A04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Зелененькое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маленькое, живет на глубине 5 метров питается камнями. Кто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зеленый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1A04" w:rsidRDefault="00C41A04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шли три туриста в рюкзаке у них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пирожка. Вечером первого дня ими был съеден один пирожок. Вечером второго дня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паирожок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А на третий день они обнаружили, что третьего пирожка нет. Куда он пропал? (потеряли)</w:t>
      </w:r>
    </w:p>
    <w:p w:rsidR="00C41A04" w:rsidRDefault="00C41A04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через землю насквозь прорыли шахту и бросили в нее камень. Через сколько он выскочит на другой стороне? (никогда, потому что его съест зелененький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глубине 5 метров)</w:t>
      </w:r>
    </w:p>
    <w:p w:rsidR="00C41A04" w:rsidRDefault="00C41A04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быстрее оббежит всю землю жираф или гиппопотам?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жираф, ведь гиппопотам сидит закрытый в холодильнике)</w:t>
      </w:r>
    </w:p>
    <w:p w:rsidR="00C41A04" w:rsidRDefault="00C41A04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поезде едут двое. У одного с собой сумка, у другого собака. Повздорив и разозлившись, один выкинул сумку другого, а тот в отместку выкинул его собаку. После чего они дернули стоп кран. Поезд резко встал, они выскочили на улицу и увидели, как в их сторону мчится собака и несет в зубах, что? (пирожок, потерянный туристами в лесу)  </w:t>
      </w:r>
    </w:p>
    <w:p w:rsidR="00115D3E" w:rsidRPr="001D1D5E" w:rsidRDefault="00115D3E" w:rsidP="001D1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Сколько лет живут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свиньи? (пока их не съедят)</w:t>
      </w:r>
    </w:p>
    <w:p w:rsidR="00F16BD3" w:rsidRDefault="00F16BD3" w:rsidP="00630CCF">
      <w:pPr>
        <w:spacing w:after="0"/>
        <w:jc w:val="both"/>
        <w:rPr>
          <w:rFonts w:ascii="Times New Roman" w:hAnsi="Times New Roman" w:cs="Times New Roman"/>
        </w:rPr>
      </w:pPr>
    </w:p>
    <w:p w:rsidR="00CD1654" w:rsidRP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Давайте посмеемся,</w:t>
      </w:r>
    </w:p>
    <w:p w:rsidR="00CD1654" w:rsidRP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Удаче – улыбнемся,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встретим неудачу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скорби и без слез.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смеха – добрый праздник,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смехе грусть увязнет,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тогда всесильны,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вот в серьез.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54" w:rsidRPr="00CD1654" w:rsidRDefault="00115D3E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«Прыгающий художник</w:t>
      </w:r>
      <w:r w:rsidR="00CD1654" w:rsidRPr="00CD1654">
        <w:rPr>
          <w:rFonts w:ascii="Times New Roman" w:hAnsi="Times New Roman" w:cs="Times New Roman"/>
          <w:b/>
          <w:sz w:val="24"/>
          <w:szCs w:val="24"/>
        </w:rPr>
        <w:t>»</w:t>
      </w:r>
    </w:p>
    <w:p w:rsid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(нарисовать портрет</w:t>
      </w:r>
      <w:r w:rsidR="00115D3E">
        <w:rPr>
          <w:rFonts w:ascii="Times New Roman" w:hAnsi="Times New Roman" w:cs="Times New Roman"/>
          <w:sz w:val="24"/>
          <w:szCs w:val="24"/>
        </w:rPr>
        <w:t xml:space="preserve"> улыбающегося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лист привязанный высоко)</w:t>
      </w:r>
    </w:p>
    <w:p w:rsidR="00CD1654" w:rsidRPr="00CD1654" w:rsidRDefault="00CD1654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BD3" w:rsidRPr="00CD1654" w:rsidRDefault="00E13C77" w:rsidP="00630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Розыгрыш «</w:t>
      </w:r>
      <w:r w:rsidR="00115D3E">
        <w:rPr>
          <w:rFonts w:ascii="Times New Roman" w:hAnsi="Times New Roman" w:cs="Times New Roman"/>
          <w:b/>
          <w:sz w:val="24"/>
          <w:szCs w:val="24"/>
        </w:rPr>
        <w:t>Первоапрельская лотерея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Летательный аппарат (воздушный шарик)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Талисман от сглаза (булавка)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Деревообрабатывающий станок (точилка)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Средство для сбережения рублей (копейка)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lastRenderedPageBreak/>
        <w:t>Кубик кальция без «Орбита» (мел)</w:t>
      </w:r>
    </w:p>
    <w:p w:rsidR="00630CCF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Настольный светильник «Ретро» (свеча)</w:t>
      </w:r>
    </w:p>
    <w:p w:rsidR="00115D3E" w:rsidRDefault="00115D3E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Стиральная машина (мыло)</w:t>
      </w:r>
    </w:p>
    <w:p w:rsidR="00115D3E" w:rsidRDefault="00115D3E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грызи по вечерам, то, что я сейчас отдам (сухари)</w:t>
      </w:r>
    </w:p>
    <w:p w:rsidR="00115D3E" w:rsidRPr="00CD1654" w:rsidRDefault="00115D3E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Получи, но сам не ешь, угости соседку, чтоб дала тебе списать, получай (конфетку)</w:t>
      </w:r>
    </w:p>
    <w:p w:rsidR="00630CCF" w:rsidRPr="00CD1654" w:rsidRDefault="00630CCF" w:rsidP="00630C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654">
        <w:rPr>
          <w:rFonts w:ascii="Times New Roman" w:hAnsi="Times New Roman" w:cs="Times New Roman"/>
          <w:sz w:val="24"/>
          <w:szCs w:val="24"/>
        </w:rPr>
        <w:t>У одного из вас счастливое место, на спинке одного из стульев есть</w:t>
      </w:r>
      <w:r w:rsidR="00AA3751">
        <w:rPr>
          <w:rFonts w:ascii="Times New Roman" w:hAnsi="Times New Roman" w:cs="Times New Roman"/>
          <w:sz w:val="24"/>
          <w:szCs w:val="24"/>
        </w:rPr>
        <w:t xml:space="preserve"> улыбка</w:t>
      </w:r>
      <w:r w:rsidRPr="00CD1654">
        <w:rPr>
          <w:rFonts w:ascii="Times New Roman" w:hAnsi="Times New Roman" w:cs="Times New Roman"/>
          <w:sz w:val="24"/>
          <w:szCs w:val="24"/>
        </w:rPr>
        <w:t>, ее обладателя ждет приз.</w:t>
      </w:r>
    </w:p>
    <w:p w:rsidR="00630CCF" w:rsidRPr="00CD1654" w:rsidRDefault="00630CCF" w:rsidP="006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CCF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закончилась программа нашего праздника.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праздник, на общее веселье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пригласили в гости забаву, смех.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Шутку, юмор для потех.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первого апреля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Посмеяться, право же, не грех!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Доброй шуткой начинайте день, друзья!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Шуткой мудрой, шуткой чуткой,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которой жить нельзя.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полезней человеку,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хороший препарат,</w:t>
      </w:r>
    </w:p>
    <w:p w:rsidR="007573C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смеется, тот в аптеку</w:t>
      </w:r>
    </w:p>
    <w:p w:rsidR="007573C4" w:rsidRPr="00CD1654" w:rsidRDefault="007573C4" w:rsidP="00E65E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реже говорят.</w:t>
      </w:r>
    </w:p>
    <w:sectPr w:rsidR="007573C4" w:rsidRPr="00CD1654" w:rsidSect="009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308"/>
    <w:multiLevelType w:val="hybridMultilevel"/>
    <w:tmpl w:val="AF50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2D9A"/>
    <w:multiLevelType w:val="hybridMultilevel"/>
    <w:tmpl w:val="14E2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36DBE"/>
    <w:multiLevelType w:val="hybridMultilevel"/>
    <w:tmpl w:val="6120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17B"/>
    <w:multiLevelType w:val="hybridMultilevel"/>
    <w:tmpl w:val="E4F2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CDB"/>
    <w:rsid w:val="00013FDC"/>
    <w:rsid w:val="00115D3E"/>
    <w:rsid w:val="001D1D5E"/>
    <w:rsid w:val="00440F60"/>
    <w:rsid w:val="00630CCF"/>
    <w:rsid w:val="00696FC3"/>
    <w:rsid w:val="007573C4"/>
    <w:rsid w:val="008D21CC"/>
    <w:rsid w:val="009534FA"/>
    <w:rsid w:val="00A62AD6"/>
    <w:rsid w:val="00AA3751"/>
    <w:rsid w:val="00C41A04"/>
    <w:rsid w:val="00CD1654"/>
    <w:rsid w:val="00E13C77"/>
    <w:rsid w:val="00E65E61"/>
    <w:rsid w:val="00F16BD3"/>
    <w:rsid w:val="00F5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8</cp:revision>
  <cp:lastPrinted>2012-03-29T13:11:00Z</cp:lastPrinted>
  <dcterms:created xsi:type="dcterms:W3CDTF">2012-03-26T16:00:00Z</dcterms:created>
  <dcterms:modified xsi:type="dcterms:W3CDTF">2012-03-29T13:14:00Z</dcterms:modified>
</cp:coreProperties>
</file>