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E" w:rsidRPr="00A3485E" w:rsidRDefault="00A3485E" w:rsidP="00A3485E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sz w:val="24"/>
          <w:szCs w:val="24"/>
          <w:lang w:eastAsia="ru-RU"/>
        </w:rPr>
      </w:pPr>
      <w:r w:rsidRPr="00A3485E">
        <w:rPr>
          <w:rFonts w:ascii="Tahoma" w:eastAsia="Times New Roman" w:hAnsi="Tahoma" w:cs="Tahoma"/>
          <w:b/>
          <w:bCs/>
          <w:color w:val="555555"/>
          <w:spacing w:val="24"/>
          <w:sz w:val="24"/>
          <w:szCs w:val="24"/>
          <w:lang w:eastAsia="ru-RU"/>
        </w:rPr>
        <w:t>Кроссворд "Устройства компьютера"</w:t>
      </w:r>
    </w:p>
    <w:p w:rsidR="00A3485E" w:rsidRDefault="00A3485E"/>
    <w:p w:rsidR="00A15808" w:rsidRDefault="00A3485E">
      <w:hyperlink r:id="rId4" w:history="1">
        <w:r w:rsidRPr="00133EDB">
          <w:rPr>
            <w:rStyle w:val="a3"/>
          </w:rPr>
          <w:t>http://LearningApps.org/watch?v=pz639m77n01</w:t>
        </w:r>
      </w:hyperlink>
    </w:p>
    <w:p w:rsidR="00A3485E" w:rsidRDefault="00A3485E">
      <w:r>
        <w:rPr>
          <w:noProof/>
          <w:lang w:eastAsia="ru-RU"/>
        </w:rPr>
        <w:drawing>
          <wp:inline distT="0" distB="0" distL="0" distR="0">
            <wp:extent cx="5626838" cy="46464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61" t="9636" r="32749" b="3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38" cy="46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85E" w:rsidSect="00A1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85E"/>
    <w:rsid w:val="00A15808"/>
    <w:rsid w:val="00A3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8"/>
  </w:style>
  <w:style w:type="paragraph" w:styleId="3">
    <w:name w:val="heading 3"/>
    <w:basedOn w:val="a"/>
    <w:link w:val="30"/>
    <w:uiPriority w:val="9"/>
    <w:qFormat/>
    <w:rsid w:val="00A34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34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earningApps.org/watch?v=pz639m77n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2015-04-04T16:02:00Z</dcterms:created>
  <dcterms:modified xsi:type="dcterms:W3CDTF">2015-04-04T16:03:00Z</dcterms:modified>
</cp:coreProperties>
</file>