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C1" w:rsidRPr="000D20F3" w:rsidRDefault="003777C1" w:rsidP="003777C1">
      <w:pPr>
        <w:widowControl/>
        <w:autoSpaceDE/>
        <w:autoSpaceDN/>
        <w:adjustRightInd/>
        <w:spacing w:line="276" w:lineRule="auto"/>
        <w:ind w:firstLine="708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0D20F3">
        <w:rPr>
          <w:rFonts w:eastAsia="Calibri"/>
          <w:b/>
          <w:sz w:val="28"/>
          <w:szCs w:val="28"/>
          <w:lang w:val="ru-RU" w:eastAsia="en-US"/>
        </w:rPr>
        <w:t>4 класс</w:t>
      </w:r>
    </w:p>
    <w:p w:rsidR="003777C1" w:rsidRPr="000D20F3" w:rsidRDefault="003777C1" w:rsidP="003777C1">
      <w:pPr>
        <w:widowControl/>
        <w:autoSpaceDE/>
        <w:autoSpaceDN/>
        <w:adjustRightInd/>
        <w:spacing w:line="276" w:lineRule="auto"/>
        <w:ind w:firstLine="708"/>
        <w:jc w:val="center"/>
        <w:rPr>
          <w:rFonts w:eastAsia="Calibri"/>
          <w:b/>
          <w:sz w:val="28"/>
          <w:szCs w:val="28"/>
          <w:lang w:val="ru-RU" w:eastAsia="en-US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1288"/>
        <w:gridCol w:w="2551"/>
        <w:gridCol w:w="1842"/>
        <w:gridCol w:w="2695"/>
        <w:gridCol w:w="5245"/>
      </w:tblGrid>
      <w:tr w:rsidR="003777C1" w:rsidRPr="000D20F3" w:rsidTr="00A24250">
        <w:trPr>
          <w:trHeight w:val="88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77C1" w:rsidRPr="000D20F3" w:rsidRDefault="003777C1" w:rsidP="00A24250">
            <w:pPr>
              <w:widowControl/>
              <w:spacing w:line="276" w:lineRule="auto"/>
              <w:ind w:left="113" w:right="113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r w:rsidRPr="000D20F3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r w:rsidRPr="000D20F3"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0D20F3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widowControl/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widowControl/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widowControl/>
              <w:spacing w:line="276" w:lineRule="auto"/>
              <w:ind w:firstLine="341"/>
              <w:rPr>
                <w:b/>
                <w:sz w:val="28"/>
                <w:szCs w:val="28"/>
                <w:lang w:val="ru-RU"/>
              </w:rPr>
            </w:pPr>
          </w:p>
          <w:p w:rsidR="003777C1" w:rsidRPr="000D20F3" w:rsidRDefault="003777C1" w:rsidP="00A24250">
            <w:pPr>
              <w:widowControl/>
              <w:spacing w:line="276" w:lineRule="auto"/>
              <w:ind w:firstLine="413"/>
              <w:rPr>
                <w:b/>
                <w:sz w:val="28"/>
                <w:szCs w:val="28"/>
                <w:lang w:val="ru-RU"/>
              </w:rPr>
            </w:pPr>
          </w:p>
          <w:p w:rsidR="003777C1" w:rsidRPr="000D20F3" w:rsidRDefault="003777C1" w:rsidP="00A24250">
            <w:pPr>
              <w:widowControl/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 xml:space="preserve">                           УУД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widowControl/>
              <w:spacing w:line="276" w:lineRule="auto"/>
              <w:ind w:firstLine="413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>Личностные результаты</w:t>
            </w:r>
          </w:p>
        </w:tc>
      </w:tr>
      <w:tr w:rsidR="003777C1" w:rsidRPr="00C3153D" w:rsidTr="00A24250">
        <w:trPr>
          <w:trHeight w:val="11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widowControl/>
              <w:spacing w:line="276" w:lineRule="auto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1-2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widowControl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widowControl/>
              <w:spacing w:line="276" w:lineRule="auto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Рисование</w:t>
            </w:r>
          </w:p>
          <w:p w:rsidR="003777C1" w:rsidRPr="000D20F3" w:rsidRDefault="003777C1" w:rsidP="00A24250">
            <w:pPr>
              <w:widowControl/>
              <w:spacing w:line="276" w:lineRule="auto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на тему «Пейзаж родной земли».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widowControl/>
              <w:spacing w:line="276" w:lineRule="auto"/>
              <w:rPr>
                <w:sz w:val="28"/>
                <w:szCs w:val="28"/>
                <w:lang w:val="ru-RU"/>
              </w:rPr>
            </w:pPr>
            <w:r w:rsidRPr="000D20F3">
              <w:rPr>
                <w:b/>
                <w:bCs/>
                <w:sz w:val="28"/>
                <w:szCs w:val="28"/>
                <w:lang w:val="ru-RU"/>
              </w:rPr>
              <w:t xml:space="preserve">Уметь </w:t>
            </w:r>
            <w:r w:rsidRPr="000D20F3">
              <w:rPr>
                <w:sz w:val="28"/>
                <w:szCs w:val="28"/>
                <w:lang w:val="ru-RU"/>
              </w:rPr>
              <w:t>различать основные и составные, теплые и холодные цвета; использовать художественные материалы: гуашь, цветные карандаши, акварель, бумага; применять основные средства художественной выразительности в рисунке и живописи (с натуры, по памяти и воображению)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 xml:space="preserve"> формирование социальной роли ученика;</w:t>
            </w:r>
          </w:p>
          <w:p w:rsidR="003777C1" w:rsidRPr="000D20F3" w:rsidRDefault="003777C1" w:rsidP="00A24250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 xml:space="preserve"> формирование положительного отношения к учению;</w:t>
            </w:r>
          </w:p>
          <w:p w:rsidR="003777C1" w:rsidRPr="000D20F3" w:rsidRDefault="003777C1" w:rsidP="00A24250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caps/>
                <w:sz w:val="28"/>
                <w:szCs w:val="28"/>
                <w:lang w:val="ru-RU" w:eastAsia="en-US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 xml:space="preserve"> представления о  ценности природного мира для практической деятельности человека</w:t>
            </w:r>
          </w:p>
          <w:p w:rsidR="003777C1" w:rsidRPr="000D20F3" w:rsidRDefault="003777C1" w:rsidP="00A24250">
            <w:pPr>
              <w:widowControl/>
              <w:spacing w:line="276" w:lineRule="auto"/>
              <w:rPr>
                <w:b/>
                <w:bCs/>
                <w:sz w:val="28"/>
                <w:szCs w:val="28"/>
                <w:lang w:val="ru-RU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>развитие готовности к сотрудничеству и дружбе</w:t>
            </w:r>
          </w:p>
        </w:tc>
      </w:tr>
      <w:tr w:rsidR="003777C1" w:rsidRPr="00C3153D" w:rsidTr="00A24250">
        <w:trPr>
          <w:trHeight w:val="91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widowControl/>
              <w:spacing w:line="276" w:lineRule="auto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widowControl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widowControl/>
              <w:spacing w:line="276" w:lineRule="auto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Русская изба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77C1" w:rsidRPr="000D20F3" w:rsidRDefault="003777C1" w:rsidP="00A24250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 xml:space="preserve"> Уметь различать основные цвета</w:t>
            </w:r>
          </w:p>
        </w:tc>
        <w:tc>
          <w:tcPr>
            <w:tcW w:w="2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widowControl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>осмысление своего поведения в школьном коллективе;</w:t>
            </w:r>
          </w:p>
          <w:p w:rsidR="003777C1" w:rsidRPr="000D20F3" w:rsidRDefault="003777C1" w:rsidP="00A24250">
            <w:pPr>
              <w:widowControl/>
              <w:spacing w:line="276" w:lineRule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3777C1" w:rsidRPr="00C3153D" w:rsidTr="00A24250">
        <w:trPr>
          <w:trHeight w:val="11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widowControl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widowControl/>
              <w:spacing w:line="276" w:lineRule="auto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Красный угол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7C1" w:rsidRPr="000D20F3" w:rsidRDefault="003777C1" w:rsidP="00A24250">
            <w:pPr>
              <w:widowControl/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0D20F3">
              <w:rPr>
                <w:b/>
                <w:bCs/>
                <w:sz w:val="28"/>
                <w:szCs w:val="28"/>
                <w:lang w:val="ru-RU"/>
              </w:rPr>
              <w:t xml:space="preserve">Знать </w:t>
            </w:r>
            <w:r w:rsidRPr="000D20F3">
              <w:rPr>
                <w:bCs/>
                <w:sz w:val="28"/>
                <w:szCs w:val="28"/>
                <w:lang w:val="ru-RU"/>
              </w:rPr>
              <w:t>основные элементы .</w:t>
            </w:r>
          </w:p>
        </w:tc>
        <w:tc>
          <w:tcPr>
            <w:tcW w:w="2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widowControl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widowControl/>
              <w:spacing w:line="276" w:lineRule="auto"/>
              <w:rPr>
                <w:b/>
                <w:bCs/>
                <w:sz w:val="28"/>
                <w:szCs w:val="28"/>
                <w:lang w:val="ru-RU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 xml:space="preserve"> ориентация на понимание причин успеха в деятельности</w:t>
            </w:r>
          </w:p>
        </w:tc>
      </w:tr>
      <w:tr w:rsidR="003777C1" w:rsidRPr="00C3153D" w:rsidTr="00A24250">
        <w:trPr>
          <w:trHeight w:val="11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widowControl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widowControl/>
              <w:spacing w:line="276" w:lineRule="auto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Деревня моя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widowControl/>
              <w:spacing w:line="276" w:lineRule="auto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>Знать</w:t>
            </w:r>
            <w:r w:rsidRPr="000D20F3">
              <w:rPr>
                <w:sz w:val="28"/>
                <w:szCs w:val="28"/>
                <w:lang w:val="ru-RU"/>
              </w:rPr>
              <w:t xml:space="preserve">  закономерности линейной и воздушной перспективы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3777C1" w:rsidRPr="000D20F3" w:rsidRDefault="003777C1" w:rsidP="00A24250">
            <w:pPr>
              <w:widowControl/>
              <w:spacing w:line="276" w:lineRule="auto"/>
              <w:rPr>
                <w:b/>
                <w:bCs/>
                <w:sz w:val="28"/>
                <w:szCs w:val="28"/>
                <w:lang w:val="ru-RU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>формирование уважительного и доброжелательного отношения к труду сверстников.</w:t>
            </w:r>
          </w:p>
        </w:tc>
      </w:tr>
      <w:tr w:rsidR="003777C1" w:rsidRPr="00C3153D" w:rsidTr="00A24250">
        <w:trPr>
          <w:trHeight w:val="56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widowControl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widowControl/>
              <w:spacing w:line="276" w:lineRule="auto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Женский образ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widowControl/>
              <w:spacing w:line="276" w:lineRule="auto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 xml:space="preserve"> </w:t>
            </w:r>
          </w:p>
          <w:p w:rsidR="003777C1" w:rsidRPr="000D20F3" w:rsidRDefault="003777C1" w:rsidP="00A24250">
            <w:pPr>
              <w:widowControl/>
              <w:spacing w:line="276" w:lineRule="auto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/>
                <w:bCs/>
                <w:sz w:val="28"/>
                <w:szCs w:val="28"/>
                <w:lang w:val="ru-RU"/>
              </w:rPr>
              <w:t xml:space="preserve">Знать </w:t>
            </w:r>
            <w:r w:rsidRPr="000D20F3">
              <w:rPr>
                <w:bCs/>
                <w:sz w:val="28"/>
                <w:szCs w:val="28"/>
                <w:lang w:val="ru-RU"/>
              </w:rPr>
              <w:t>основные элементы изображения человека в движении</w:t>
            </w:r>
          </w:p>
          <w:p w:rsidR="003777C1" w:rsidRPr="000D20F3" w:rsidRDefault="003777C1" w:rsidP="00A24250">
            <w:pPr>
              <w:widowControl/>
              <w:spacing w:line="276" w:lineRule="auto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/>
                <w:bCs/>
                <w:sz w:val="28"/>
                <w:szCs w:val="28"/>
                <w:lang w:val="ru-RU"/>
              </w:rPr>
              <w:t xml:space="preserve">Уметь </w:t>
            </w:r>
            <w:r w:rsidRPr="000D20F3">
              <w:rPr>
                <w:bCs/>
                <w:sz w:val="28"/>
                <w:szCs w:val="28"/>
                <w:lang w:val="ru-RU"/>
              </w:rPr>
              <w:t xml:space="preserve"> изображать человека в движении, различать основные и составные, теплые и холодные цвета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3777C1" w:rsidRPr="000D20F3" w:rsidRDefault="003777C1" w:rsidP="00A24250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3777C1" w:rsidRPr="000D20F3" w:rsidRDefault="003777C1" w:rsidP="00A24250">
            <w:pPr>
              <w:widowControl/>
              <w:spacing w:line="276" w:lineRule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3777C1" w:rsidRPr="000D20F3" w:rsidTr="00A24250">
        <w:trPr>
          <w:trHeight w:val="56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widowControl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widowControl/>
              <w:spacing w:line="276" w:lineRule="auto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Образ красоты человека</w:t>
            </w:r>
          </w:p>
        </w:tc>
        <w:tc>
          <w:tcPr>
            <w:tcW w:w="45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 xml:space="preserve"> формирование социальной роли ученика</w:t>
            </w:r>
          </w:p>
        </w:tc>
      </w:tr>
      <w:tr w:rsidR="003777C1" w:rsidRPr="00C3153D" w:rsidTr="00A24250">
        <w:trPr>
          <w:trHeight w:val="169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widowControl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widowControl/>
              <w:spacing w:line="276" w:lineRule="auto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Народные праздники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widowControl/>
              <w:spacing w:line="276" w:lineRule="auto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/>
                <w:bCs/>
                <w:sz w:val="28"/>
                <w:szCs w:val="28"/>
                <w:lang w:val="ru-RU"/>
              </w:rPr>
              <w:t xml:space="preserve">Уметь </w:t>
            </w:r>
            <w:r w:rsidRPr="000D20F3">
              <w:rPr>
                <w:bCs/>
                <w:sz w:val="28"/>
                <w:szCs w:val="28"/>
                <w:lang w:val="ru-RU"/>
              </w:rPr>
              <w:t>выполнять наброски людей в движении; использовать новые и цветовые контрасты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 xml:space="preserve"> формирование социальной роли ученика</w:t>
            </w:r>
          </w:p>
          <w:p w:rsidR="003777C1" w:rsidRPr="000D20F3" w:rsidRDefault="003777C1" w:rsidP="00A24250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3777C1" w:rsidRPr="000D20F3" w:rsidRDefault="003777C1" w:rsidP="00A24250">
            <w:pPr>
              <w:widowControl/>
              <w:spacing w:line="276" w:lineRule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3777C1" w:rsidRPr="00C3153D" w:rsidTr="00A24250">
        <w:trPr>
          <w:trHeight w:val="1313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widowControl/>
              <w:spacing w:line="276" w:lineRule="auto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7C1" w:rsidRPr="000D20F3" w:rsidRDefault="003777C1" w:rsidP="00A24250">
            <w:pPr>
              <w:widowControl/>
              <w:spacing w:line="276" w:lineRule="auto"/>
              <w:ind w:firstLine="19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widowControl/>
              <w:spacing w:line="276" w:lineRule="auto"/>
              <w:ind w:firstLine="19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Башни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77C1" w:rsidRPr="000D20F3" w:rsidRDefault="003777C1" w:rsidP="00A24250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>Знать</w:t>
            </w:r>
            <w:r w:rsidRPr="000D20F3">
              <w:rPr>
                <w:sz w:val="28"/>
                <w:szCs w:val="28"/>
                <w:lang w:val="ru-RU"/>
              </w:rPr>
              <w:t xml:space="preserve">  закономерности линейной и воздушной перспективы, светотени, </w:t>
            </w:r>
            <w:proofErr w:type="spellStart"/>
            <w:r w:rsidRPr="000D20F3">
              <w:rPr>
                <w:sz w:val="28"/>
                <w:szCs w:val="28"/>
                <w:lang w:val="ru-RU"/>
              </w:rPr>
              <w:t>цветоведения</w:t>
            </w:r>
            <w:proofErr w:type="spellEnd"/>
            <w:r w:rsidRPr="000D20F3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5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spacing w:val="-1"/>
                <w:sz w:val="28"/>
                <w:szCs w:val="28"/>
                <w:lang w:val="ru-RU"/>
              </w:rPr>
              <w:t>умение использовать образный                                  язык изобразительного искусства: цвет, линию, ритм, композицию, объем; адекватно воспринимать оценку учителя</w:t>
            </w:r>
          </w:p>
        </w:tc>
      </w:tr>
      <w:tr w:rsidR="003777C1" w:rsidRPr="00C3153D" w:rsidTr="00A24250">
        <w:trPr>
          <w:trHeight w:val="11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widowControl/>
              <w:spacing w:line="276" w:lineRule="auto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widowControl/>
              <w:spacing w:line="276" w:lineRule="auto"/>
              <w:ind w:firstLine="1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widowControl/>
              <w:spacing w:line="276" w:lineRule="auto"/>
              <w:ind w:firstLine="10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Идём в церковь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7C1" w:rsidRPr="000D20F3" w:rsidRDefault="003777C1" w:rsidP="00A24250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  <w:lang w:val="ru-RU"/>
              </w:rPr>
            </w:pPr>
            <w:r w:rsidRPr="000D20F3">
              <w:rPr>
                <w:b/>
                <w:bCs/>
                <w:sz w:val="28"/>
                <w:szCs w:val="28"/>
                <w:lang w:val="ru-RU"/>
              </w:rPr>
              <w:t xml:space="preserve">Уметь </w:t>
            </w:r>
            <w:r w:rsidRPr="000D20F3">
              <w:rPr>
                <w:sz w:val="28"/>
                <w:szCs w:val="28"/>
                <w:lang w:val="ru-RU"/>
              </w:rPr>
              <w:t>использовать различную штриховку для выявления объема, закономерности фронтальной и угловой перспективы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3777C1" w:rsidRPr="000D20F3" w:rsidRDefault="003777C1" w:rsidP="00A24250">
            <w:pPr>
              <w:widowControl/>
              <w:spacing w:line="276" w:lineRule="auto"/>
              <w:ind w:hanging="5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3777C1" w:rsidRPr="00C3153D" w:rsidTr="00A24250">
        <w:trPr>
          <w:trHeight w:val="154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widowControl/>
              <w:spacing w:line="276" w:lineRule="auto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widowControl/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widowControl/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Древний город и его жители.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7C1" w:rsidRPr="000D20F3" w:rsidRDefault="003777C1" w:rsidP="00A24250">
            <w:pPr>
              <w:spacing w:line="276" w:lineRule="auto"/>
              <w:rPr>
                <w:b/>
                <w:bCs/>
                <w:sz w:val="28"/>
                <w:szCs w:val="28"/>
                <w:lang w:val="ru-RU"/>
              </w:rPr>
            </w:pPr>
            <w:r w:rsidRPr="000D20F3">
              <w:rPr>
                <w:b/>
                <w:bCs/>
                <w:sz w:val="28"/>
                <w:szCs w:val="28"/>
                <w:lang w:val="ru-RU"/>
              </w:rPr>
              <w:t xml:space="preserve">Уметь </w:t>
            </w:r>
            <w:r w:rsidRPr="000D20F3">
              <w:rPr>
                <w:sz w:val="28"/>
                <w:szCs w:val="28"/>
                <w:lang w:val="ru-RU"/>
              </w:rPr>
              <w:t>применять основные средства художественной выразительности; различать основные и составные, теплые и холодные цвета, использовать художественные материалы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rPr>
                <w:i/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формирование позитивного отношения к труду, способность к пониманию причин успеха, в том числе способность  к самоанализу и самоконтролю. </w:t>
            </w:r>
          </w:p>
          <w:p w:rsidR="003777C1" w:rsidRPr="000D20F3" w:rsidRDefault="003777C1" w:rsidP="00A24250">
            <w:pPr>
              <w:widowControl/>
              <w:spacing w:line="276" w:lineRule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3777C1" w:rsidRPr="00C3153D" w:rsidTr="00A24250">
        <w:trPr>
          <w:trHeight w:val="116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widowControl/>
              <w:spacing w:line="276" w:lineRule="auto"/>
              <w:ind w:hanging="101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widowControl/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widowControl/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Богатыри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>Знать</w:t>
            </w:r>
            <w:r w:rsidRPr="000D20F3">
              <w:rPr>
                <w:sz w:val="28"/>
                <w:szCs w:val="28"/>
                <w:lang w:val="ru-RU"/>
              </w:rPr>
              <w:t xml:space="preserve"> форму, конструкцию, соотношение размеров частей.</w:t>
            </w:r>
          </w:p>
          <w:p w:rsidR="003777C1" w:rsidRPr="000D20F3" w:rsidRDefault="003777C1" w:rsidP="00A24250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>Уметь</w:t>
            </w:r>
            <w:r w:rsidRPr="000D20F3">
              <w:rPr>
                <w:sz w:val="28"/>
                <w:szCs w:val="28"/>
                <w:lang w:val="ru-RU"/>
              </w:rPr>
              <w:t xml:space="preserve"> изображать человека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3777C1" w:rsidRPr="000D20F3" w:rsidRDefault="003777C1" w:rsidP="00A24250">
            <w:pPr>
              <w:spacing w:line="276" w:lineRule="auto"/>
              <w:ind w:hanging="10"/>
              <w:rPr>
                <w:b/>
                <w:sz w:val="28"/>
                <w:szCs w:val="28"/>
                <w:lang w:val="ru-RU"/>
              </w:rPr>
            </w:pPr>
          </w:p>
        </w:tc>
      </w:tr>
      <w:tr w:rsidR="003777C1" w:rsidRPr="00C3153D" w:rsidTr="00A24250">
        <w:trPr>
          <w:trHeight w:val="160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1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widowControl/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widowControl/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Москва моя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7C1" w:rsidRPr="000D20F3" w:rsidRDefault="003777C1" w:rsidP="00A24250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>Уметь</w:t>
            </w:r>
            <w:r w:rsidRPr="000D20F3">
              <w:rPr>
                <w:sz w:val="28"/>
                <w:szCs w:val="28"/>
                <w:lang w:val="ru-RU"/>
              </w:rPr>
              <w:t xml:space="preserve"> различать основные и составные, теплые и холодные цвета; использовать закономерности линейной и воздушной перспективы, светотени, </w:t>
            </w:r>
            <w:proofErr w:type="spellStart"/>
            <w:r w:rsidRPr="000D20F3">
              <w:rPr>
                <w:sz w:val="28"/>
                <w:szCs w:val="28"/>
                <w:lang w:val="ru-RU"/>
              </w:rPr>
              <w:t>цветоведения</w:t>
            </w:r>
            <w:proofErr w:type="spellEnd"/>
            <w:r w:rsidRPr="000D20F3">
              <w:rPr>
                <w:sz w:val="28"/>
                <w:szCs w:val="28"/>
                <w:lang w:val="ru-RU"/>
              </w:rPr>
              <w:t xml:space="preserve"> как выразительные средства в аппликации</w:t>
            </w:r>
          </w:p>
          <w:p w:rsidR="003777C1" w:rsidRPr="000D20F3" w:rsidRDefault="003777C1" w:rsidP="00A24250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spacing w:val="-1"/>
                <w:sz w:val="28"/>
                <w:szCs w:val="28"/>
                <w:lang w:val="ru-RU"/>
              </w:rPr>
              <w:t xml:space="preserve">             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3777C1" w:rsidRPr="000D20F3" w:rsidRDefault="003777C1" w:rsidP="00A24250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3777C1" w:rsidRPr="00C3153D" w:rsidTr="00A24250">
        <w:trPr>
          <w:trHeight w:val="168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1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Московский Кремль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7C1" w:rsidRPr="000D20F3" w:rsidRDefault="003777C1" w:rsidP="00A24250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>Уметь</w:t>
            </w:r>
            <w:r w:rsidRPr="000D20F3">
              <w:rPr>
                <w:sz w:val="28"/>
                <w:szCs w:val="28"/>
                <w:lang w:val="ru-RU"/>
              </w:rPr>
              <w:t xml:space="preserve"> рассматривать и проводить простейший анализ произведения искусства, определять его принадлежность к тому или иному жанру искусства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rPr>
                <w:i/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формирование позитивного отношения к труду, способность к пониманию причин успеха, в том числе способность  к самоанализу и самоконтролю. </w:t>
            </w:r>
          </w:p>
          <w:p w:rsidR="003777C1" w:rsidRPr="000D20F3" w:rsidRDefault="003777C1" w:rsidP="00A24250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3777C1" w:rsidRPr="00C3153D" w:rsidTr="00A24250">
        <w:trPr>
          <w:trHeight w:val="125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1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 xml:space="preserve">Праздничный пир в теремных палатах.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>Уметь</w:t>
            </w:r>
            <w:r w:rsidRPr="000D20F3">
              <w:rPr>
                <w:sz w:val="28"/>
                <w:szCs w:val="28"/>
                <w:lang w:val="ru-RU"/>
              </w:rPr>
              <w:t xml:space="preserve"> использовать цветовой контраст и гармонию цветовых оттенков, творчески и разнообразно применять приемы народной кистевой росписи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положительное отношение к школе, принятие всех видов школьной действительности,</w:t>
            </w: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 xml:space="preserve"> с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пособность к пониманию причин успеха, в том числе способность  к самоанализу и самоконтролю</w:t>
            </w:r>
          </w:p>
        </w:tc>
      </w:tr>
      <w:tr w:rsidR="003777C1" w:rsidRPr="00C3153D" w:rsidTr="00A24250">
        <w:trPr>
          <w:trHeight w:val="8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1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Древняя Греция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 xml:space="preserve">Знать </w:t>
            </w:r>
            <w:r w:rsidRPr="000D20F3">
              <w:rPr>
                <w:sz w:val="28"/>
                <w:szCs w:val="28"/>
                <w:lang w:val="ru-RU"/>
              </w:rPr>
              <w:t>основные признаки древнегреческой  культуры.</w:t>
            </w:r>
          </w:p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>Уметь</w:t>
            </w:r>
            <w:r w:rsidRPr="000D20F3">
              <w:rPr>
                <w:sz w:val="28"/>
                <w:szCs w:val="28"/>
                <w:lang w:val="ru-RU"/>
              </w:rPr>
              <w:t xml:space="preserve"> передавать конструктивно строение.</w:t>
            </w:r>
          </w:p>
          <w:p w:rsidR="003777C1" w:rsidRPr="000D20F3" w:rsidRDefault="003777C1" w:rsidP="00A24250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>формирование социальной роли ученика;</w:t>
            </w:r>
          </w:p>
          <w:p w:rsidR="003777C1" w:rsidRPr="000D20F3" w:rsidRDefault="003777C1" w:rsidP="00A24250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>формирование положительного отношения к учению;</w:t>
            </w:r>
          </w:p>
          <w:p w:rsidR="003777C1" w:rsidRPr="000D20F3" w:rsidRDefault="003777C1" w:rsidP="00A24250">
            <w:pPr>
              <w:spacing w:line="276" w:lineRule="auto"/>
              <w:ind w:hanging="10"/>
              <w:rPr>
                <w:b/>
                <w:sz w:val="28"/>
                <w:szCs w:val="28"/>
                <w:lang w:val="ru-RU"/>
              </w:rPr>
            </w:pPr>
          </w:p>
        </w:tc>
      </w:tr>
      <w:tr w:rsidR="003777C1" w:rsidRPr="00C3153D" w:rsidTr="00A24250">
        <w:trPr>
          <w:trHeight w:val="190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1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Храмы Древней Греции.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7C1" w:rsidRPr="000D20F3" w:rsidRDefault="003777C1" w:rsidP="00A24250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>Уметь</w:t>
            </w:r>
            <w:r w:rsidRPr="000D20F3">
              <w:rPr>
                <w:sz w:val="28"/>
                <w:szCs w:val="28"/>
                <w:lang w:val="ru-RU"/>
              </w:rPr>
              <w:t xml:space="preserve"> передавать в лепных изделиях объемную форму, уметь сравнивать различные виды и жанры изобразительного искусства (графики, живописи, декоративно-прикладного искусства)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rPr>
                <w:i/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формирование позитивного отношения к труду, способность к пониманию причин успеха, в том числе способность  к самоанализу и самоконтролю. </w:t>
            </w:r>
          </w:p>
          <w:p w:rsidR="003777C1" w:rsidRPr="000D20F3" w:rsidRDefault="003777C1" w:rsidP="00A24250">
            <w:pPr>
              <w:spacing w:line="276" w:lineRule="auto"/>
              <w:ind w:hanging="10"/>
              <w:rPr>
                <w:b/>
                <w:sz w:val="28"/>
                <w:szCs w:val="28"/>
                <w:lang w:val="ru-RU"/>
              </w:rPr>
            </w:pPr>
          </w:p>
        </w:tc>
      </w:tr>
      <w:tr w:rsidR="003777C1" w:rsidRPr="00C3153D" w:rsidTr="00A24250">
        <w:trPr>
          <w:trHeight w:val="8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1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Олимпийские игры в Древней Греции.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7C1" w:rsidRPr="000D20F3" w:rsidRDefault="003777C1" w:rsidP="00A24250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  <w:lang w:val="ru-RU"/>
              </w:rPr>
            </w:pPr>
            <w:r w:rsidRPr="000D20F3">
              <w:rPr>
                <w:b/>
                <w:bCs/>
                <w:sz w:val="28"/>
                <w:szCs w:val="28"/>
                <w:lang w:val="ru-RU"/>
              </w:rPr>
              <w:t xml:space="preserve">Уметь </w:t>
            </w:r>
            <w:r w:rsidRPr="000D20F3">
              <w:rPr>
                <w:bCs/>
                <w:sz w:val="28"/>
                <w:szCs w:val="28"/>
                <w:lang w:val="ru-RU"/>
              </w:rPr>
              <w:t>анализировать,</w:t>
            </w:r>
            <w:r w:rsidRPr="000D20F3">
              <w:rPr>
                <w:sz w:val="28"/>
                <w:szCs w:val="28"/>
                <w:lang w:val="ru-RU"/>
              </w:rPr>
              <w:t xml:space="preserve"> </w:t>
            </w:r>
            <w:r w:rsidRPr="000D20F3">
              <w:rPr>
                <w:bCs/>
                <w:sz w:val="28"/>
                <w:szCs w:val="28"/>
                <w:lang w:val="ru-RU"/>
              </w:rPr>
              <w:t>создавать панно, живописные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>формирование социальной роли ученика;</w:t>
            </w:r>
          </w:p>
          <w:p w:rsidR="003777C1" w:rsidRPr="000D20F3" w:rsidRDefault="003777C1" w:rsidP="00A24250">
            <w:pPr>
              <w:spacing w:line="276" w:lineRule="auto"/>
              <w:ind w:hanging="10"/>
              <w:rPr>
                <w:b/>
                <w:bCs/>
                <w:sz w:val="28"/>
                <w:szCs w:val="28"/>
                <w:lang w:val="ru-RU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>- формирование положительного отношения к учению</w:t>
            </w:r>
          </w:p>
        </w:tc>
      </w:tr>
      <w:tr w:rsidR="003777C1" w:rsidRPr="00C3153D" w:rsidTr="00A24250">
        <w:trPr>
          <w:trHeight w:val="8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1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Образ художественной культуры Японии.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 xml:space="preserve">Знать </w:t>
            </w:r>
            <w:r w:rsidRPr="000D20F3">
              <w:rPr>
                <w:sz w:val="28"/>
                <w:szCs w:val="28"/>
                <w:lang w:val="ru-RU"/>
              </w:rPr>
              <w:t>основные признаки японской культуры.</w:t>
            </w:r>
          </w:p>
          <w:p w:rsidR="003777C1" w:rsidRPr="000D20F3" w:rsidRDefault="003777C1" w:rsidP="00A24250">
            <w:pPr>
              <w:spacing w:line="276" w:lineRule="auto"/>
              <w:ind w:hanging="10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 xml:space="preserve"> </w:t>
            </w:r>
            <w:r w:rsidRPr="000D20F3">
              <w:rPr>
                <w:b/>
                <w:sz w:val="28"/>
                <w:szCs w:val="28"/>
                <w:lang w:val="ru-RU"/>
              </w:rPr>
              <w:t xml:space="preserve">Уметь </w:t>
            </w:r>
            <w:r w:rsidRPr="000D20F3">
              <w:rPr>
                <w:sz w:val="28"/>
                <w:szCs w:val="28"/>
                <w:lang w:val="ru-RU"/>
              </w:rPr>
              <w:t>передавать характерные черты японского рисунка.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положительное отношение к школе, принятие всех видов школьной действительности,</w:t>
            </w: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 xml:space="preserve"> с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пособность к пониманию причин успеха, в том числе способность  к самоанализу и 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lastRenderedPageBreak/>
              <w:t>самоконтролю.</w:t>
            </w:r>
          </w:p>
        </w:tc>
      </w:tr>
      <w:tr w:rsidR="003777C1" w:rsidRPr="00C3153D" w:rsidTr="00A24250">
        <w:trPr>
          <w:trHeight w:val="11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1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lastRenderedPageBreak/>
              <w:t>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Образ человека, характер одежды в японской культуре.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7C1" w:rsidRPr="000D20F3" w:rsidRDefault="003777C1" w:rsidP="00A24250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 xml:space="preserve">Уметь </w:t>
            </w:r>
            <w:r w:rsidRPr="000D20F3">
              <w:rPr>
                <w:sz w:val="28"/>
                <w:szCs w:val="28"/>
                <w:lang w:val="ru-RU"/>
              </w:rPr>
              <w:t>передавать конструктивно-анатомическое строение людей.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spacing w:val="-1"/>
                <w:sz w:val="28"/>
                <w:szCs w:val="28"/>
                <w:lang w:val="ru-RU"/>
              </w:rPr>
              <w:t>умение использовать образный язык изобразительного искусства: цвет, линию, ритм, композицию, объем;</w:t>
            </w:r>
          </w:p>
        </w:tc>
      </w:tr>
      <w:tr w:rsidR="003777C1" w:rsidRPr="00C3153D" w:rsidTr="00A24250">
        <w:trPr>
          <w:trHeight w:val="11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1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 xml:space="preserve"> «Праздник цветения вишни».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7C1" w:rsidRPr="000D20F3" w:rsidRDefault="003777C1" w:rsidP="00A24250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 xml:space="preserve">Знать </w:t>
            </w:r>
            <w:r w:rsidRPr="000D20F3">
              <w:rPr>
                <w:sz w:val="28"/>
                <w:szCs w:val="28"/>
                <w:lang w:val="ru-RU"/>
              </w:rPr>
              <w:t>основные признаки японской культуры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формирование позитивного отношения к труду, способность к пониманию причин успеха.</w:t>
            </w:r>
          </w:p>
        </w:tc>
      </w:tr>
      <w:tr w:rsidR="003777C1" w:rsidRPr="00C3153D" w:rsidTr="00A24250">
        <w:trPr>
          <w:trHeight w:val="109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1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Средневековая Западная Европа.</w:t>
            </w:r>
          </w:p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7C1" w:rsidRPr="000D20F3" w:rsidRDefault="003777C1" w:rsidP="00A24250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 xml:space="preserve">Уметь </w:t>
            </w:r>
            <w:r w:rsidRPr="000D20F3">
              <w:rPr>
                <w:sz w:val="28"/>
                <w:szCs w:val="28"/>
                <w:lang w:val="ru-RU"/>
              </w:rPr>
              <w:t xml:space="preserve">использовать </w:t>
            </w:r>
            <w:proofErr w:type="spellStart"/>
            <w:r w:rsidRPr="000D20F3">
              <w:rPr>
                <w:sz w:val="28"/>
                <w:szCs w:val="28"/>
                <w:lang w:val="ru-RU"/>
              </w:rPr>
              <w:t>цвето</w:t>
            </w:r>
            <w:proofErr w:type="spellEnd"/>
            <w:r w:rsidRPr="000D20F3">
              <w:rPr>
                <w:sz w:val="28"/>
                <w:szCs w:val="28"/>
                <w:lang w:val="ru-RU"/>
              </w:rPr>
              <w:t xml:space="preserve"> вой контраст и гармонию цветовых оттенков.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>формирование социальной роли ученика; формирование положительного отношения к учению;</w:t>
            </w:r>
          </w:p>
          <w:p w:rsidR="003777C1" w:rsidRPr="000D20F3" w:rsidRDefault="003777C1" w:rsidP="00A24250">
            <w:pPr>
              <w:spacing w:line="276" w:lineRule="auto"/>
              <w:ind w:hanging="10"/>
              <w:rPr>
                <w:b/>
                <w:sz w:val="28"/>
                <w:szCs w:val="28"/>
                <w:lang w:val="ru-RU"/>
              </w:rPr>
            </w:pPr>
          </w:p>
        </w:tc>
      </w:tr>
      <w:tr w:rsidR="003777C1" w:rsidRPr="000D20F3" w:rsidTr="00A24250">
        <w:trPr>
          <w:trHeight w:val="11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1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Образ человека.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>Знать</w:t>
            </w:r>
            <w:r w:rsidRPr="000D20F3">
              <w:rPr>
                <w:sz w:val="28"/>
                <w:szCs w:val="28"/>
                <w:lang w:val="ru-RU"/>
              </w:rPr>
              <w:t xml:space="preserve"> известные центры народных художественных ремесел России.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 xml:space="preserve"> формирование уважительного и доброжелательного отношения к труду сверстников. Умение радоваться успехам одноклассников</w:t>
            </w:r>
          </w:p>
        </w:tc>
      </w:tr>
      <w:tr w:rsidR="003777C1" w:rsidRPr="000D20F3" w:rsidTr="00A24250">
        <w:trPr>
          <w:trHeight w:val="11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1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Средневековая</w:t>
            </w:r>
          </w:p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Архитектура Западной Европы.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 xml:space="preserve">Уметь </w:t>
            </w:r>
            <w:r w:rsidRPr="000D20F3">
              <w:rPr>
                <w:sz w:val="28"/>
                <w:szCs w:val="28"/>
                <w:lang w:val="ru-RU"/>
              </w:rPr>
              <w:t>использовать цветовой контраст и гармонию цветовых оттенков.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>Умение радоваться успехам одноклассников</w:t>
            </w:r>
          </w:p>
        </w:tc>
      </w:tr>
      <w:tr w:rsidR="003777C1" w:rsidRPr="000D20F3" w:rsidTr="00A24250">
        <w:trPr>
          <w:trHeight w:val="11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1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Образ художественной культуры Средней Азии.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 xml:space="preserve">Уметь </w:t>
            </w:r>
            <w:r w:rsidRPr="000D20F3">
              <w:rPr>
                <w:sz w:val="28"/>
                <w:szCs w:val="28"/>
                <w:lang w:val="ru-RU"/>
              </w:rPr>
              <w:t>воссоздать образ древнего среднеазиатского города — аппликация на цветной бумаге или создание макета основных архитектурных построек.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>формирование уважительного и доброжелательного отношения к труду сверстников. Умение радоваться успехам одноклассников</w:t>
            </w:r>
          </w:p>
        </w:tc>
      </w:tr>
      <w:tr w:rsidR="003777C1" w:rsidRPr="00C3153D" w:rsidTr="00A24250">
        <w:trPr>
          <w:trHeight w:val="136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1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lastRenderedPageBreak/>
              <w:t>26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 xml:space="preserve">Многообразие художественных культур в мире.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 xml:space="preserve">Уметь </w:t>
            </w:r>
            <w:r w:rsidRPr="000D20F3">
              <w:rPr>
                <w:sz w:val="28"/>
                <w:szCs w:val="28"/>
                <w:lang w:val="ru-RU"/>
              </w:rPr>
              <w:t>использовать цветовой контраст и гармонию цветовых оттенков, творчески и разнообразно применять приемы народной кистевой росписи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>осмысление своего поведения в школьном коллективе</w:t>
            </w:r>
          </w:p>
        </w:tc>
      </w:tr>
      <w:tr w:rsidR="003777C1" w:rsidRPr="00C3153D" w:rsidTr="00A24250">
        <w:trPr>
          <w:trHeight w:val="11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1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Все народы</w:t>
            </w:r>
          </w:p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воспевают</w:t>
            </w:r>
          </w:p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материнство.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 xml:space="preserve">Уметь </w:t>
            </w:r>
            <w:r w:rsidRPr="000D20F3">
              <w:rPr>
                <w:sz w:val="28"/>
                <w:szCs w:val="28"/>
                <w:lang w:val="ru-RU"/>
              </w:rPr>
              <w:t>передавать конструктивно-анатомическое строение фигуры человека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>осмысление своего поведения в школьном коллективе</w:t>
            </w:r>
          </w:p>
        </w:tc>
      </w:tr>
      <w:tr w:rsidR="003777C1" w:rsidRPr="00C3153D" w:rsidTr="00A24250">
        <w:trPr>
          <w:trHeight w:val="11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1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Все народы воспевают мудрость старости.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>Уметь</w:t>
            </w:r>
            <w:r w:rsidRPr="000D20F3">
              <w:rPr>
                <w:sz w:val="28"/>
                <w:szCs w:val="28"/>
                <w:lang w:val="ru-RU"/>
              </w:rPr>
              <w:t xml:space="preserve"> использовать цветовой контраст и гармонию цветовых оттенков, творчески и разнообразно применять приемы народной кистевой росписи; сравнивать различные виды и жанры изобразительного искусства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>осмысление своего поведения в школьном коллективе</w:t>
            </w:r>
          </w:p>
        </w:tc>
      </w:tr>
      <w:tr w:rsidR="003777C1" w:rsidRPr="00C3153D" w:rsidTr="00A24250">
        <w:trPr>
          <w:trHeight w:val="155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1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29-30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Сопереживание- великая тема искусства.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 xml:space="preserve">Знать </w:t>
            </w:r>
            <w:r w:rsidRPr="000D20F3">
              <w:rPr>
                <w:sz w:val="28"/>
                <w:szCs w:val="28"/>
                <w:lang w:val="ru-RU"/>
              </w:rPr>
              <w:t>термины «эмблема», «символ».</w:t>
            </w:r>
          </w:p>
          <w:p w:rsidR="003777C1" w:rsidRPr="000D20F3" w:rsidRDefault="003777C1" w:rsidP="00A24250">
            <w:pPr>
              <w:spacing w:line="276" w:lineRule="auto"/>
              <w:ind w:hanging="10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 xml:space="preserve"> </w:t>
            </w:r>
            <w:r w:rsidRPr="000D20F3">
              <w:rPr>
                <w:b/>
                <w:sz w:val="28"/>
                <w:szCs w:val="28"/>
                <w:lang w:val="ru-RU"/>
              </w:rPr>
              <w:t>Уметь</w:t>
            </w:r>
            <w:r w:rsidRPr="000D20F3">
              <w:rPr>
                <w:sz w:val="28"/>
                <w:szCs w:val="28"/>
                <w:lang w:val="ru-RU"/>
              </w:rPr>
              <w:t xml:space="preserve"> передавать конструктивно-анатомическое строение фигуры человека; различать основные и составные, теплые и холодные цвета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 xml:space="preserve"> осмысление своего поведения в школьном коллективе</w:t>
            </w:r>
          </w:p>
        </w:tc>
      </w:tr>
      <w:tr w:rsidR="003777C1" w:rsidRPr="000D20F3" w:rsidTr="00A24250">
        <w:trPr>
          <w:trHeight w:val="168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1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lastRenderedPageBreak/>
              <w:t>31-32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Защитники Земли Русской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 xml:space="preserve">Знать </w:t>
            </w:r>
            <w:r w:rsidRPr="000D20F3">
              <w:rPr>
                <w:sz w:val="28"/>
                <w:szCs w:val="28"/>
                <w:lang w:val="ru-RU"/>
              </w:rPr>
              <w:t xml:space="preserve">известные центры художественных ремесел России. </w:t>
            </w:r>
          </w:p>
          <w:p w:rsidR="003777C1" w:rsidRPr="000D20F3" w:rsidRDefault="003777C1" w:rsidP="00A24250">
            <w:pPr>
              <w:spacing w:line="276" w:lineRule="auto"/>
              <w:ind w:hanging="10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>Уметь</w:t>
            </w:r>
            <w:r w:rsidRPr="000D20F3">
              <w:rPr>
                <w:sz w:val="28"/>
                <w:szCs w:val="28"/>
                <w:lang w:val="ru-RU"/>
              </w:rPr>
              <w:t xml:space="preserve"> сравнивать различные виды и жанры изобразительного искусства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>Умение радоваться успехам одноклассников</w:t>
            </w:r>
          </w:p>
        </w:tc>
      </w:tr>
      <w:tr w:rsidR="003777C1" w:rsidRPr="00C3153D" w:rsidTr="00A24250">
        <w:trPr>
          <w:trHeight w:val="11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1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Портреты детей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>Знать</w:t>
            </w:r>
            <w:r w:rsidRPr="000D20F3">
              <w:rPr>
                <w:sz w:val="28"/>
                <w:szCs w:val="28"/>
                <w:lang w:val="ru-RU"/>
              </w:rPr>
              <w:t xml:space="preserve"> известные центры художественных ремесел России.</w:t>
            </w:r>
          </w:p>
          <w:p w:rsidR="003777C1" w:rsidRPr="000D20F3" w:rsidRDefault="003777C1" w:rsidP="00A24250">
            <w:pPr>
              <w:spacing w:line="276" w:lineRule="auto"/>
              <w:ind w:hanging="10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>Уметь</w:t>
            </w:r>
            <w:r w:rsidRPr="000D20F3">
              <w:rPr>
                <w:sz w:val="28"/>
                <w:szCs w:val="28"/>
                <w:lang w:val="ru-RU"/>
              </w:rPr>
              <w:t xml:space="preserve"> различать основные и составные, теплые и холодные цвета; использовать цветовой контраст и гармонию цветовых оттенков, творчески и разнообразно применять приемы народной кистевой росписи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 xml:space="preserve"> осмысление своего поведения в школьном коллективе</w:t>
            </w:r>
          </w:p>
        </w:tc>
      </w:tr>
      <w:tr w:rsidR="003777C1" w:rsidRPr="000D20F3" w:rsidTr="00A24250">
        <w:trPr>
          <w:trHeight w:val="11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Default="003777C1" w:rsidP="00A24250">
            <w:pPr>
              <w:spacing w:line="276" w:lineRule="auto"/>
              <w:ind w:hanging="101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34</w:t>
            </w:r>
          </w:p>
          <w:p w:rsidR="003777C1" w:rsidRPr="000D20F3" w:rsidRDefault="003777C1" w:rsidP="00A24250">
            <w:pPr>
              <w:spacing w:line="276" w:lineRule="auto"/>
              <w:ind w:hanging="10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Искусство народов мира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 xml:space="preserve">Уметь </w:t>
            </w:r>
            <w:r w:rsidRPr="000D20F3">
              <w:rPr>
                <w:sz w:val="28"/>
                <w:szCs w:val="28"/>
                <w:lang w:val="ru-RU"/>
              </w:rPr>
              <w:t xml:space="preserve">применять основные средства художественной выразительности в иллюстрациях к произведениям литературы; узнавать отдельные произведения выдающихся отечественных и зарубежных художников, называть их авторов; сравнивать различные виды и жанры изобразительного искусства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7C1" w:rsidRPr="000D20F3" w:rsidRDefault="003777C1" w:rsidP="00A24250">
            <w:pPr>
              <w:spacing w:line="276" w:lineRule="auto"/>
              <w:ind w:hanging="10"/>
              <w:rPr>
                <w:b/>
                <w:sz w:val="28"/>
                <w:szCs w:val="28"/>
                <w:lang w:val="ru-RU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>Умение радоваться успехам одноклассников</w:t>
            </w:r>
          </w:p>
        </w:tc>
      </w:tr>
    </w:tbl>
    <w:p w:rsidR="0063047E" w:rsidRDefault="0063047E"/>
    <w:sectPr w:rsidR="0063047E" w:rsidSect="003777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drawingGridHorizontalSpacing w:val="110"/>
  <w:displayHorizontalDrawingGridEvery w:val="2"/>
  <w:characterSpacingControl w:val="doNotCompress"/>
  <w:compat/>
  <w:rsids>
    <w:rsidRoot w:val="003777C1"/>
    <w:rsid w:val="003777C1"/>
    <w:rsid w:val="003F66F7"/>
    <w:rsid w:val="0063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1151</Words>
  <Characters>6564</Characters>
  <Application>Microsoft Office Word</Application>
  <DocSecurity>0</DocSecurity>
  <Lines>54</Lines>
  <Paragraphs>15</Paragraphs>
  <ScaleCrop>false</ScaleCrop>
  <Company>Microsoft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2014-10-29T04:14:00Z</dcterms:created>
  <dcterms:modified xsi:type="dcterms:W3CDTF">2014-10-29T04:14:00Z</dcterms:modified>
</cp:coreProperties>
</file>