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7B" w:rsidRPr="001C19D9" w:rsidRDefault="00D30A7B" w:rsidP="00D30A7B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 w:rsidRPr="001C19D9"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3</w:t>
      </w:r>
    </w:p>
    <w:p w:rsidR="00D30A7B" w:rsidRPr="001C19D9" w:rsidRDefault="00D30A7B" w:rsidP="00D30A7B">
      <w:pPr>
        <w:spacing w:line="240" w:lineRule="auto"/>
        <w:ind w:left="-993"/>
        <w:rPr>
          <w:rFonts w:ascii="Times New Roman" w:hAnsi="Times New Roman"/>
          <w:b/>
          <w:sz w:val="28"/>
          <w:szCs w:val="28"/>
        </w:rPr>
      </w:pPr>
      <w:r w:rsidRPr="001C19D9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года</w:t>
      </w:r>
      <w:r w:rsidRPr="001C19D9">
        <w:rPr>
          <w:rFonts w:ascii="Times New Roman" w:hAnsi="Times New Roman"/>
          <w:b/>
          <w:sz w:val="28"/>
          <w:szCs w:val="28"/>
        </w:rPr>
        <w:t xml:space="preserve">: </w:t>
      </w:r>
      <w:r w:rsidR="00CD6203" w:rsidRPr="00CD6203">
        <w:rPr>
          <w:rFonts w:ascii="Times New Roman" w:hAnsi="Times New Roman"/>
          <w:bCs/>
          <w:sz w:val="28"/>
          <w:szCs w:val="24"/>
        </w:rPr>
        <w:t>«О чем рассказывает музыка</w:t>
      </w:r>
      <w:r w:rsidR="00CD6203">
        <w:rPr>
          <w:rFonts w:ascii="Times New Roman" w:hAnsi="Times New Roman"/>
          <w:bCs/>
          <w:sz w:val="28"/>
          <w:szCs w:val="24"/>
        </w:rPr>
        <w:t>»</w:t>
      </w:r>
    </w:p>
    <w:p w:rsidR="00D30A7B" w:rsidRPr="00391106" w:rsidRDefault="00D30A7B" w:rsidP="00391106">
      <w:pPr>
        <w:spacing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391106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3911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Рондо</w:t>
      </w:r>
    </w:p>
    <w:p w:rsidR="00D30A7B" w:rsidRPr="00391106" w:rsidRDefault="00D30A7B" w:rsidP="00391106">
      <w:pPr>
        <w:pStyle w:val="a4"/>
        <w:spacing w:after="200"/>
        <w:ind w:left="-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1106">
        <w:rPr>
          <w:rFonts w:ascii="Times New Roman" w:hAnsi="Times New Roman"/>
          <w:b/>
          <w:sz w:val="28"/>
          <w:szCs w:val="28"/>
        </w:rPr>
        <w:t>Цель:</w:t>
      </w:r>
      <w:r w:rsidRPr="00391106">
        <w:rPr>
          <w:rFonts w:ascii="Times New Roman" w:hAnsi="Times New Roman"/>
          <w:sz w:val="28"/>
          <w:szCs w:val="28"/>
        </w:rPr>
        <w:t xml:space="preserve"> </w:t>
      </w:r>
      <w:r w:rsidR="00391106" w:rsidRPr="00391106">
        <w:rPr>
          <w:rFonts w:ascii="Times New Roman" w:hAnsi="Times New Roman"/>
          <w:sz w:val="28"/>
          <w:szCs w:val="28"/>
          <w:shd w:val="clear" w:color="auto" w:fill="FFFFFF"/>
        </w:rPr>
        <w:t>Знакомство с новой формой – рондо</w:t>
      </w:r>
    </w:p>
    <w:p w:rsidR="00D30A7B" w:rsidRPr="00391106" w:rsidRDefault="00D30A7B" w:rsidP="00391106">
      <w:pPr>
        <w:pStyle w:val="a4"/>
        <w:spacing w:after="200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39110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30A7B" w:rsidRPr="00391106" w:rsidRDefault="00D30A7B" w:rsidP="00391106">
      <w:pPr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391106">
        <w:rPr>
          <w:rFonts w:ascii="Times New Roman" w:hAnsi="Times New Roman" w:cs="Times New Roman"/>
          <w:sz w:val="28"/>
          <w:szCs w:val="28"/>
        </w:rPr>
        <w:t xml:space="preserve">Воспитывающая (личностная): </w:t>
      </w:r>
      <w:r w:rsidR="00391106" w:rsidRPr="0039110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интерес и потребность в общении с музыкальными и литературными произведениями</w:t>
      </w:r>
      <w:r w:rsidR="00263C7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30A7B" w:rsidRPr="00391106" w:rsidRDefault="00D30A7B" w:rsidP="00391106">
      <w:pPr>
        <w:ind w:left="-993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1106">
        <w:rPr>
          <w:rFonts w:ascii="Times New Roman" w:hAnsi="Times New Roman" w:cs="Times New Roman"/>
          <w:sz w:val="28"/>
          <w:szCs w:val="28"/>
        </w:rPr>
        <w:t xml:space="preserve">Обучающая: </w:t>
      </w:r>
      <w:r w:rsidR="00391106" w:rsidRPr="00391106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примере последовательностей событий  в сказке А. Пушкина сформировать пр</w:t>
      </w:r>
      <w:r w:rsidR="0026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едставление о форме рондо;     </w:t>
      </w:r>
      <w:r w:rsidR="00391106" w:rsidRPr="003911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391106" w:rsidRPr="003911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30A7B" w:rsidRPr="00391106" w:rsidRDefault="00D30A7B" w:rsidP="00391106">
      <w:pPr>
        <w:ind w:left="-993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391106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 w:rsidR="00263C7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91106" w:rsidRPr="00391106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азвить  музыкальную память</w:t>
      </w:r>
      <w:r w:rsidR="00263C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D30A7B" w:rsidRPr="00206CC0" w:rsidRDefault="00D30A7B" w:rsidP="00391106">
      <w:pPr>
        <w:spacing w:line="240" w:lineRule="auto"/>
        <w:ind w:left="-993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0A7B" w:rsidRPr="001C19D9" w:rsidRDefault="00D30A7B" w:rsidP="00D30A7B">
      <w:pPr>
        <w:spacing w:after="0" w:line="240" w:lineRule="auto"/>
        <w:ind w:left="-993" w:firstLine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D30A7B" w:rsidRPr="001C19D9" w:rsidRDefault="00D30A7B" w:rsidP="00D30A7B">
      <w:pPr>
        <w:spacing w:after="0" w:line="240" w:lineRule="auto"/>
        <w:ind w:left="-993" w:firstLine="283"/>
        <w:rPr>
          <w:rFonts w:ascii="Times New Roman" w:hAnsi="Times New Roman"/>
          <w:b/>
          <w:sz w:val="28"/>
          <w:szCs w:val="28"/>
        </w:rPr>
      </w:pPr>
      <w:r w:rsidRPr="001C19D9">
        <w:rPr>
          <w:rFonts w:ascii="Times New Roman" w:hAnsi="Times New Roman"/>
          <w:b/>
          <w:sz w:val="28"/>
          <w:szCs w:val="28"/>
        </w:rPr>
        <w:t>Структура:</w:t>
      </w:r>
    </w:p>
    <w:p w:rsidR="00D30A7B" w:rsidRPr="00D30A7B" w:rsidRDefault="00D30A7B" w:rsidP="00D30A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0A7B">
        <w:rPr>
          <w:rFonts w:ascii="Times New Roman" w:hAnsi="Times New Roman" w:cs="Times New Roman"/>
          <w:sz w:val="28"/>
          <w:szCs w:val="28"/>
        </w:rPr>
        <w:t>Орг. момент.</w:t>
      </w:r>
    </w:p>
    <w:p w:rsidR="00D30A7B" w:rsidRPr="00D30A7B" w:rsidRDefault="00D30A7B" w:rsidP="00D30A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0A7B">
        <w:rPr>
          <w:rFonts w:ascii="Times New Roman" w:hAnsi="Times New Roman" w:cs="Times New Roman"/>
          <w:sz w:val="28"/>
          <w:szCs w:val="28"/>
        </w:rPr>
        <w:t xml:space="preserve">Слушание.  </w:t>
      </w:r>
      <w:r w:rsidRPr="00D30A7B">
        <w:rPr>
          <w:rFonts w:ascii="Times New Roman" w:eastAsia="Times New Roman" w:hAnsi="Times New Roman" w:cs="Times New Roman"/>
          <w:sz w:val="28"/>
          <w:szCs w:val="28"/>
        </w:rPr>
        <w:t xml:space="preserve">Рондо «Каприччио» соль мажор </w:t>
      </w:r>
      <w:r w:rsidRPr="00D30A7B">
        <w:rPr>
          <w:rFonts w:ascii="Times New Roman" w:eastAsia="Times New Roman" w:hAnsi="Times New Roman" w:cs="Times New Roman"/>
          <w:bCs/>
          <w:iCs/>
          <w:sz w:val="28"/>
        </w:rPr>
        <w:t>(«Ярость из-за потерянного гроша»)</w:t>
      </w:r>
      <w:r w:rsidRPr="00D30A7B">
        <w:rPr>
          <w:rFonts w:ascii="Times New Roman" w:hAnsi="Times New Roman" w:cs="Times New Roman"/>
          <w:sz w:val="28"/>
          <w:szCs w:val="28"/>
        </w:rPr>
        <w:t xml:space="preserve"> - </w:t>
      </w:r>
      <w:r w:rsidRPr="00D30A7B">
        <w:rPr>
          <w:rFonts w:ascii="Times New Roman" w:eastAsia="Times New Roman" w:hAnsi="Times New Roman" w:cs="Times New Roman"/>
          <w:bCs/>
          <w:iCs/>
          <w:sz w:val="28"/>
        </w:rPr>
        <w:t xml:space="preserve">Людвиг </w:t>
      </w:r>
      <w:proofErr w:type="spellStart"/>
      <w:r w:rsidRPr="00D30A7B">
        <w:rPr>
          <w:rFonts w:ascii="Times New Roman" w:eastAsia="Times New Roman" w:hAnsi="Times New Roman" w:cs="Times New Roman"/>
          <w:bCs/>
          <w:iCs/>
          <w:sz w:val="28"/>
        </w:rPr>
        <w:t>ван</w:t>
      </w:r>
      <w:proofErr w:type="spellEnd"/>
      <w:r w:rsidRPr="00D30A7B">
        <w:rPr>
          <w:rFonts w:ascii="Times New Roman" w:eastAsia="Times New Roman" w:hAnsi="Times New Roman" w:cs="Times New Roman"/>
          <w:bCs/>
          <w:iCs/>
          <w:sz w:val="28"/>
        </w:rPr>
        <w:t xml:space="preserve"> Бетховен. </w:t>
      </w:r>
    </w:p>
    <w:p w:rsidR="00D30A7B" w:rsidRPr="00D30A7B" w:rsidRDefault="00D30A7B" w:rsidP="00D30A7B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</w:rPr>
      </w:pPr>
      <w:r w:rsidRPr="00D30A7B">
        <w:rPr>
          <w:rFonts w:ascii="Times New Roman" w:eastAsia="Times New Roman" w:hAnsi="Times New Roman" w:cs="Times New Roman"/>
          <w:bCs/>
          <w:iCs/>
          <w:sz w:val="28"/>
        </w:rPr>
        <w:t xml:space="preserve">Слушание </w:t>
      </w:r>
      <w:r w:rsidR="008970F8">
        <w:rPr>
          <w:rFonts w:ascii="Times New Roman" w:eastAsia="Times New Roman" w:hAnsi="Times New Roman" w:cs="Times New Roman"/>
          <w:bCs/>
          <w:iCs/>
          <w:sz w:val="28"/>
        </w:rPr>
        <w:t>(</w:t>
      </w:r>
      <w:r w:rsidRPr="00D30A7B">
        <w:rPr>
          <w:rFonts w:ascii="Times New Roman" w:eastAsia="Times New Roman" w:hAnsi="Times New Roman" w:cs="Times New Roman"/>
          <w:bCs/>
          <w:iCs/>
          <w:sz w:val="28"/>
        </w:rPr>
        <w:t>пение</w:t>
      </w:r>
      <w:r w:rsidR="008970F8">
        <w:rPr>
          <w:rFonts w:ascii="Times New Roman" w:eastAsia="Times New Roman" w:hAnsi="Times New Roman" w:cs="Times New Roman"/>
          <w:bCs/>
          <w:iCs/>
          <w:sz w:val="28"/>
        </w:rPr>
        <w:t>)</w:t>
      </w:r>
      <w:r w:rsidRPr="00D30A7B">
        <w:rPr>
          <w:rFonts w:ascii="Times New Roman" w:eastAsia="Times New Roman" w:hAnsi="Times New Roman" w:cs="Times New Roman"/>
          <w:bCs/>
          <w:iCs/>
          <w:sz w:val="28"/>
        </w:rPr>
        <w:t xml:space="preserve">. Хор «Вставайте,  люди русские»  из кантаты «А.Невский» - С. С.Прокофьев </w:t>
      </w:r>
    </w:p>
    <w:p w:rsidR="00D30A7B" w:rsidRPr="00D30A7B" w:rsidRDefault="00D30A7B" w:rsidP="00D30A7B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</w:rPr>
      </w:pPr>
      <w:r w:rsidRPr="00D30A7B">
        <w:rPr>
          <w:rFonts w:ascii="Times New Roman" w:hAnsi="Times New Roman" w:cs="Times New Roman"/>
          <w:bCs/>
          <w:iCs/>
          <w:sz w:val="28"/>
        </w:rPr>
        <w:t xml:space="preserve">Пение. «Край родной» - </w:t>
      </w:r>
      <w:r w:rsidRPr="00D30A7B">
        <w:rPr>
          <w:rFonts w:ascii="Times New Roman" w:eastAsia="Times New Roman" w:hAnsi="Times New Roman" w:cs="Times New Roman"/>
          <w:bCs/>
          <w:sz w:val="28"/>
          <w:szCs w:val="28"/>
        </w:rPr>
        <w:t>муз</w:t>
      </w:r>
      <w:proofErr w:type="gramStart"/>
      <w:r w:rsidRPr="00D30A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D30A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30A7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D30A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сл.</w:t>
      </w:r>
      <w:r w:rsidRPr="00D30A7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D30A7B">
        <w:rPr>
          <w:rFonts w:ascii="Times New Roman" w:eastAsia="Times New Roman" w:hAnsi="Times New Roman" w:cs="Times New Roman"/>
          <w:bCs/>
          <w:sz w:val="28"/>
          <w:szCs w:val="28"/>
        </w:rPr>
        <w:t>Е.Гомоновой</w:t>
      </w:r>
      <w:proofErr w:type="spellEnd"/>
    </w:p>
    <w:p w:rsidR="00D30A7B" w:rsidRPr="00D30A7B" w:rsidRDefault="00D30A7B" w:rsidP="00D30A7B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</w:rPr>
      </w:pPr>
      <w:r w:rsidRPr="00D30A7B">
        <w:rPr>
          <w:rFonts w:ascii="Times New Roman" w:hAnsi="Times New Roman" w:cs="Times New Roman"/>
          <w:bCs/>
          <w:iCs/>
          <w:sz w:val="28"/>
        </w:rPr>
        <w:t>Итог</w:t>
      </w:r>
    </w:p>
    <w:p w:rsidR="00D30A7B" w:rsidRDefault="00D30A7B" w:rsidP="00D30A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A7B" w:rsidRDefault="00D30A7B" w:rsidP="00D30A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A7B" w:rsidRPr="001A4582" w:rsidRDefault="00D30A7B" w:rsidP="00D30A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A7B" w:rsidRDefault="00D30A7B" w:rsidP="00D30A7B">
      <w:pPr>
        <w:spacing w:after="0"/>
        <w:ind w:left="-993"/>
        <w:rPr>
          <w:rFonts w:ascii="Times New Roman" w:hAnsi="Times New Roman"/>
          <w:color w:val="000000"/>
          <w:sz w:val="28"/>
          <w:szCs w:val="28"/>
        </w:rPr>
      </w:pPr>
      <w:r w:rsidRPr="001C19D9">
        <w:rPr>
          <w:rFonts w:ascii="Times New Roman" w:hAnsi="Times New Roman"/>
          <w:b/>
          <w:sz w:val="28"/>
          <w:szCs w:val="28"/>
        </w:rPr>
        <w:t>Методы:</w:t>
      </w:r>
      <w:r w:rsidRPr="001C19D9">
        <w:rPr>
          <w:rFonts w:ascii="Times New Roman" w:hAnsi="Times New Roman"/>
          <w:sz w:val="28"/>
          <w:szCs w:val="28"/>
        </w:rPr>
        <w:t xml:space="preserve"> </w:t>
      </w:r>
      <w:r w:rsidRPr="001C19D9">
        <w:rPr>
          <w:rFonts w:ascii="Times New Roman" w:hAnsi="Times New Roman"/>
          <w:color w:val="000000"/>
          <w:sz w:val="28"/>
          <w:szCs w:val="28"/>
        </w:rPr>
        <w:t>рассказ, диалог, наглядно-слуховой</w:t>
      </w:r>
      <w:r>
        <w:rPr>
          <w:rFonts w:ascii="Times New Roman" w:hAnsi="Times New Roman"/>
          <w:color w:val="000000"/>
          <w:sz w:val="28"/>
          <w:szCs w:val="28"/>
        </w:rPr>
        <w:t xml:space="preserve">, сравнения, </w:t>
      </w:r>
      <w:r w:rsidRPr="00987FD4">
        <w:rPr>
          <w:rFonts w:ascii="Times New Roman" w:hAnsi="Times New Roman" w:cs="Times New Roman"/>
          <w:sz w:val="28"/>
          <w:szCs w:val="28"/>
        </w:rPr>
        <w:t>высотного моделирования</w:t>
      </w:r>
    </w:p>
    <w:p w:rsidR="00D30A7B" w:rsidRDefault="00D30A7B" w:rsidP="00D30A7B">
      <w:pPr>
        <w:spacing w:after="0"/>
        <w:ind w:left="-993"/>
        <w:rPr>
          <w:rFonts w:ascii="Times New Roman" w:hAnsi="Times New Roman"/>
          <w:color w:val="000000"/>
          <w:sz w:val="28"/>
          <w:szCs w:val="28"/>
        </w:rPr>
      </w:pPr>
      <w:r w:rsidRPr="001C19D9">
        <w:rPr>
          <w:rFonts w:ascii="Times New Roman" w:hAnsi="Times New Roman"/>
          <w:b/>
          <w:color w:val="000000"/>
          <w:sz w:val="28"/>
          <w:szCs w:val="28"/>
        </w:rPr>
        <w:t>Тип урока: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урок изучения нового материала, применения знаний на практике</w:t>
      </w:r>
    </w:p>
    <w:p w:rsidR="00D30A7B" w:rsidRPr="001C19D9" w:rsidRDefault="00D30A7B" w:rsidP="00D30A7B">
      <w:pPr>
        <w:spacing w:after="0"/>
        <w:ind w:left="-9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урока: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урок-беседа</w:t>
      </w:r>
    </w:p>
    <w:p w:rsidR="00D30A7B" w:rsidRPr="001C19D9" w:rsidRDefault="00D30A7B" w:rsidP="00D30A7B">
      <w:pPr>
        <w:spacing w:after="0"/>
        <w:ind w:left="-993"/>
        <w:rPr>
          <w:rFonts w:ascii="Times New Roman" w:hAnsi="Times New Roman"/>
          <w:b/>
          <w:color w:val="000000"/>
          <w:sz w:val="28"/>
          <w:szCs w:val="28"/>
        </w:rPr>
      </w:pPr>
      <w:r w:rsidRPr="001C19D9">
        <w:rPr>
          <w:rFonts w:ascii="Times New Roman" w:hAnsi="Times New Roman"/>
          <w:b/>
          <w:color w:val="000000"/>
          <w:sz w:val="28"/>
          <w:szCs w:val="28"/>
        </w:rPr>
        <w:t xml:space="preserve">Наглядности: </w:t>
      </w:r>
      <w:r w:rsidRPr="001C19D9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D30A7B" w:rsidRPr="001C19D9" w:rsidRDefault="00D30A7B" w:rsidP="00D30A7B">
      <w:pPr>
        <w:spacing w:after="0"/>
        <w:ind w:left="-993"/>
        <w:rPr>
          <w:rFonts w:ascii="Times New Roman" w:hAnsi="Times New Roman"/>
          <w:color w:val="000000"/>
          <w:sz w:val="28"/>
          <w:szCs w:val="28"/>
        </w:rPr>
      </w:pPr>
      <w:r w:rsidRPr="001C19D9">
        <w:rPr>
          <w:rFonts w:ascii="Times New Roman" w:hAnsi="Times New Roman"/>
          <w:b/>
          <w:color w:val="000000"/>
          <w:sz w:val="28"/>
          <w:szCs w:val="28"/>
        </w:rPr>
        <w:t>Оборудование</w:t>
      </w:r>
      <w:r w:rsidRPr="001C19D9">
        <w:rPr>
          <w:rFonts w:ascii="Times New Roman" w:hAnsi="Times New Roman"/>
          <w:color w:val="000000"/>
          <w:sz w:val="28"/>
          <w:szCs w:val="28"/>
        </w:rPr>
        <w:t>: фортепиано, ПК, колонки, проектор, экран.</w:t>
      </w:r>
    </w:p>
    <w:p w:rsidR="00D30A7B" w:rsidRDefault="00D30A7B" w:rsidP="00D30A7B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D30A7B" w:rsidRPr="001F1B77" w:rsidRDefault="00D30A7B" w:rsidP="00D30A7B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D30A7B" w:rsidRDefault="00D30A7B" w:rsidP="00D30A7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31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316"/>
        <w:gridCol w:w="1228"/>
      </w:tblGrid>
      <w:tr w:rsidR="00D30A7B" w:rsidRPr="00F45297" w:rsidTr="006B6AB8">
        <w:trPr>
          <w:trHeight w:val="416"/>
        </w:trPr>
        <w:tc>
          <w:tcPr>
            <w:tcW w:w="1384" w:type="dxa"/>
          </w:tcPr>
          <w:p w:rsidR="00D30A7B" w:rsidRPr="00DC06BA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  <w:p w:rsidR="00D30A7B" w:rsidRPr="00DC06BA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</w:tcPr>
          <w:p w:rsidR="00D30A7B" w:rsidRPr="00DC06BA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>Ход  занятия</w:t>
            </w:r>
          </w:p>
        </w:tc>
        <w:tc>
          <w:tcPr>
            <w:tcW w:w="1228" w:type="dxa"/>
          </w:tcPr>
          <w:p w:rsidR="00D30A7B" w:rsidRPr="00F45297" w:rsidRDefault="00D30A7B" w:rsidP="00E93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297">
              <w:rPr>
                <w:rFonts w:ascii="Times New Roman" w:hAnsi="Times New Roman"/>
                <w:sz w:val="28"/>
                <w:szCs w:val="28"/>
              </w:rPr>
              <w:t>Хрон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5297">
              <w:rPr>
                <w:rFonts w:ascii="Times New Roman" w:hAnsi="Times New Roman"/>
                <w:sz w:val="28"/>
                <w:szCs w:val="28"/>
              </w:rPr>
              <w:t>ж</w:t>
            </w:r>
            <w:proofErr w:type="spellEnd"/>
          </w:p>
        </w:tc>
      </w:tr>
      <w:tr w:rsidR="00D30A7B" w:rsidRPr="00F45297" w:rsidTr="006B6AB8">
        <w:trPr>
          <w:trHeight w:val="85"/>
        </w:trPr>
        <w:tc>
          <w:tcPr>
            <w:tcW w:w="1384" w:type="dxa"/>
          </w:tcPr>
          <w:p w:rsidR="00D30A7B" w:rsidRPr="00DC06BA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D30A7B" w:rsidRPr="00DC06BA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Pr="00DC06BA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90" w:rsidRDefault="00256590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90" w:rsidRDefault="00256590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90" w:rsidRPr="00DC06BA" w:rsidRDefault="00256590" w:rsidP="00473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6B6AB8" w:rsidP="00473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6B6AB8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(Пение)</w:t>
            </w: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6B6AB8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6B6AB8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E9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Pr="00DC06BA" w:rsidRDefault="00D30A7B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shd w:val="clear" w:color="auto" w:fill="FFFFFF"/>
          </w:tcPr>
          <w:p w:rsidR="00D30A7B" w:rsidRPr="002365C8" w:rsidRDefault="00D30A7B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приветствие:</w:t>
            </w:r>
          </w:p>
          <w:p w:rsidR="00D30A7B" w:rsidRPr="002365C8" w:rsidRDefault="00D30A7B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ребята.                    </w:t>
            </w:r>
          </w:p>
          <w:p w:rsidR="00D30A7B" w:rsidRPr="002365C8" w:rsidRDefault="00D30A7B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Здравствуйте.</w:t>
            </w:r>
          </w:p>
          <w:p w:rsidR="00D30A7B" w:rsidRPr="002365C8" w:rsidRDefault="00D30A7B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У.Д.: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Прозвенел звонок, начался урок.</w:t>
            </w:r>
          </w:p>
          <w:p w:rsidR="00256590" w:rsidRPr="002365C8" w:rsidRDefault="00256590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90" w:rsidRPr="002365C8" w:rsidRDefault="00D30A7B" w:rsidP="002365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590" w:rsidRPr="002365C8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Меня зовут Мария Андреевна</w:t>
            </w:r>
            <w:r w:rsidR="002365C8" w:rsidRPr="00236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6590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и я буду вести у вас уроки музыки. Присаживайтесь. </w:t>
            </w:r>
          </w:p>
          <w:p w:rsidR="00473766" w:rsidRPr="002365C8" w:rsidRDefault="00473766" w:rsidP="002365C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424C2F"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Тема нашего урока «Рондо»,</w:t>
            </w:r>
            <w:r w:rsidR="00424C2F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а что это такое мы с вами узнаем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C2F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прочитав сказку о рыбаке и рыбке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65C8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нам поведает о том,</w:t>
            </w:r>
            <w:r w:rsidR="002365C8" w:rsidRPr="00236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6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в жизни много повторений  и событий разных, что отобразится в звуках нот прекрасных. </w:t>
            </w:r>
            <w:proofErr w:type="gramStart"/>
            <w:r w:rsidRPr="002365C8">
              <w:rPr>
                <w:rFonts w:ascii="Times New Roman" w:hAnsi="Times New Roman" w:cs="Times New Roman"/>
                <w:bCs/>
                <w:sz w:val="24"/>
                <w:szCs w:val="24"/>
              </w:rPr>
              <w:t>Посмотрите на экране как развивается</w:t>
            </w:r>
            <w:proofErr w:type="gramEnd"/>
            <w:r w:rsidRPr="00236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сказка. По такой же цепочке как в сказке строится и музыкальные произведения</w:t>
            </w:r>
            <w:r w:rsidR="002365C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36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написанные в форме рондо.</w:t>
            </w:r>
          </w:p>
          <w:p w:rsidR="00473766" w:rsidRPr="002365C8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766" w:rsidRPr="002365C8">
              <w:rPr>
                <w:rFonts w:ascii="Times New Roman" w:hAnsi="Times New Roman" w:cs="Times New Roman"/>
                <w:sz w:val="24"/>
                <w:szCs w:val="24"/>
              </w:rPr>
              <w:t>Посмотрите, в таких произведениях есть рефрен – это главная тема, она несколько раз повторяется в произведение и эпизоды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766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- это каждый раз новые события, новая музыка. </w:t>
            </w:r>
          </w:p>
          <w:p w:rsidR="00473766" w:rsidRPr="002365C8" w:rsidRDefault="00473766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5C8">
              <w:rPr>
                <w:rFonts w:ascii="Times New Roman" w:hAnsi="Times New Roman" w:cs="Times New Roman"/>
                <w:sz w:val="24"/>
                <w:szCs w:val="24"/>
              </w:rPr>
              <w:t>Рондо с французского переводится как круг.</w:t>
            </w:r>
            <w:proofErr w:type="gramEnd"/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Ведь действительно музыка как бы ходит по кругу, каждый раз возвращаясь к рефрену – главной теме.</w:t>
            </w:r>
          </w:p>
          <w:p w:rsidR="00473766" w:rsidRPr="002365C8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766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Форма рондо, в силу своей выразительности, имеет обширную область применения в музыкальном искусстве. Очень часто его использование связано с образами шутливого, юмористического характера. В форме рондо написаны такие известные музыкальные произведения, как Рондо в турецком стиле В. А. Моцарта, </w:t>
            </w:r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Рондо </w:t>
            </w:r>
            <w:proofErr w:type="spellStart"/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из оперы М. Глинки «Руслан и Людмила», </w:t>
            </w:r>
            <w:r w:rsidR="00473766" w:rsidRPr="002365C8">
              <w:rPr>
                <w:rFonts w:ascii="Times New Roman" w:hAnsi="Times New Roman" w:cs="Times New Roman"/>
                <w:sz w:val="24"/>
                <w:szCs w:val="24"/>
              </w:rPr>
              <w:t>«Ярость из-за потерянного гроша» Л. Бетховена и многие другие.</w:t>
            </w:r>
          </w:p>
          <w:p w:rsidR="00473766" w:rsidRPr="002365C8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будем говорить о произведении Людвига </w:t>
            </w:r>
            <w:proofErr w:type="spellStart"/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Бетховена </w:t>
            </w:r>
            <w:r w:rsidR="00473766" w:rsidRPr="002365C8">
              <w:rPr>
                <w:rFonts w:ascii="Times New Roman" w:hAnsi="Times New Roman" w:cs="Times New Roman"/>
                <w:sz w:val="24"/>
                <w:szCs w:val="24"/>
              </w:rPr>
              <w:t>«Ярость из-за потерянного гроша».</w:t>
            </w:r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 Когда </w:t>
            </w:r>
            <w:hyperlink r:id="rId5" w:tgtFrame="_self" w:tooltip="Людвиг ван Бетховен в " w:history="1">
              <w:r w:rsidR="0088093F" w:rsidRPr="002365C8">
                <w:rPr>
                  <w:rFonts w:ascii="Times New Roman" w:hAnsi="Times New Roman" w:cs="Times New Roman"/>
                  <w:sz w:val="24"/>
                  <w:szCs w:val="24"/>
                </w:rPr>
                <w:t>Бетховену</w:t>
              </w:r>
            </w:hyperlink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 исполнилось 25, он написал рондо «Каприччио», но так и никогда не сыграл его для своих современников. О короткой пятиминутной пьесе стало известно только после смерти Бетховена: её нашли в кипе бумаг, которые предназначались для продажи на аукционе. Это весёлое произведение имело необычный подзаголовок – «Ярость из-за потерянного гроша». Идея подзаголовка принадлежала не композитору, а его другу – Антону </w:t>
            </w:r>
            <w:proofErr w:type="spellStart"/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>Шиндлеру</w:t>
            </w:r>
            <w:proofErr w:type="spellEnd"/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93F" w:rsidRPr="002365C8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>Послушайте произведение и скажите, как звучит музыка, в каком настроении?</w:t>
            </w:r>
          </w:p>
          <w:p w:rsidR="0088093F" w:rsidRPr="002365C8" w:rsidRDefault="0088093F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66" w:rsidRDefault="00473766" w:rsidP="002365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 «Ярость из-за потерянного гроша».</w:t>
            </w:r>
          </w:p>
          <w:p w:rsidR="002365C8" w:rsidRPr="002365C8" w:rsidRDefault="002365C8" w:rsidP="002365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3766" w:rsidRPr="002365C8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F2E" w:rsidRPr="002365C8">
              <w:rPr>
                <w:rFonts w:ascii="Times New Roman" w:hAnsi="Times New Roman" w:cs="Times New Roman"/>
                <w:sz w:val="24"/>
                <w:szCs w:val="24"/>
              </w:rPr>
              <w:t>Итак, как звучала музыка?</w:t>
            </w:r>
          </w:p>
          <w:p w:rsidR="00574F2E" w:rsidRPr="002365C8" w:rsidRDefault="005F74F1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F2E" w:rsidRPr="002365C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74F2E" w:rsidRPr="002365C8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F2E" w:rsidRPr="002365C8">
              <w:rPr>
                <w:rFonts w:ascii="Times New Roman" w:hAnsi="Times New Roman" w:cs="Times New Roman"/>
                <w:sz w:val="24"/>
                <w:szCs w:val="24"/>
              </w:rPr>
              <w:t>Название достаточно красноречиво поясняет музыку. Эта комическая сцена полна присущей Бетховену энергии, волевой устремлённости, динамики. Именно таков характер темы рефрена, не оставляющей сомнений в том, что ярость героя – шутливая.</w:t>
            </w:r>
          </w:p>
          <w:p w:rsidR="00574F2E" w:rsidRPr="002365C8" w:rsidRDefault="00574F2E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>Современные музыковеды сравнивают это рондо с развёрнутым комическим рассказом-сценкой, где музыка передаёт различные контрастные эпизоды и ситуации: начальная безмятежность, затем обнаружение пропажи, чередования надежды и волнения. Наконец, бешеная ярость от безрезультатного поиска. Дополнительный комический эффект создаёт контраст понятий «ярость» и «грош». Это гнев по самому ничтожному поводу.</w:t>
            </w:r>
          </w:p>
          <w:p w:rsidR="002365C8" w:rsidRPr="002365C8" w:rsidRDefault="00574F2E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Слушая рондо-каприччио, мы наблюдаем, как его герой в приступе гнева, под влиянием неконтролируемых эмоций теряет облик разумного уравновешенного человека. И хотя это лишь музыкальная шутка, она приводит к выводу о необходимости сохранять человеческий облик в любой ситуац</w:t>
            </w:r>
            <w:r w:rsidR="002365C8">
              <w:rPr>
                <w:rFonts w:ascii="Times New Roman" w:hAnsi="Times New Roman" w:cs="Times New Roman"/>
                <w:sz w:val="24"/>
                <w:szCs w:val="24"/>
              </w:rPr>
              <w:t>ии. «Учитесь властвовать собой».</w:t>
            </w:r>
          </w:p>
          <w:p w:rsidR="00574F2E" w:rsidRPr="002365C8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К следующему уроку </w:t>
            </w:r>
            <w:r w:rsidR="008970F8"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вспомните сказки, написанные в форме рондо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70F8" w:rsidRPr="002365C8" w:rsidRDefault="008970F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мы переходим к следующему произведению. Это хор «Вставайте, люди русские» из кантаты «Александр Невский», композитора С.С.Прокофьева. </w:t>
            </w:r>
          </w:p>
          <w:p w:rsidR="008970F8" w:rsidRPr="002365C8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Послушайте, и </w:t>
            </w:r>
            <w:proofErr w:type="gramStart"/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gramEnd"/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вопрос: можно ли сказать, что хор написан в форме рондо?</w:t>
            </w:r>
          </w:p>
          <w:p w:rsidR="008970F8" w:rsidRPr="002365C8" w:rsidRDefault="008970F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F8" w:rsidRDefault="008970F8" w:rsidP="002365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хор «Вставайте, люди русские» из кантаты «Александр Невский» - С.С.Прокофьев</w:t>
            </w:r>
          </w:p>
          <w:p w:rsidR="002365C8" w:rsidRPr="002365C8" w:rsidRDefault="002365C8" w:rsidP="002365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4F2E" w:rsidRPr="002365C8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>роизведение написано в форме рондо или нет?</w:t>
            </w:r>
          </w:p>
          <w:p w:rsidR="008970F8" w:rsidRPr="002365C8" w:rsidRDefault="006B6AB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970F8" w:rsidRPr="002365C8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>Почему вы так считаете?</w:t>
            </w:r>
          </w:p>
          <w:p w:rsidR="008970F8" w:rsidRPr="002365C8" w:rsidRDefault="006B6AB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Каждый раз после нового куплета слова песни возвращались к первому куплету. </w:t>
            </w:r>
          </w:p>
          <w:p w:rsidR="002365C8" w:rsidRPr="002365C8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>Верно. Сейчас послушаем еще раз, а вы спойте рефрен, то есть в нашем случае первый куплет вместе с хором.</w:t>
            </w:r>
          </w:p>
          <w:p w:rsidR="008970F8" w:rsidRPr="002365C8" w:rsidRDefault="008970F8" w:rsidP="00236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Повторное </w:t>
            </w:r>
            <w:r w:rsidR="002365C8" w:rsidRPr="002365C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+ пение</w:t>
            </w:r>
            <w:r w:rsid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5C8" w:rsidRPr="002365C8">
              <w:rPr>
                <w:rFonts w:ascii="Times New Roman" w:hAnsi="Times New Roman" w:cs="Times New Roman"/>
                <w:i/>
                <w:sz w:val="24"/>
                <w:szCs w:val="24"/>
              </w:rPr>
              <w:t>хор «Вставайте, люди русские» из кантаты «Александр Невский» - С.С.Прокофьев</w:t>
            </w:r>
          </w:p>
          <w:p w:rsidR="00473766" w:rsidRPr="002365C8" w:rsidRDefault="00473766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F8" w:rsidRPr="002365C8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Хорошо, молодцы. </w:t>
            </w:r>
            <w:r w:rsidR="0082680B" w:rsidRPr="002365C8">
              <w:rPr>
                <w:rFonts w:ascii="Times New Roman" w:hAnsi="Times New Roman" w:cs="Times New Roman"/>
                <w:sz w:val="24"/>
                <w:szCs w:val="24"/>
              </w:rPr>
              <w:t>Люди вставали на смертный бой за родную землю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82680B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а свой родной край. </w:t>
            </w:r>
          </w:p>
          <w:p w:rsidR="002365C8" w:rsidRPr="002365C8" w:rsidRDefault="0082680B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исполним песню </w:t>
            </w:r>
            <w:r w:rsidR="00236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рай родной. Послушайте, как она звучит. </w:t>
            </w:r>
          </w:p>
          <w:p w:rsidR="0082680B" w:rsidRDefault="0082680B" w:rsidP="002365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i/>
                <w:sz w:val="24"/>
                <w:szCs w:val="24"/>
              </w:rPr>
              <w:t>Показ песни «Край родной»</w:t>
            </w:r>
          </w:p>
          <w:p w:rsidR="002365C8" w:rsidRPr="002365C8" w:rsidRDefault="002365C8" w:rsidP="002365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680B" w:rsidRPr="002365C8" w:rsidRDefault="005F74F1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80B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слова на экране все вместе. А теперь споем вместе со мной. </w:t>
            </w:r>
          </w:p>
          <w:p w:rsidR="0082680B" w:rsidRPr="002365C8" w:rsidRDefault="0082680B" w:rsidP="002365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65C8" w:rsidRPr="002365C8" w:rsidRDefault="0082680B" w:rsidP="002365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i/>
                <w:sz w:val="24"/>
                <w:szCs w:val="24"/>
              </w:rPr>
              <w:t>Пение  «Край родной»</w:t>
            </w:r>
          </w:p>
          <w:p w:rsidR="0082680B" w:rsidRPr="002365C8" w:rsidRDefault="0082680B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>ВХР: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3292"/>
              <w:gridCol w:w="3292"/>
            </w:tblGrid>
            <w:tr w:rsidR="0082680B" w:rsidRPr="002365C8" w:rsidTr="00E93935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82680B" w:rsidRPr="002365C8" w:rsidRDefault="0082680B" w:rsidP="002365C8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3292" w:type="dxa"/>
                  <w:vAlign w:val="center"/>
                </w:tcPr>
                <w:p w:rsidR="0082680B" w:rsidRPr="002365C8" w:rsidRDefault="0082680B" w:rsidP="002365C8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Методы, приемы</w:t>
                  </w:r>
                </w:p>
              </w:tc>
            </w:tr>
            <w:tr w:rsidR="0082680B" w:rsidRPr="002365C8" w:rsidTr="00E93935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82680B" w:rsidRPr="002365C8" w:rsidRDefault="0082680B" w:rsidP="002365C8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Звуковысотность</w:t>
                  </w:r>
                  <w:proofErr w:type="spellEnd"/>
                </w:p>
              </w:tc>
              <w:tc>
                <w:tcPr>
                  <w:tcW w:w="3292" w:type="dxa"/>
                  <w:vAlign w:val="center"/>
                </w:tcPr>
                <w:p w:rsidR="0082680B" w:rsidRPr="002365C8" w:rsidRDefault="0082680B" w:rsidP="002365C8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Графический показ</w:t>
                  </w:r>
                </w:p>
              </w:tc>
            </w:tr>
            <w:tr w:rsidR="0082680B" w:rsidRPr="002365C8" w:rsidTr="00E93935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82680B" w:rsidRPr="002365C8" w:rsidRDefault="0082680B" w:rsidP="002365C8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Дикция</w:t>
                  </w:r>
                </w:p>
              </w:tc>
              <w:tc>
                <w:tcPr>
                  <w:tcW w:w="3292" w:type="dxa"/>
                  <w:vAlign w:val="center"/>
                </w:tcPr>
                <w:p w:rsidR="0082680B" w:rsidRPr="002365C8" w:rsidRDefault="0082680B" w:rsidP="002365C8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Проговаривание в ритме, чтение вне ритма</w:t>
                  </w:r>
                </w:p>
              </w:tc>
            </w:tr>
          </w:tbl>
          <w:p w:rsidR="002365C8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87" w:rsidRPr="002365C8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C87" w:rsidRPr="002365C8">
              <w:rPr>
                <w:rFonts w:ascii="Times New Roman" w:hAnsi="Times New Roman" w:cs="Times New Roman"/>
                <w:sz w:val="24"/>
                <w:szCs w:val="24"/>
              </w:rPr>
              <w:t>Хорошо, садитесь. Итак, о какой музыкальной форме вы сегодня узнали?</w:t>
            </w:r>
          </w:p>
          <w:p w:rsidR="00371C87" w:rsidRPr="002365C8" w:rsidRDefault="006B6AB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C87" w:rsidRPr="002365C8">
              <w:rPr>
                <w:rFonts w:ascii="Times New Roman" w:hAnsi="Times New Roman" w:cs="Times New Roman"/>
                <w:sz w:val="24"/>
                <w:szCs w:val="24"/>
              </w:rPr>
              <w:t>Рондо</w:t>
            </w:r>
          </w:p>
          <w:p w:rsidR="00371C87" w:rsidRPr="002365C8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C87" w:rsidRPr="002365C8">
              <w:rPr>
                <w:rFonts w:ascii="Times New Roman" w:hAnsi="Times New Roman" w:cs="Times New Roman"/>
                <w:sz w:val="24"/>
                <w:szCs w:val="24"/>
              </w:rPr>
              <w:t>Как называется главная тема?</w:t>
            </w:r>
          </w:p>
          <w:p w:rsidR="00371C87" w:rsidRPr="002365C8" w:rsidRDefault="006B6AB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C87" w:rsidRPr="002365C8">
              <w:rPr>
                <w:rFonts w:ascii="Times New Roman" w:hAnsi="Times New Roman" w:cs="Times New Roman"/>
                <w:sz w:val="24"/>
                <w:szCs w:val="24"/>
              </w:rPr>
              <w:t>Рефрен</w:t>
            </w:r>
          </w:p>
          <w:p w:rsidR="00371C87" w:rsidRPr="002365C8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C87" w:rsidRPr="002365C8">
              <w:rPr>
                <w:rFonts w:ascii="Times New Roman" w:hAnsi="Times New Roman" w:cs="Times New Roman"/>
                <w:sz w:val="24"/>
                <w:szCs w:val="24"/>
              </w:rPr>
              <w:t>А побочные?</w:t>
            </w:r>
          </w:p>
          <w:p w:rsidR="002365C8" w:rsidRDefault="006B6AB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C87" w:rsidRPr="002365C8">
              <w:rPr>
                <w:rFonts w:ascii="Times New Roman" w:hAnsi="Times New Roman" w:cs="Times New Roman"/>
                <w:sz w:val="24"/>
                <w:szCs w:val="24"/>
              </w:rPr>
              <w:t>Эпизоды.</w:t>
            </w:r>
          </w:p>
          <w:p w:rsidR="00371C87" w:rsidRPr="00DC06BA" w:rsidRDefault="002365C8" w:rsidP="0023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C87" w:rsidRPr="002365C8">
              <w:rPr>
                <w:rFonts w:ascii="Times New Roman" w:hAnsi="Times New Roman" w:cs="Times New Roman"/>
                <w:sz w:val="24"/>
                <w:szCs w:val="24"/>
              </w:rPr>
              <w:t>Молодцы. Спасибо за урок, до свидания.</w:t>
            </w:r>
            <w:r w:rsidR="00371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</w:tcPr>
          <w:p w:rsidR="00D30A7B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минуты</w:t>
            </w: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минут</w:t>
            </w: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минут</w:t>
            </w: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Pr="00803A7D" w:rsidRDefault="006B6AB8" w:rsidP="007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</w:tr>
    </w:tbl>
    <w:p w:rsidR="00D30046" w:rsidRDefault="00D30046" w:rsidP="002365C8"/>
    <w:p w:rsidR="006B6AB8" w:rsidRDefault="006B6AB8" w:rsidP="002365C8"/>
    <w:p w:rsidR="006B6AB8" w:rsidRPr="00D30A7B" w:rsidRDefault="006B6AB8" w:rsidP="002365C8"/>
    <w:sectPr w:rsidR="006B6AB8" w:rsidRPr="00D30A7B" w:rsidSect="00D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34CC1"/>
    <w:multiLevelType w:val="multilevel"/>
    <w:tmpl w:val="967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5366B"/>
    <w:multiLevelType w:val="hybridMultilevel"/>
    <w:tmpl w:val="895E4E7A"/>
    <w:lvl w:ilvl="0" w:tplc="18BE8CE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0A7B"/>
    <w:rsid w:val="002365C8"/>
    <w:rsid w:val="00256590"/>
    <w:rsid w:val="00263C71"/>
    <w:rsid w:val="00371C87"/>
    <w:rsid w:val="00374443"/>
    <w:rsid w:val="00391106"/>
    <w:rsid w:val="00424C2F"/>
    <w:rsid w:val="00473766"/>
    <w:rsid w:val="005567BE"/>
    <w:rsid w:val="00574F2E"/>
    <w:rsid w:val="005F74F1"/>
    <w:rsid w:val="006B6AB8"/>
    <w:rsid w:val="00704CDD"/>
    <w:rsid w:val="00762C37"/>
    <w:rsid w:val="0082680B"/>
    <w:rsid w:val="0088093F"/>
    <w:rsid w:val="008970F8"/>
    <w:rsid w:val="00970533"/>
    <w:rsid w:val="00A94D88"/>
    <w:rsid w:val="00B776D3"/>
    <w:rsid w:val="00CD6203"/>
    <w:rsid w:val="00D30046"/>
    <w:rsid w:val="00D3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A7B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D30A7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D30A7B"/>
    <w:rPr>
      <w:rFonts w:cs="Times New Roman"/>
      <w:i/>
      <w:iCs/>
    </w:rPr>
  </w:style>
  <w:style w:type="paragraph" w:styleId="a6">
    <w:name w:val="Normal (Web)"/>
    <w:basedOn w:val="a"/>
    <w:uiPriority w:val="99"/>
    <w:semiHidden/>
    <w:unhideWhenUsed/>
    <w:rsid w:val="00D3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2680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91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dictionary/bethoven-lyudvig-v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Маша</cp:lastModifiedBy>
  <cp:revision>17</cp:revision>
  <dcterms:created xsi:type="dcterms:W3CDTF">2014-12-20T14:56:00Z</dcterms:created>
  <dcterms:modified xsi:type="dcterms:W3CDTF">2015-04-04T11:40:00Z</dcterms:modified>
</cp:coreProperties>
</file>