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4" w:rsidRDefault="00AC70B4" w:rsidP="0051424D">
      <w:pPr>
        <w:pStyle w:val="9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ОВР ряды</w:t>
      </w:r>
    </w:p>
    <w:p w:rsidR="0051424D" w:rsidRDefault="0051424D" w:rsidP="0051424D">
      <w:pPr>
        <w:pStyle w:val="9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Соединения неметаллов</w:t>
      </w:r>
    </w:p>
    <w:p w:rsidR="0051424D" w:rsidRDefault="0051424D" w:rsidP="0051424D"/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  <w:lang w:val="tt-RU"/>
        </w:rPr>
      </w:pPr>
      <w:r>
        <w:rPr>
          <w:b/>
          <w:bCs/>
          <w:i/>
          <w:iCs/>
          <w:sz w:val="32"/>
          <w:szCs w:val="32"/>
          <w:lang w:val="tt-RU"/>
        </w:rPr>
        <w:t>Соединения водорода</w:t>
      </w: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  <w:lang w:val="tt-RU"/>
        </w:rPr>
      </w:pPr>
    </w:p>
    <w:p w:rsidR="0051424D" w:rsidRDefault="0092588D" w:rsidP="0051424D">
      <w:pPr>
        <w:jc w:val="both"/>
        <w:rPr>
          <w:sz w:val="32"/>
          <w:szCs w:val="32"/>
          <w:lang w:val="tt-RU"/>
        </w:rPr>
      </w:pPr>
      <w:r>
        <w:pict>
          <v:line id="_x0000_s1030" style="position:absolute;left:0;text-align:left;z-index:251610624" from="207pt,26.75pt" to="243pt,26.75pt">
            <v:stroke endarrow="block"/>
            <w10:wrap type="square"/>
          </v:line>
        </w:pict>
      </w:r>
      <w:r>
        <w:pict>
          <v:line id="_x0000_s1031" style="position:absolute;left:0;text-align:left;flip:x;z-index:251611648" from="180pt,26.75pt" to="207pt,26.75pt">
            <v:stroke endarrow="block"/>
            <w10:wrap type="square"/>
          </v:line>
        </w:pict>
      </w:r>
      <w:r>
        <w:pict>
          <v:line id="_x0000_s1032" style="position:absolute;left:0;text-align:left;z-index:251612672" from="54pt,26.75pt" to="81pt,26.75pt">
            <v:stroke endarrow="block"/>
            <w10:wrap type="square"/>
          </v:line>
        </w:pict>
      </w:r>
      <w:r>
        <w:pict>
          <v:line id="_x0000_s1033" style="position:absolute;left:0;text-align:left;flip:x;z-index:251613696" from="324pt,26.75pt" to="351pt,26.75pt">
            <v:stroke endarrow="block"/>
            <w10:wrap type="square"/>
          </v:line>
        </w:pict>
      </w:r>
      <w:r>
        <w:pict>
          <v:line id="_x0000_s1027" style="position:absolute;left:0;text-align:left;flip:y;z-index:251614720" from="54pt,26.75pt" to="54pt,44.75pt">
            <w10:wrap type="square"/>
          </v:line>
        </w:pict>
      </w:r>
      <w:r>
        <w:pict>
          <v:line id="_x0000_s1028" style="position:absolute;left:0;text-align:left;flip:y;z-index:251615744" from="351pt,26.75pt" to="351pt,44.75pt">
            <w10:wrap type="square"/>
          </v:line>
        </w:pict>
      </w:r>
      <w:r>
        <w:pict>
          <v:line id="_x0000_s1029" style="position:absolute;left:0;text-align:left;flip:y;z-index:251616768" from="207pt,26.75pt" to="207pt,44.75pt">
            <w10:wrap type="square"/>
          </v:line>
        </w:pict>
      </w:r>
      <w:r>
        <w:pict>
          <v:line id="_x0000_s1026" style="position:absolute;left:0;text-align:left;z-index:251617792" from="0,36.3pt" to="441pt,36.3pt">
            <w10:wrap type="square"/>
          </v:line>
        </w:pict>
      </w:r>
      <w:r w:rsidR="0051424D">
        <w:rPr>
          <w:sz w:val="32"/>
          <w:szCs w:val="32"/>
          <w:lang w:val="tt-RU"/>
        </w:rPr>
        <w:t xml:space="preserve">             -1                                  0                                 +1</w:t>
      </w:r>
    </w:p>
    <w:p w:rsidR="0051424D" w:rsidRDefault="0051424D" w:rsidP="0051424D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</w:p>
    <w:p w:rsidR="0051424D" w:rsidRDefault="0051424D" w:rsidP="0051424D">
      <w:pPr>
        <w:jc w:val="both"/>
        <w:rPr>
          <w:sz w:val="32"/>
          <w:szCs w:val="32"/>
          <w:vertAlign w:val="superscript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>
        <w:rPr>
          <w:sz w:val="32"/>
          <w:szCs w:val="32"/>
          <w:vertAlign w:val="superscript"/>
          <w:lang w:val="tt-RU"/>
        </w:rPr>
        <w:t xml:space="preserve">  гидриды</w:t>
      </w:r>
      <w:r>
        <w:rPr>
          <w:sz w:val="32"/>
          <w:szCs w:val="32"/>
          <w:lang w:val="tt-RU"/>
        </w:rPr>
        <w:t xml:space="preserve">                             </w:t>
      </w:r>
      <w:r>
        <w:rPr>
          <w:sz w:val="32"/>
          <w:szCs w:val="32"/>
          <w:vertAlign w:val="superscript"/>
          <w:lang w:val="tt-RU"/>
        </w:rPr>
        <w:t xml:space="preserve">газ </w:t>
      </w:r>
      <w:r>
        <w:rPr>
          <w:sz w:val="32"/>
          <w:szCs w:val="32"/>
          <w:lang w:val="tt-RU"/>
        </w:rPr>
        <w:t>Н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vertAlign w:val="superscript"/>
          <w:lang w:val="tt-RU"/>
        </w:rPr>
        <w:t xml:space="preserve">                   соединения с неметаллами       </w:t>
      </w:r>
    </w:p>
    <w:p w:rsidR="0051424D" w:rsidRDefault="0051424D" w:rsidP="0051424D">
      <w:pPr>
        <w:jc w:val="both"/>
        <w:rPr>
          <w:sz w:val="32"/>
          <w:szCs w:val="32"/>
          <w:vertAlign w:val="superscript"/>
          <w:lang w:val="tt-RU"/>
        </w:rPr>
      </w:pPr>
    </w:p>
    <w:p w:rsidR="0051424D" w:rsidRDefault="0051424D" w:rsidP="0051424D">
      <w:pPr>
        <w:jc w:val="both"/>
        <w:rPr>
          <w:sz w:val="32"/>
          <w:szCs w:val="32"/>
          <w:vertAlign w:val="superscript"/>
          <w:lang w:val="tt-RU"/>
        </w:rPr>
      </w:pPr>
    </w:p>
    <w:p w:rsidR="0051424D" w:rsidRDefault="0051424D" w:rsidP="0051424D">
      <w:pPr>
        <w:jc w:val="both"/>
        <w:rPr>
          <w:sz w:val="32"/>
          <w:szCs w:val="32"/>
          <w:vertAlign w:val="superscript"/>
          <w:lang w:val="tt-RU"/>
        </w:rPr>
      </w:pP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  <w:lang w:val="tt-RU"/>
        </w:rPr>
      </w:pPr>
      <w:r>
        <w:rPr>
          <w:b/>
          <w:bCs/>
          <w:i/>
          <w:iCs/>
          <w:sz w:val="32"/>
          <w:szCs w:val="32"/>
          <w:lang w:val="tt-RU"/>
        </w:rPr>
        <w:t>Соединения азота</w:t>
      </w: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  <w:lang w:val="tt-RU"/>
        </w:rPr>
      </w:pPr>
    </w:p>
    <w:p w:rsidR="0051424D" w:rsidRDefault="0092588D" w:rsidP="0051424D">
      <w:pPr>
        <w:jc w:val="both"/>
        <w:rPr>
          <w:sz w:val="32"/>
          <w:szCs w:val="32"/>
          <w:lang w:val="tt-RU"/>
        </w:rPr>
      </w:pPr>
      <w:r>
        <w:pict>
          <v:line id="_x0000_s1118" style="position:absolute;left:0;text-align:left;z-index:251618816" from="9pt,27.4pt" to="18pt,27.4pt">
            <v:stroke endarrow="block"/>
          </v:line>
        </w:pict>
      </w:r>
      <w:r>
        <w:pict>
          <v:line id="_x0000_s1114" style="position:absolute;left:0;text-align:left;z-index:251619840" from="225pt,27.4pt" to="225pt,45.4pt"/>
        </w:pict>
      </w:r>
      <w:r>
        <w:pict>
          <v:line id="_x0000_s1112" style="position:absolute;left:0;text-align:left;z-index:251620864" from="126pt,27.4pt" to="126pt,45.4pt"/>
        </w:pict>
      </w:r>
      <w:r>
        <w:pict>
          <v:line id="_x0000_s1117" style="position:absolute;left:0;text-align:left;z-index:251621888" from="6in,27.4pt" to="6in,45.4pt"/>
        </w:pict>
      </w:r>
      <w:r>
        <w:pict>
          <v:line id="_x0000_s1116" style="position:absolute;left:0;text-align:left;z-index:251622912" from="351pt,27.4pt" to="351pt,45.4pt"/>
        </w:pict>
      </w:r>
      <w:r>
        <w:pict>
          <v:line id="_x0000_s1115" style="position:absolute;left:0;text-align:left;z-index:251623936" from="279pt,27.4pt" to="279pt,45.4pt"/>
        </w:pict>
      </w:r>
      <w:r>
        <w:pict>
          <v:line id="_x0000_s1113" style="position:absolute;left:0;text-align:left;z-index:251624960" from="171pt,27.4pt" to="171pt,45.4pt"/>
        </w:pict>
      </w:r>
      <w:r>
        <w:pict>
          <v:line id="_x0000_s1111" style="position:absolute;left:0;text-align:left;z-index:251625984" from="81pt,27.4pt" to="81pt,45.4pt"/>
        </w:pict>
      </w:r>
      <w:r>
        <w:pict>
          <v:line id="_x0000_s1110" style="position:absolute;left:0;text-align:left;z-index:251627008" from="45pt,27.4pt" to="45pt,45.4pt"/>
        </w:pict>
      </w:r>
      <w:r>
        <w:pict>
          <v:line id="_x0000_s1109" style="position:absolute;left:0;text-align:left;z-index:251628032" from="9pt,27.4pt" to="9pt,45.4pt"/>
        </w:pict>
      </w:r>
      <w:r>
        <w:pict>
          <v:line id="_x0000_s1046" style="position:absolute;left:0;text-align:left;flip:x;z-index:251629056" from="414pt,24.3pt" to="6in,24.3pt">
            <v:stroke endarrow="block"/>
            <w10:wrap type="square"/>
          </v:line>
        </w:pict>
      </w:r>
      <w:r>
        <w:pict>
          <v:line id="_x0000_s1045" style="position:absolute;left:0;text-align:left;z-index:251630080" from="351pt,24.3pt" to="369pt,24.3pt">
            <v:stroke endarrow="block"/>
            <w10:wrap type="square"/>
          </v:line>
        </w:pict>
      </w:r>
      <w:r>
        <w:pict>
          <v:line id="_x0000_s1044" style="position:absolute;left:0;text-align:left;flip:x;z-index:251631104" from="333pt,24.3pt" to="351pt,24.3pt">
            <v:stroke endarrow="block"/>
            <w10:wrap type="square"/>
          </v:line>
        </w:pict>
      </w:r>
      <w:r>
        <w:pict>
          <v:line id="_x0000_s1043" style="position:absolute;left:0;text-align:left;z-index:251632128" from="279pt,24.3pt" to="297pt,24.3pt">
            <v:stroke endarrow="block"/>
            <w10:wrap type="square"/>
          </v:line>
        </w:pict>
      </w:r>
      <w:r>
        <w:pict>
          <v:line id="_x0000_s1042" style="position:absolute;left:0;text-align:left;flip:x;z-index:251633152" from="261pt,24.3pt" to="279pt,24.3pt">
            <v:stroke endarrow="block"/>
            <w10:wrap type="square"/>
          </v:line>
        </w:pict>
      </w:r>
      <w:r>
        <w:pict>
          <v:line id="_x0000_s1041" style="position:absolute;left:0;text-align:left;z-index:251634176" from="225pt,24.3pt" to="243pt,24.3pt">
            <v:stroke endarrow="block"/>
            <w10:wrap type="square"/>
          </v:line>
        </w:pict>
      </w:r>
      <w:r>
        <w:pict>
          <v:line id="_x0000_s1040" style="position:absolute;left:0;text-align:left;flip:x;z-index:251635200" from="207pt,24.3pt" to="225pt,24.3pt">
            <v:stroke endarrow="block"/>
            <w10:wrap type="square"/>
          </v:line>
        </w:pict>
      </w:r>
      <w:r>
        <w:pict>
          <v:line id="_x0000_s1039" style="position:absolute;left:0;text-align:left;z-index:251636224" from="171pt,24.3pt" to="189pt,24.3pt">
            <v:stroke endarrow="block"/>
            <w10:wrap type="square"/>
          </v:line>
        </w:pict>
      </w:r>
      <w:r>
        <w:pict>
          <v:line id="_x0000_s1038" style="position:absolute;left:0;text-align:left;flip:x;z-index:251637248" from="153pt,24.3pt" to="171pt,24.3pt">
            <v:stroke endarrow="block"/>
            <w10:wrap type="square"/>
          </v:line>
        </w:pict>
      </w:r>
      <w:r>
        <w:pict>
          <v:line id="_x0000_s1037" style="position:absolute;left:0;text-align:left;z-index:251638272" from="81pt,24.3pt" to="99pt,24.3pt">
            <v:stroke endarrow="block"/>
            <w10:wrap type="square"/>
          </v:line>
        </w:pict>
      </w:r>
      <w:r>
        <w:pict>
          <v:line id="_x0000_s1036" style="position:absolute;left:0;text-align:left;flip:x;z-index:251639296" from="63pt,24.3pt" to="81pt,24.3pt">
            <v:stroke endarrow="block"/>
            <w10:wrap type="square"/>
          </v:line>
        </w:pict>
      </w:r>
      <w:r>
        <w:pict>
          <v:line id="_x0000_s1035" style="position:absolute;left:0;text-align:left;flip:x;z-index:251640320" from="27pt,24.3pt" to="45pt,24.3pt">
            <v:stroke endarrow="block"/>
            <w10:wrap type="square"/>
          </v:line>
        </w:pict>
      </w:r>
      <w:r w:rsidR="0051424D">
        <w:rPr>
          <w:sz w:val="32"/>
          <w:szCs w:val="32"/>
          <w:lang w:val="tt-RU"/>
        </w:rPr>
        <w:t xml:space="preserve"> -3     -2      -1        0         +1         +2         +3              +4                 +5 </w:t>
      </w:r>
    </w:p>
    <w:p w:rsidR="0051424D" w:rsidRDefault="0092588D" w:rsidP="0051424D">
      <w:pPr>
        <w:jc w:val="both"/>
        <w:rPr>
          <w:b/>
          <w:bCs/>
          <w:i/>
          <w:iCs/>
          <w:sz w:val="32"/>
          <w:szCs w:val="32"/>
          <w:lang w:val="tt-RU"/>
        </w:rPr>
      </w:pPr>
      <w:r>
        <w:pict>
          <v:line id="_x0000_s1034" style="position:absolute;left:0;text-align:left;z-index:251641344" from="-109.5pt,18pt" to="340.5pt,18pt">
            <w10:wrap type="square"/>
          </v:line>
        </w:pict>
      </w:r>
    </w:p>
    <w:p w:rsidR="0051424D" w:rsidRPr="0051424D" w:rsidRDefault="0051424D" w:rsidP="0051424D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NH</w:t>
      </w:r>
      <w:r>
        <w:rPr>
          <w:sz w:val="32"/>
          <w:szCs w:val="32"/>
          <w:vertAlign w:val="subscript"/>
          <w:lang w:val="tt-RU"/>
        </w:rPr>
        <w:t xml:space="preserve">3 </w:t>
      </w:r>
      <w:r>
        <w:rPr>
          <w:sz w:val="32"/>
          <w:szCs w:val="32"/>
          <w:lang w:val="tt-RU"/>
        </w:rPr>
        <w:t>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>H</w:t>
      </w:r>
      <w:r>
        <w:rPr>
          <w:sz w:val="32"/>
          <w:szCs w:val="32"/>
          <w:vertAlign w:val="subscript"/>
          <w:lang w:val="tt-RU"/>
        </w:rPr>
        <w:t xml:space="preserve">4  </w:t>
      </w:r>
      <w:r>
        <w:rPr>
          <w:sz w:val="32"/>
          <w:szCs w:val="32"/>
          <w:lang w:val="tt-RU"/>
        </w:rPr>
        <w:t>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>H</w:t>
      </w:r>
      <w:r>
        <w:rPr>
          <w:sz w:val="32"/>
          <w:szCs w:val="32"/>
          <w:vertAlign w:val="subscript"/>
          <w:lang w:val="tt-RU"/>
        </w:rPr>
        <w:t xml:space="preserve">2   </w:t>
      </w:r>
      <w:r>
        <w:rPr>
          <w:sz w:val="32"/>
          <w:szCs w:val="32"/>
          <w:lang w:val="tt-RU"/>
        </w:rPr>
        <w:t xml:space="preserve">  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 xml:space="preserve">   </w:t>
      </w:r>
      <w:r w:rsidRPr="0051424D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  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 xml:space="preserve">O   </w:t>
      </w:r>
      <w:r w:rsidRPr="0051424D">
        <w:rPr>
          <w:sz w:val="32"/>
          <w:szCs w:val="32"/>
          <w:lang w:val="tt-RU"/>
        </w:rPr>
        <w:t xml:space="preserve">    </w:t>
      </w:r>
      <w:r>
        <w:rPr>
          <w:sz w:val="32"/>
          <w:szCs w:val="32"/>
          <w:lang w:val="tt-RU"/>
        </w:rPr>
        <w:t xml:space="preserve">NO    </w:t>
      </w:r>
      <w:r w:rsidRPr="0051424D">
        <w:rPr>
          <w:sz w:val="32"/>
          <w:szCs w:val="32"/>
          <w:lang w:val="tt-RU"/>
        </w:rPr>
        <w:t xml:space="preserve">  </w:t>
      </w:r>
      <w:r>
        <w:rPr>
          <w:sz w:val="32"/>
          <w:szCs w:val="32"/>
          <w:lang w:val="tt-RU"/>
        </w:rPr>
        <w:t>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>O</w:t>
      </w:r>
      <w:r>
        <w:rPr>
          <w:sz w:val="32"/>
          <w:szCs w:val="32"/>
          <w:vertAlign w:val="subscript"/>
          <w:lang w:val="tt-RU"/>
        </w:rPr>
        <w:t>3</w:t>
      </w:r>
      <w:r>
        <w:rPr>
          <w:sz w:val="32"/>
          <w:szCs w:val="32"/>
          <w:lang w:val="tt-RU"/>
        </w:rPr>
        <w:t xml:space="preserve">,        </w:t>
      </w:r>
      <w:r w:rsidRPr="0051424D">
        <w:rPr>
          <w:sz w:val="32"/>
          <w:szCs w:val="32"/>
          <w:lang w:val="tt-RU"/>
        </w:rPr>
        <w:t xml:space="preserve">   </w:t>
      </w:r>
      <w:r>
        <w:rPr>
          <w:sz w:val="32"/>
          <w:szCs w:val="32"/>
          <w:lang w:val="tt-RU"/>
        </w:rPr>
        <w:t>NO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 xml:space="preserve">           N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>O</w:t>
      </w:r>
      <w:r>
        <w:rPr>
          <w:sz w:val="32"/>
          <w:szCs w:val="32"/>
          <w:vertAlign w:val="subscript"/>
          <w:lang w:val="tt-RU"/>
        </w:rPr>
        <w:t>5</w:t>
      </w:r>
    </w:p>
    <w:p w:rsidR="0051424D" w:rsidRDefault="0051424D" w:rsidP="0051424D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соли                                                        </w:t>
      </w:r>
      <w:r>
        <w:rPr>
          <w:sz w:val="32"/>
          <w:szCs w:val="32"/>
          <w:lang w:val="tt-RU"/>
        </w:rPr>
        <w:t>HNO</w:t>
      </w:r>
      <w:r>
        <w:rPr>
          <w:sz w:val="32"/>
          <w:szCs w:val="32"/>
          <w:vertAlign w:val="subscript"/>
          <w:lang w:val="tt-RU"/>
        </w:rPr>
        <w:t>2</w:t>
      </w:r>
      <w:r>
        <w:rPr>
          <w:sz w:val="32"/>
          <w:szCs w:val="32"/>
          <w:lang w:val="tt-RU"/>
        </w:rPr>
        <w:t xml:space="preserve">                             HNO</w:t>
      </w:r>
      <w:r>
        <w:rPr>
          <w:sz w:val="32"/>
          <w:szCs w:val="32"/>
          <w:vertAlign w:val="subscript"/>
          <w:lang w:val="tt-RU"/>
        </w:rPr>
        <w:t>3</w:t>
      </w:r>
      <w:r>
        <w:rPr>
          <w:sz w:val="32"/>
          <w:szCs w:val="32"/>
          <w:lang w:val="tt-RU"/>
        </w:rPr>
        <w:t xml:space="preserve"> </w:t>
      </w:r>
    </w:p>
    <w:p w:rsidR="0051424D" w:rsidRDefault="0051424D" w:rsidP="0051424D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аммония                                               нитриты                       нитраты</w:t>
      </w:r>
    </w:p>
    <w:p w:rsidR="0051424D" w:rsidRDefault="0051424D" w:rsidP="0051424D">
      <w:pPr>
        <w:jc w:val="both"/>
        <w:rPr>
          <w:sz w:val="32"/>
          <w:szCs w:val="32"/>
          <w:lang w:val="tt-RU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Pr="0051424D" w:rsidRDefault="0051424D" w:rsidP="0051424D">
      <w:pPr>
        <w:jc w:val="both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>Соединения</w:t>
      </w:r>
      <w:r w:rsidRPr="0051424D">
        <w:rPr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b/>
          <w:bCs/>
          <w:i/>
          <w:iCs/>
          <w:sz w:val="32"/>
          <w:szCs w:val="32"/>
        </w:rPr>
        <w:t>серы</w:t>
      </w:r>
    </w:p>
    <w:p w:rsidR="0051424D" w:rsidRPr="0051424D" w:rsidRDefault="0051424D" w:rsidP="0051424D">
      <w:pPr>
        <w:jc w:val="both"/>
        <w:rPr>
          <w:b/>
          <w:bCs/>
          <w:i/>
          <w:iCs/>
          <w:sz w:val="32"/>
          <w:szCs w:val="32"/>
          <w:lang w:val="en-US"/>
        </w:rPr>
      </w:pPr>
    </w:p>
    <w:p w:rsidR="0051424D" w:rsidRDefault="0092588D" w:rsidP="0051424D">
      <w:pPr>
        <w:jc w:val="both"/>
        <w:rPr>
          <w:sz w:val="32"/>
          <w:szCs w:val="32"/>
          <w:lang w:val="en-US"/>
        </w:rPr>
      </w:pPr>
      <w:r>
        <w:pict>
          <v:line id="_x0000_s1053" style="position:absolute;left:0;text-align:left;z-index:251642368" from="423pt,32.2pt" to="423pt,50.2pt">
            <w10:wrap type="square"/>
          </v:line>
        </w:pict>
      </w:r>
      <w:r>
        <w:pict>
          <v:line id="_x0000_s1052" style="position:absolute;left:0;text-align:left;z-index:251643392" from="306pt,32pt" to="306pt,50pt">
            <w10:wrap type="square"/>
          </v:line>
        </w:pict>
      </w:r>
      <w:r>
        <w:pict>
          <v:line id="_x0000_s1051" style="position:absolute;left:0;text-align:left;z-index:251644416" from="3in,32pt" to="3in,50pt">
            <w10:wrap type="square"/>
          </v:line>
        </w:pict>
      </w:r>
      <w:r>
        <w:pict>
          <v:line id="_x0000_s1050" style="position:absolute;left:0;text-align:left;z-index:251645440" from="2in,32pt" to="2in,50pt">
            <w10:wrap type="square"/>
          </v:line>
        </w:pict>
      </w:r>
      <w:r>
        <w:pict>
          <v:line id="_x0000_s1049" style="position:absolute;left:0;text-align:left;z-index:251646464" from="81pt,32pt" to="81pt,50pt">
            <w10:wrap type="square"/>
          </v:line>
        </w:pict>
      </w:r>
      <w:r>
        <w:pict>
          <v:line id="_x0000_s1048" style="position:absolute;left:0;text-align:left;z-index:251647488" from="0,32pt" to="0,50pt">
            <w10:wrap type="square"/>
          </v:line>
        </w:pict>
      </w:r>
      <w:r>
        <w:pict>
          <v:line id="_x0000_s1047" style="position:absolute;left:0;text-align:left;z-index:251648512" from="-9pt,41pt" to="459pt,41pt">
            <w10:wrap type="square"/>
          </v:line>
        </w:pict>
      </w:r>
      <w:r w:rsidR="0051424D">
        <w:rPr>
          <w:sz w:val="32"/>
          <w:szCs w:val="32"/>
          <w:lang w:val="en-US"/>
        </w:rPr>
        <w:t xml:space="preserve">-2              -1               0              +2                  +4                         +6            </w:t>
      </w:r>
    </w:p>
    <w:p w:rsidR="0051424D" w:rsidRDefault="0092588D" w:rsidP="0051424D">
      <w:pPr>
        <w:jc w:val="both"/>
        <w:rPr>
          <w:sz w:val="32"/>
          <w:szCs w:val="32"/>
          <w:lang w:val="en-US"/>
        </w:rPr>
      </w:pPr>
      <w:r>
        <w:pict>
          <v:line id="_x0000_s1059" style="position:absolute;left:0;text-align:left;z-index:251649536" from="-10.5pt,13.8pt" to="16.5pt,13.8pt">
            <v:stroke endarrow="block"/>
            <w10:wrap type="square"/>
          </v:line>
        </w:pict>
      </w:r>
      <w:r>
        <w:pict>
          <v:line id="_x0000_s1058" style="position:absolute;left:0;text-align:left;flip:x;z-index:251650560" from="394.5pt,13.8pt" to="412.5pt,13.8pt">
            <v:stroke endarrow="block"/>
            <w10:wrap type="square"/>
          </v:line>
        </w:pict>
      </w:r>
      <w:r>
        <w:pict>
          <v:line id="_x0000_s1057" style="position:absolute;left:0;text-align:left;z-index:251651584" from="295.5pt,13.8pt" to="322.5pt,13.8pt">
            <v:stroke endarrow="block"/>
            <w10:wrap type="square"/>
          </v:line>
        </w:pict>
      </w:r>
      <w:r>
        <w:pict>
          <v:line id="_x0000_s1056" style="position:absolute;left:0;text-align:left;flip:x;z-index:251652608" from="268.5pt,13.8pt" to="295.5pt,13.8pt">
            <v:stroke endarrow="block"/>
            <w10:wrap type="square"/>
          </v:line>
        </w:pict>
      </w:r>
      <w:r>
        <w:pict>
          <v:line id="_x0000_s1055" style="position:absolute;left:0;text-align:left;z-index:251653632" from="205.5pt,13.8pt" to="223.5pt,13.8pt">
            <v:stroke endarrow="block"/>
            <w10:wrap type="square"/>
          </v:line>
        </w:pict>
      </w:r>
      <w:r>
        <w:pict>
          <v:line id="_x0000_s1054" style="position:absolute;left:0;text-align:left;flip:x;z-index:251654656" from="187.5pt,13.8pt" to="205.5pt,13.8pt">
            <v:stroke endarrow="block"/>
            <w10:wrap type="square"/>
          </v:line>
        </w:pict>
      </w:r>
    </w:p>
    <w:p w:rsidR="0051424D" w:rsidRDefault="0051424D" w:rsidP="0051424D">
      <w:pPr>
        <w:jc w:val="both"/>
        <w:rPr>
          <w:sz w:val="32"/>
          <w:szCs w:val="32"/>
          <w:lang w:val="en-US"/>
        </w:rPr>
      </w:pPr>
    </w:p>
    <w:p w:rsidR="0051424D" w:rsidRDefault="0051424D" w:rsidP="0051424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S </w:t>
      </w:r>
      <w:proofErr w:type="spellStart"/>
      <w:r>
        <w:rPr>
          <w:sz w:val="32"/>
          <w:szCs w:val="32"/>
        </w:rPr>
        <w:t>персульфиды</w:t>
      </w:r>
      <w:proofErr w:type="spellEnd"/>
      <w:r>
        <w:rPr>
          <w:sz w:val="32"/>
          <w:szCs w:val="32"/>
          <w:lang w:val="en-US"/>
        </w:rPr>
        <w:t xml:space="preserve">    S           SCI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        SO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, 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,           SO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, 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,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сульфиды</w:t>
      </w:r>
      <w:r w:rsidRPr="0051424D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</w:t>
      </w:r>
      <w:r w:rsidRPr="0051424D">
        <w:rPr>
          <w:sz w:val="32"/>
          <w:szCs w:val="32"/>
        </w:rPr>
        <w:t xml:space="preserve">   </w:t>
      </w:r>
      <w:r>
        <w:rPr>
          <w:sz w:val="32"/>
          <w:szCs w:val="32"/>
        </w:rPr>
        <w:t>сульфиты</w:t>
      </w:r>
      <w:r w:rsidRPr="0051424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сульфаты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Pr="0051424D" w:rsidRDefault="0051424D" w:rsidP="0051424D">
      <w:pPr>
        <w:jc w:val="both"/>
        <w:rPr>
          <w:sz w:val="32"/>
          <w:szCs w:val="32"/>
        </w:rPr>
      </w:pPr>
    </w:p>
    <w:p w:rsidR="0051424D" w:rsidRPr="0051424D" w:rsidRDefault="0051424D" w:rsidP="0051424D">
      <w:pPr>
        <w:jc w:val="both"/>
        <w:rPr>
          <w:sz w:val="32"/>
          <w:szCs w:val="32"/>
        </w:rPr>
      </w:pPr>
    </w:p>
    <w:p w:rsidR="0051424D" w:rsidRP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Соединения фосфора</w:t>
      </w: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</w:rPr>
      </w:pP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</w:rPr>
      </w:pP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070" style="position:absolute;left:0;text-align:left;flip:x;z-index:251655680" from="378pt,23.05pt" to="405pt,23.05pt">
            <v:stroke endarrow="block"/>
            <w10:wrap type="square"/>
          </v:line>
        </w:pict>
      </w:r>
      <w:r>
        <w:pict>
          <v:line id="_x0000_s1069" style="position:absolute;left:0;text-align:left;z-index:251656704" from="252pt,23.05pt" to="279pt,23.05pt">
            <v:stroke endarrow="block"/>
            <w10:wrap type="square"/>
          </v:line>
        </w:pict>
      </w:r>
      <w:r>
        <w:pict>
          <v:line id="_x0000_s1068" style="position:absolute;left:0;text-align:left;flip:x;z-index:251657728" from="225pt,23.05pt" to="252pt,23.05pt">
            <v:stroke endarrow="block"/>
            <w10:wrap type="square"/>
          </v:line>
        </w:pict>
      </w:r>
      <w:r>
        <w:pict>
          <v:line id="_x0000_s1067" style="position:absolute;left:0;text-align:left;z-index:251658752" from="2in,23.05pt" to="162pt,23.05pt">
            <v:stroke endarrow="block"/>
            <w10:wrap type="square"/>
          </v:line>
        </w:pict>
      </w:r>
      <w:r>
        <w:pict>
          <v:line id="_x0000_s1066" style="position:absolute;left:0;text-align:left;flip:x;z-index:251659776" from="126pt,23.05pt" to="2in,23.05pt">
            <v:stroke endarrow="block"/>
            <w10:wrap type="square"/>
          </v:line>
        </w:pict>
      </w:r>
      <w:r>
        <w:pict>
          <v:line id="_x0000_s1065" style="position:absolute;left:0;text-align:left;z-index:251660800" from="45pt,23.05pt" to="63pt,23.05pt">
            <v:stroke endarrow="block"/>
            <w10:wrap type="square"/>
          </v:line>
        </w:pict>
      </w:r>
      <w:r>
        <w:pict>
          <v:line id="_x0000_s1064" style="position:absolute;left:0;text-align:left;z-index:251661824" from="405pt,23.45pt" to="405pt,41.45pt">
            <w10:wrap type="square"/>
          </v:line>
        </w:pict>
      </w:r>
      <w:r>
        <w:pict>
          <v:line id="_x0000_s1063" style="position:absolute;left:0;text-align:left;z-index:251662848" from="252pt,23.45pt" to="252pt,41.45pt">
            <w10:wrap type="square"/>
          </v:line>
        </w:pict>
      </w:r>
      <w:r>
        <w:pict>
          <v:line id="_x0000_s1062" style="position:absolute;left:0;text-align:left;z-index:251663872" from="2in,23.45pt" to="2in,41.45pt">
            <w10:wrap type="square"/>
          </v:line>
        </w:pict>
      </w:r>
      <w:r>
        <w:pict>
          <v:line id="_x0000_s1061" style="position:absolute;left:0;text-align:left;z-index:251664896" from="45pt,23.45pt" to="45pt,41.45pt">
            <w10:wrap type="square"/>
          </v:line>
        </w:pict>
      </w:r>
      <w:r w:rsidR="0051424D">
        <w:rPr>
          <w:sz w:val="32"/>
          <w:szCs w:val="32"/>
        </w:rPr>
        <w:t xml:space="preserve">         -3                       0                        +3                                 +5           </w:t>
      </w: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060" style="position:absolute;left:0;text-align:left;z-index:251665920" from="0,14.05pt" to="468pt,14.05pt">
            <w10:wrap type="square"/>
          </v:line>
        </w:pict>
      </w:r>
      <w:r w:rsidR="0051424D">
        <w:rPr>
          <w:sz w:val="32"/>
          <w:szCs w:val="32"/>
        </w:rPr>
        <w:t xml:space="preserve">      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PH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, соли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белый, Р красный   Р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,                   Р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, 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,</w:t>
      </w:r>
    </w:p>
    <w:p w:rsidR="0051424D" w:rsidRDefault="0051424D" w:rsidP="0051424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фосфония</w:t>
      </w:r>
      <w:proofErr w:type="spellEnd"/>
      <w:r>
        <w:rPr>
          <w:sz w:val="32"/>
          <w:szCs w:val="32"/>
        </w:rPr>
        <w:t xml:space="preserve">                                     фосфиты                              фосфаты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Соединения кислорода</w:t>
      </w: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075" style="position:absolute;left:0;text-align:left;z-index:251666944" from="342pt,35.2pt" to="342pt,53.2pt">
            <w10:wrap type="square"/>
          </v:line>
        </w:pict>
      </w:r>
      <w:r>
        <w:pict>
          <v:line id="_x0000_s1074" style="position:absolute;left:0;text-align:left;z-index:251667968" from="189pt,35.2pt" to="189pt,53.2pt">
            <w10:wrap type="square"/>
          </v:line>
        </w:pict>
      </w:r>
      <w:r>
        <w:pict>
          <v:line id="_x0000_s1073" style="position:absolute;left:0;text-align:left;z-index:251668992" from="117pt,35.2pt" to="117pt,53.2pt">
            <w10:wrap type="square"/>
          </v:line>
        </w:pict>
      </w:r>
      <w:r>
        <w:pict>
          <v:line id="_x0000_s1072" style="position:absolute;left:0;text-align:left;z-index:251670016" from="45pt,35.2pt" to="45pt,53.2pt">
            <w10:wrap type="square"/>
          </v:line>
        </w:pict>
      </w:r>
      <w:r>
        <w:pict>
          <v:line id="_x0000_s1071" style="position:absolute;left:0;text-align:left;z-index:251671040" from="0,44.2pt" to="459pt,44.2pt">
            <w10:wrap type="square"/>
          </v:line>
        </w:pict>
      </w:r>
      <w:r w:rsidR="0051424D">
        <w:rPr>
          <w:sz w:val="32"/>
          <w:szCs w:val="32"/>
        </w:rPr>
        <w:t xml:space="preserve">         -2               -1                0                                  +2                                                        </w:t>
      </w: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081" style="position:absolute;left:0;text-align:left;flip:x;z-index:251672064" from="306pt,16.8pt" to="342pt,16.8pt">
            <v:stroke endarrow="block"/>
            <w10:wrap type="square"/>
          </v:line>
        </w:pict>
      </w:r>
      <w:r>
        <w:pict>
          <v:line id="_x0000_s1080" style="position:absolute;left:0;text-align:left;flip:x;z-index:251673088" from="171pt,16.8pt" to="189pt,16.8pt">
            <v:stroke endarrow="block"/>
            <w10:wrap type="square"/>
          </v:line>
        </w:pict>
      </w:r>
      <w:r>
        <w:pict>
          <v:line id="_x0000_s1079" style="position:absolute;left:0;text-align:left;z-index:251674112" from="189pt,16.8pt" to="3in,16.8pt">
            <v:stroke endarrow="block"/>
            <w10:wrap type="square"/>
          </v:line>
        </w:pict>
      </w:r>
      <w:r>
        <w:pict>
          <v:line id="_x0000_s1078" style="position:absolute;left:0;text-align:left;z-index:251675136" from="117pt,16.8pt" to="135pt,16.8pt">
            <v:stroke endarrow="block"/>
            <w10:wrap type="square"/>
          </v:line>
        </w:pict>
      </w:r>
      <w:r>
        <w:pict>
          <v:line id="_x0000_s1077" style="position:absolute;left:0;text-align:left;flip:x;z-index:251676160" from="99pt,16.8pt" to="117pt,16.8pt">
            <v:stroke endarrow="block"/>
            <w10:wrap type="square"/>
          </v:line>
        </w:pict>
      </w:r>
      <w:r>
        <w:pict>
          <v:line id="_x0000_s1076" style="position:absolute;left:0;text-align:left;z-index:251677184" from="45pt,16.8pt" to="63pt,16.8pt">
            <v:stroke endarrow="block"/>
            <w10:wrap type="square"/>
          </v:line>
        </w:pic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оксиды, ки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пероксиды    О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О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                  О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  <w:vertAlign w:val="subscript"/>
        </w:rPr>
        <w:t>2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лоты, соли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Соединения галогенов (</w:t>
      </w:r>
      <w:r>
        <w:rPr>
          <w:b/>
          <w:bCs/>
          <w:i/>
          <w:iCs/>
          <w:sz w:val="32"/>
          <w:szCs w:val="32"/>
          <w:lang w:val="en-US"/>
        </w:rPr>
        <w:t>F</w:t>
      </w:r>
      <w:r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CI</w:t>
      </w:r>
      <w:r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Br</w:t>
      </w:r>
      <w:r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sz w:val="32"/>
          <w:szCs w:val="32"/>
          <w:lang w:val="en-US"/>
        </w:rPr>
        <w:t>J</w:t>
      </w:r>
      <w:r>
        <w:rPr>
          <w:b/>
          <w:bCs/>
          <w:i/>
          <w:iCs/>
          <w:sz w:val="32"/>
          <w:szCs w:val="32"/>
        </w:rPr>
        <w:t>)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92588D" w:rsidP="0051424D">
      <w:pPr>
        <w:jc w:val="both"/>
        <w:rPr>
          <w:sz w:val="32"/>
          <w:szCs w:val="32"/>
          <w:lang w:val="en-US"/>
        </w:rPr>
      </w:pPr>
      <w:r>
        <w:pict>
          <v:line id="_x0000_s1088" style="position:absolute;left:0;text-align:left;z-index:251678208" from="6in,36.4pt" to="6in,54.4pt">
            <w10:wrap type="square"/>
          </v:line>
        </w:pict>
      </w:r>
      <w:r>
        <w:pict>
          <v:line id="_x0000_s1087" style="position:absolute;left:0;text-align:left;z-index:251679232" from="342pt,36.4pt" to="342pt,54.4pt">
            <w10:wrap type="square"/>
          </v:line>
        </w:pict>
      </w:r>
      <w:r>
        <w:pict>
          <v:line id="_x0000_s1086" style="position:absolute;left:0;text-align:left;z-index:251680256" from="243pt,36.4pt" to="243pt,54.4pt">
            <w10:wrap type="square"/>
          </v:line>
        </w:pict>
      </w:r>
      <w:r>
        <w:pict>
          <v:line id="_x0000_s1085" style="position:absolute;left:0;text-align:left;z-index:251681280" from="162pt,36.4pt" to="162pt,54.4pt">
            <w10:wrap type="square"/>
          </v:line>
        </w:pict>
      </w:r>
      <w:r>
        <w:pict>
          <v:line id="_x0000_s1084" style="position:absolute;left:0;text-align:left;z-index:251682304" from="81pt,36.4pt" to="81pt,54.4pt">
            <w10:wrap type="square"/>
          </v:line>
        </w:pict>
      </w:r>
      <w:r>
        <w:pict>
          <v:line id="_x0000_s1083" style="position:absolute;left:0;text-align:left;z-index:251683328" from="18pt,36.4pt" to="18pt,54.4pt">
            <w10:wrap type="square"/>
          </v:line>
        </w:pict>
      </w:r>
      <w:r>
        <w:pict>
          <v:line id="_x0000_s1082" style="position:absolute;left:0;text-align:left;z-index:251684352" from="0,45.4pt" to="459pt,45.4pt">
            <w10:wrap type="square"/>
          </v:line>
        </w:pict>
      </w:r>
      <w:r w:rsidR="0051424D" w:rsidRPr="0092588D">
        <w:rPr>
          <w:sz w:val="32"/>
          <w:szCs w:val="32"/>
          <w:lang w:val="en-US"/>
        </w:rPr>
        <w:t xml:space="preserve">  </w:t>
      </w:r>
      <w:r w:rsidR="0051424D">
        <w:rPr>
          <w:sz w:val="32"/>
          <w:szCs w:val="32"/>
          <w:lang w:val="en-US"/>
        </w:rPr>
        <w:t>-1              0                 +1                 +3                  + 5                  +7</w:t>
      </w:r>
    </w:p>
    <w:p w:rsidR="0051424D" w:rsidRDefault="0092588D" w:rsidP="0051424D">
      <w:pPr>
        <w:jc w:val="both"/>
        <w:rPr>
          <w:sz w:val="32"/>
          <w:szCs w:val="32"/>
          <w:lang w:val="en-US"/>
        </w:rPr>
      </w:pPr>
      <w:r>
        <w:pict>
          <v:line id="_x0000_s1094" style="position:absolute;left:0;text-align:left;flip:x;z-index:251685376" from="376.5pt,18.25pt" to="403.5pt,18.25pt">
            <v:stroke endarrow="block"/>
            <w10:wrap type="square"/>
          </v:line>
        </w:pict>
      </w:r>
      <w:r>
        <w:pict>
          <v:line id="_x0000_s1093" style="position:absolute;left:0;text-align:left;flip:x;z-index:251686400" from="286.5pt,18.25pt" to="313.5pt,18.25pt">
            <v:stroke endarrow="block"/>
            <w10:wrap type="square"/>
          </v:line>
        </w:pict>
      </w:r>
      <w:r>
        <w:pict>
          <v:line id="_x0000_s1092" style="position:absolute;left:0;text-align:left;flip:x;z-index:251687424" from="196.5pt,18.25pt" to="214.5pt,18.25pt">
            <v:stroke endarrow="block"/>
            <w10:wrap type="square"/>
          </v:line>
        </w:pict>
      </w:r>
      <w:r>
        <w:pict>
          <v:line id="_x0000_s1091" style="position:absolute;left:0;text-align:left;flip:x;z-index:251688448" from="106.5pt,18.25pt" to="133.5pt,18.25pt">
            <v:stroke endarrow="block"/>
            <w10:wrap type="square"/>
          </v:line>
        </w:pict>
      </w:r>
      <w:r>
        <w:pict>
          <v:line id="_x0000_s1090" style="position:absolute;left:0;text-align:left;z-index:251689472" from="52.5pt,18.25pt" to="70.5pt,18.25pt">
            <v:stroke endarrow="block"/>
            <w10:wrap type="square"/>
          </v:line>
        </w:pict>
      </w:r>
      <w:r>
        <w:pict>
          <v:line id="_x0000_s1089" style="position:absolute;left:0;text-align:left;flip:x;z-index:251690496" from="34.5pt,18.25pt" to="52.5pt,18.25pt">
            <v:stroke endarrow="block"/>
            <w10:wrap type="square"/>
          </v:line>
        </w:pict>
      </w:r>
      <w:r w:rsidR="0051424D">
        <w:rPr>
          <w:sz w:val="32"/>
          <w:szCs w:val="32"/>
          <w:lang w:val="en-US"/>
        </w:rPr>
        <w:t xml:space="preserve">                                        </w:t>
      </w:r>
    </w:p>
    <w:p w:rsidR="0051424D" w:rsidRDefault="0051424D" w:rsidP="0051424D">
      <w:pPr>
        <w:jc w:val="both"/>
        <w:rPr>
          <w:sz w:val="32"/>
          <w:szCs w:val="32"/>
          <w:lang w:val="en-US"/>
        </w:rPr>
      </w:pPr>
    </w:p>
    <w:p w:rsidR="0051424D" w:rsidRDefault="0051424D" w:rsidP="0051424D">
      <w:pPr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lang w:val="en-US"/>
        </w:rPr>
        <w:t xml:space="preserve">H </w:t>
      </w:r>
      <w:proofErr w:type="spellStart"/>
      <w:r>
        <w:rPr>
          <w:sz w:val="32"/>
          <w:szCs w:val="32"/>
          <w:lang w:val="en-US"/>
        </w:rPr>
        <w:t>HaI</w:t>
      </w:r>
      <w:proofErr w:type="spellEnd"/>
      <w:r>
        <w:rPr>
          <w:sz w:val="32"/>
          <w:szCs w:val="32"/>
          <w:lang w:val="en-US"/>
        </w:rPr>
        <w:t xml:space="preserve">      HaI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      H </w:t>
      </w:r>
      <w:proofErr w:type="spellStart"/>
      <w:r>
        <w:rPr>
          <w:sz w:val="32"/>
          <w:szCs w:val="32"/>
          <w:lang w:val="en-US"/>
        </w:rPr>
        <w:t>HaIO</w:t>
      </w:r>
      <w:proofErr w:type="spellEnd"/>
      <w:r>
        <w:rPr>
          <w:sz w:val="32"/>
          <w:szCs w:val="32"/>
          <w:lang w:val="en-US"/>
        </w:rPr>
        <w:t xml:space="preserve">       H HaIO</w:t>
      </w:r>
      <w:r>
        <w:rPr>
          <w:sz w:val="32"/>
          <w:szCs w:val="32"/>
          <w:vertAlign w:val="subscript"/>
          <w:lang w:val="en-US"/>
        </w:rPr>
        <w:t xml:space="preserve">2    </w:t>
      </w:r>
      <w:r>
        <w:rPr>
          <w:sz w:val="32"/>
          <w:szCs w:val="32"/>
          <w:lang w:val="en-US"/>
        </w:rPr>
        <w:t xml:space="preserve">          H HaIO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        H HaIO</w:t>
      </w:r>
      <w:r>
        <w:rPr>
          <w:sz w:val="32"/>
          <w:szCs w:val="32"/>
          <w:vertAlign w:val="subscript"/>
          <w:lang w:val="en-US"/>
        </w:rPr>
        <w:t>4</w:t>
      </w:r>
    </w:p>
    <w:p w:rsidR="0051424D" w:rsidRDefault="0051424D" w:rsidP="0051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галогениды     </w:t>
      </w:r>
      <w:proofErr w:type="spellStart"/>
      <w:r>
        <w:rPr>
          <w:sz w:val="28"/>
          <w:szCs w:val="28"/>
        </w:rPr>
        <w:t>гипогалогениты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галогениты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галогенаты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пергалогенаты</w:t>
      </w:r>
      <w:proofErr w:type="spellEnd"/>
    </w:p>
    <w:p w:rsidR="0051424D" w:rsidRDefault="0051424D" w:rsidP="0051424D">
      <w:pPr>
        <w:jc w:val="both"/>
        <w:rPr>
          <w:sz w:val="28"/>
          <w:szCs w:val="28"/>
        </w:rPr>
      </w:pPr>
    </w:p>
    <w:p w:rsidR="0051424D" w:rsidRDefault="0051424D" w:rsidP="0051424D">
      <w:pPr>
        <w:jc w:val="both"/>
        <w:rPr>
          <w:sz w:val="28"/>
          <w:szCs w:val="28"/>
        </w:rPr>
      </w:pPr>
    </w:p>
    <w:p w:rsidR="0051424D" w:rsidRDefault="0051424D" w:rsidP="0051424D">
      <w:pPr>
        <w:jc w:val="both"/>
        <w:rPr>
          <w:sz w:val="28"/>
          <w:szCs w:val="28"/>
        </w:rPr>
      </w:pPr>
    </w:p>
    <w:p w:rsidR="0051424D" w:rsidRDefault="0051424D" w:rsidP="0051424D">
      <w:pPr>
        <w:pStyle w:val="9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Соединения металлов</w:t>
      </w:r>
    </w:p>
    <w:p w:rsidR="0051424D" w:rsidRDefault="0051424D" w:rsidP="0051424D"/>
    <w:p w:rsidR="0051424D" w:rsidRDefault="0051424D" w:rsidP="0051424D"/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металлы в свободном виде - восстановители.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Соединения железа, хрома, кобальта, никеля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099" style="position:absolute;left:0;text-align:left;z-index:251691520" from="396pt,30.2pt" to="396pt,48.2pt">
            <w10:wrap type="square"/>
          </v:line>
        </w:pict>
      </w:r>
      <w:r>
        <w:pict>
          <v:line id="_x0000_s1098" style="position:absolute;left:0;text-align:left;z-index:251692544" from="243pt,30.2pt" to="243pt,48.2pt">
            <w10:wrap type="square"/>
          </v:line>
        </w:pict>
      </w:r>
      <w:r>
        <w:pict>
          <v:line id="_x0000_s1097" style="position:absolute;left:0;text-align:left;z-index:251693568" from="108pt,30.2pt" to="108pt,48.2pt">
            <w10:wrap type="square"/>
          </v:line>
        </w:pict>
      </w:r>
      <w:r>
        <w:pict>
          <v:line id="_x0000_s1096" style="position:absolute;left:0;text-align:left;z-index:251694592" from="18pt,30.2pt" to="18pt,48.2pt">
            <w10:wrap type="square"/>
          </v:line>
        </w:pict>
      </w:r>
      <w:r>
        <w:pict>
          <v:line id="_x0000_s1095" style="position:absolute;left:0;text-align:left;z-index:251695616" from="-9pt,39.2pt" to="450pt,39.2pt">
            <w10:wrap type="square"/>
          </v:line>
        </w:pict>
      </w:r>
      <w:r w:rsidR="0051424D">
        <w:rPr>
          <w:sz w:val="32"/>
          <w:szCs w:val="32"/>
        </w:rPr>
        <w:t xml:space="preserve">   0                    +2                             +3                                  +6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металл           </w:t>
      </w:r>
      <w:proofErr w:type="spellStart"/>
      <w:r>
        <w:rPr>
          <w:sz w:val="32"/>
          <w:szCs w:val="32"/>
        </w:rPr>
        <w:t>МеО</w:t>
      </w:r>
      <w:proofErr w:type="spellEnd"/>
      <w:r>
        <w:rPr>
          <w:sz w:val="32"/>
          <w:szCs w:val="32"/>
        </w:rPr>
        <w:t xml:space="preserve">                         Ме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  <w:r>
        <w:rPr>
          <w:sz w:val="32"/>
          <w:szCs w:val="32"/>
          <w:vertAlign w:val="subscript"/>
        </w:rPr>
        <w:t xml:space="preserve">3                          </w:t>
      </w:r>
      <w:r>
        <w:rPr>
          <w:sz w:val="32"/>
          <w:szCs w:val="32"/>
        </w:rPr>
        <w:t xml:space="preserve">           МеО</w:t>
      </w:r>
      <w:r>
        <w:rPr>
          <w:sz w:val="32"/>
          <w:szCs w:val="32"/>
          <w:vertAlign w:val="subscript"/>
        </w:rPr>
        <w:t>3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среда кислая                             соли вида                  соли МеО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2-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Ме</w:t>
      </w:r>
      <w:r>
        <w:rPr>
          <w:sz w:val="32"/>
          <w:szCs w:val="32"/>
          <w:vertAlign w:val="superscript"/>
        </w:rPr>
        <w:t>3+</w:t>
      </w:r>
      <w:r>
        <w:rPr>
          <w:sz w:val="32"/>
          <w:szCs w:val="32"/>
        </w:rPr>
        <w:t xml:space="preserve"> , МеО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  <w:vertAlign w:val="superscript"/>
        </w:rPr>
        <w:t>-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Соединения марганца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92588D" w:rsidP="0051424D">
      <w:pPr>
        <w:jc w:val="both"/>
        <w:rPr>
          <w:sz w:val="32"/>
          <w:szCs w:val="32"/>
        </w:rPr>
      </w:pPr>
      <w:r>
        <w:pict>
          <v:line id="_x0000_s1108" style="position:absolute;left:0;text-align:left;flip:x;z-index:251696640" from="81pt,23.1pt" to="99pt,23.1pt">
            <v:stroke endarrow="block"/>
            <w10:wrap type="square"/>
          </v:line>
        </w:pict>
      </w:r>
      <w:r>
        <w:pict>
          <v:line id="_x0000_s1107" style="position:absolute;left:0;text-align:left;flip:x;z-index:251697664" from="378pt,23.1pt" to="405pt,23.1pt">
            <v:stroke endarrow="block"/>
            <w10:wrap type="square"/>
          </v:line>
        </w:pict>
      </w:r>
      <w:r>
        <w:pict>
          <v:line id="_x0000_s1106" style="position:absolute;left:0;text-align:left;z-index:251698688" from="27pt,23.1pt" to="54pt,23.1pt">
            <v:stroke endarrow="block"/>
            <w10:wrap type="square"/>
          </v:line>
        </w:pict>
      </w:r>
      <w:r>
        <w:pict>
          <v:line id="_x0000_s1105" style="position:absolute;left:0;text-align:left;z-index:251699712" from="405pt,23.1pt" to="405pt,41.1pt">
            <w10:wrap type="square"/>
          </v:line>
        </w:pict>
      </w:r>
      <w:r>
        <w:pict>
          <v:line id="_x0000_s1104" style="position:absolute;left:0;text-align:left;z-index:251700736" from="4in,23.1pt" to="4in,41.1pt">
            <w10:wrap type="square"/>
          </v:line>
        </w:pict>
      </w:r>
      <w:r>
        <w:pict>
          <v:line id="_x0000_s1103" style="position:absolute;left:0;text-align:left;z-index:251701760" from="198pt,23.1pt" to="198pt,41.1pt">
            <w10:wrap type="square"/>
          </v:line>
        </w:pict>
      </w:r>
      <w:r>
        <w:pict>
          <v:line id="_x0000_s1102" style="position:absolute;left:0;text-align:left;z-index:251702784" from="99pt,23.1pt" to="99pt,41.1pt">
            <w10:wrap type="square"/>
          </v:line>
        </w:pict>
      </w:r>
      <w:r>
        <w:pict>
          <v:line id="_x0000_s1101" style="position:absolute;left:0;text-align:left;z-index:251703808" from="27pt,23.1pt" to="27pt,41.1pt">
            <w10:wrap type="square"/>
          </v:line>
        </w:pict>
      </w:r>
      <w:r>
        <w:pict>
          <v:line id="_x0000_s1100" style="position:absolute;left:0;text-align:left;z-index:251704832" from="0,32.1pt" to="468pt,32.1pt">
            <w10:wrap type="square"/>
          </v:line>
        </w:pict>
      </w:r>
      <w:r w:rsidR="0051424D">
        <w:rPr>
          <w:sz w:val="32"/>
          <w:szCs w:val="32"/>
        </w:rPr>
        <w:t xml:space="preserve">     0                +2                    +4                  +6                         +7</w:t>
      </w: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металл   М</w:t>
      </w:r>
      <w:proofErr w:type="gramStart"/>
      <w:r>
        <w:rPr>
          <w:sz w:val="32"/>
          <w:szCs w:val="32"/>
          <w:lang w:val="en-US"/>
        </w:rPr>
        <w:t>n</w:t>
      </w:r>
      <w:proofErr w:type="gramEnd"/>
      <w:r>
        <w:rPr>
          <w:sz w:val="32"/>
          <w:szCs w:val="32"/>
        </w:rPr>
        <w:t xml:space="preserve">О, </w:t>
      </w:r>
      <w:proofErr w:type="spellStart"/>
      <w:r>
        <w:rPr>
          <w:sz w:val="32"/>
          <w:szCs w:val="32"/>
          <w:lang w:val="en-US"/>
        </w:rPr>
        <w:t>Mn</w:t>
      </w:r>
      <w:proofErr w:type="spellEnd"/>
      <w:r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  <w:lang w:val="en-US"/>
        </w:rPr>
        <w:t>MnO</w:t>
      </w:r>
      <w:proofErr w:type="spellEnd"/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proofErr w:type="spellStart"/>
      <w:r>
        <w:rPr>
          <w:sz w:val="32"/>
          <w:szCs w:val="32"/>
          <w:lang w:val="en-US"/>
        </w:rPr>
        <w:t>MnO</w:t>
      </w:r>
      <w:proofErr w:type="spellEnd"/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  <w:lang w:val="en-US"/>
        </w:rPr>
        <w:t>HMnO</w:t>
      </w:r>
      <w:proofErr w:type="spellEnd"/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>среда:      кислая         нейтральная        щелочная      перманганаты</w:t>
      </w: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proofErr w:type="spellStart"/>
      <w:r>
        <w:rPr>
          <w:sz w:val="32"/>
          <w:szCs w:val="32"/>
        </w:rPr>
        <w:t>манганаты</w:t>
      </w:r>
      <w:proofErr w:type="spellEnd"/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</w:p>
    <w:p w:rsidR="0051424D" w:rsidRDefault="0051424D" w:rsidP="00514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1424D" w:rsidRDefault="0051424D" w:rsidP="0051424D">
      <w:pPr>
        <w:tabs>
          <w:tab w:val="left" w:pos="26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Приложение 2.</w:t>
      </w:r>
    </w:p>
    <w:p w:rsidR="0051424D" w:rsidRDefault="0051424D" w:rsidP="0051424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Важнейшие восстановители и окислители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204"/>
      </w:tblGrid>
      <w:tr w:rsidR="0051424D" w:rsidTr="0051424D">
        <w:trPr>
          <w:trHeight w:val="5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4D" w:rsidRDefault="0051424D">
            <w:pPr>
              <w:tabs>
                <w:tab w:val="left" w:pos="3016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>Восстановители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4D" w:rsidRDefault="0051424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32"/>
                <w:szCs w:val="32"/>
              </w:rPr>
              <w:t>Окислители</w:t>
            </w:r>
          </w:p>
        </w:tc>
      </w:tr>
      <w:tr w:rsidR="0051424D" w:rsidTr="0051424D">
        <w:trPr>
          <w:trHeight w:val="1131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Металлы, водород, уголь,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Оксид углерода 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>)</w:t>
            </w:r>
            <w:proofErr w:type="gramStart"/>
            <w:r>
              <w:rPr>
                <w:sz w:val="32"/>
                <w:szCs w:val="32"/>
              </w:rPr>
              <w:t>СО</w:t>
            </w:r>
            <w:proofErr w:type="gramEnd"/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Сероводород Н</w:t>
            </w:r>
            <w:proofErr w:type="gramStart"/>
            <w:r>
              <w:rPr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>, оксид серы (IV)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SO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, сернистая кислота </w:t>
            </w:r>
            <w:r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SO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 и её соли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Йодоводородная</w:t>
            </w:r>
            <w:proofErr w:type="spellEnd"/>
            <w:r>
              <w:rPr>
                <w:sz w:val="32"/>
                <w:szCs w:val="32"/>
              </w:rPr>
              <w:t xml:space="preserve"> кислота HI,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бромоводородная</w:t>
            </w:r>
            <w:proofErr w:type="spellEnd"/>
            <w:r>
              <w:rPr>
                <w:sz w:val="32"/>
                <w:szCs w:val="32"/>
              </w:rPr>
              <w:t xml:space="preserve"> кислота НВ</w:t>
            </w:r>
            <w:proofErr w:type="gramStart"/>
            <w:r>
              <w:rPr>
                <w:sz w:val="32"/>
                <w:szCs w:val="32"/>
                <w:lang w:val="en-US"/>
              </w:rPr>
              <w:t>r</w:t>
            </w:r>
            <w:proofErr w:type="gramEnd"/>
            <w:r>
              <w:rPr>
                <w:sz w:val="32"/>
                <w:szCs w:val="32"/>
              </w:rPr>
              <w:t xml:space="preserve">, соляная 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кислота </w:t>
            </w:r>
            <w:r>
              <w:rPr>
                <w:sz w:val="32"/>
                <w:szCs w:val="32"/>
                <w:lang w:val="en-US"/>
              </w:rPr>
              <w:t>HCI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Хлорид олова 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SnCI</w:t>
            </w:r>
            <w:proofErr w:type="spellEnd"/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 ,сульфат 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железа(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FeSO</w:t>
            </w:r>
            <w:proofErr w:type="spellEnd"/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sz w:val="32"/>
                <w:szCs w:val="32"/>
              </w:rPr>
              <w:t>ульфат</w:t>
            </w:r>
            <w:proofErr w:type="spellEnd"/>
            <w:r>
              <w:rPr>
                <w:sz w:val="32"/>
                <w:szCs w:val="32"/>
              </w:rPr>
              <w:t xml:space="preserve"> марганца 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MnSO</w:t>
            </w:r>
            <w:proofErr w:type="spellEnd"/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 , сульфат хрома (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</w:rPr>
              <w:t>) С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SO</w:t>
            </w:r>
            <w:r>
              <w:rPr>
                <w:sz w:val="32"/>
                <w:szCs w:val="32"/>
                <w:vertAlign w:val="subscript"/>
              </w:rPr>
              <w:t>4</w:t>
            </w:r>
            <w:proofErr w:type="gramStart"/>
            <w:r>
              <w:rPr>
                <w:sz w:val="32"/>
                <w:szCs w:val="32"/>
              </w:rPr>
              <w:t xml:space="preserve"> )</w:t>
            </w:r>
            <w:proofErr w:type="gramEnd"/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Азотистая кислота </w:t>
            </w:r>
            <w:r>
              <w:rPr>
                <w:sz w:val="32"/>
                <w:szCs w:val="32"/>
                <w:lang w:val="en-US"/>
              </w:rPr>
              <w:t>HNO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 , аммиак </w:t>
            </w:r>
            <w:r>
              <w:rPr>
                <w:sz w:val="32"/>
                <w:szCs w:val="32"/>
                <w:lang w:val="en-US"/>
              </w:rPr>
              <w:t>NH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 ,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гидразин </w:t>
            </w: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, оксид азота 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lang w:val="en-US"/>
              </w:rPr>
              <w:t>NO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Фосфористая кислота 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Альдегиды, спирты, </w:t>
            </w:r>
            <w:proofErr w:type="gramStart"/>
            <w:r>
              <w:rPr>
                <w:sz w:val="32"/>
                <w:szCs w:val="32"/>
              </w:rPr>
              <w:t>муравьиная</w:t>
            </w:r>
            <w:proofErr w:type="gramEnd"/>
            <w:r>
              <w:rPr>
                <w:sz w:val="32"/>
                <w:szCs w:val="32"/>
              </w:rPr>
              <w:t xml:space="preserve"> и 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щавелевая кислоты, глюкоза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Катод при электролизе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Галогены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Перманганат калия </w:t>
            </w:r>
            <w:proofErr w:type="spellStart"/>
            <w:r>
              <w:rPr>
                <w:sz w:val="32"/>
                <w:szCs w:val="32"/>
                <w:lang w:val="en-US"/>
              </w:rPr>
              <w:t>KMnO</w:t>
            </w:r>
            <w:proofErr w:type="spellEnd"/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, </w:t>
            </w:r>
            <w:proofErr w:type="spellStart"/>
            <w:r>
              <w:rPr>
                <w:sz w:val="32"/>
                <w:szCs w:val="32"/>
              </w:rPr>
              <w:t>манганат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калия </w:t>
            </w:r>
            <w:r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MnO</w:t>
            </w:r>
            <w:proofErr w:type="spellEnd"/>
            <w:r w:rsidRPr="005142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, оксид марганца (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MnO</w:t>
            </w:r>
            <w:proofErr w:type="spellEnd"/>
            <w:r>
              <w:rPr>
                <w:sz w:val="32"/>
                <w:szCs w:val="32"/>
                <w:vertAlign w:val="subscript"/>
              </w:rPr>
              <w:t>2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Дихромат калия </w:t>
            </w:r>
            <w:r>
              <w:rPr>
                <w:sz w:val="32"/>
                <w:szCs w:val="32"/>
                <w:lang w:val="en-US"/>
              </w:rPr>
              <w:t>K</w:t>
            </w:r>
            <w:r w:rsidRPr="005142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Cr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O</w:t>
            </w:r>
            <w:r>
              <w:rPr>
                <w:sz w:val="32"/>
                <w:szCs w:val="32"/>
                <w:vertAlign w:val="subscript"/>
              </w:rPr>
              <w:t>7</w:t>
            </w:r>
            <w:r>
              <w:rPr>
                <w:sz w:val="32"/>
                <w:szCs w:val="32"/>
              </w:rPr>
              <w:t xml:space="preserve">  , хромат калия </w:t>
            </w:r>
            <w:r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CrO</w:t>
            </w:r>
            <w:proofErr w:type="spellEnd"/>
            <w:r>
              <w:rPr>
                <w:sz w:val="32"/>
                <w:szCs w:val="32"/>
                <w:vertAlign w:val="subscript"/>
              </w:rPr>
              <w:t>4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Азотная кислота </w:t>
            </w:r>
            <w:r>
              <w:rPr>
                <w:sz w:val="32"/>
                <w:szCs w:val="32"/>
                <w:lang w:val="en-US"/>
              </w:rPr>
              <w:t>HN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Кислород О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 , озон</w:t>
            </w:r>
            <w:proofErr w:type="gramStart"/>
            <w:r>
              <w:rPr>
                <w:sz w:val="32"/>
                <w:szCs w:val="32"/>
              </w:rPr>
              <w:t xml:space="preserve"> 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, пероксид водорода Н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О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Серная кислота Н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SO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конц</w:t>
            </w:r>
            <w:proofErr w:type="spellEnd"/>
            <w:r>
              <w:rPr>
                <w:sz w:val="32"/>
                <w:szCs w:val="32"/>
              </w:rPr>
              <w:t xml:space="preserve">.), </w:t>
            </w: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селеновая кислота </w:t>
            </w:r>
            <w:r>
              <w:rPr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proofErr w:type="spellStart"/>
            <w:r>
              <w:rPr>
                <w:sz w:val="32"/>
                <w:szCs w:val="32"/>
                <w:lang w:val="en-US"/>
              </w:rPr>
              <w:t>SeO</w:t>
            </w:r>
            <w:proofErr w:type="spellEnd"/>
            <w:r>
              <w:rPr>
                <w:sz w:val="32"/>
                <w:szCs w:val="32"/>
                <w:vertAlign w:val="subscript"/>
              </w:rPr>
              <w:t>4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Оксид меди 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)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spellStart"/>
            <w:proofErr w:type="gramEnd"/>
            <w:r>
              <w:rPr>
                <w:sz w:val="32"/>
                <w:szCs w:val="32"/>
                <w:lang w:val="en-US"/>
              </w:rPr>
              <w:t>uO</w:t>
            </w:r>
            <w:proofErr w:type="spellEnd"/>
            <w:r>
              <w:rPr>
                <w:sz w:val="32"/>
                <w:szCs w:val="32"/>
              </w:rPr>
              <w:t>, оксид серебра (</w:t>
            </w: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lang w:val="en-US"/>
              </w:rPr>
              <w:t>Ag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O</w:t>
            </w:r>
            <w:r>
              <w:rPr>
                <w:sz w:val="32"/>
                <w:szCs w:val="32"/>
              </w:rPr>
              <w:t>, оксид свинца (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PbO</w:t>
            </w:r>
            <w:proofErr w:type="spellEnd"/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Ионы благородных металлов (</w:t>
            </w:r>
            <w:r>
              <w:rPr>
                <w:sz w:val="32"/>
                <w:szCs w:val="32"/>
                <w:lang w:val="en-US"/>
              </w:rPr>
              <w:t>Ag</w:t>
            </w:r>
            <w:r>
              <w:rPr>
                <w:sz w:val="32"/>
                <w:szCs w:val="32"/>
                <w:vertAlign w:val="superscript"/>
              </w:rPr>
              <w:t>+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lang w:val="en-US"/>
              </w:rPr>
              <w:t>Au</w:t>
            </w:r>
            <w:r>
              <w:rPr>
                <w:sz w:val="32"/>
                <w:szCs w:val="32"/>
                <w:vertAlign w:val="superscript"/>
              </w:rPr>
              <w:t>3+</w:t>
            </w:r>
            <w:r>
              <w:rPr>
                <w:sz w:val="32"/>
                <w:szCs w:val="32"/>
              </w:rPr>
              <w:t xml:space="preserve">  и др.) 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Хлорид железа (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  <w:lang w:val="en-US"/>
              </w:rPr>
              <w:t>FeCl</w:t>
            </w:r>
            <w:proofErr w:type="spellEnd"/>
            <w:r>
              <w:rPr>
                <w:sz w:val="32"/>
                <w:szCs w:val="32"/>
                <w:vertAlign w:val="subscript"/>
              </w:rPr>
              <w:t>3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Гипохлориты, хлораты и перхлораты</w:t>
            </w:r>
          </w:p>
          <w:p w:rsidR="0051424D" w:rsidRDefault="0051424D">
            <w:pPr>
              <w:rPr>
                <w:sz w:val="32"/>
                <w:szCs w:val="32"/>
              </w:rPr>
            </w:pP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Царская водка, смесь концентрированных азотной и плавиковой кислот</w:t>
            </w:r>
          </w:p>
          <w:p w:rsidR="0051424D" w:rsidRDefault="0051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Анод при электролизе</w:t>
            </w:r>
          </w:p>
        </w:tc>
      </w:tr>
    </w:tbl>
    <w:p w:rsidR="00EA5885" w:rsidRDefault="00EA5885">
      <w:bookmarkStart w:id="0" w:name="_GoBack"/>
      <w:bookmarkEnd w:id="0"/>
    </w:p>
    <w:sectPr w:rsidR="00EA5885" w:rsidSect="00E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D"/>
    <w:rsid w:val="00086444"/>
    <w:rsid w:val="00264C34"/>
    <w:rsid w:val="00505047"/>
    <w:rsid w:val="0051424D"/>
    <w:rsid w:val="0092588D"/>
    <w:rsid w:val="009303EA"/>
    <w:rsid w:val="00AC70B4"/>
    <w:rsid w:val="00C4778D"/>
    <w:rsid w:val="00D178BF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4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424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Вера</cp:lastModifiedBy>
  <cp:revision>3</cp:revision>
  <dcterms:created xsi:type="dcterms:W3CDTF">2012-10-24T17:13:00Z</dcterms:created>
  <dcterms:modified xsi:type="dcterms:W3CDTF">2013-04-19T04:06:00Z</dcterms:modified>
</cp:coreProperties>
</file>