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7D" w:rsidRPr="00A11E43" w:rsidRDefault="006E0220" w:rsidP="006E0220">
      <w:pPr>
        <w:jc w:val="center"/>
        <w:rPr>
          <w:rFonts w:ascii="Times New Roman" w:hAnsi="Times New Roman" w:cs="Times New Roman"/>
        </w:rPr>
      </w:pPr>
      <w:r w:rsidRPr="00A11E43">
        <w:rPr>
          <w:rFonts w:ascii="Times New Roman" w:hAnsi="Times New Roman" w:cs="Times New Roman"/>
        </w:rPr>
        <w:t>Интегрированный урок по литературе и истории.</w:t>
      </w:r>
    </w:p>
    <w:p w:rsidR="006E0220" w:rsidRPr="00A11E43" w:rsidRDefault="006E0220" w:rsidP="006E0220">
      <w:pPr>
        <w:jc w:val="both"/>
        <w:rPr>
          <w:rFonts w:ascii="Times New Roman" w:hAnsi="Times New Roman" w:cs="Times New Roman"/>
        </w:rPr>
      </w:pPr>
      <w:r w:rsidRPr="00A11E43">
        <w:rPr>
          <w:rFonts w:ascii="Times New Roman" w:hAnsi="Times New Roman" w:cs="Times New Roman"/>
          <w:b/>
        </w:rPr>
        <w:t>Тема урока:</w:t>
      </w:r>
      <w:r w:rsidRPr="00A11E43">
        <w:rPr>
          <w:rFonts w:ascii="Times New Roman" w:hAnsi="Times New Roman" w:cs="Times New Roman"/>
        </w:rPr>
        <w:t xml:space="preserve"> </w:t>
      </w:r>
      <w:r w:rsidRPr="00A11E43">
        <w:rPr>
          <w:rFonts w:ascii="Times New Roman" w:hAnsi="Times New Roman" w:cs="Times New Roman"/>
          <w:i/>
        </w:rPr>
        <w:t>А.Н. Толстой. « Русский характер». Человеческая красота и сила характера героев произведения.</w:t>
      </w:r>
    </w:p>
    <w:p w:rsidR="006E0220" w:rsidRPr="00A11E43" w:rsidRDefault="006E0220" w:rsidP="006E0220">
      <w:pPr>
        <w:jc w:val="both"/>
        <w:rPr>
          <w:rFonts w:ascii="Times New Roman" w:hAnsi="Times New Roman" w:cs="Times New Roman"/>
          <w:i/>
        </w:rPr>
      </w:pPr>
      <w:r w:rsidRPr="00A11E43">
        <w:rPr>
          <w:rFonts w:ascii="Times New Roman" w:hAnsi="Times New Roman" w:cs="Times New Roman"/>
          <w:b/>
        </w:rPr>
        <w:t>Цель урока:</w:t>
      </w:r>
      <w:r w:rsidRPr="00A11E43">
        <w:rPr>
          <w:rFonts w:ascii="Times New Roman" w:hAnsi="Times New Roman" w:cs="Times New Roman"/>
        </w:rPr>
        <w:t xml:space="preserve"> </w:t>
      </w:r>
      <w:r w:rsidRPr="00A11E43">
        <w:rPr>
          <w:rFonts w:ascii="Times New Roman" w:hAnsi="Times New Roman" w:cs="Times New Roman"/>
          <w:i/>
        </w:rPr>
        <w:t>рассмотреть тему и главную мысль рассказа « Русский характер»</w:t>
      </w:r>
      <w:proofErr w:type="gramStart"/>
      <w:r w:rsidRPr="00A11E43">
        <w:rPr>
          <w:rFonts w:ascii="Times New Roman" w:hAnsi="Times New Roman" w:cs="Times New Roman"/>
          <w:i/>
        </w:rPr>
        <w:t>,и</w:t>
      </w:r>
      <w:proofErr w:type="gramEnd"/>
      <w:r w:rsidRPr="00A11E43">
        <w:rPr>
          <w:rFonts w:ascii="Times New Roman" w:hAnsi="Times New Roman" w:cs="Times New Roman"/>
          <w:i/>
        </w:rPr>
        <w:t>зучить эпизод из истории страны и жизни целого народа; проанализировать поступки главных героев произведения, воспитание чувства патриотизма и гуманизма на примерах  героев рассказа.</w:t>
      </w:r>
    </w:p>
    <w:p w:rsidR="006E0220" w:rsidRPr="00A11E43" w:rsidRDefault="006E0220" w:rsidP="006E0220">
      <w:pPr>
        <w:jc w:val="both"/>
        <w:rPr>
          <w:rFonts w:ascii="Times New Roman" w:hAnsi="Times New Roman" w:cs="Times New Roman"/>
          <w:i/>
        </w:rPr>
      </w:pPr>
      <w:r w:rsidRPr="00A11E43">
        <w:rPr>
          <w:rFonts w:ascii="Times New Roman" w:hAnsi="Times New Roman" w:cs="Times New Roman"/>
          <w:b/>
        </w:rPr>
        <w:t>Задачи:</w:t>
      </w:r>
      <w:r w:rsidRPr="00A11E43">
        <w:rPr>
          <w:rFonts w:ascii="Times New Roman" w:hAnsi="Times New Roman" w:cs="Times New Roman"/>
        </w:rPr>
        <w:t xml:space="preserve"> </w:t>
      </w:r>
      <w:r w:rsidRPr="00A11E43">
        <w:rPr>
          <w:rFonts w:ascii="Times New Roman" w:hAnsi="Times New Roman" w:cs="Times New Roman"/>
          <w:i/>
        </w:rPr>
        <w:t>формирование у учащихся нравственной, эстетической оценки поступков главного героя произведения, научить самостоятельно давать такую оценку человеческим поступкам, разбираться в характерах людей.</w:t>
      </w:r>
    </w:p>
    <w:p w:rsidR="006E0220" w:rsidRPr="00A11E43" w:rsidRDefault="006E0220" w:rsidP="006E0220">
      <w:pPr>
        <w:jc w:val="both"/>
        <w:rPr>
          <w:rFonts w:ascii="Times New Roman" w:hAnsi="Times New Roman" w:cs="Times New Roman"/>
          <w:i/>
        </w:rPr>
      </w:pPr>
      <w:r w:rsidRPr="00A11E43">
        <w:rPr>
          <w:rFonts w:ascii="Times New Roman" w:hAnsi="Times New Roman" w:cs="Times New Roman"/>
          <w:i/>
        </w:rPr>
        <w:t xml:space="preserve">                 Развитие умения производить классификацию фактов, делать обобщенные выводы</w:t>
      </w:r>
      <w:r w:rsidR="00752D80" w:rsidRPr="00A11E43">
        <w:rPr>
          <w:rFonts w:ascii="Times New Roman" w:hAnsi="Times New Roman" w:cs="Times New Roman"/>
          <w:i/>
        </w:rPr>
        <w:t>; развитие умения обобщения и конкретизации.</w:t>
      </w:r>
    </w:p>
    <w:p w:rsidR="00752D80" w:rsidRPr="00A11E43" w:rsidRDefault="00752D80" w:rsidP="006E0220">
      <w:pPr>
        <w:jc w:val="both"/>
        <w:rPr>
          <w:rFonts w:ascii="Times New Roman" w:hAnsi="Times New Roman" w:cs="Times New Roman"/>
          <w:i/>
        </w:rPr>
      </w:pPr>
      <w:r w:rsidRPr="00A11E43">
        <w:rPr>
          <w:rFonts w:ascii="Times New Roman" w:hAnsi="Times New Roman" w:cs="Times New Roman"/>
          <w:i/>
        </w:rPr>
        <w:t xml:space="preserve">                    Воспитание чувства гордости за свою страну и народ, формирование чувства долга и готовности к защите Родины.</w:t>
      </w:r>
    </w:p>
    <w:p w:rsidR="00752D80" w:rsidRPr="00A11E43" w:rsidRDefault="00752D80" w:rsidP="006E0220">
      <w:pPr>
        <w:jc w:val="both"/>
        <w:rPr>
          <w:rFonts w:ascii="Times New Roman" w:hAnsi="Times New Roman" w:cs="Times New Roman"/>
          <w:i/>
        </w:rPr>
      </w:pPr>
      <w:r w:rsidRPr="00A11E43">
        <w:rPr>
          <w:rFonts w:ascii="Times New Roman" w:hAnsi="Times New Roman" w:cs="Times New Roman"/>
          <w:b/>
        </w:rPr>
        <w:t>Оборудование:</w:t>
      </w:r>
      <w:r w:rsidRPr="00A11E43">
        <w:rPr>
          <w:rFonts w:ascii="Times New Roman" w:hAnsi="Times New Roman" w:cs="Times New Roman"/>
        </w:rPr>
        <w:t xml:space="preserve"> </w:t>
      </w:r>
      <w:r w:rsidRPr="00A11E43">
        <w:rPr>
          <w:rFonts w:ascii="Times New Roman" w:hAnsi="Times New Roman" w:cs="Times New Roman"/>
          <w:i/>
        </w:rPr>
        <w:t>доска с записями, презентация о Курской битве, иллюстрации, текст произведения</w:t>
      </w:r>
      <w:proofErr w:type="gramStart"/>
      <w:r w:rsidRPr="00A11E43">
        <w:rPr>
          <w:rFonts w:ascii="Times New Roman" w:hAnsi="Times New Roman" w:cs="Times New Roman"/>
          <w:i/>
        </w:rPr>
        <w:t xml:space="preserve">., </w:t>
      </w:r>
      <w:proofErr w:type="gramEnd"/>
      <w:r w:rsidRPr="00A11E43">
        <w:rPr>
          <w:rFonts w:ascii="Times New Roman" w:hAnsi="Times New Roman" w:cs="Times New Roman"/>
          <w:i/>
        </w:rPr>
        <w:t>портрет писателя, выставка книг писателя.</w:t>
      </w:r>
    </w:p>
    <w:p w:rsidR="00752D80" w:rsidRPr="00A11E43" w:rsidRDefault="00752D80" w:rsidP="006E0220">
      <w:pPr>
        <w:jc w:val="both"/>
        <w:rPr>
          <w:rFonts w:ascii="Times New Roman" w:hAnsi="Times New Roman" w:cs="Times New Roman"/>
          <w:i/>
        </w:rPr>
      </w:pPr>
      <w:r w:rsidRPr="00A11E43">
        <w:rPr>
          <w:rFonts w:ascii="Times New Roman" w:hAnsi="Times New Roman" w:cs="Times New Roman"/>
          <w:b/>
        </w:rPr>
        <w:t xml:space="preserve">Эпиграф: </w:t>
      </w:r>
      <w:r w:rsidRPr="00A11E43">
        <w:rPr>
          <w:rFonts w:ascii="Times New Roman" w:hAnsi="Times New Roman" w:cs="Times New Roman"/>
          <w:i/>
        </w:rPr>
        <w:t>Бедствия всего более открывают силы в характере русского народа. ( Н.М. Карамзин)</w:t>
      </w:r>
    </w:p>
    <w:p w:rsidR="00752D80" w:rsidRPr="00A11E43" w:rsidRDefault="00752D80" w:rsidP="00752D80">
      <w:pPr>
        <w:jc w:val="center"/>
        <w:rPr>
          <w:rFonts w:ascii="Times New Roman" w:hAnsi="Times New Roman" w:cs="Times New Roman"/>
          <w:b/>
        </w:rPr>
      </w:pPr>
    </w:p>
    <w:p w:rsidR="00752D80" w:rsidRPr="00A11E43" w:rsidRDefault="00752D80" w:rsidP="00752D80">
      <w:pPr>
        <w:jc w:val="center"/>
        <w:rPr>
          <w:rFonts w:ascii="Times New Roman" w:hAnsi="Times New Roman" w:cs="Times New Roman"/>
          <w:b/>
        </w:rPr>
      </w:pPr>
      <w:r w:rsidRPr="00A11E43">
        <w:rPr>
          <w:rFonts w:ascii="Times New Roman" w:hAnsi="Times New Roman" w:cs="Times New Roman"/>
          <w:b/>
        </w:rPr>
        <w:t>ХОД УРОКА:</w:t>
      </w:r>
    </w:p>
    <w:p w:rsidR="00752D80" w:rsidRPr="00A11E43" w:rsidRDefault="00752D80" w:rsidP="00752D80">
      <w:pPr>
        <w:jc w:val="center"/>
        <w:rPr>
          <w:rFonts w:ascii="Times New Roman" w:hAnsi="Times New Roman" w:cs="Times New Roman"/>
        </w:rPr>
      </w:pPr>
    </w:p>
    <w:p w:rsidR="00752D80" w:rsidRPr="00A11E43" w:rsidRDefault="00752D80" w:rsidP="00752D80">
      <w:pPr>
        <w:rPr>
          <w:rFonts w:ascii="Times New Roman" w:hAnsi="Times New Roman" w:cs="Times New Roman"/>
          <w:b/>
        </w:rPr>
      </w:pPr>
      <w:r w:rsidRPr="00A11E43">
        <w:rPr>
          <w:rFonts w:ascii="Times New Roman" w:hAnsi="Times New Roman" w:cs="Times New Roman"/>
          <w:b/>
        </w:rPr>
        <w:t>1.Организационный момент.</w:t>
      </w:r>
    </w:p>
    <w:p w:rsidR="00752D80" w:rsidRPr="00A11E43" w:rsidRDefault="00752D80" w:rsidP="00752D80">
      <w:pPr>
        <w:rPr>
          <w:rFonts w:ascii="Times New Roman" w:hAnsi="Times New Roman" w:cs="Times New Roman"/>
          <w:b/>
        </w:rPr>
      </w:pPr>
      <w:r w:rsidRPr="00A11E43">
        <w:rPr>
          <w:rFonts w:ascii="Times New Roman" w:hAnsi="Times New Roman" w:cs="Times New Roman"/>
          <w:b/>
        </w:rPr>
        <w:t>Вступительное слово учителя.</w:t>
      </w:r>
    </w:p>
    <w:p w:rsidR="00752D80" w:rsidRPr="00A11E43" w:rsidRDefault="00752D80" w:rsidP="00752D80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1E43">
        <w:rPr>
          <w:rFonts w:ascii="Times New Roman" w:eastAsia="Times New Roman" w:hAnsi="Times New Roman" w:cs="Times New Roman"/>
          <w:color w:val="333333"/>
          <w:lang w:eastAsia="ru-RU"/>
        </w:rPr>
        <w:t>Сегодня мы собрались на необычный урок, это урок-память, урок-посвящение тем, кто более шести десятилетий назад боролся с фашизмом за свободу и независимость нашей страны. И победил, победил, несмотря на тяжелейшие 4 года жестокости и ненависти, крови и бедствий, но также любви и милосердия. Что же помогло нам, русским, победить фашистскую орду, выжить в тылу и остаться самой сильной и мужественной страной. А это то, что есть в русском человеке, это наш характер, удивительный и непредсказуемый, когда надо - жесткий, когда надо - милосердный. Но всегда стойкий и мужественный.</w:t>
      </w:r>
    </w:p>
    <w:p w:rsidR="00860CD7" w:rsidRPr="00A11E43" w:rsidRDefault="00860CD7" w:rsidP="00860CD7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1E43">
        <w:rPr>
          <w:rFonts w:ascii="Times New Roman" w:eastAsia="Times New Roman" w:hAnsi="Times New Roman" w:cs="Times New Roman"/>
          <w:color w:val="333333"/>
          <w:lang w:eastAsia="ru-RU"/>
        </w:rPr>
        <w:t>(Презентация о жизни и творчестве А.Н. Толстого)</w:t>
      </w:r>
    </w:p>
    <w:p w:rsidR="00860CD7" w:rsidRPr="00A11E43" w:rsidRDefault="00860CD7" w:rsidP="00752D80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860CD7" w:rsidRPr="00A11E43" w:rsidRDefault="00860CD7" w:rsidP="00860CD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2.  Вступительная беседа о писателе. </w:t>
      </w:r>
    </w:p>
    <w:p w:rsidR="00860CD7" w:rsidRPr="00A11E43" w:rsidRDefault="00860CD7" w:rsidP="00860CD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1 ученик.                                                                                                                                                 </w:t>
      </w: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Алексей Николаевич Толстой родился 29 декабря 1882 года в  городе Николаевске, ныне городе Пугачеве Саратовской области.</w:t>
      </w:r>
    </w:p>
    <w:p w:rsidR="00860CD7" w:rsidRPr="00A11E43" w:rsidRDefault="00860CD7" w:rsidP="00860CD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 Отец Алексея Николаевича Толстого - Николай Александрович  Толстой. </w:t>
      </w:r>
    </w:p>
    <w:p w:rsidR="00860CD7" w:rsidRPr="00A11E43" w:rsidRDefault="00860CD7" w:rsidP="00860CD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Его мать Александра Леонтьевна Толстая, урожденная Тургенева. Алексей провёл своё детство  в  семье отчима  в  Сосновке недалеко от Самары.   </w:t>
      </w:r>
    </w:p>
    <w:p w:rsidR="00860CD7" w:rsidRPr="00A11E43" w:rsidRDefault="00860CD7" w:rsidP="00860CD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Окончил Санкт-Петербургский машиностроительный институт. В литературе дебютировал в 1907 году поэтическим сборником "Лирика". В 1910-1912 гг. опубликовал романы "Чудаки", "Хромой барин" и цикл рассказов и повестей.</w:t>
      </w: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br/>
      </w:r>
      <w:r w:rsidRPr="00A11E43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 2 ученик.                                                                                                                                                                  </w:t>
      </w: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В середине 20-ых годов была издана первая часть знаменитой трилогии Толстого "Хождение по мукам" - роман "Сестры"</w:t>
      </w:r>
      <w:proofErr w:type="gramStart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 .</w:t>
      </w:r>
      <w:proofErr w:type="gramEnd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 Вторая часть трилогии, "Восемнадцатый год", вышла в 1928 г., третья, "Хмурое утро", - в 1941 году. В начале 30-ых годов Толстой приступил к своему роману "Петр</w:t>
      </w:r>
      <w:proofErr w:type="gramStart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 П</w:t>
      </w:r>
      <w:proofErr w:type="gramEnd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ервый" (1930-1945). -19 марта 1943года  за роман "Хождение по мукам" присуждена Сталинская премия первой степени.</w:t>
      </w: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br/>
        <w:t>  Кроме того, в 1935 году он выпустил сказку "Приключения Буратино", которая стала одной из любимейших книг детворы.  </w:t>
      </w:r>
    </w:p>
    <w:p w:rsidR="00860CD7" w:rsidRPr="00A11E43" w:rsidRDefault="00860CD7" w:rsidP="00860CD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  3 ученик.                                                                                                                                                             </w:t>
      </w: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В годы первой мировой войны Толстой был военным корреспондентом. После Октябрьской революции он уехал из России и поселился во Франции. В эмиграции он опубликовал автобиографический роман "Детство Никиты" (1921), а год спустя  фантастический роман "</w:t>
      </w:r>
      <w:proofErr w:type="spellStart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Аэлита</w:t>
      </w:r>
      <w:proofErr w:type="spellEnd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".</w:t>
      </w: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br/>
        <w:t xml:space="preserve"> В 1923 году Толстой вернулся в Россию. </w:t>
      </w: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br/>
      </w:r>
      <w:r w:rsidRPr="00A11E43">
        <w:rPr>
          <w:rFonts w:ascii="Times New Roman" w:eastAsia="Times New Roman" w:hAnsi="Times New Roman" w:cs="Times New Roman"/>
          <w:b/>
          <w:color w:val="444444"/>
          <w:lang w:eastAsia="ru-RU"/>
        </w:rPr>
        <w:t> 4 ученик</w:t>
      </w: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.                                                                                                                                                   30 марта 1943года появилось сообщение в газетах о том, что Алексей Толстой передает присужденную ему премию в сто тысяч рублей на постройку танка "Грозный".</w:t>
      </w: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br/>
        <w:t>В годы Великой Отечественной войны Толстой опубликовал сборник статей «Родина», а 7 мая 1944 года в газете «Красная звезда» был опубликован рассказ «Русский характер».  </w:t>
      </w:r>
    </w:p>
    <w:p w:rsidR="00860CD7" w:rsidRPr="00A11E43" w:rsidRDefault="00860CD7" w:rsidP="00860CD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 Творчество Толстого отмечено множеством наград, в том числе тремя Сталинскими премиями - за трилогию "Хождение по мукам", за роман "Петр</w:t>
      </w:r>
      <w:proofErr w:type="gramStart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 П</w:t>
      </w:r>
      <w:proofErr w:type="gramEnd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ервый" и за пьесу "Иван Грозный".  </w:t>
      </w:r>
    </w:p>
    <w:p w:rsidR="00A11E43" w:rsidRPr="00A11E43" w:rsidRDefault="00A11E43" w:rsidP="00860CD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b/>
          <w:color w:val="444444"/>
          <w:lang w:eastAsia="ru-RU"/>
        </w:rPr>
        <w:t>3.Сообщение учителя.</w:t>
      </w:r>
    </w:p>
    <w:p w:rsidR="002C6E68" w:rsidRPr="00A11E43" w:rsidRDefault="002C6E68" w:rsidP="002C6E6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b/>
          <w:color w:val="444444"/>
          <w:lang w:eastAsia="ru-RU"/>
        </w:rPr>
        <w:t>Учитель</w:t>
      </w: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. Тема нашего урока сегодня: «А.Н. Толстой «Русский характер». Человеческая красота и сила характера героев произведения»</w:t>
      </w:r>
    </w:p>
    <w:p w:rsidR="002C6E68" w:rsidRPr="00A11E43" w:rsidRDefault="002C6E68" w:rsidP="002C6E6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«Бедствия всего более открывают силы в характере русского народа»  Н.М.Карамзин           </w:t>
      </w:r>
    </w:p>
    <w:p w:rsidR="002C6E68" w:rsidRPr="00A11E43" w:rsidRDefault="002C6E68" w:rsidP="002C6E6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                                                                                                                 </w:t>
      </w:r>
    </w:p>
    <w:p w:rsidR="002C6E68" w:rsidRPr="00A11E43" w:rsidRDefault="002C6E68" w:rsidP="002C6E6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Эти слова великого русского писателя лучше всех других слов, определяют главную мысль произведения А.К. Толстого «Русский характер». </w:t>
      </w:r>
    </w:p>
    <w:p w:rsidR="002C6E68" w:rsidRPr="00A11E43" w:rsidRDefault="002C6E68" w:rsidP="002C6E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b/>
          <w:color w:val="444444"/>
          <w:lang w:eastAsia="ru-RU"/>
        </w:rPr>
        <w:t>Рассказ учителя истории</w:t>
      </w:r>
      <w:proofErr w:type="gramStart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 .</w:t>
      </w:r>
      <w:proofErr w:type="gramEnd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 Курская битва занимает в Великой Отечественной войне особое место. Она продолжалась 50 дней и ночей, с 5 июля по 23 августа 1943 г. По своему ожесточению и упорству борьбы эта битва не имеет себе равных.  Для реализации своих планов противник сосредоточил мощные ударные группировки, которые насчитывали свыше 900 тыс. человек, около 10 тыс. орудий и минометов, до 2700 танков и штурмовых орудий, около 2050 самолетов. Большие </w:t>
      </w: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>надежды возлагались на новейшие танки "тигр" и "пантера", штурмовые орудия "Фердинанд", самолеты-истребители "Фокке-Вульф-190-А" и штурмовики "Хейнкель-129".</w:t>
      </w:r>
      <w:hyperlink r:id="rId5" w:history="1">
        <w:r w:rsidRPr="00A11E43">
          <w:rPr>
            <w:rFonts w:ascii="Times New Roman" w:eastAsia="Times New Roman" w:hAnsi="Times New Roman" w:cs="Times New Roman"/>
            <w:color w:val="27638C"/>
            <w:lang w:eastAsia="ru-RU"/>
          </w:rPr>
          <w:t> </w:t>
        </w:r>
      </w:hyperlink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 Советское командование решило сначала обескровить ударные группировки врага в оборонительных сражениях, а затем перейти в контрнаступление. Начавшаяся битва сразу же приняла грандиозный размах и носила крайне напряженный характер.  Наши войска не дрогнули. Они встретили лавины танков и пехоты врага с невиданной стойкостью и мужеством. Наступление ударных группировок противника было приостановлено.  Окончательно похоронило гитлеровскую операцию "Цитадель" крупнейшее за всю вторую мировую войну встречное танковое сражение под Прохоровкой. Оно произошло 12 июля. В нем с обеих сторон одновременно участвовали 1200 танков и самоходных орудий. Это сражение выиграли советские воины. Фашисты, потеряв за день боя до 400 танков, вынуждены были   отказаться от наступления.  12 июля начался второй этап Курской битвы - контрнаступление советских войск. 5 августа советские войска освободили города Орел и Белгород.  Вечером 5 августа в честь этого крупного успеха в Москве впервые за два года войны был дан победный салют. С этого времени артиллерийские салюты постоянно возвещали о славных победах советского оружия.  23 августа был освобожден Харьков. Так победоносно завершилась битва на Курской огненной дуге. В ходе нее было разгромлено 30 отборных дивизий противника. Немецко-фашистские войска потеряли около 500 тыс. человек, 1500 танков, 3 тыс. орудий и 3700 самолетов.  За мужество и героизм свыше 100 тыс. советских воинов - участников битвы на Огненной дуге, были награждены орденами и медалями. Битвой под Курском завершился коренной перелом в Великой Отечественной войне.  Указом Президиума Верховного Совета СССР от 1 августа 1939 года введён особый отличительный знак для Героев Советского Союза — медаль «Герой Советского Союза». Другим Указом от 16 октября 1939 года был утверждён внешний вид медали, которая получила название «Золотая Звезда» </w:t>
      </w:r>
    </w:p>
    <w:p w:rsidR="00860CD7" w:rsidRPr="00A11E43" w:rsidRDefault="002C6E68" w:rsidP="002C6E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b/>
          <w:color w:val="444444"/>
          <w:lang w:eastAsia="ru-RU"/>
        </w:rPr>
        <w:t>Показ презентации о Курской битве</w:t>
      </w:r>
    </w:p>
    <w:p w:rsidR="002C6E68" w:rsidRPr="00A11E43" w:rsidRDefault="002C6E68" w:rsidP="002C6E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</w:p>
    <w:p w:rsidR="002C6E68" w:rsidRPr="00A11E43" w:rsidRDefault="00A11E43" w:rsidP="002C6E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b/>
          <w:color w:val="444444"/>
          <w:lang w:eastAsia="ru-RU"/>
        </w:rPr>
        <w:t xml:space="preserve">4. </w:t>
      </w:r>
      <w:r w:rsidR="002C6E68" w:rsidRPr="00A11E43">
        <w:rPr>
          <w:rFonts w:ascii="Times New Roman" w:eastAsia="Times New Roman" w:hAnsi="Times New Roman" w:cs="Times New Roman"/>
          <w:b/>
          <w:color w:val="444444"/>
          <w:lang w:eastAsia="ru-RU"/>
        </w:rPr>
        <w:t>Беседа по рассказу А.Толстого « Русский характер»</w:t>
      </w:r>
    </w:p>
    <w:p w:rsidR="00473545" w:rsidRPr="00A11E43" w:rsidRDefault="00473545" w:rsidP="002C6E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</w:p>
    <w:p w:rsidR="00473545" w:rsidRPr="00A11E43" w:rsidRDefault="00473545" w:rsidP="004735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Участником этих страшных и великих дней был и наш главный герой Егор </w:t>
      </w:r>
      <w:proofErr w:type="spellStart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Дрёмов</w:t>
      </w:r>
      <w:proofErr w:type="spellEnd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. Что случилось с ним ходе танкового сражения? (Он получил сильные ожоги и ранения, но выжил)</w:t>
      </w:r>
    </w:p>
    <w:p w:rsidR="00473545" w:rsidRPr="00A11E43" w:rsidRDefault="00473545" w:rsidP="004735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 Что пережил Егор в госпитале? </w:t>
      </w:r>
      <w:proofErr w:type="gramStart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(В госпитале Егору делали многочисленные пластические операции для спасения его жизни.</w:t>
      </w:r>
      <w:proofErr w:type="gramEnd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proofErr w:type="gramStart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Эти операции очень обезобразили его лицо.)</w:t>
      </w:r>
      <w:proofErr w:type="gramEnd"/>
    </w:p>
    <w:p w:rsidR="00473545" w:rsidRPr="00A11E43" w:rsidRDefault="00473545" w:rsidP="004735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Почему Егор, очень хотевший повидать семью, при встрече с отцом и матерью представился другом их сына? (Он не хотел причинить душевную боль родителям и боялся, что его внешнее уродство заставит отвернуться от него невесту)  </w:t>
      </w:r>
    </w:p>
    <w:p w:rsidR="00473545" w:rsidRPr="00A11E43" w:rsidRDefault="00473545" w:rsidP="004735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Мать и отец Егора </w:t>
      </w:r>
      <w:proofErr w:type="spellStart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Дрёмова</w:t>
      </w:r>
      <w:proofErr w:type="spellEnd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, невеста Катя Малышева  сначала не понявшие обмана, всё - таки сердцем почувствовали, что к ним приезжал их Егор.                                                                         Как поступила мать? (Мать написала письмо сыну, с просьбой сказать правду о приезжем.) </w:t>
      </w:r>
    </w:p>
    <w:p w:rsidR="00473545" w:rsidRPr="00A11E43" w:rsidRDefault="00473545" w:rsidP="004735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lastRenderedPageBreak/>
        <w:t xml:space="preserve"> Какие черты характера проявились в поступке Кати Малышевой? (Мудрость, способность любить и видеть </w:t>
      </w:r>
      <w:proofErr w:type="gramStart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прекрасное</w:t>
      </w:r>
      <w:proofErr w:type="gramEnd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 не в лице человека, а в его поступках) </w:t>
      </w:r>
    </w:p>
    <w:p w:rsidR="00473545" w:rsidRPr="00A11E43" w:rsidRDefault="00473545" w:rsidP="004735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 Как вы думаете, прав ли был Егор </w:t>
      </w:r>
      <w:proofErr w:type="spellStart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Дрёмов</w:t>
      </w:r>
      <w:proofErr w:type="spellEnd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, скрывая </w:t>
      </w:r>
      <w:proofErr w:type="gramStart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от</w:t>
      </w:r>
      <w:proofErr w:type="gramEnd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 близких своё несчастье? Объясните почему</w:t>
      </w:r>
      <w:proofErr w:type="gramStart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? (…..)</w:t>
      </w:r>
      <w:proofErr w:type="gramEnd"/>
    </w:p>
    <w:p w:rsidR="00473545" w:rsidRPr="00A11E43" w:rsidRDefault="00473545" w:rsidP="004735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Характер – совокупность всех психических, духовных свойств человека, </w:t>
      </w:r>
    </w:p>
    <w:p w:rsidR="00473545" w:rsidRPr="00A11E43" w:rsidRDefault="00473545" w:rsidP="004735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  </w:t>
      </w:r>
      <w:proofErr w:type="gramStart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обнаруживающихся</w:t>
      </w:r>
      <w:proofErr w:type="gramEnd"/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 в его поведении.                                                                                                     Почему рассказ называется «Русский характер»? </w:t>
      </w:r>
    </w:p>
    <w:p w:rsidR="00473545" w:rsidRPr="00A11E43" w:rsidRDefault="00473545" w:rsidP="004735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В каких словах рассказа заключается его главная мысль? </w:t>
      </w:r>
    </w:p>
    <w:p w:rsidR="00473545" w:rsidRPr="00A11E43" w:rsidRDefault="00473545" w:rsidP="004735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В чьих поступках проявился русский характер? </w:t>
      </w:r>
    </w:p>
    <w:p w:rsidR="00473545" w:rsidRPr="00A11E43" w:rsidRDefault="00473545" w:rsidP="004735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Чем красивы поступки этих людей?</w:t>
      </w:r>
    </w:p>
    <w:p w:rsidR="00473545" w:rsidRPr="00A11E43" w:rsidRDefault="00473545" w:rsidP="002C6E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</w:p>
    <w:p w:rsidR="00860CD7" w:rsidRPr="00A11E43" w:rsidRDefault="00A11E43" w:rsidP="00752D80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11E43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5. </w:t>
      </w:r>
      <w:r w:rsidR="00473545" w:rsidRPr="00A11E43">
        <w:rPr>
          <w:rFonts w:ascii="Times New Roman" w:eastAsia="Times New Roman" w:hAnsi="Times New Roman" w:cs="Times New Roman"/>
          <w:b/>
          <w:color w:val="333333"/>
          <w:lang w:eastAsia="ru-RU"/>
        </w:rPr>
        <w:t>Обобщение.</w:t>
      </w:r>
    </w:p>
    <w:p w:rsidR="00473545" w:rsidRPr="00A11E43" w:rsidRDefault="00473545" w:rsidP="00752D80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473545" w:rsidRPr="00A11E43" w:rsidRDefault="00473545" w:rsidP="00473545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1E43">
        <w:rPr>
          <w:rFonts w:ascii="Times New Roman" w:eastAsia="Times New Roman" w:hAnsi="Times New Roman" w:cs="Times New Roman"/>
          <w:color w:val="333333"/>
          <w:lang w:eastAsia="ru-RU"/>
        </w:rPr>
        <w:t>Сегодня на уроке мы много раз употребляли слово "характер". А что же оно обозначае</w:t>
      </w:r>
      <w:r w:rsidR="00A11E43" w:rsidRPr="00A11E43">
        <w:rPr>
          <w:rFonts w:ascii="Times New Roman" w:eastAsia="Times New Roman" w:hAnsi="Times New Roman" w:cs="Times New Roman"/>
          <w:color w:val="333333"/>
          <w:lang w:eastAsia="ru-RU"/>
        </w:rPr>
        <w:t xml:space="preserve">т? </w:t>
      </w:r>
    </w:p>
    <w:p w:rsidR="00473545" w:rsidRPr="00A11E43" w:rsidRDefault="00473545" w:rsidP="00473545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1E43">
        <w:rPr>
          <w:rFonts w:ascii="Times New Roman" w:eastAsia="Times New Roman" w:hAnsi="Times New Roman" w:cs="Times New Roman"/>
          <w:color w:val="333333"/>
          <w:lang w:eastAsia="ru-RU"/>
        </w:rPr>
        <w:t xml:space="preserve"> А что же такое русский характер?</w:t>
      </w:r>
    </w:p>
    <w:p w:rsidR="00473545" w:rsidRPr="00A11E43" w:rsidRDefault="00473545" w:rsidP="00473545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1E43">
        <w:rPr>
          <w:rFonts w:ascii="Times New Roman" w:eastAsia="Times New Roman" w:hAnsi="Times New Roman" w:cs="Times New Roman"/>
          <w:color w:val="333333"/>
          <w:lang w:eastAsia="ru-RU"/>
        </w:rPr>
        <w:t xml:space="preserve"> А как об этом говорит сам Толстой? </w:t>
      </w:r>
    </w:p>
    <w:p w:rsidR="00473545" w:rsidRPr="00A11E43" w:rsidRDefault="00473545" w:rsidP="00473545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1E43">
        <w:rPr>
          <w:rFonts w:ascii="Times New Roman" w:eastAsia="Times New Roman" w:hAnsi="Times New Roman" w:cs="Times New Roman"/>
          <w:color w:val="333333"/>
          <w:lang w:eastAsia="ru-RU"/>
        </w:rPr>
        <w:t xml:space="preserve"> Давайте вернёмся в начало урока и посмотрим на эпиграф, слова историка и писателя 18 века о русском народе. Как вы понимаете их? (Обращение к эпиграфу)</w:t>
      </w:r>
    </w:p>
    <w:p w:rsidR="00473545" w:rsidRPr="00A11E43" w:rsidRDefault="00473545" w:rsidP="00473545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1E43">
        <w:rPr>
          <w:rFonts w:ascii="Times New Roman" w:eastAsia="Times New Roman" w:hAnsi="Times New Roman" w:cs="Times New Roman"/>
          <w:color w:val="333333"/>
          <w:lang w:eastAsia="ru-RU"/>
        </w:rPr>
        <w:t>Вот они на ваших иллюстрациях к данному рассказу. (Обращение к иллюстрациям)</w:t>
      </w:r>
    </w:p>
    <w:p w:rsidR="00473545" w:rsidRPr="00A11E43" w:rsidRDefault="00A11E43" w:rsidP="00473545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A11E43">
        <w:rPr>
          <w:rFonts w:ascii="Times New Roman" w:eastAsia="Times New Roman" w:hAnsi="Times New Roman" w:cs="Times New Roman"/>
          <w:b/>
          <w:iCs/>
          <w:color w:val="333333"/>
          <w:lang w:eastAsia="ru-RU"/>
        </w:rPr>
        <w:t>6.Рефлексия</w:t>
      </w:r>
    </w:p>
    <w:p w:rsidR="00473545" w:rsidRPr="00A11E43" w:rsidRDefault="00473545" w:rsidP="00473545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  <w:r w:rsidRPr="00A11E43">
        <w:rPr>
          <w:rFonts w:ascii="Times New Roman" w:eastAsia="Times New Roman" w:hAnsi="Times New Roman" w:cs="Times New Roman"/>
          <w:color w:val="333333"/>
          <w:lang w:eastAsia="ru-RU"/>
        </w:rPr>
        <w:t xml:space="preserve">Сегодня мы познакомились с рассказом "Русский характер", с главным героем Егором </w:t>
      </w:r>
      <w:proofErr w:type="spellStart"/>
      <w:r w:rsidRPr="00A11E43">
        <w:rPr>
          <w:rFonts w:ascii="Times New Roman" w:eastAsia="Times New Roman" w:hAnsi="Times New Roman" w:cs="Times New Roman"/>
          <w:color w:val="333333"/>
          <w:lang w:eastAsia="ru-RU"/>
        </w:rPr>
        <w:t>Дрёмовым</w:t>
      </w:r>
      <w:proofErr w:type="spellEnd"/>
      <w:r w:rsidRPr="00A11E43">
        <w:rPr>
          <w:rFonts w:ascii="Times New Roman" w:eastAsia="Times New Roman" w:hAnsi="Times New Roman" w:cs="Times New Roman"/>
          <w:color w:val="333333"/>
          <w:lang w:eastAsia="ru-RU"/>
        </w:rPr>
        <w:t xml:space="preserve">. Но ведь Егор не один. </w:t>
      </w:r>
      <w:proofErr w:type="gramStart"/>
      <w:r w:rsidRPr="00A11E43">
        <w:rPr>
          <w:rFonts w:ascii="Times New Roman" w:eastAsia="Times New Roman" w:hAnsi="Times New Roman" w:cs="Times New Roman"/>
          <w:color w:val="333333"/>
          <w:lang w:eastAsia="ru-RU"/>
        </w:rPr>
        <w:t>Сколько их, танкистов, горевших в танках, летчиков, горевших и погибавших в самолётах, пехотинцев, разведчиков, связистов, героев, которые отдали свою жизнь за наше счастье.</w:t>
      </w:r>
      <w:proofErr w:type="gramEnd"/>
      <w:r w:rsidRPr="00A11E43">
        <w:rPr>
          <w:rFonts w:ascii="Times New Roman" w:eastAsia="Times New Roman" w:hAnsi="Times New Roman" w:cs="Times New Roman"/>
          <w:color w:val="333333"/>
          <w:lang w:eastAsia="ru-RU"/>
        </w:rPr>
        <w:t xml:space="preserve"> И сегодня мы отдаём дань памяти всем героя Великой войны. Минута памяти.</w:t>
      </w:r>
    </w:p>
    <w:p w:rsidR="00A11E43" w:rsidRPr="00A11E43" w:rsidRDefault="00A11E43" w:rsidP="00A11E4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>Посмотрите на доску, на которой  прикреплены слова, обозначающие различные характеры людей. Выберите из них те черты характера, которые, по вашему, можно отнести к национальному русскому характеру.  </w:t>
      </w:r>
    </w:p>
    <w:p w:rsidR="00A11E43" w:rsidRPr="00A11E43" w:rsidRDefault="00A11E43" w:rsidP="00A11E4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lang w:eastAsia="ru-RU"/>
        </w:rPr>
      </w:pPr>
    </w:p>
    <w:p w:rsidR="00A11E43" w:rsidRPr="00A11E43" w:rsidRDefault="00A11E43" w:rsidP="00A11E4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 w:rsidRPr="00A11E43">
        <w:rPr>
          <w:rFonts w:ascii="Times New Roman" w:eastAsia="Times New Roman" w:hAnsi="Times New Roman" w:cs="Times New Roman"/>
          <w:b/>
          <w:color w:val="444444"/>
          <w:lang w:eastAsia="ru-RU"/>
        </w:rPr>
        <w:t>7.Домашнее задание.</w:t>
      </w:r>
      <w:r w:rsidRPr="00A11E43">
        <w:rPr>
          <w:rFonts w:ascii="Times New Roman" w:eastAsia="Times New Roman" w:hAnsi="Times New Roman" w:cs="Times New Roman"/>
          <w:color w:val="444444"/>
          <w:lang w:eastAsia="ru-RU"/>
        </w:rPr>
        <w:t xml:space="preserve"> Написать эссе по эпиграфу Н.М. Карамзина. Как слова Карамзина подтверждают последние строки рассказа А.Толстого « Русский характер».</w:t>
      </w:r>
    </w:p>
    <w:p w:rsidR="00473545" w:rsidRPr="00A11E43" w:rsidRDefault="00473545" w:rsidP="00752D80">
      <w:pPr>
        <w:spacing w:after="120" w:line="240" w:lineRule="atLeast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752D80" w:rsidRPr="00A11E43" w:rsidRDefault="00752D80" w:rsidP="00752D80">
      <w:pPr>
        <w:rPr>
          <w:rFonts w:ascii="Times New Roman" w:hAnsi="Times New Roman" w:cs="Times New Roman"/>
        </w:rPr>
      </w:pPr>
    </w:p>
    <w:sectPr w:rsidR="00752D80" w:rsidRPr="00A11E43" w:rsidSect="002B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42B1F"/>
    <w:multiLevelType w:val="hybridMultilevel"/>
    <w:tmpl w:val="7F06A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220"/>
    <w:rsid w:val="002B057D"/>
    <w:rsid w:val="002C6E68"/>
    <w:rsid w:val="00473545"/>
    <w:rsid w:val="006E0220"/>
    <w:rsid w:val="00752D80"/>
    <w:rsid w:val="00860CD7"/>
    <w:rsid w:val="00A1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rsk-battle.narod.ru/image/11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2015-03-18T11:00:00Z</cp:lastPrinted>
  <dcterms:created xsi:type="dcterms:W3CDTF">2015-03-18T10:01:00Z</dcterms:created>
  <dcterms:modified xsi:type="dcterms:W3CDTF">2015-03-18T11:02:00Z</dcterms:modified>
</cp:coreProperties>
</file>