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F4" w:rsidRPr="00822C5B" w:rsidRDefault="00822C5B" w:rsidP="007F12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5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  <w:r w:rsidRPr="00822C5B">
        <w:rPr>
          <w:b/>
          <w:noProof/>
          <w:lang w:eastAsia="ru-RU"/>
        </w:rPr>
        <w:t xml:space="preserve"> </w:t>
      </w:r>
      <w:r w:rsidRPr="00822C5B">
        <w:rPr>
          <w:rFonts w:ascii="Times New Roman" w:hAnsi="Times New Roman" w:cs="Times New Roman"/>
          <w:b/>
          <w:sz w:val="28"/>
          <w:szCs w:val="28"/>
        </w:rPr>
        <w:t>детский сад №5 «Родничок»</w:t>
      </w:r>
      <w:r w:rsidR="007F12F4" w:rsidRPr="00822C5B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A2D80B8" wp14:editId="5EAFC5CB">
            <wp:simplePos x="0" y="0"/>
            <wp:positionH relativeFrom="margin">
              <wp:posOffset>-438785</wp:posOffset>
            </wp:positionH>
            <wp:positionV relativeFrom="margin">
              <wp:posOffset>-195580</wp:posOffset>
            </wp:positionV>
            <wp:extent cx="648335" cy="836930"/>
            <wp:effectExtent l="0" t="0" r="0" b="0"/>
            <wp:wrapSquare wrapText="bothSides"/>
            <wp:docPr id="9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2F4" w:rsidRDefault="007F12F4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2F4" w:rsidRPr="00092304" w:rsidRDefault="007F12F4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958" w:tblpY="4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822C5B" w:rsidTr="00822C5B">
        <w:trPr>
          <w:trHeight w:val="385"/>
        </w:trPr>
        <w:tc>
          <w:tcPr>
            <w:tcW w:w="4219" w:type="dxa"/>
          </w:tcPr>
          <w:p w:rsidR="00822C5B" w:rsidRDefault="00822C5B" w:rsidP="00822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РАССМОТРЕНО </w:t>
            </w:r>
          </w:p>
          <w:p w:rsidR="00822C5B" w:rsidRDefault="00822C5B" w:rsidP="00822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заседании педагогического совета </w:t>
            </w:r>
          </w:p>
          <w:p w:rsidR="00822C5B" w:rsidRDefault="00822C5B" w:rsidP="00822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Протокол№       </w:t>
            </w:r>
          </w:p>
          <w:p w:rsidR="00822C5B" w:rsidRDefault="00822C5B" w:rsidP="00822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от «       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» </w:t>
            </w:r>
            <w:r>
              <w:rPr>
                <w:sz w:val="23"/>
                <w:szCs w:val="23"/>
              </w:rPr>
              <w:t xml:space="preserve"> __        </w:t>
            </w:r>
            <w:r>
              <w:rPr>
                <w:sz w:val="23"/>
                <w:szCs w:val="23"/>
              </w:rPr>
              <w:t>________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201     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г </w:t>
            </w:r>
          </w:p>
        </w:tc>
      </w:tr>
    </w:tbl>
    <w:tbl>
      <w:tblPr>
        <w:tblStyle w:val="1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</w:tblGrid>
      <w:tr w:rsidR="00822C5B" w:rsidRPr="00822C5B" w:rsidTr="00822C5B">
        <w:trPr>
          <w:trHeight w:val="1291"/>
        </w:trPr>
        <w:tc>
          <w:tcPr>
            <w:tcW w:w="3297" w:type="dxa"/>
          </w:tcPr>
          <w:p w:rsidR="00822C5B" w:rsidRPr="00822C5B" w:rsidRDefault="00822C5B" w:rsidP="00822C5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822C5B" w:rsidRPr="00822C5B" w:rsidRDefault="00822C5B" w:rsidP="00822C5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Заведующая МАДОУ </w:t>
            </w:r>
          </w:p>
          <w:p w:rsidR="00822C5B" w:rsidRPr="00822C5B" w:rsidRDefault="00822C5B" w:rsidP="00822C5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2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(Краснолуцкая Н.Н.) </w:t>
            </w:r>
          </w:p>
          <w:p w:rsidR="00822C5B" w:rsidRPr="00822C5B" w:rsidRDefault="00822C5B" w:rsidP="00822C5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2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_» _____________ 20_г. </w:t>
            </w:r>
          </w:p>
        </w:tc>
      </w:tr>
    </w:tbl>
    <w:p w:rsidR="007F12F4" w:rsidRDefault="007F12F4" w:rsidP="00822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2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C5B" w:rsidRPr="00BF7000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2F4" w:rsidRDefault="007F12F4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Pr="00BF7000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12F4" w:rsidRPr="007F12F4" w:rsidRDefault="007F12F4" w:rsidP="007F12F4">
      <w:pPr>
        <w:jc w:val="center"/>
        <w:rPr>
          <w:rFonts w:ascii="Arial" w:hAnsi="Arial" w:cs="Arial"/>
        </w:rPr>
      </w:pPr>
    </w:p>
    <w:p w:rsidR="00822C5B" w:rsidRDefault="007F12F4" w:rsidP="007F12F4">
      <w:pPr>
        <w:jc w:val="center"/>
        <w:rPr>
          <w:rFonts w:ascii="Arial" w:hAnsi="Arial" w:cs="Arial"/>
          <w:b/>
          <w:sz w:val="28"/>
          <w:szCs w:val="28"/>
        </w:rPr>
      </w:pPr>
      <w:r w:rsidRPr="007F12F4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5217795</wp:posOffset>
            </wp:positionH>
            <wp:positionV relativeFrom="margin">
              <wp:posOffset>-248920</wp:posOffset>
            </wp:positionV>
            <wp:extent cx="1190625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7F12F4">
        <w:rPr>
          <w:rFonts w:ascii="Arial" w:hAnsi="Arial" w:cs="Arial"/>
          <w:b/>
          <w:sz w:val="28"/>
          <w:szCs w:val="28"/>
        </w:rPr>
        <w:t>Программа по дополнительному образованию</w:t>
      </w:r>
    </w:p>
    <w:p w:rsidR="007F12F4" w:rsidRPr="007F12F4" w:rsidRDefault="007F12F4" w:rsidP="007F12F4">
      <w:pPr>
        <w:jc w:val="center"/>
        <w:rPr>
          <w:rFonts w:ascii="Arial" w:hAnsi="Arial" w:cs="Arial"/>
          <w:b/>
          <w:sz w:val="28"/>
          <w:szCs w:val="28"/>
        </w:rPr>
      </w:pPr>
      <w:r w:rsidRPr="007F12F4">
        <w:rPr>
          <w:rFonts w:ascii="Arial" w:hAnsi="Arial" w:cs="Arial"/>
          <w:b/>
          <w:sz w:val="28"/>
          <w:szCs w:val="28"/>
        </w:rPr>
        <w:t>«</w:t>
      </w:r>
      <w:proofErr w:type="spellStart"/>
      <w:r w:rsidRPr="007F12F4">
        <w:rPr>
          <w:rFonts w:ascii="Arial" w:hAnsi="Arial" w:cs="Arial"/>
          <w:b/>
          <w:sz w:val="28"/>
          <w:szCs w:val="28"/>
        </w:rPr>
        <w:t>Квадратенок</w:t>
      </w:r>
      <w:proofErr w:type="spellEnd"/>
      <w:r w:rsidRPr="007F12F4">
        <w:rPr>
          <w:rFonts w:ascii="Arial" w:hAnsi="Arial" w:cs="Arial"/>
          <w:b/>
          <w:sz w:val="28"/>
          <w:szCs w:val="28"/>
        </w:rPr>
        <w:t>»</w:t>
      </w:r>
    </w:p>
    <w:p w:rsidR="007F12F4" w:rsidRPr="007F12F4" w:rsidRDefault="007F12F4" w:rsidP="007F12F4">
      <w:pPr>
        <w:jc w:val="center"/>
        <w:rPr>
          <w:rFonts w:ascii="Arial" w:hAnsi="Arial" w:cs="Arial"/>
          <w:b/>
          <w:sz w:val="28"/>
          <w:szCs w:val="28"/>
        </w:rPr>
      </w:pPr>
      <w:r w:rsidRPr="007F12F4">
        <w:rPr>
          <w:rFonts w:ascii="Arial" w:hAnsi="Arial" w:cs="Arial"/>
          <w:b/>
          <w:sz w:val="28"/>
          <w:szCs w:val="28"/>
        </w:rPr>
        <w:t>(</w:t>
      </w:r>
      <w:proofErr w:type="spellStart"/>
      <w:r w:rsidRPr="007F12F4">
        <w:rPr>
          <w:rFonts w:ascii="Arial" w:hAnsi="Arial" w:cs="Arial"/>
          <w:b/>
          <w:sz w:val="28"/>
          <w:szCs w:val="28"/>
        </w:rPr>
        <w:t>сенсорика</w:t>
      </w:r>
      <w:proofErr w:type="spellEnd"/>
      <w:r w:rsidRPr="007F12F4">
        <w:rPr>
          <w:rFonts w:ascii="Arial" w:hAnsi="Arial" w:cs="Arial"/>
          <w:b/>
          <w:sz w:val="28"/>
          <w:szCs w:val="28"/>
        </w:rPr>
        <w:t>)</w:t>
      </w:r>
    </w:p>
    <w:p w:rsidR="007F12F4" w:rsidRDefault="007F12F4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304">
        <w:rPr>
          <w:rFonts w:ascii="Times New Roman" w:hAnsi="Times New Roman" w:cs="Times New Roman"/>
          <w:sz w:val="28"/>
          <w:szCs w:val="28"/>
        </w:rPr>
        <w:t xml:space="preserve">Вторая младшая группа </w:t>
      </w:r>
    </w:p>
    <w:p w:rsidR="007F12F4" w:rsidRDefault="007F12F4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до 4лет.</w:t>
      </w:r>
    </w:p>
    <w:p w:rsidR="007F12F4" w:rsidRDefault="007F12F4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C5B" w:rsidRDefault="007F12F4" w:rsidP="00822C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22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Круглова В.В. </w:t>
      </w:r>
    </w:p>
    <w:p w:rsidR="007F12F4" w:rsidRDefault="007F12F4" w:rsidP="00822C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квалификационная категория; </w:t>
      </w:r>
      <w:r w:rsidR="00822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2F4" w:rsidRDefault="007F12F4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12F4" w:rsidRDefault="007F12F4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12F4" w:rsidRDefault="007F12F4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12F4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822C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2014-2015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C5B" w:rsidRDefault="00822C5B" w:rsidP="007F12F4">
      <w:pPr>
        <w:spacing w:after="0" w:line="360" w:lineRule="auto"/>
        <w:rPr>
          <w:rFonts w:ascii="Times New Roman" w:hAnsi="Times New Roman" w:cs="Times New Roman"/>
        </w:rPr>
      </w:pPr>
    </w:p>
    <w:p w:rsidR="00D841DE" w:rsidRDefault="00D841DE" w:rsidP="007F12F4">
      <w:pPr>
        <w:spacing w:after="0" w:line="360" w:lineRule="auto"/>
        <w:rPr>
          <w:rFonts w:ascii="Times New Roman" w:hAnsi="Times New Roman" w:cs="Times New Roman"/>
        </w:rPr>
      </w:pPr>
    </w:p>
    <w:p w:rsidR="00D841DE" w:rsidRDefault="00D841DE" w:rsidP="00D841D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841DE">
        <w:rPr>
          <w:rFonts w:ascii="Arial" w:hAnsi="Arial" w:cs="Arial"/>
          <w:sz w:val="28"/>
          <w:szCs w:val="28"/>
        </w:rPr>
        <w:t>Пояснительная записка</w:t>
      </w:r>
      <w:r>
        <w:rPr>
          <w:rFonts w:ascii="Arial" w:hAnsi="Arial" w:cs="Arial"/>
          <w:sz w:val="28"/>
          <w:szCs w:val="28"/>
        </w:rPr>
        <w:t>.</w:t>
      </w:r>
    </w:p>
    <w:p w:rsidR="000B67E7" w:rsidRDefault="000B67E7" w:rsidP="000B67E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Ребенок познает окружающий мир через ощущения и восприятие. Уровень развития ощущений и восприятия определяет успешность познавательной деятельности ребенка.</w:t>
      </w:r>
    </w:p>
    <w:p w:rsidR="000B67E7" w:rsidRDefault="000B67E7" w:rsidP="000B67E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Основой умственного развития и воспитания ребенка является сенсорное воспитание, которое </w:t>
      </w:r>
      <w:proofErr w:type="gramStart"/>
      <w:r>
        <w:rPr>
          <w:rFonts w:ascii="Arial" w:hAnsi="Arial" w:cs="Arial"/>
          <w:sz w:val="28"/>
          <w:szCs w:val="28"/>
        </w:rPr>
        <w:t>направлено</w:t>
      </w:r>
      <w:proofErr w:type="gramEnd"/>
      <w:r>
        <w:rPr>
          <w:rFonts w:ascii="Arial" w:hAnsi="Arial" w:cs="Arial"/>
          <w:sz w:val="28"/>
          <w:szCs w:val="28"/>
        </w:rPr>
        <w:t xml:space="preserve"> прежде всего на развитие ощущений и восприятий.</w:t>
      </w:r>
    </w:p>
    <w:p w:rsidR="000B67E7" w:rsidRDefault="000B67E7" w:rsidP="000B67E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содержание сенсорного воспитания входит развитие зрительных ощущений: детей учат различать и называть цвета, формируют у них представление об оттенках, развивают способность при рассмотрении картины видеть, как с помощью цвета достигается художественная выразительность изображения. Умение различать длительность и силу звуков, цвета, оттенки, формы дает возможность лучше понимать музыкальные произведения, живопись, </w:t>
      </w:r>
      <w:proofErr w:type="gramStart"/>
      <w:r>
        <w:rPr>
          <w:rFonts w:ascii="Arial" w:hAnsi="Arial" w:cs="Arial"/>
          <w:sz w:val="28"/>
          <w:szCs w:val="28"/>
        </w:rPr>
        <w:t>получать-эстетическое</w:t>
      </w:r>
      <w:proofErr w:type="gramEnd"/>
      <w:r>
        <w:rPr>
          <w:rFonts w:ascii="Arial" w:hAnsi="Arial" w:cs="Arial"/>
          <w:sz w:val="28"/>
          <w:szCs w:val="28"/>
        </w:rPr>
        <w:t xml:space="preserve"> удовольствие от слушания музыки, рассматривания произведений искусства</w:t>
      </w:r>
      <w:r w:rsidR="00301483">
        <w:rPr>
          <w:rFonts w:ascii="Arial" w:hAnsi="Arial" w:cs="Arial"/>
          <w:sz w:val="28"/>
          <w:szCs w:val="28"/>
        </w:rPr>
        <w:t>. Сенсорное воспитание предполагает развитие слуховой чувствительности, умения вслушиваться и различать звуки в окружающей обстановке, развитие речевого слуха.</w:t>
      </w:r>
    </w:p>
    <w:p w:rsidR="00301483" w:rsidRDefault="00301483" w:rsidP="000B67E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Сенсорное воспитание направлено на развитие тактильной чувствительности- умения различать на ощупь качество предметов и правильно их называть. </w:t>
      </w:r>
      <w:proofErr w:type="gramStart"/>
      <w:r>
        <w:rPr>
          <w:rFonts w:ascii="Arial" w:hAnsi="Arial" w:cs="Arial"/>
          <w:sz w:val="28"/>
          <w:szCs w:val="28"/>
        </w:rPr>
        <w:t>При этом дети оперируют такими понятиями, как «гладкий», «мягкий», «пушистый», «твердый», «холодный», «теплый».</w:t>
      </w:r>
      <w:proofErr w:type="gramEnd"/>
      <w:r>
        <w:rPr>
          <w:rFonts w:ascii="Arial" w:hAnsi="Arial" w:cs="Arial"/>
          <w:sz w:val="28"/>
          <w:szCs w:val="28"/>
        </w:rPr>
        <w:t xml:space="preserve"> Одна из сторон сенсорного воспитания – развитие обонятельных и вкусовых ощущений.</w:t>
      </w:r>
    </w:p>
    <w:p w:rsidR="00301483" w:rsidRDefault="00301483" w:rsidP="000B67E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Для определения свойств и каче</w:t>
      </w:r>
      <w:proofErr w:type="gramStart"/>
      <w:r>
        <w:rPr>
          <w:rFonts w:ascii="Arial" w:hAnsi="Arial" w:cs="Arial"/>
          <w:sz w:val="28"/>
          <w:szCs w:val="28"/>
        </w:rPr>
        <w:t>ств пр</w:t>
      </w:r>
      <w:proofErr w:type="gramEnd"/>
      <w:r>
        <w:rPr>
          <w:rFonts w:ascii="Arial" w:hAnsi="Arial" w:cs="Arial"/>
          <w:sz w:val="28"/>
          <w:szCs w:val="28"/>
        </w:rPr>
        <w:t xml:space="preserve">едмета детей учат обследовать его. Обследование-это специально организованное восприятие, направленное на определение детьми формы, </w:t>
      </w:r>
      <w:r w:rsidR="00F968BA">
        <w:rPr>
          <w:rFonts w:ascii="Arial" w:hAnsi="Arial" w:cs="Arial"/>
          <w:sz w:val="28"/>
          <w:szCs w:val="28"/>
        </w:rPr>
        <w:t>величины</w:t>
      </w:r>
      <w:r>
        <w:rPr>
          <w:rFonts w:ascii="Arial" w:hAnsi="Arial" w:cs="Arial"/>
          <w:sz w:val="28"/>
          <w:szCs w:val="28"/>
        </w:rPr>
        <w:t xml:space="preserve"> предмета, его свойств.</w:t>
      </w:r>
    </w:p>
    <w:p w:rsidR="00F968BA" w:rsidRDefault="00F968BA" w:rsidP="000B67E7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968BA" w:rsidRDefault="00F968BA" w:rsidP="00F968BA">
      <w:pPr>
        <w:spacing w:after="0" w:line="360" w:lineRule="auto"/>
        <w:jc w:val="center"/>
        <w:rPr>
          <w:rFonts w:ascii="Arial" w:hAnsi="Arial" w:cs="Arial"/>
        </w:rPr>
      </w:pPr>
      <w:r w:rsidRPr="00F968BA">
        <w:rPr>
          <w:rFonts w:ascii="Arial" w:hAnsi="Arial" w:cs="Arial"/>
        </w:rPr>
        <w:t>3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связи с внедрением ФГОС в образовательные процессы МАДОУ. </w:t>
      </w:r>
      <w:r w:rsidRPr="00656C8D">
        <w:rPr>
          <w:rFonts w:ascii="Times New Roman" w:hAnsi="Times New Roman" w:cs="Times New Roman"/>
          <w:sz w:val="28"/>
          <w:szCs w:val="28"/>
        </w:rPr>
        <w:t>Срок реализации программы один год</w:t>
      </w:r>
      <w:r>
        <w:rPr>
          <w:rFonts w:ascii="Times New Roman" w:hAnsi="Times New Roman" w:cs="Times New Roman"/>
          <w:sz w:val="28"/>
          <w:szCs w:val="28"/>
        </w:rPr>
        <w:t xml:space="preserve"> (2014-2015 учебный год)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абота по реализации программы «Квадратенок» разделена на три этапа.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этап: Сенсорика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сенсорные способности.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Создавать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ознакомлением детей с цветом, формой, величиной.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этап: Игры в развитии сенсорных способностей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умение выполнять постепенно усложняющие правила дидактических игр.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Обогащать чувственный опыт детей, развивать умение фиксировать его в речи.</w:t>
      </w:r>
    </w:p>
    <w:p w:rsidR="00656C8D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этап: Предпосылки логического мышления</w:t>
      </w:r>
    </w:p>
    <w:p w:rsidR="00C11378" w:rsidRDefault="00656C8D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C11378">
        <w:rPr>
          <w:rFonts w:ascii="Times New Roman" w:hAnsi="Times New Roman" w:cs="Times New Roman"/>
          <w:sz w:val="28"/>
          <w:szCs w:val="28"/>
        </w:rPr>
        <w:t>Закреплять умение выделять цвет, форму, величину как особые свойства предметов.</w:t>
      </w:r>
    </w:p>
    <w:p w:rsidR="00C11378" w:rsidRDefault="00C11378" w:rsidP="00656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Развивать наглядно-образное мышление.</w:t>
      </w:r>
    </w:p>
    <w:p w:rsidR="000B429B" w:rsidRPr="000B429B" w:rsidRDefault="000B429B" w:rsidP="00656C8D">
      <w:pPr>
        <w:rPr>
          <w:rFonts w:ascii="Times New Roman" w:hAnsi="Times New Roman" w:cs="Times New Roman"/>
          <w:b/>
          <w:sz w:val="28"/>
          <w:szCs w:val="28"/>
        </w:rPr>
      </w:pPr>
      <w:r w:rsidRPr="000B429B">
        <w:rPr>
          <w:rFonts w:ascii="Times New Roman" w:hAnsi="Times New Roman" w:cs="Times New Roman"/>
          <w:b/>
          <w:sz w:val="28"/>
          <w:szCs w:val="28"/>
        </w:rPr>
        <w:t>Возрастные особенности 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(3-4 лет)</w:t>
      </w:r>
    </w:p>
    <w:p w:rsidR="00F968BA" w:rsidRPr="00092304" w:rsidRDefault="000B429B" w:rsidP="00F968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68BA" w:rsidRPr="00092304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развивается перцептивная деятельность. Дети от использования </w:t>
      </w:r>
      <w:proofErr w:type="spellStart"/>
      <w:r w:rsidR="00F968BA" w:rsidRPr="00092304">
        <w:rPr>
          <w:rFonts w:ascii="Times New Roman" w:hAnsi="Times New Roman" w:cs="Times New Roman"/>
          <w:sz w:val="28"/>
          <w:szCs w:val="28"/>
        </w:rPr>
        <w:t>предэталонов</w:t>
      </w:r>
      <w:proofErr w:type="spellEnd"/>
      <w:r w:rsidR="00F968BA" w:rsidRPr="00092304">
        <w:rPr>
          <w:rFonts w:ascii="Times New Roman" w:hAnsi="Times New Roman" w:cs="Times New Roman"/>
          <w:sz w:val="28"/>
          <w:szCs w:val="28"/>
        </w:rPr>
        <w:t xml:space="preserve">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</w:t>
      </w:r>
      <w:r w:rsidR="00F968BA" w:rsidRPr="00092304">
        <w:rPr>
          <w:rFonts w:ascii="Times New Roman" w:hAnsi="Times New Roman" w:cs="Times New Roman"/>
          <w:sz w:val="28"/>
          <w:szCs w:val="28"/>
        </w:rPr>
        <w:lastRenderedPageBreak/>
        <w:t xml:space="preserve">группы детского сада, а при определенной организации образовательного </w:t>
      </w:r>
      <w:proofErr w:type="gramStart"/>
      <w:r w:rsidR="00F968BA" w:rsidRPr="00092304">
        <w:rPr>
          <w:rFonts w:ascii="Times New Roman" w:hAnsi="Times New Roman" w:cs="Times New Roman"/>
          <w:sz w:val="28"/>
          <w:szCs w:val="28"/>
        </w:rPr>
        <w:t>процесса—и</w:t>
      </w:r>
      <w:proofErr w:type="gramEnd"/>
      <w:r w:rsidR="00F968BA" w:rsidRPr="00092304">
        <w:rPr>
          <w:rFonts w:ascii="Times New Roman" w:hAnsi="Times New Roman" w:cs="Times New Roman"/>
          <w:sz w:val="28"/>
          <w:szCs w:val="28"/>
        </w:rPr>
        <w:t xml:space="preserve"> в помещении всего дошкольного учреждения.</w:t>
      </w:r>
    </w:p>
    <w:p w:rsidR="007F12F4" w:rsidRDefault="00F968BA" w:rsidP="00F968BA">
      <w:pPr>
        <w:rPr>
          <w:rFonts w:ascii="Times New Roman" w:hAnsi="Times New Roman" w:cs="Times New Roman"/>
          <w:sz w:val="28"/>
          <w:szCs w:val="28"/>
        </w:rPr>
      </w:pPr>
      <w:r w:rsidRPr="00092304">
        <w:rPr>
          <w:rFonts w:ascii="Times New Roman" w:hAnsi="Times New Roman" w:cs="Times New Roman"/>
          <w:sz w:val="28"/>
          <w:szCs w:val="28"/>
        </w:rPr>
        <w:t>Развиваются память и внимание.</w:t>
      </w: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Pr="000B429B" w:rsidRDefault="000B429B" w:rsidP="000B4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</w:t>
      </w:r>
    </w:p>
    <w:p w:rsidR="000B429B" w:rsidRPr="00092304" w:rsidRDefault="000B429B" w:rsidP="000B42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детей</w:t>
      </w:r>
    </w:p>
    <w:p w:rsidR="000B429B" w:rsidRDefault="000B429B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0B429B" w:rsidRDefault="000B429B" w:rsidP="00F968BA">
      <w:pPr>
        <w:rPr>
          <w:rFonts w:ascii="Times New Roman" w:hAnsi="Times New Roman" w:cs="Times New Roman"/>
          <w:sz w:val="28"/>
          <w:szCs w:val="28"/>
        </w:rPr>
      </w:pPr>
    </w:p>
    <w:p w:rsidR="000B429B" w:rsidRDefault="000B429B" w:rsidP="00F968BA">
      <w:pPr>
        <w:rPr>
          <w:rFonts w:ascii="Times New Roman" w:hAnsi="Times New Roman" w:cs="Times New Roman"/>
          <w:sz w:val="28"/>
          <w:szCs w:val="28"/>
        </w:rPr>
      </w:pPr>
    </w:p>
    <w:p w:rsidR="000B429B" w:rsidRDefault="000B429B" w:rsidP="00F968BA">
      <w:pPr>
        <w:rPr>
          <w:rFonts w:ascii="Times New Roman" w:hAnsi="Times New Roman" w:cs="Times New Roman"/>
          <w:sz w:val="28"/>
          <w:szCs w:val="28"/>
        </w:rPr>
      </w:pPr>
    </w:p>
    <w:p w:rsidR="000B429B" w:rsidRDefault="000B429B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Default="00F968BA" w:rsidP="00F968BA">
      <w:pPr>
        <w:rPr>
          <w:rFonts w:ascii="Times New Roman" w:hAnsi="Times New Roman" w:cs="Times New Roman"/>
          <w:sz w:val="28"/>
          <w:szCs w:val="28"/>
        </w:rPr>
      </w:pPr>
    </w:p>
    <w:p w:rsidR="00F968BA" w:rsidRPr="0096525F" w:rsidRDefault="00F968BA" w:rsidP="000B429B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XSpec="center" w:tblpY="1810"/>
        <w:tblW w:w="8255" w:type="dxa"/>
        <w:tblLayout w:type="fixed"/>
        <w:tblLook w:val="04A0" w:firstRow="1" w:lastRow="0" w:firstColumn="1" w:lastColumn="0" w:noHBand="0" w:noVBand="1"/>
      </w:tblPr>
      <w:tblGrid>
        <w:gridCol w:w="3571"/>
        <w:gridCol w:w="4684"/>
      </w:tblGrid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 ребенка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Иванов Рома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13.03.1012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Измайлов Эльдар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22.02.1012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Жиембаваев</w:t>
            </w:r>
            <w:proofErr w:type="spellEnd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27.08.2011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Князькина</w:t>
            </w:r>
            <w:proofErr w:type="spellEnd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 xml:space="preserve"> Мила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29.01.2012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Михеев Рома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Pr="008C0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4928C3" w:rsidRPr="008C011A" w:rsidTr="000B429B">
        <w:trPr>
          <w:trHeight w:val="529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Лопаткин Данил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24.12.2011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Новицкая Соня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18.12.2011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88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Поротикова</w:t>
            </w:r>
            <w:proofErr w:type="spellEnd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 xml:space="preserve"> Крист</w:t>
            </w:r>
            <w:r w:rsidR="0088637A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</w:tc>
        <w:tc>
          <w:tcPr>
            <w:tcW w:w="4684" w:type="dxa"/>
          </w:tcPr>
          <w:p w:rsidR="004928C3" w:rsidRPr="004928C3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Полторацкий Макс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21.01.2012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Понисько</w:t>
            </w:r>
            <w:proofErr w:type="spellEnd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12.12.2011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Старовая</w:t>
            </w:r>
            <w:proofErr w:type="spellEnd"/>
            <w:r w:rsidRPr="008C011A"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</w:tr>
      <w:tr w:rsidR="004928C3" w:rsidRPr="008C011A" w:rsidTr="000B429B">
        <w:trPr>
          <w:trHeight w:val="498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Хачатурян Даша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</w:tc>
      </w:tr>
      <w:tr w:rsidR="004928C3" w:rsidRPr="008C011A" w:rsidTr="000B429B">
        <w:trPr>
          <w:trHeight w:val="142"/>
        </w:trPr>
        <w:tc>
          <w:tcPr>
            <w:tcW w:w="3571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Евдокимов Савелий</w:t>
            </w:r>
          </w:p>
        </w:tc>
        <w:tc>
          <w:tcPr>
            <w:tcW w:w="4684" w:type="dxa"/>
          </w:tcPr>
          <w:p w:rsidR="004928C3" w:rsidRPr="008C011A" w:rsidRDefault="004928C3" w:rsidP="0049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11A">
              <w:rPr>
                <w:rFonts w:ascii="Times New Roman" w:hAnsi="Times New Roman" w:cs="Times New Roman"/>
                <w:sz w:val="24"/>
                <w:szCs w:val="24"/>
              </w:rPr>
              <w:t>02.06.2012</w:t>
            </w:r>
          </w:p>
        </w:tc>
      </w:tr>
    </w:tbl>
    <w:p w:rsidR="00F968BA" w:rsidRPr="00092304" w:rsidRDefault="00F968BA" w:rsidP="00F968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8BA" w:rsidRPr="00092304" w:rsidRDefault="00F968BA" w:rsidP="00F968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8BA" w:rsidRPr="00092304" w:rsidRDefault="00F968BA" w:rsidP="00F968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68BA" w:rsidRPr="00092304" w:rsidRDefault="00F968BA" w:rsidP="00F968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68BA" w:rsidRDefault="00F968BA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Pr="0096525F" w:rsidRDefault="0096525F" w:rsidP="003901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822C5B" w:rsidRDefault="00822C5B" w:rsidP="00002416">
      <w:pPr>
        <w:jc w:val="center"/>
        <w:rPr>
          <w:rFonts w:ascii="Arial" w:hAnsi="Arial" w:cs="Arial"/>
          <w:sz w:val="28"/>
          <w:szCs w:val="28"/>
        </w:rPr>
      </w:pPr>
    </w:p>
    <w:p w:rsidR="00002416" w:rsidRPr="00F610BC" w:rsidRDefault="00002416" w:rsidP="00F61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0BC">
        <w:rPr>
          <w:rFonts w:ascii="Times New Roman" w:hAnsi="Times New Roman" w:cs="Times New Roman"/>
          <w:sz w:val="28"/>
          <w:szCs w:val="28"/>
        </w:rPr>
        <w:lastRenderedPageBreak/>
        <w:t>Учебный план по дополнительному образованию.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254"/>
      </w:tblGrid>
      <w:tr w:rsidR="00002416" w:rsidRPr="00F610BC" w:rsidTr="00F610BC">
        <w:tc>
          <w:tcPr>
            <w:tcW w:w="4785" w:type="dxa"/>
          </w:tcPr>
          <w:p w:rsidR="00002416" w:rsidRPr="00F610BC" w:rsidRDefault="00002416" w:rsidP="00F9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BC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254" w:type="dxa"/>
          </w:tcPr>
          <w:p w:rsidR="00002416" w:rsidRPr="00F610BC" w:rsidRDefault="00002416" w:rsidP="00F9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B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002416" w:rsidRPr="00F610BC" w:rsidTr="00F610BC">
        <w:tc>
          <w:tcPr>
            <w:tcW w:w="4785" w:type="dxa"/>
          </w:tcPr>
          <w:p w:rsidR="00002416" w:rsidRPr="00F610BC" w:rsidRDefault="00F610BC" w:rsidP="00F9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B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254" w:type="dxa"/>
          </w:tcPr>
          <w:p w:rsidR="00002416" w:rsidRPr="00F610BC" w:rsidRDefault="00F610BC" w:rsidP="00F9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BC">
              <w:rPr>
                <w:rFonts w:ascii="Times New Roman" w:hAnsi="Times New Roman" w:cs="Times New Roman"/>
                <w:sz w:val="28"/>
                <w:szCs w:val="28"/>
              </w:rPr>
              <w:t xml:space="preserve"> 16.00 -16.15</w:t>
            </w:r>
          </w:p>
        </w:tc>
      </w:tr>
      <w:tr w:rsidR="00002416" w:rsidRPr="00F610BC" w:rsidTr="00F610BC">
        <w:tc>
          <w:tcPr>
            <w:tcW w:w="4785" w:type="dxa"/>
          </w:tcPr>
          <w:p w:rsidR="00002416" w:rsidRPr="00F610BC" w:rsidRDefault="00002416" w:rsidP="00F9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B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254" w:type="dxa"/>
          </w:tcPr>
          <w:p w:rsidR="00002416" w:rsidRPr="00F610BC" w:rsidRDefault="00002416" w:rsidP="00F9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BC">
              <w:rPr>
                <w:rFonts w:ascii="Times New Roman" w:hAnsi="Times New Roman" w:cs="Times New Roman"/>
                <w:sz w:val="28"/>
                <w:szCs w:val="28"/>
              </w:rPr>
              <w:t>16.00-16.15</w:t>
            </w:r>
          </w:p>
        </w:tc>
      </w:tr>
    </w:tbl>
    <w:p w:rsidR="00A674AD" w:rsidRDefault="00F610BC" w:rsidP="00F968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E96F1D" w:rsidRPr="00F610BC" w:rsidRDefault="00E96F1D" w:rsidP="00E96F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0BC">
        <w:rPr>
          <w:rFonts w:ascii="Times New Roman" w:hAnsi="Times New Roman" w:cs="Times New Roman"/>
          <w:b/>
          <w:sz w:val="28"/>
          <w:szCs w:val="28"/>
          <w:u w:val="single"/>
        </w:rPr>
        <w:t>Учебный план образовательной деятельности.</w:t>
      </w:r>
    </w:p>
    <w:tbl>
      <w:tblPr>
        <w:tblStyle w:val="a5"/>
        <w:tblpPr w:leftFromText="180" w:rightFromText="180" w:vertAnchor="text" w:horzAnchor="margin" w:tblpY="1"/>
        <w:tblW w:w="9069" w:type="dxa"/>
        <w:tblLook w:val="04A0" w:firstRow="1" w:lastRow="0" w:firstColumn="1" w:lastColumn="0" w:noHBand="0" w:noVBand="1"/>
      </w:tblPr>
      <w:tblGrid>
        <w:gridCol w:w="2014"/>
        <w:gridCol w:w="2075"/>
        <w:gridCol w:w="4980"/>
      </w:tblGrid>
      <w:tr w:rsidR="00460A98" w:rsidRPr="00F610BC" w:rsidTr="00460A98">
        <w:trPr>
          <w:trHeight w:val="945"/>
        </w:trPr>
        <w:tc>
          <w:tcPr>
            <w:tcW w:w="0" w:type="auto"/>
            <w:tcBorders>
              <w:right w:val="single" w:sz="4" w:space="0" w:color="auto"/>
            </w:tcBorders>
          </w:tcPr>
          <w:p w:rsidR="00460A98" w:rsidRPr="00F610BC" w:rsidRDefault="00460A98" w:rsidP="00194823">
            <w:pPr>
              <w:spacing w:before="94" w:after="94" w:line="45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F610B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Дни недели</w:t>
            </w:r>
          </w:p>
        </w:tc>
        <w:tc>
          <w:tcPr>
            <w:tcW w:w="0" w:type="auto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0A98" w:rsidRPr="00F610BC" w:rsidRDefault="00460A98" w:rsidP="00194823">
            <w:pPr>
              <w:spacing w:before="94" w:after="94" w:line="45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F610B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Понедельник</w:t>
            </w:r>
          </w:p>
        </w:tc>
        <w:tc>
          <w:tcPr>
            <w:tcW w:w="45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60A98" w:rsidRPr="00F610BC" w:rsidRDefault="00460A98" w:rsidP="00194823">
            <w:pPr>
              <w:spacing w:before="94" w:after="94" w:line="45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F610B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Пятница</w:t>
            </w:r>
          </w:p>
        </w:tc>
      </w:tr>
      <w:tr w:rsidR="00460A98" w:rsidRPr="00F610BC" w:rsidTr="00460A98">
        <w:trPr>
          <w:trHeight w:val="796"/>
        </w:trPr>
        <w:tc>
          <w:tcPr>
            <w:tcW w:w="0" w:type="auto"/>
            <w:tcBorders>
              <w:right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Кол-во занятий</w:t>
            </w:r>
          </w:p>
          <w:p w:rsidR="0079430C" w:rsidRPr="00F610BC" w:rsidRDefault="0079430C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Кол-во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  <w:tr2bl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1</w:t>
            </w:r>
          </w:p>
          <w:p w:rsidR="00460A98" w:rsidRPr="00F610BC" w:rsidRDefault="00460A98" w:rsidP="00460A98">
            <w:pPr>
              <w:pStyle w:val="ab"/>
              <w:jc w:val="right"/>
              <w:rPr>
                <w:szCs w:val="24"/>
              </w:rPr>
            </w:pPr>
            <w:r w:rsidRPr="00F610BC">
              <w:rPr>
                <w:szCs w:val="24"/>
              </w:rPr>
              <w:t>15мин</w:t>
            </w:r>
          </w:p>
        </w:tc>
        <w:tc>
          <w:tcPr>
            <w:tcW w:w="4582" w:type="dxa"/>
            <w:tcBorders>
              <w:left w:val="single" w:sz="4" w:space="0" w:color="auto"/>
              <w:tr2bl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1</w:t>
            </w:r>
          </w:p>
          <w:p w:rsidR="00460A98" w:rsidRPr="00F610BC" w:rsidRDefault="00460A98" w:rsidP="00194823">
            <w:pPr>
              <w:pStyle w:val="ab"/>
              <w:jc w:val="right"/>
              <w:rPr>
                <w:szCs w:val="24"/>
              </w:rPr>
            </w:pPr>
            <w:r w:rsidRPr="00F610BC">
              <w:rPr>
                <w:szCs w:val="24"/>
              </w:rPr>
              <w:t>15мин</w:t>
            </w:r>
          </w:p>
        </w:tc>
      </w:tr>
      <w:tr w:rsidR="00460A98" w:rsidRPr="00F610BC" w:rsidTr="00460A98">
        <w:trPr>
          <w:trHeight w:val="821"/>
        </w:trPr>
        <w:tc>
          <w:tcPr>
            <w:tcW w:w="0" w:type="auto"/>
            <w:tcBorders>
              <w:right w:val="single" w:sz="4" w:space="0" w:color="auto"/>
            </w:tcBorders>
          </w:tcPr>
          <w:p w:rsidR="0079430C" w:rsidRPr="00F610BC" w:rsidRDefault="0079430C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Кол-во занятий</w:t>
            </w:r>
          </w:p>
          <w:p w:rsidR="0079430C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Кол-во часов:</w:t>
            </w:r>
          </w:p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В неделю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  <w:bottom w:val="single" w:sz="4" w:space="0" w:color="000000" w:themeColor="text1"/>
              <w:tr2bl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2</w:t>
            </w:r>
          </w:p>
          <w:p w:rsidR="00460A98" w:rsidRPr="00F610BC" w:rsidRDefault="00460A98" w:rsidP="00194823">
            <w:pPr>
              <w:pStyle w:val="ab"/>
              <w:jc w:val="right"/>
              <w:rPr>
                <w:szCs w:val="24"/>
              </w:rPr>
            </w:pPr>
            <w:r w:rsidRPr="00F610BC">
              <w:rPr>
                <w:szCs w:val="24"/>
              </w:rPr>
              <w:t>30 мин</w:t>
            </w:r>
          </w:p>
        </w:tc>
      </w:tr>
      <w:tr w:rsidR="00460A98" w:rsidRPr="00F610BC" w:rsidTr="00460A98">
        <w:trPr>
          <w:trHeight w:val="796"/>
        </w:trPr>
        <w:tc>
          <w:tcPr>
            <w:tcW w:w="0" w:type="auto"/>
            <w:tcBorders>
              <w:right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bCs/>
                <w:szCs w:val="24"/>
              </w:rPr>
            </w:pPr>
          </w:p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bCs/>
                <w:szCs w:val="24"/>
              </w:rPr>
              <w:t>В месяц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  <w:bottom w:val="single" w:sz="4" w:space="0" w:color="000000" w:themeColor="text1"/>
              <w:tr2bl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szCs w:val="24"/>
              </w:rPr>
            </w:pPr>
            <w:r w:rsidRPr="00F610BC">
              <w:rPr>
                <w:szCs w:val="24"/>
              </w:rPr>
              <w:t>8</w:t>
            </w:r>
          </w:p>
          <w:p w:rsidR="00460A98" w:rsidRPr="00F610BC" w:rsidRDefault="0079430C" w:rsidP="00194823">
            <w:pPr>
              <w:pStyle w:val="ab"/>
              <w:jc w:val="right"/>
              <w:rPr>
                <w:szCs w:val="24"/>
              </w:rPr>
            </w:pPr>
            <w:r w:rsidRPr="00F610BC">
              <w:rPr>
                <w:szCs w:val="24"/>
              </w:rPr>
              <w:t>2</w:t>
            </w:r>
            <w:r w:rsidR="00460A98" w:rsidRPr="00F610BC">
              <w:rPr>
                <w:szCs w:val="24"/>
              </w:rPr>
              <w:t xml:space="preserve"> часа</w:t>
            </w:r>
          </w:p>
        </w:tc>
      </w:tr>
      <w:tr w:rsidR="00460A98" w:rsidRPr="00F610BC" w:rsidTr="00460A98">
        <w:trPr>
          <w:trHeight w:val="845"/>
        </w:trPr>
        <w:tc>
          <w:tcPr>
            <w:tcW w:w="0" w:type="auto"/>
            <w:tcBorders>
              <w:right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bCs/>
                <w:szCs w:val="24"/>
              </w:rPr>
            </w:pPr>
          </w:p>
          <w:p w:rsidR="00460A98" w:rsidRPr="00F610BC" w:rsidRDefault="00460A98" w:rsidP="00194823">
            <w:pPr>
              <w:pStyle w:val="ab"/>
              <w:rPr>
                <w:bCs/>
                <w:szCs w:val="24"/>
              </w:rPr>
            </w:pPr>
            <w:r w:rsidRPr="00F610BC">
              <w:rPr>
                <w:bCs/>
                <w:szCs w:val="24"/>
              </w:rPr>
              <w:t>В год</w:t>
            </w:r>
          </w:p>
        </w:tc>
        <w:tc>
          <w:tcPr>
            <w:tcW w:w="7062" w:type="dxa"/>
            <w:gridSpan w:val="2"/>
            <w:tcBorders>
              <w:left w:val="single" w:sz="4" w:space="0" w:color="auto"/>
              <w:tr2bl w:val="single" w:sz="4" w:space="0" w:color="auto"/>
            </w:tcBorders>
          </w:tcPr>
          <w:p w:rsidR="00460A98" w:rsidRPr="00F610BC" w:rsidRDefault="00460A98" w:rsidP="00194823">
            <w:pPr>
              <w:pStyle w:val="ab"/>
              <w:rPr>
                <w:bCs/>
                <w:szCs w:val="24"/>
              </w:rPr>
            </w:pPr>
            <w:r w:rsidRPr="00F610BC">
              <w:rPr>
                <w:bCs/>
                <w:szCs w:val="24"/>
              </w:rPr>
              <w:t>72</w:t>
            </w:r>
          </w:p>
          <w:p w:rsidR="00460A98" w:rsidRPr="00F610BC" w:rsidRDefault="0079430C" w:rsidP="00194823">
            <w:pPr>
              <w:pStyle w:val="ab"/>
              <w:jc w:val="right"/>
              <w:rPr>
                <w:szCs w:val="24"/>
              </w:rPr>
            </w:pPr>
            <w:r w:rsidRPr="00F610BC">
              <w:rPr>
                <w:bCs/>
                <w:szCs w:val="24"/>
              </w:rPr>
              <w:t>18</w:t>
            </w:r>
            <w:r w:rsidR="00460A98" w:rsidRPr="00F610BC">
              <w:rPr>
                <w:bCs/>
                <w:szCs w:val="24"/>
              </w:rPr>
              <w:t xml:space="preserve"> часов</w:t>
            </w:r>
          </w:p>
        </w:tc>
      </w:tr>
    </w:tbl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</w:p>
    <w:p w:rsidR="00F610BC" w:rsidRDefault="00F610BC" w:rsidP="00F968B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674AD" w:rsidRPr="0096525F" w:rsidRDefault="0096525F" w:rsidP="00460A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</w:p>
    <w:p w:rsidR="00A674AD" w:rsidRDefault="00A674AD" w:rsidP="00A674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Цели.</w:t>
      </w:r>
    </w:p>
    <w:p w:rsidR="00A674AD" w:rsidRPr="000C1BEB" w:rsidRDefault="00A674AD" w:rsidP="00A674AD">
      <w:pPr>
        <w:pStyle w:val="a6"/>
        <w:numPr>
          <w:ilvl w:val="0"/>
          <w:numId w:val="2"/>
        </w:numPr>
        <w:rPr>
          <w:sz w:val="28"/>
          <w:szCs w:val="28"/>
        </w:rPr>
      </w:pPr>
      <w:r w:rsidRPr="000C1BEB">
        <w:rPr>
          <w:sz w:val="28"/>
          <w:szCs w:val="28"/>
        </w:rPr>
        <w:t xml:space="preserve">Развивать </w:t>
      </w:r>
      <w:r>
        <w:rPr>
          <w:sz w:val="28"/>
          <w:szCs w:val="28"/>
        </w:rPr>
        <w:t>сенсорные способности, как предпосылку развития логического мышления.</w:t>
      </w:r>
    </w:p>
    <w:p w:rsidR="00A674AD" w:rsidRDefault="00A674AD" w:rsidP="00A674AD">
      <w:pPr>
        <w:pStyle w:val="a6"/>
        <w:numPr>
          <w:ilvl w:val="0"/>
          <w:numId w:val="2"/>
        </w:numPr>
        <w:rPr>
          <w:sz w:val="28"/>
          <w:szCs w:val="28"/>
        </w:rPr>
      </w:pPr>
      <w:r w:rsidRPr="000C1BEB">
        <w:rPr>
          <w:sz w:val="28"/>
          <w:szCs w:val="28"/>
        </w:rPr>
        <w:t>Развивать наглядно - действенное мышление на основе целенаправленных проб с учётом желаемого результата.</w:t>
      </w:r>
    </w:p>
    <w:p w:rsidR="004C6B7A" w:rsidRDefault="004C6B7A" w:rsidP="004C6B7A">
      <w:pPr>
        <w:pStyle w:val="a6"/>
        <w:rPr>
          <w:sz w:val="28"/>
          <w:szCs w:val="28"/>
        </w:rPr>
      </w:pPr>
    </w:p>
    <w:p w:rsidR="00A674AD" w:rsidRPr="00A674AD" w:rsidRDefault="00A674AD" w:rsidP="004C6B7A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 w:rsidR="00A674AD" w:rsidRPr="000C1BEB" w:rsidRDefault="00A674AD" w:rsidP="00A674AD">
      <w:pPr>
        <w:pStyle w:val="a6"/>
        <w:numPr>
          <w:ilvl w:val="0"/>
          <w:numId w:val="2"/>
        </w:numPr>
        <w:rPr>
          <w:sz w:val="28"/>
          <w:szCs w:val="28"/>
        </w:rPr>
      </w:pPr>
      <w:r w:rsidRPr="000C1BEB">
        <w:rPr>
          <w:sz w:val="28"/>
          <w:szCs w:val="28"/>
        </w:rPr>
        <w:t>Развивать воображение, используя заместители.</w:t>
      </w:r>
    </w:p>
    <w:p w:rsidR="00A674AD" w:rsidRPr="00A674AD" w:rsidRDefault="00A674AD" w:rsidP="00A674AD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память и внимание.</w:t>
      </w:r>
    </w:p>
    <w:p w:rsidR="00A674AD" w:rsidRPr="000C1BEB" w:rsidRDefault="00A674AD" w:rsidP="00A674AD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A674AD">
        <w:rPr>
          <w:sz w:val="28"/>
          <w:szCs w:val="28"/>
        </w:rPr>
        <w:t>Развивать восприятие</w:t>
      </w:r>
      <w:r w:rsidRPr="000C1BEB">
        <w:rPr>
          <w:sz w:val="28"/>
          <w:szCs w:val="28"/>
        </w:rPr>
        <w:t>; создать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 звучание различных музыкальных инструментов, родной речи.</w:t>
      </w:r>
      <w:proofErr w:type="gramEnd"/>
    </w:p>
    <w:p w:rsidR="00A674AD" w:rsidRPr="000C1BEB" w:rsidRDefault="00A674AD" w:rsidP="00A674AD">
      <w:pPr>
        <w:numPr>
          <w:ilvl w:val="0"/>
          <w:numId w:val="1"/>
        </w:numPr>
        <w:rPr>
          <w:sz w:val="28"/>
          <w:szCs w:val="28"/>
        </w:rPr>
      </w:pPr>
      <w:r w:rsidRPr="000C1BEB">
        <w:rPr>
          <w:sz w:val="28"/>
          <w:szCs w:val="28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A674AD" w:rsidRPr="000C1BEB" w:rsidRDefault="00A674AD" w:rsidP="00A674AD">
      <w:pPr>
        <w:numPr>
          <w:ilvl w:val="0"/>
          <w:numId w:val="1"/>
        </w:numPr>
        <w:rPr>
          <w:sz w:val="28"/>
          <w:szCs w:val="28"/>
        </w:rPr>
      </w:pPr>
      <w:r w:rsidRPr="000C1BEB">
        <w:rPr>
          <w:sz w:val="28"/>
          <w:szCs w:val="28"/>
        </w:rPr>
        <w:t>Совершенствовать навыки установления тожества и различие предметов по их свойствам: величине, форме, цвету. Подсказывать детям названия фор</w:t>
      </w:r>
      <w:proofErr w:type="gramStart"/>
      <w:r w:rsidRPr="000C1BEB">
        <w:rPr>
          <w:sz w:val="28"/>
          <w:szCs w:val="28"/>
        </w:rPr>
        <w:t>м(</w:t>
      </w:r>
      <w:proofErr w:type="gramEnd"/>
      <w:r w:rsidRPr="000C1BEB">
        <w:rPr>
          <w:sz w:val="28"/>
          <w:szCs w:val="28"/>
        </w:rPr>
        <w:t xml:space="preserve"> круглая, треугольная, прямоугольная).</w:t>
      </w:r>
    </w:p>
    <w:p w:rsidR="00A674AD" w:rsidRPr="000C1BEB" w:rsidRDefault="00A674AD" w:rsidP="00A674AD">
      <w:pPr>
        <w:numPr>
          <w:ilvl w:val="0"/>
          <w:numId w:val="1"/>
        </w:numPr>
        <w:rPr>
          <w:sz w:val="28"/>
          <w:szCs w:val="28"/>
        </w:rPr>
      </w:pPr>
      <w:r w:rsidRPr="000C1BEB">
        <w:rPr>
          <w:sz w:val="28"/>
          <w:szCs w:val="28"/>
        </w:rPr>
        <w:t xml:space="preserve"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образное представление (используя </w:t>
      </w:r>
      <w:proofErr w:type="gramStart"/>
      <w:r w:rsidRPr="000C1BEB">
        <w:rPr>
          <w:sz w:val="28"/>
          <w:szCs w:val="28"/>
        </w:rPr>
        <w:t>при</w:t>
      </w:r>
      <w:proofErr w:type="gramEnd"/>
      <w:r w:rsidRPr="000C1BEB">
        <w:rPr>
          <w:sz w:val="28"/>
          <w:szCs w:val="28"/>
        </w:rPr>
        <w:t xml:space="preserve"> характеристики предметов эпитетов и сравнения).</w:t>
      </w:r>
    </w:p>
    <w:p w:rsidR="00A674AD" w:rsidRPr="000C1BEB" w:rsidRDefault="00A674AD" w:rsidP="00A674AD">
      <w:pPr>
        <w:numPr>
          <w:ilvl w:val="0"/>
          <w:numId w:val="1"/>
        </w:numPr>
        <w:rPr>
          <w:sz w:val="28"/>
          <w:szCs w:val="28"/>
        </w:rPr>
      </w:pPr>
      <w:r w:rsidRPr="000C1BEB">
        <w:rPr>
          <w:sz w:val="28"/>
          <w:szCs w:val="28"/>
        </w:rPr>
        <w:t>Продолжать показывать разные способы обследования предметов, активно включая движения рук по его предметам и его частям (обхватывая предмет руками, проводя то одной, то другой рукой (пальчиком) по контору предмета). Развитие познавательно-исследовательской деятельности.</w:t>
      </w:r>
    </w:p>
    <w:p w:rsidR="00A674AD" w:rsidRDefault="00A674AD" w:rsidP="00A674AD">
      <w:pPr>
        <w:jc w:val="center"/>
        <w:rPr>
          <w:rFonts w:ascii="Arial" w:hAnsi="Arial" w:cs="Arial"/>
          <w:sz w:val="28"/>
          <w:szCs w:val="28"/>
        </w:rPr>
      </w:pPr>
    </w:p>
    <w:p w:rsidR="008B77FC" w:rsidRPr="0096525F" w:rsidRDefault="0096525F" w:rsidP="00A674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</w:p>
    <w:p w:rsidR="008B77FC" w:rsidRDefault="008B77FC" w:rsidP="00A674AD">
      <w:pPr>
        <w:jc w:val="center"/>
        <w:rPr>
          <w:rFonts w:ascii="Arial" w:hAnsi="Arial" w:cs="Arial"/>
          <w:sz w:val="28"/>
          <w:szCs w:val="28"/>
        </w:rPr>
      </w:pPr>
    </w:p>
    <w:p w:rsidR="008B77FC" w:rsidRDefault="008B77FC" w:rsidP="00A674AD">
      <w:pPr>
        <w:jc w:val="center"/>
        <w:rPr>
          <w:rFonts w:ascii="Arial" w:hAnsi="Arial" w:cs="Arial"/>
          <w:sz w:val="28"/>
          <w:szCs w:val="28"/>
        </w:rPr>
      </w:pPr>
    </w:p>
    <w:p w:rsidR="008B77FC" w:rsidRDefault="008B77FC" w:rsidP="008B77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Ожидаемые результаты:</w:t>
      </w:r>
    </w:p>
    <w:p w:rsidR="008B77FC" w:rsidRP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Группирует</w:t>
      </w:r>
      <w:r w:rsidRPr="008B77FC">
        <w:rPr>
          <w:sz w:val="28"/>
          <w:szCs w:val="28"/>
        </w:rPr>
        <w:t xml:space="preserve"> предметы по цвету, размеру, форме (отбира</w:t>
      </w:r>
      <w:r>
        <w:rPr>
          <w:sz w:val="28"/>
          <w:szCs w:val="28"/>
        </w:rPr>
        <w:t>ет</w:t>
      </w:r>
      <w:r w:rsidRPr="008B77FC">
        <w:rPr>
          <w:i/>
          <w:sz w:val="28"/>
          <w:szCs w:val="28"/>
        </w:rPr>
        <w:t xml:space="preserve"> все</w:t>
      </w:r>
      <w:r w:rsidRPr="008B77FC">
        <w:rPr>
          <w:sz w:val="28"/>
          <w:szCs w:val="28"/>
        </w:rPr>
        <w:t xml:space="preserve"> красны</w:t>
      </w:r>
      <w:r>
        <w:rPr>
          <w:sz w:val="28"/>
          <w:szCs w:val="28"/>
        </w:rPr>
        <w:t>е</w:t>
      </w:r>
      <w:r w:rsidRPr="008B77FC">
        <w:rPr>
          <w:sz w:val="28"/>
          <w:szCs w:val="28"/>
        </w:rPr>
        <w:t xml:space="preserve">, </w:t>
      </w:r>
      <w:r w:rsidRPr="008B77FC">
        <w:rPr>
          <w:i/>
          <w:sz w:val="28"/>
          <w:szCs w:val="28"/>
        </w:rPr>
        <w:t xml:space="preserve">все </w:t>
      </w:r>
      <w:r w:rsidRPr="008B77FC">
        <w:rPr>
          <w:sz w:val="28"/>
          <w:szCs w:val="28"/>
        </w:rPr>
        <w:t xml:space="preserve">большие, </w:t>
      </w:r>
      <w:r w:rsidRPr="008B77FC">
        <w:rPr>
          <w:i/>
          <w:sz w:val="28"/>
          <w:szCs w:val="28"/>
        </w:rPr>
        <w:t xml:space="preserve">все </w:t>
      </w:r>
      <w:r w:rsidRPr="008B77FC">
        <w:rPr>
          <w:sz w:val="28"/>
          <w:szCs w:val="28"/>
        </w:rPr>
        <w:t>круглые предметы и т.д.).</w:t>
      </w: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 w:rsidRPr="008B77FC">
        <w:rPr>
          <w:sz w:val="28"/>
          <w:szCs w:val="28"/>
        </w:rPr>
        <w:t>Составля</w:t>
      </w:r>
      <w:r>
        <w:rPr>
          <w:sz w:val="28"/>
          <w:szCs w:val="28"/>
        </w:rPr>
        <w:t>ет</w:t>
      </w:r>
      <w:r w:rsidRPr="008B77FC">
        <w:rPr>
          <w:sz w:val="28"/>
          <w:szCs w:val="28"/>
        </w:rPr>
        <w:t xml:space="preserve"> при помощи взрослого группы из однородных предметов и выделя</w:t>
      </w:r>
      <w:r>
        <w:rPr>
          <w:sz w:val="28"/>
          <w:szCs w:val="28"/>
        </w:rPr>
        <w:t>ет</w:t>
      </w:r>
      <w:r w:rsidRPr="008B77FC">
        <w:rPr>
          <w:sz w:val="28"/>
          <w:szCs w:val="28"/>
        </w:rPr>
        <w:t xml:space="preserve"> один предмет из группы.</w:t>
      </w: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Находит</w:t>
      </w:r>
      <w:r w:rsidRPr="008B77FC">
        <w:rPr>
          <w:sz w:val="28"/>
          <w:szCs w:val="28"/>
        </w:rPr>
        <w:t xml:space="preserve"> в окружающей обстановке один и много одинаковых предметов.</w:t>
      </w: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 w:rsidRPr="008B77FC">
        <w:rPr>
          <w:sz w:val="28"/>
          <w:szCs w:val="28"/>
        </w:rPr>
        <w:t>Определя</w:t>
      </w:r>
      <w:r>
        <w:rPr>
          <w:sz w:val="28"/>
          <w:szCs w:val="28"/>
        </w:rPr>
        <w:t xml:space="preserve">ет </w:t>
      </w:r>
      <w:r w:rsidRPr="008B77FC">
        <w:rPr>
          <w:sz w:val="28"/>
          <w:szCs w:val="28"/>
        </w:rPr>
        <w:t>количественное соотношение двух групп предметов; понима</w:t>
      </w:r>
      <w:r>
        <w:rPr>
          <w:sz w:val="28"/>
          <w:szCs w:val="28"/>
        </w:rPr>
        <w:t>ет</w:t>
      </w:r>
      <w:r w:rsidRPr="008B77FC">
        <w:rPr>
          <w:sz w:val="28"/>
          <w:szCs w:val="28"/>
        </w:rPr>
        <w:t xml:space="preserve"> конкретный смысл слов: больше - меньше, столько же.</w:t>
      </w: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 w:rsidRPr="008B77FC">
        <w:rPr>
          <w:sz w:val="28"/>
          <w:szCs w:val="28"/>
        </w:rPr>
        <w:t>Различа</w:t>
      </w:r>
      <w:r>
        <w:rPr>
          <w:sz w:val="28"/>
          <w:szCs w:val="28"/>
        </w:rPr>
        <w:t>ет</w:t>
      </w:r>
      <w:r w:rsidRPr="008B77FC">
        <w:rPr>
          <w:sz w:val="28"/>
          <w:szCs w:val="28"/>
        </w:rPr>
        <w:t xml:space="preserve"> круг, квадрат, треугольник, предметы, имеющие углы и круглую форму.</w:t>
      </w: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 w:rsidRPr="008B77FC">
        <w:rPr>
          <w:sz w:val="28"/>
          <w:szCs w:val="28"/>
        </w:rPr>
        <w:t>Понима</w:t>
      </w:r>
      <w:r>
        <w:rPr>
          <w:sz w:val="28"/>
          <w:szCs w:val="28"/>
        </w:rPr>
        <w:t>ет</w:t>
      </w:r>
      <w:r w:rsidRPr="008B77FC">
        <w:rPr>
          <w:sz w:val="28"/>
          <w:szCs w:val="28"/>
        </w:rPr>
        <w:t xml:space="preserve"> смысл обозначений: вверху - внизу, впереди – сзади, слев</w:t>
      </w:r>
      <w:proofErr w:type="gramStart"/>
      <w:r w:rsidRPr="008B77FC">
        <w:rPr>
          <w:sz w:val="28"/>
          <w:szCs w:val="28"/>
        </w:rPr>
        <w:t>а-</w:t>
      </w:r>
      <w:proofErr w:type="gramEnd"/>
      <w:r w:rsidRPr="008B77FC">
        <w:rPr>
          <w:sz w:val="28"/>
          <w:szCs w:val="28"/>
        </w:rPr>
        <w:t xml:space="preserve"> справа, на, над – под, верхняя – нижняя(полоска).</w:t>
      </w: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Pr="008B77FC" w:rsidRDefault="008B77FC" w:rsidP="008B77FC">
      <w:pPr>
        <w:pStyle w:val="a6"/>
        <w:rPr>
          <w:sz w:val="28"/>
          <w:szCs w:val="28"/>
        </w:rPr>
      </w:pPr>
    </w:p>
    <w:p w:rsidR="008B77FC" w:rsidRDefault="008B77FC" w:rsidP="008B77FC">
      <w:pPr>
        <w:pStyle w:val="a6"/>
        <w:numPr>
          <w:ilvl w:val="0"/>
          <w:numId w:val="3"/>
        </w:numPr>
        <w:rPr>
          <w:sz w:val="28"/>
          <w:szCs w:val="28"/>
        </w:rPr>
      </w:pPr>
      <w:r w:rsidRPr="008B77FC">
        <w:rPr>
          <w:sz w:val="28"/>
          <w:szCs w:val="28"/>
        </w:rPr>
        <w:t>Понима</w:t>
      </w:r>
      <w:r>
        <w:rPr>
          <w:sz w:val="28"/>
          <w:szCs w:val="28"/>
        </w:rPr>
        <w:t>ет</w:t>
      </w:r>
      <w:r w:rsidRPr="008B77FC">
        <w:rPr>
          <w:sz w:val="28"/>
          <w:szCs w:val="28"/>
        </w:rPr>
        <w:t xml:space="preserve"> смысл слов: утро, вечер, день, ночь.</w:t>
      </w:r>
    </w:p>
    <w:p w:rsidR="008B77FC" w:rsidRDefault="008B77FC" w:rsidP="008B77FC">
      <w:pPr>
        <w:pStyle w:val="a6"/>
        <w:rPr>
          <w:sz w:val="28"/>
          <w:szCs w:val="28"/>
        </w:rPr>
      </w:pPr>
    </w:p>
    <w:p w:rsidR="008B77FC" w:rsidRDefault="00886E3A" w:rsidP="008B77FC">
      <w:pPr>
        <w:pStyle w:val="a6"/>
        <w:rPr>
          <w:sz w:val="28"/>
          <w:szCs w:val="28"/>
        </w:rPr>
      </w:pPr>
      <w:r>
        <w:rPr>
          <w:sz w:val="28"/>
          <w:szCs w:val="28"/>
        </w:rPr>
        <w:t>Этап</w:t>
      </w:r>
      <w:r w:rsidR="008B77FC">
        <w:rPr>
          <w:sz w:val="28"/>
          <w:szCs w:val="28"/>
        </w:rPr>
        <w:t>ы:</w:t>
      </w:r>
    </w:p>
    <w:p w:rsidR="004C6B7A" w:rsidRDefault="008B77FC" w:rsidP="008B77FC">
      <w:pPr>
        <w:rPr>
          <w:sz w:val="28"/>
          <w:szCs w:val="28"/>
        </w:rPr>
      </w:pPr>
      <w:r w:rsidRPr="008B77FC">
        <w:rPr>
          <w:b/>
          <w:sz w:val="28"/>
          <w:szCs w:val="28"/>
        </w:rPr>
        <w:t>1</w:t>
      </w:r>
      <w:r>
        <w:rPr>
          <w:sz w:val="28"/>
          <w:szCs w:val="28"/>
        </w:rPr>
        <w:t>.Учить детей называть формы (круглая, треугольная, прямоугольная, квадратная).</w:t>
      </w:r>
    </w:p>
    <w:p w:rsidR="008B77FC" w:rsidRDefault="008B77FC" w:rsidP="008B77FC">
      <w:pPr>
        <w:rPr>
          <w:sz w:val="28"/>
          <w:szCs w:val="28"/>
        </w:rPr>
      </w:pPr>
      <w:r>
        <w:rPr>
          <w:sz w:val="28"/>
          <w:szCs w:val="28"/>
        </w:rPr>
        <w:t>Учить детей новым способом обследования во время проведения экспериментальных  и исследовательских работ</w:t>
      </w:r>
      <w:r w:rsidR="0096525F">
        <w:rPr>
          <w:sz w:val="28"/>
          <w:szCs w:val="28"/>
        </w:rPr>
        <w:t>.</w:t>
      </w:r>
    </w:p>
    <w:p w:rsidR="0096525F" w:rsidRDefault="0096525F" w:rsidP="008B77FC">
      <w:pPr>
        <w:rPr>
          <w:sz w:val="28"/>
          <w:szCs w:val="28"/>
        </w:rPr>
      </w:pPr>
    </w:p>
    <w:p w:rsidR="0096525F" w:rsidRPr="0096525F" w:rsidRDefault="0096525F" w:rsidP="0096525F">
      <w:pPr>
        <w:jc w:val="center"/>
      </w:pPr>
      <w:r>
        <w:t>8</w:t>
      </w:r>
    </w:p>
    <w:p w:rsidR="004C6B7A" w:rsidRDefault="008B77FC" w:rsidP="008B77F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>Совершенствовать восприятие детей активно включая все органы чувств. Развивать умения воспринимать звучание различных музыкальных инструментов родной речи</w:t>
      </w:r>
      <w:r w:rsidR="004C6B7A">
        <w:rPr>
          <w:sz w:val="28"/>
          <w:szCs w:val="28"/>
        </w:rPr>
        <w:t xml:space="preserve">. </w:t>
      </w:r>
    </w:p>
    <w:p w:rsidR="008B77FC" w:rsidRDefault="004C6B7A" w:rsidP="008B77FC">
      <w:pPr>
        <w:rPr>
          <w:sz w:val="28"/>
          <w:szCs w:val="28"/>
        </w:rPr>
      </w:pPr>
      <w:r>
        <w:rPr>
          <w:sz w:val="28"/>
          <w:szCs w:val="28"/>
        </w:rPr>
        <w:t>Обогащать чувственный  опыт детей и умение фиксировать его в речи.</w:t>
      </w:r>
    </w:p>
    <w:p w:rsidR="004C6B7A" w:rsidRDefault="004C6B7A" w:rsidP="008B77FC">
      <w:pPr>
        <w:rPr>
          <w:sz w:val="28"/>
          <w:szCs w:val="28"/>
        </w:rPr>
      </w:pPr>
      <w:r w:rsidRPr="004C6B7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Совершенствовать навыки установление тождества и различие предметов по их свойствам: величине, форме, цвету.</w:t>
      </w:r>
    </w:p>
    <w:p w:rsidR="004C6B7A" w:rsidRDefault="004C6B7A" w:rsidP="004C6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2304">
        <w:rPr>
          <w:rFonts w:ascii="Times New Roman" w:hAnsi="Times New Roman" w:cs="Times New Roman"/>
          <w:sz w:val="28"/>
          <w:szCs w:val="28"/>
        </w:rPr>
        <w:t>оспринимать до 5 и более форм предметов и до 7 и более цветов, способны диффере</w:t>
      </w:r>
      <w:r>
        <w:rPr>
          <w:rFonts w:ascii="Times New Roman" w:hAnsi="Times New Roman" w:cs="Times New Roman"/>
          <w:sz w:val="28"/>
          <w:szCs w:val="28"/>
        </w:rPr>
        <w:t xml:space="preserve">нцировать предметы по величине. </w:t>
      </w:r>
    </w:p>
    <w:p w:rsidR="004C6B7A" w:rsidRPr="00092304" w:rsidRDefault="004C6B7A" w:rsidP="004C6B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2304">
        <w:rPr>
          <w:rFonts w:ascii="Times New Roman" w:hAnsi="Times New Roman" w:cs="Times New Roman"/>
          <w:sz w:val="28"/>
          <w:szCs w:val="28"/>
        </w:rPr>
        <w:t xml:space="preserve">риентироваться в пространстве группы детского сада, а при определенной организации образовательного </w:t>
      </w:r>
      <w:proofErr w:type="gramStart"/>
      <w:r w:rsidRPr="00092304">
        <w:rPr>
          <w:rFonts w:ascii="Times New Roman" w:hAnsi="Times New Roman" w:cs="Times New Roman"/>
          <w:sz w:val="28"/>
          <w:szCs w:val="28"/>
        </w:rPr>
        <w:t>процесса—и</w:t>
      </w:r>
      <w:proofErr w:type="gramEnd"/>
      <w:r w:rsidRPr="00092304">
        <w:rPr>
          <w:rFonts w:ascii="Times New Roman" w:hAnsi="Times New Roman" w:cs="Times New Roman"/>
          <w:sz w:val="28"/>
          <w:szCs w:val="28"/>
        </w:rPr>
        <w:t xml:space="preserve"> в помещении всего дошкольного учреждения.</w:t>
      </w:r>
    </w:p>
    <w:p w:rsidR="004C6B7A" w:rsidRDefault="004C6B7A" w:rsidP="004C6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</w:t>
      </w:r>
      <w:r w:rsidRPr="0009230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92304">
        <w:rPr>
          <w:rFonts w:ascii="Times New Roman" w:hAnsi="Times New Roman" w:cs="Times New Roman"/>
          <w:sz w:val="28"/>
          <w:szCs w:val="28"/>
        </w:rPr>
        <w:t xml:space="preserve"> память и внимание.</w:t>
      </w:r>
    </w:p>
    <w:p w:rsidR="004C6B7A" w:rsidRPr="004C6B7A" w:rsidRDefault="004C6B7A" w:rsidP="004C6B7A">
      <w:pPr>
        <w:pStyle w:val="a6"/>
        <w:rPr>
          <w:rFonts w:ascii="Arial" w:hAnsi="Arial" w:cs="Arial"/>
          <w:sz w:val="28"/>
          <w:szCs w:val="28"/>
        </w:rPr>
      </w:pPr>
    </w:p>
    <w:p w:rsidR="004C6B7A" w:rsidRPr="004C6B7A" w:rsidRDefault="004C6B7A" w:rsidP="004C6B7A">
      <w:pPr>
        <w:pStyle w:val="a6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I ЭТАП:  Сенсорика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Форма:</w:t>
      </w:r>
    </w:p>
    <w:p w:rsidR="004C6B7A" w:rsidRPr="004C6B7A" w:rsidRDefault="004C6B7A" w:rsidP="004C6B7A">
      <w:pPr>
        <w:pStyle w:val="a6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 xml:space="preserve">Волшебная страна геометрических фигур (круг, треугольник, прямоугольник, квадрат). </w:t>
      </w:r>
    </w:p>
    <w:p w:rsidR="004C6B7A" w:rsidRPr="004C6B7A" w:rsidRDefault="004C6B7A" w:rsidP="004C6B7A">
      <w:pPr>
        <w:pStyle w:val="a6"/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Дидактические игры:</w:t>
      </w:r>
    </w:p>
    <w:p w:rsidR="004C6B7A" w:rsidRPr="004C6B7A" w:rsidRDefault="004C6B7A" w:rsidP="004C6B7A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«Назови фигуру»</w:t>
      </w:r>
    </w:p>
    <w:p w:rsidR="004C6B7A" w:rsidRPr="004C6B7A" w:rsidRDefault="004C6B7A" w:rsidP="004C6B7A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«Подбери предмет по форме»</w:t>
      </w:r>
    </w:p>
    <w:p w:rsidR="004C6B7A" w:rsidRPr="004C6B7A" w:rsidRDefault="004C6B7A" w:rsidP="004C6B7A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«Сложи предмет»</w:t>
      </w:r>
    </w:p>
    <w:p w:rsidR="004C6B7A" w:rsidRPr="004C6B7A" w:rsidRDefault="004C6B7A" w:rsidP="004C6B7A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«Кроватки для фигур»</w:t>
      </w:r>
    </w:p>
    <w:p w:rsidR="004C6B7A" w:rsidRDefault="004C6B7A" w:rsidP="004C6B7A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 Составь узор из геометрических фигур»</w:t>
      </w:r>
    </w:p>
    <w:p w:rsidR="0096525F" w:rsidRDefault="0096525F" w:rsidP="0096525F">
      <w:pPr>
        <w:pStyle w:val="a6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:rsidR="0096525F" w:rsidRDefault="0096525F" w:rsidP="0096525F">
      <w:pPr>
        <w:pStyle w:val="a6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:rsidR="0096525F" w:rsidRDefault="0096525F" w:rsidP="0096525F">
      <w:pPr>
        <w:pStyle w:val="a6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:rsidR="0096525F" w:rsidRDefault="0096525F" w:rsidP="0096525F">
      <w:pPr>
        <w:pStyle w:val="a6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:rsidR="0096525F" w:rsidRDefault="0096525F" w:rsidP="0096525F">
      <w:pPr>
        <w:pStyle w:val="a6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:rsidR="0096525F" w:rsidRDefault="0096525F" w:rsidP="00886E3A">
      <w:pPr>
        <w:pStyle w:val="a6"/>
        <w:spacing w:line="360" w:lineRule="auto"/>
        <w:ind w:left="1440"/>
        <w:jc w:val="center"/>
        <w:rPr>
          <w:rFonts w:ascii="Arial" w:hAnsi="Arial" w:cs="Arial"/>
          <w:sz w:val="28"/>
          <w:szCs w:val="28"/>
        </w:rPr>
      </w:pPr>
    </w:p>
    <w:p w:rsidR="0096525F" w:rsidRPr="0096525F" w:rsidRDefault="0096525F" w:rsidP="00886E3A">
      <w:pPr>
        <w:pStyle w:val="a6"/>
        <w:spacing w:line="360" w:lineRule="auto"/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lastRenderedPageBreak/>
        <w:t>Цвет:</w:t>
      </w:r>
    </w:p>
    <w:p w:rsidR="004C6B7A" w:rsidRPr="004C6B7A" w:rsidRDefault="004C6B7A" w:rsidP="004C6B7A">
      <w:pPr>
        <w:pStyle w:val="a6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Радуга – дуга.</w:t>
      </w:r>
    </w:p>
    <w:p w:rsidR="004C6B7A" w:rsidRPr="004C6B7A" w:rsidRDefault="006C1249" w:rsidP="004C6B7A">
      <w:pPr>
        <w:pStyle w:val="a6"/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II ЭТАП</w:t>
      </w:r>
      <w:r w:rsidRPr="00886E3A">
        <w:rPr>
          <w:rFonts w:ascii="Arial" w:hAnsi="Arial" w:cs="Arial"/>
          <w:b/>
          <w:color w:val="000000" w:themeColor="text1"/>
          <w:sz w:val="32"/>
          <w:szCs w:val="32"/>
        </w:rPr>
        <w:t>:</w:t>
      </w:r>
      <w:r w:rsidR="00886E3A">
        <w:rPr>
          <w:rFonts w:ascii="Arial" w:hAnsi="Arial" w:cs="Arial"/>
          <w:b/>
          <w:color w:val="548DD4" w:themeColor="text2" w:themeTint="99"/>
          <w:sz w:val="32"/>
          <w:szCs w:val="32"/>
        </w:rPr>
        <w:t xml:space="preserve"> </w:t>
      </w:r>
      <w:r>
        <w:rPr>
          <w:rFonts w:ascii="Arial" w:hAnsi="Arial" w:cs="Arial"/>
          <w:b/>
          <w:color w:val="548DD4" w:themeColor="text2" w:themeTint="99"/>
          <w:sz w:val="32"/>
          <w:szCs w:val="32"/>
        </w:rPr>
        <w:t>Дидактические игры</w:t>
      </w:r>
    </w:p>
    <w:p w:rsidR="004C6B7A" w:rsidRPr="004C6B7A" w:rsidRDefault="004C6B7A" w:rsidP="004C6B7A">
      <w:pPr>
        <w:pStyle w:val="a6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«Назови цвет»</w:t>
      </w:r>
    </w:p>
    <w:p w:rsidR="004C6B7A" w:rsidRPr="004C6B7A" w:rsidRDefault="004C6B7A" w:rsidP="004C6B7A">
      <w:pPr>
        <w:pStyle w:val="a6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«Спрячь мышку»</w:t>
      </w:r>
    </w:p>
    <w:p w:rsidR="004C6B7A" w:rsidRPr="004C6B7A" w:rsidRDefault="004C6B7A" w:rsidP="004C6B7A">
      <w:pPr>
        <w:pStyle w:val="a6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«Разноцветные комнатки»</w:t>
      </w:r>
    </w:p>
    <w:p w:rsidR="004C6B7A" w:rsidRPr="004C6B7A" w:rsidRDefault="004C6B7A" w:rsidP="004C6B7A">
      <w:pPr>
        <w:pStyle w:val="a6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«Разноцветная полянка»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Величина:</w:t>
      </w:r>
    </w:p>
    <w:p w:rsidR="004C6B7A" w:rsidRPr="004C6B7A" w:rsidRDefault="004C6B7A" w:rsidP="004C6B7A">
      <w:pPr>
        <w:pStyle w:val="a6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Длина, ширина, высота, величина в целом.</w:t>
      </w:r>
    </w:p>
    <w:p w:rsidR="004C6B7A" w:rsidRPr="004C6B7A" w:rsidRDefault="004C6B7A" w:rsidP="004C6B7A">
      <w:pPr>
        <w:pStyle w:val="a6"/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Дидактические игры:</w:t>
      </w:r>
    </w:p>
    <w:p w:rsidR="004C6B7A" w:rsidRPr="004C6B7A" w:rsidRDefault="004C6B7A" w:rsidP="004C6B7A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«Покажи большой дом»</w:t>
      </w:r>
    </w:p>
    <w:p w:rsidR="004C6B7A" w:rsidRPr="004C6B7A" w:rsidRDefault="004C6B7A" w:rsidP="004C6B7A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«Покажи длинную дорожку»</w:t>
      </w:r>
    </w:p>
    <w:p w:rsidR="004C6B7A" w:rsidRPr="004C6B7A" w:rsidRDefault="004C6B7A" w:rsidP="004C6B7A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«Кто пойдет по этой дорожке?»</w:t>
      </w:r>
    </w:p>
    <w:p w:rsidR="004C6B7A" w:rsidRPr="004C6B7A" w:rsidRDefault="004C6B7A" w:rsidP="004C6B7A">
      <w:pPr>
        <w:pStyle w:val="a6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«Построимся на зарядку»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Количество:</w:t>
      </w:r>
    </w:p>
    <w:p w:rsidR="004C6B7A" w:rsidRPr="004C6B7A" w:rsidRDefault="004C6B7A" w:rsidP="004C6B7A">
      <w:pPr>
        <w:pStyle w:val="a6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Один, много и др.</w:t>
      </w:r>
    </w:p>
    <w:p w:rsidR="004C6B7A" w:rsidRPr="004C6B7A" w:rsidRDefault="004C6B7A" w:rsidP="004C6B7A">
      <w:pPr>
        <w:pStyle w:val="a6"/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Дидактические игры:</w:t>
      </w:r>
    </w:p>
    <w:p w:rsidR="004C6B7A" w:rsidRPr="004C6B7A" w:rsidRDefault="004C6B7A" w:rsidP="004C6B7A">
      <w:pPr>
        <w:pStyle w:val="a6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«Соберём грибочки в корзинку»</w:t>
      </w:r>
    </w:p>
    <w:p w:rsidR="004C6B7A" w:rsidRPr="004C6B7A" w:rsidRDefault="004C6B7A" w:rsidP="004C6B7A">
      <w:pPr>
        <w:pStyle w:val="a6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«Выбери большие мячи»</w:t>
      </w:r>
    </w:p>
    <w:p w:rsidR="004C6B7A" w:rsidRPr="004C6B7A" w:rsidRDefault="004C6B7A" w:rsidP="004C6B7A">
      <w:pPr>
        <w:pStyle w:val="a6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«Цыплята и наседка»</w:t>
      </w:r>
    </w:p>
    <w:p w:rsidR="004C6B7A" w:rsidRPr="0096525F" w:rsidRDefault="004C6B7A" w:rsidP="0096525F">
      <w:pPr>
        <w:pStyle w:val="a6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«Птичий двор»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Ориентировка в пространстве:</w:t>
      </w:r>
    </w:p>
    <w:p w:rsidR="004C6B7A" w:rsidRPr="004C6B7A" w:rsidRDefault="004C6B7A" w:rsidP="004C6B7A">
      <w:pPr>
        <w:pStyle w:val="a6"/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Дидактические игры:</w:t>
      </w:r>
    </w:p>
    <w:p w:rsidR="004C6B7A" w:rsidRPr="004C6B7A" w:rsidRDefault="004C6B7A" w:rsidP="004C6B7A">
      <w:pPr>
        <w:pStyle w:val="a6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«Найди предмет»</w:t>
      </w:r>
    </w:p>
    <w:p w:rsidR="004C6B7A" w:rsidRPr="004C6B7A" w:rsidRDefault="004C6B7A" w:rsidP="004C6B7A">
      <w:pPr>
        <w:pStyle w:val="a6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«Где находится предмет?»</w:t>
      </w:r>
    </w:p>
    <w:p w:rsidR="004C6B7A" w:rsidRPr="004C6B7A" w:rsidRDefault="004C6B7A" w:rsidP="004C6B7A">
      <w:pPr>
        <w:pStyle w:val="a6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«Куда пошёл котик?»</w:t>
      </w:r>
    </w:p>
    <w:p w:rsidR="004C6B7A" w:rsidRDefault="004C6B7A" w:rsidP="004C6B7A">
      <w:pPr>
        <w:pStyle w:val="a6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«Кто где живет? (небо, земля, вода)»</w:t>
      </w:r>
    </w:p>
    <w:p w:rsidR="0096525F" w:rsidRPr="0096525F" w:rsidRDefault="0096525F" w:rsidP="0096525F">
      <w:pPr>
        <w:spacing w:line="360" w:lineRule="auto"/>
        <w:rPr>
          <w:rFonts w:ascii="Arial" w:hAnsi="Arial" w:cs="Arial"/>
          <w:sz w:val="28"/>
          <w:szCs w:val="28"/>
        </w:rPr>
      </w:pPr>
    </w:p>
    <w:p w:rsidR="004C6B7A" w:rsidRPr="0096525F" w:rsidRDefault="0096525F" w:rsidP="0096525F">
      <w:pPr>
        <w:pStyle w:val="a6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</w:p>
    <w:p w:rsidR="004C6B7A" w:rsidRPr="004C6B7A" w:rsidRDefault="004C6B7A" w:rsidP="004C6B7A">
      <w:pPr>
        <w:pStyle w:val="a6"/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lastRenderedPageBreak/>
        <w:t>Игры на развитие мелкой моторики: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Пальчиковые игры:</w:t>
      </w:r>
    </w:p>
    <w:p w:rsidR="004C6B7A" w:rsidRPr="004C6B7A" w:rsidRDefault="004C6B7A" w:rsidP="004C6B7A">
      <w:pPr>
        <w:pStyle w:val="a6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</w:t>
      </w:r>
      <w:proofErr w:type="spellStart"/>
      <w:r w:rsidRPr="004C6B7A">
        <w:rPr>
          <w:rFonts w:ascii="Arial" w:hAnsi="Arial" w:cs="Arial"/>
          <w:sz w:val="28"/>
          <w:szCs w:val="28"/>
        </w:rPr>
        <w:t>Шнуровочки</w:t>
      </w:r>
      <w:proofErr w:type="spellEnd"/>
      <w:r w:rsidRPr="004C6B7A">
        <w:rPr>
          <w:rFonts w:ascii="Arial" w:hAnsi="Arial" w:cs="Arial"/>
          <w:sz w:val="28"/>
          <w:szCs w:val="28"/>
        </w:rPr>
        <w:t>»</w:t>
      </w:r>
    </w:p>
    <w:p w:rsidR="004C6B7A" w:rsidRPr="004C6B7A" w:rsidRDefault="004C6B7A" w:rsidP="004C6B7A">
      <w:pPr>
        <w:pStyle w:val="a6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«Фигурная мозаика»</w:t>
      </w:r>
    </w:p>
    <w:p w:rsidR="004C6B7A" w:rsidRPr="004C6B7A" w:rsidRDefault="004C6B7A" w:rsidP="004C6B7A">
      <w:pPr>
        <w:pStyle w:val="a6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«Переберем зернышки»</w:t>
      </w:r>
    </w:p>
    <w:p w:rsidR="004C6B7A" w:rsidRPr="004C6B7A" w:rsidRDefault="004C6B7A" w:rsidP="004C6B7A">
      <w:pPr>
        <w:pStyle w:val="a6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Аппликация: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«Зеленый луг»</w:t>
      </w:r>
    </w:p>
    <w:p w:rsidR="004C6B7A" w:rsidRPr="004C6B7A" w:rsidRDefault="006C1249" w:rsidP="004C6B7A">
      <w:pPr>
        <w:pStyle w:val="a6"/>
        <w:spacing w:line="36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</w:t>
      </w:r>
      <w:r w:rsidRPr="004C6B7A">
        <w:rPr>
          <w:rFonts w:ascii="Arial" w:hAnsi="Arial" w:cs="Arial"/>
          <w:sz w:val="28"/>
          <w:szCs w:val="28"/>
        </w:rPr>
        <w:t xml:space="preserve">I ЭТАП </w:t>
      </w:r>
      <w:r>
        <w:rPr>
          <w:rFonts w:ascii="Arial" w:hAnsi="Arial" w:cs="Arial"/>
          <w:sz w:val="28"/>
          <w:szCs w:val="28"/>
        </w:rPr>
        <w:t xml:space="preserve">: </w:t>
      </w:r>
      <w:r w:rsidR="004C6B7A" w:rsidRPr="004C6B7A">
        <w:rPr>
          <w:rFonts w:ascii="Arial" w:hAnsi="Arial" w:cs="Arial"/>
          <w:sz w:val="28"/>
          <w:szCs w:val="28"/>
        </w:rPr>
        <w:t>Игры на развитие мышления: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«Соберем букет цветов»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 полянке» (собрать грибы)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«Назови детенышей»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«Скажи наоборот»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«Разложи картинки»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«Назови части суток»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«Когда это бывает?»</w:t>
      </w:r>
    </w:p>
    <w:p w:rsidR="004C6B7A" w:rsidRPr="004C6B7A" w:rsidRDefault="004C6B7A" w:rsidP="004C6B7A">
      <w:pPr>
        <w:pStyle w:val="a6"/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«Загадки» (фрукты, овощи, животные, растения).</w:t>
      </w:r>
    </w:p>
    <w:p w:rsidR="004C6B7A" w:rsidRPr="004C6B7A" w:rsidRDefault="004C6B7A" w:rsidP="004C6B7A">
      <w:pPr>
        <w:pStyle w:val="a6"/>
        <w:spacing w:line="360" w:lineRule="auto"/>
        <w:ind w:left="708"/>
        <w:rPr>
          <w:rFonts w:ascii="Arial" w:hAnsi="Arial" w:cs="Arial"/>
          <w:sz w:val="28"/>
          <w:szCs w:val="28"/>
        </w:rPr>
      </w:pPr>
    </w:p>
    <w:p w:rsidR="004C6B7A" w:rsidRPr="004C6B7A" w:rsidRDefault="004C6B7A" w:rsidP="004C6B7A">
      <w:pPr>
        <w:pStyle w:val="a6"/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Интегрированные занятия:</w:t>
      </w:r>
    </w:p>
    <w:p w:rsidR="004C6B7A" w:rsidRPr="004C6B7A" w:rsidRDefault="004C6B7A" w:rsidP="004C6B7A">
      <w:pPr>
        <w:pStyle w:val="a6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Путешествие в страну цветов.</w:t>
      </w:r>
    </w:p>
    <w:p w:rsidR="004C6B7A" w:rsidRPr="004C6B7A" w:rsidRDefault="004C6B7A" w:rsidP="004C6B7A">
      <w:pPr>
        <w:pStyle w:val="a6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Формирование элементарных математических представлений + Рисование + Музыка</w:t>
      </w:r>
    </w:p>
    <w:p w:rsidR="004C6B7A" w:rsidRPr="004C6B7A" w:rsidRDefault="004C6B7A" w:rsidP="004C6B7A">
      <w:pPr>
        <w:pStyle w:val="a6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«Наши любимые сказочки»</w:t>
      </w:r>
    </w:p>
    <w:p w:rsidR="004C6B7A" w:rsidRPr="004C6B7A" w:rsidRDefault="004C6B7A" w:rsidP="004C6B7A">
      <w:pPr>
        <w:pStyle w:val="a6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Сенсорика +Дидактические игры + Музыка</w:t>
      </w:r>
    </w:p>
    <w:p w:rsidR="004C6B7A" w:rsidRPr="004C6B7A" w:rsidRDefault="004C6B7A" w:rsidP="004C6B7A">
      <w:pPr>
        <w:pStyle w:val="a6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«Помогите зайчикам»</w:t>
      </w:r>
    </w:p>
    <w:p w:rsidR="004C6B7A" w:rsidRPr="004C6B7A" w:rsidRDefault="004C6B7A" w:rsidP="004C6B7A">
      <w:pPr>
        <w:pStyle w:val="a6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Дидактические игры + Сенсорика + Аппликация (из риса) + Пальчиковые игры</w:t>
      </w:r>
    </w:p>
    <w:p w:rsidR="004C6B7A" w:rsidRPr="004C6B7A" w:rsidRDefault="004C6B7A" w:rsidP="004C6B7A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</w:p>
    <w:p w:rsidR="004C6B7A" w:rsidRDefault="004C6B7A" w:rsidP="004C6B7A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</w:p>
    <w:p w:rsidR="0096525F" w:rsidRDefault="0096525F" w:rsidP="004C6B7A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</w:p>
    <w:p w:rsidR="0096525F" w:rsidRPr="00122D85" w:rsidRDefault="0096525F" w:rsidP="0096525F">
      <w:pPr>
        <w:pStyle w:val="a6"/>
        <w:spacing w:line="360" w:lineRule="auto"/>
        <w:ind w:left="0"/>
        <w:jc w:val="center"/>
        <w:rPr>
          <w:rFonts w:ascii="Arial" w:hAnsi="Arial" w:cs="Arial"/>
          <w:b/>
          <w:color w:val="000000" w:themeColor="text1"/>
        </w:rPr>
      </w:pPr>
      <w:r w:rsidRPr="00122D85">
        <w:rPr>
          <w:rFonts w:ascii="Arial" w:hAnsi="Arial" w:cs="Arial"/>
          <w:b/>
          <w:color w:val="000000" w:themeColor="text1"/>
        </w:rPr>
        <w:t>11</w:t>
      </w:r>
    </w:p>
    <w:p w:rsidR="004C6B7A" w:rsidRPr="004C6B7A" w:rsidRDefault="004C6B7A" w:rsidP="004C6B7A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lastRenderedPageBreak/>
        <w:t>Развлечения, досуги:</w:t>
      </w:r>
    </w:p>
    <w:p w:rsidR="004C6B7A" w:rsidRPr="004C6B7A" w:rsidRDefault="004C6B7A" w:rsidP="004C6B7A">
      <w:pPr>
        <w:pStyle w:val="a6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На лесной лужайке (стихи, песни, пальчиковые игры, игра инсценировка).</w:t>
      </w:r>
    </w:p>
    <w:p w:rsidR="004C6B7A" w:rsidRPr="004C6B7A" w:rsidRDefault="004C6B7A" w:rsidP="004C6B7A">
      <w:pPr>
        <w:pStyle w:val="a6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 xml:space="preserve">«Поможем </w:t>
      </w:r>
      <w:proofErr w:type="gramStart"/>
      <w:r w:rsidRPr="004C6B7A">
        <w:rPr>
          <w:rFonts w:ascii="Arial" w:hAnsi="Arial" w:cs="Arial"/>
          <w:sz w:val="28"/>
          <w:szCs w:val="28"/>
        </w:rPr>
        <w:t>зверятам</w:t>
      </w:r>
      <w:proofErr w:type="gramEnd"/>
      <w:r w:rsidRPr="004C6B7A">
        <w:rPr>
          <w:rFonts w:ascii="Arial" w:hAnsi="Arial" w:cs="Arial"/>
          <w:sz w:val="28"/>
          <w:szCs w:val="28"/>
        </w:rPr>
        <w:t>»</w:t>
      </w:r>
    </w:p>
    <w:p w:rsidR="004C6B7A" w:rsidRPr="004C6B7A" w:rsidRDefault="004C6B7A" w:rsidP="004C6B7A">
      <w:pPr>
        <w:pStyle w:val="a6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«В гостях у клоуна Фили» (закрепить геометрические фигуры, цвет, форму, величину).</w:t>
      </w:r>
    </w:p>
    <w:p w:rsidR="004C6B7A" w:rsidRPr="004C6B7A" w:rsidRDefault="004C6B7A" w:rsidP="004C6B7A">
      <w:pPr>
        <w:pStyle w:val="a6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Физический досуг (с родителями).</w:t>
      </w:r>
    </w:p>
    <w:p w:rsidR="004C6B7A" w:rsidRPr="004C6B7A" w:rsidRDefault="004C6B7A" w:rsidP="004C6B7A">
      <w:pPr>
        <w:pStyle w:val="a6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«Мы сильные, смелые»  (стихи, песни, пальчиковые игры, дидактические игры, лабиринты)</w:t>
      </w:r>
    </w:p>
    <w:p w:rsidR="004C6B7A" w:rsidRPr="004C6B7A" w:rsidRDefault="004C6B7A" w:rsidP="004C6B7A">
      <w:pPr>
        <w:pStyle w:val="a6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Игра – драматизация:</w:t>
      </w:r>
    </w:p>
    <w:p w:rsidR="004C6B7A" w:rsidRPr="004C6B7A" w:rsidRDefault="004C6B7A" w:rsidP="004C6B7A">
      <w:pPr>
        <w:pStyle w:val="a6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«Теремок» (сериационный ряд)</w:t>
      </w:r>
    </w:p>
    <w:p w:rsidR="004C6B7A" w:rsidRDefault="004C6B7A" w:rsidP="004C6B7A">
      <w:pPr>
        <w:pStyle w:val="a6"/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4C6B7A">
        <w:rPr>
          <w:rFonts w:ascii="Arial" w:hAnsi="Arial" w:cs="Arial"/>
          <w:sz w:val="28"/>
          <w:szCs w:val="28"/>
        </w:rPr>
        <w:t>Показ сказки: «Ежик заблудился» (фланелеграф) ориентировка в пространстве</w:t>
      </w:r>
    </w:p>
    <w:p w:rsidR="00955188" w:rsidRDefault="00955188" w:rsidP="00955188">
      <w:pPr>
        <w:pStyle w:val="a6"/>
        <w:spacing w:line="360" w:lineRule="auto"/>
        <w:ind w:left="1068"/>
        <w:rPr>
          <w:rFonts w:ascii="Arial" w:hAnsi="Arial" w:cs="Arial"/>
          <w:sz w:val="28"/>
          <w:szCs w:val="28"/>
        </w:rPr>
      </w:pPr>
    </w:p>
    <w:p w:rsidR="00955188" w:rsidRDefault="00955188" w:rsidP="00955188">
      <w:pPr>
        <w:pStyle w:val="a6"/>
        <w:spacing w:line="360" w:lineRule="auto"/>
        <w:ind w:left="10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Взаимодействие с семьями детей по реализации  программы дополнительного образования «Квадратёнок»</w:t>
      </w:r>
    </w:p>
    <w:tbl>
      <w:tblPr>
        <w:tblStyle w:val="a5"/>
        <w:tblW w:w="0" w:type="auto"/>
        <w:tblInd w:w="1068" w:type="dxa"/>
        <w:tblLook w:val="04A0" w:firstRow="1" w:lastRow="0" w:firstColumn="1" w:lastColumn="0" w:noHBand="0" w:noVBand="1"/>
      </w:tblPr>
      <w:tblGrid>
        <w:gridCol w:w="4290"/>
        <w:gridCol w:w="4213"/>
      </w:tblGrid>
      <w:tr w:rsidR="00955188" w:rsidTr="00955188">
        <w:tc>
          <w:tcPr>
            <w:tcW w:w="4785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Активные формы работы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Время проведения</w:t>
            </w:r>
          </w:p>
        </w:tc>
      </w:tr>
      <w:tr w:rsidR="00955188" w:rsidTr="00955188">
        <w:tc>
          <w:tcPr>
            <w:tcW w:w="4785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Фотовыставка «Будем знакомы»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рассказам о семье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</w:tr>
      <w:tr w:rsidR="00955188" w:rsidTr="00955188">
        <w:tc>
          <w:tcPr>
            <w:tcW w:w="4785" w:type="dxa"/>
          </w:tcPr>
          <w:p w:rsidR="00955188" w:rsidRDefault="00841EB4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Мастер класс «Делимся семейным опытом»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Ноябрь</w:t>
            </w:r>
          </w:p>
        </w:tc>
      </w:tr>
      <w:tr w:rsidR="00955188" w:rsidTr="00955188">
        <w:tc>
          <w:tcPr>
            <w:tcW w:w="4785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Выставка «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Цветик-семе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цветик»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Декабрь</w:t>
            </w:r>
          </w:p>
        </w:tc>
      </w:tr>
      <w:tr w:rsidR="00955188" w:rsidTr="00955188">
        <w:tc>
          <w:tcPr>
            <w:tcW w:w="4785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День добрых дел «Изготовление пособий»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</w:tr>
      <w:tr w:rsidR="00955188" w:rsidTr="00955188">
        <w:tc>
          <w:tcPr>
            <w:tcW w:w="4785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Консультация-практикум «Забавные фигурки»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</w:tr>
      <w:tr w:rsidR="00955188" w:rsidTr="00955188">
        <w:tc>
          <w:tcPr>
            <w:tcW w:w="4785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Презентация « Мы повзрослели»</w:t>
            </w:r>
          </w:p>
        </w:tc>
        <w:tc>
          <w:tcPr>
            <w:tcW w:w="4786" w:type="dxa"/>
          </w:tcPr>
          <w:p w:rsidR="00955188" w:rsidRDefault="00955188" w:rsidP="00955188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</w:tr>
    </w:tbl>
    <w:p w:rsidR="00955188" w:rsidRPr="00122D85" w:rsidRDefault="00122D85" w:rsidP="00122D85">
      <w:pPr>
        <w:pStyle w:val="a6"/>
        <w:spacing w:line="360" w:lineRule="auto"/>
        <w:ind w:left="1068"/>
        <w:jc w:val="center"/>
        <w:rPr>
          <w:rFonts w:ascii="Arial" w:hAnsi="Arial" w:cs="Arial"/>
        </w:rPr>
      </w:pPr>
      <w:r>
        <w:rPr>
          <w:rFonts w:ascii="Arial" w:hAnsi="Arial" w:cs="Arial"/>
        </w:rPr>
        <w:t>12</w:t>
      </w:r>
    </w:p>
    <w:p w:rsidR="004C6B7A" w:rsidRDefault="00841EB4" w:rsidP="00841EB4">
      <w:pPr>
        <w:pStyle w:val="a6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41EB4">
        <w:rPr>
          <w:rFonts w:ascii="Arial" w:hAnsi="Arial" w:cs="Arial"/>
          <w:sz w:val="28"/>
          <w:szCs w:val="28"/>
        </w:rPr>
        <w:lastRenderedPageBreak/>
        <w:t>Литература.</w:t>
      </w:r>
    </w:p>
    <w:p w:rsidR="00B57471" w:rsidRDefault="00B57471" w:rsidP="00841EB4">
      <w:pPr>
        <w:pStyle w:val="a6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А.К. Бондаренко. Дидактические игры в детском саду.</w:t>
      </w:r>
    </w:p>
    <w:p w:rsidR="00B57471" w:rsidRDefault="00B57471" w:rsidP="00841EB4">
      <w:pPr>
        <w:pStyle w:val="a6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С.В. Никитин. Сенсорное воспитание в детском саду.</w:t>
      </w:r>
    </w:p>
    <w:p w:rsidR="00B57471" w:rsidRDefault="00B57471" w:rsidP="00841EB4">
      <w:pPr>
        <w:pStyle w:val="a6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Ж. Пиаже. Ребенок и мышление ребенка.</w:t>
      </w:r>
    </w:p>
    <w:p w:rsidR="00B57471" w:rsidRPr="00841EB4" w:rsidRDefault="00B57471" w:rsidP="00841EB4">
      <w:pPr>
        <w:pStyle w:val="a6"/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Парамонова Л.А. Теория и методика творческого конструирования в детском саду </w:t>
      </w:r>
      <w:r w:rsidRPr="00B5747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Л.А. Парамонова. М.: «Академия», 2002.</w:t>
      </w: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122D85" w:rsidP="00122D85">
      <w:pPr>
        <w:pStyle w:val="a6"/>
        <w:spacing w:line="360" w:lineRule="auto"/>
        <w:jc w:val="center"/>
      </w:pPr>
      <w:r>
        <w:t>13</w:t>
      </w:r>
    </w:p>
    <w:p w:rsidR="004C6B7A" w:rsidRDefault="002770BC" w:rsidP="002770BC">
      <w:pPr>
        <w:pStyle w:val="a6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770BC">
        <w:rPr>
          <w:rFonts w:ascii="Arial" w:hAnsi="Arial" w:cs="Arial"/>
          <w:sz w:val="28"/>
          <w:szCs w:val="28"/>
        </w:rPr>
        <w:lastRenderedPageBreak/>
        <w:t>Содержание</w:t>
      </w:r>
      <w:r>
        <w:rPr>
          <w:rFonts w:ascii="Arial" w:hAnsi="Arial" w:cs="Arial"/>
          <w:sz w:val="28"/>
          <w:szCs w:val="28"/>
        </w:rPr>
        <w:t>.</w:t>
      </w:r>
    </w:p>
    <w:p w:rsidR="002770BC" w:rsidRDefault="002770BC" w:rsidP="002770BC">
      <w:pPr>
        <w:pStyle w:val="a6"/>
        <w:tabs>
          <w:tab w:val="left" w:pos="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1.Пояснительная записка…………………………………</w:t>
      </w:r>
      <w:r w:rsidR="00A94A69">
        <w:rPr>
          <w:rFonts w:ascii="Arial" w:hAnsi="Arial" w:cs="Arial"/>
          <w:sz w:val="28"/>
          <w:szCs w:val="28"/>
        </w:rPr>
        <w:t>………….</w:t>
      </w:r>
      <w:r>
        <w:rPr>
          <w:rFonts w:ascii="Arial" w:hAnsi="Arial" w:cs="Arial"/>
          <w:sz w:val="28"/>
          <w:szCs w:val="28"/>
        </w:rPr>
        <w:t>3</w:t>
      </w:r>
    </w:p>
    <w:p w:rsidR="002770BC" w:rsidRDefault="002770BC" w:rsidP="002770BC">
      <w:pPr>
        <w:pStyle w:val="a6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2.Список детей………………………………………………</w:t>
      </w:r>
      <w:r w:rsidR="00A94A69">
        <w:rPr>
          <w:rFonts w:ascii="Arial" w:hAnsi="Arial" w:cs="Arial"/>
          <w:sz w:val="28"/>
          <w:szCs w:val="28"/>
        </w:rPr>
        <w:t>………….</w:t>
      </w:r>
      <w:r>
        <w:rPr>
          <w:rFonts w:ascii="Arial" w:hAnsi="Arial" w:cs="Arial"/>
          <w:sz w:val="28"/>
          <w:szCs w:val="28"/>
        </w:rPr>
        <w:t>5</w:t>
      </w:r>
    </w:p>
    <w:p w:rsidR="002770BC" w:rsidRDefault="002770BC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3.Учебный план по дополнительному образованию…</w:t>
      </w:r>
      <w:r w:rsidR="00A94A69">
        <w:rPr>
          <w:rFonts w:ascii="Arial" w:hAnsi="Arial" w:cs="Arial"/>
          <w:sz w:val="28"/>
          <w:szCs w:val="28"/>
        </w:rPr>
        <w:t>………….</w:t>
      </w:r>
      <w:r>
        <w:rPr>
          <w:rFonts w:ascii="Arial" w:hAnsi="Arial" w:cs="Arial"/>
          <w:sz w:val="28"/>
          <w:szCs w:val="28"/>
        </w:rPr>
        <w:t>6</w:t>
      </w:r>
    </w:p>
    <w:p w:rsidR="002770BC" w:rsidRDefault="002770BC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4.Цели и задачи………………………………………………</w:t>
      </w:r>
      <w:r w:rsidR="00A94A69">
        <w:rPr>
          <w:rFonts w:ascii="Arial" w:hAnsi="Arial" w:cs="Arial"/>
          <w:sz w:val="28"/>
          <w:szCs w:val="28"/>
        </w:rPr>
        <w:t>………...</w:t>
      </w:r>
      <w:r>
        <w:rPr>
          <w:rFonts w:ascii="Arial" w:hAnsi="Arial" w:cs="Arial"/>
          <w:sz w:val="28"/>
          <w:szCs w:val="28"/>
        </w:rPr>
        <w:t>7</w:t>
      </w:r>
    </w:p>
    <w:p w:rsidR="002770BC" w:rsidRDefault="002770BC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5.Ожидаемые результаты……………………………………</w:t>
      </w:r>
      <w:r w:rsidR="00A94A69">
        <w:rPr>
          <w:rFonts w:ascii="Arial" w:hAnsi="Arial" w:cs="Arial"/>
          <w:sz w:val="28"/>
          <w:szCs w:val="28"/>
        </w:rPr>
        <w:t>………..</w:t>
      </w:r>
      <w:r>
        <w:rPr>
          <w:rFonts w:ascii="Arial" w:hAnsi="Arial" w:cs="Arial"/>
          <w:sz w:val="28"/>
          <w:szCs w:val="28"/>
        </w:rPr>
        <w:t>8</w:t>
      </w:r>
    </w:p>
    <w:p w:rsidR="002770BC" w:rsidRDefault="00A94A69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6.Этаны…………………………………………………………………...9</w:t>
      </w:r>
    </w:p>
    <w:p w:rsidR="00A94A69" w:rsidRDefault="00A94A69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 w:rsidRPr="00A94A69">
        <w:rPr>
          <w:rFonts w:ascii="Arial" w:hAnsi="Arial" w:cs="Arial"/>
          <w:sz w:val="28"/>
          <w:szCs w:val="28"/>
        </w:rPr>
        <w:t>Перечень основных видов организованной образовательной деятельности</w:t>
      </w:r>
      <w:r>
        <w:rPr>
          <w:rFonts w:ascii="Arial" w:hAnsi="Arial" w:cs="Arial"/>
          <w:sz w:val="28"/>
          <w:szCs w:val="28"/>
        </w:rPr>
        <w:t>……………………………………………………………11</w:t>
      </w:r>
    </w:p>
    <w:p w:rsidR="00A94A69" w:rsidRDefault="00A94A69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8.Равлечения и досуги…………………………………………………12</w:t>
      </w:r>
    </w:p>
    <w:p w:rsidR="00A94A69" w:rsidRDefault="00A94A69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9.Активные формы работы  с родителями……………………………………………………………….12</w:t>
      </w:r>
    </w:p>
    <w:p w:rsidR="00A94A69" w:rsidRDefault="00A94A69" w:rsidP="002770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10.Перечень литературы……………………………………………….13</w:t>
      </w:r>
    </w:p>
    <w:p w:rsidR="002770BC" w:rsidRDefault="002770BC" w:rsidP="002770BC">
      <w:pPr>
        <w:rPr>
          <w:rFonts w:ascii="Arial" w:hAnsi="Arial" w:cs="Arial"/>
          <w:sz w:val="28"/>
          <w:szCs w:val="28"/>
        </w:rPr>
      </w:pPr>
    </w:p>
    <w:p w:rsidR="002770BC" w:rsidRDefault="002770BC" w:rsidP="002770BC">
      <w:pPr>
        <w:pStyle w:val="a6"/>
        <w:spacing w:line="360" w:lineRule="auto"/>
        <w:rPr>
          <w:rFonts w:ascii="Arial" w:hAnsi="Arial" w:cs="Arial"/>
          <w:sz w:val="28"/>
          <w:szCs w:val="28"/>
        </w:rPr>
      </w:pPr>
    </w:p>
    <w:p w:rsidR="002770BC" w:rsidRPr="002770BC" w:rsidRDefault="002770BC" w:rsidP="002770BC">
      <w:pPr>
        <w:pStyle w:val="a6"/>
        <w:spacing w:line="360" w:lineRule="auto"/>
        <w:ind w:left="-851" w:firstLine="1571"/>
        <w:rPr>
          <w:rFonts w:ascii="Arial" w:hAnsi="Arial" w:cs="Arial"/>
          <w:sz w:val="28"/>
          <w:szCs w:val="28"/>
        </w:rPr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pStyle w:val="a6"/>
        <w:spacing w:line="360" w:lineRule="auto"/>
      </w:pPr>
    </w:p>
    <w:p w:rsidR="004C6B7A" w:rsidRDefault="004C6B7A" w:rsidP="004C6B7A">
      <w:pPr>
        <w:rPr>
          <w:rFonts w:ascii="Times New Roman" w:hAnsi="Times New Roman" w:cs="Times New Roman"/>
          <w:sz w:val="28"/>
          <w:szCs w:val="28"/>
        </w:rPr>
      </w:pPr>
    </w:p>
    <w:p w:rsidR="004C6B7A" w:rsidRDefault="004C6B7A" w:rsidP="004C6B7A">
      <w:pPr>
        <w:rPr>
          <w:rFonts w:ascii="Times New Roman" w:hAnsi="Times New Roman" w:cs="Times New Roman"/>
          <w:sz w:val="28"/>
          <w:szCs w:val="28"/>
        </w:rPr>
      </w:pPr>
    </w:p>
    <w:p w:rsidR="004C6B7A" w:rsidRPr="004C6B7A" w:rsidRDefault="004C6B7A" w:rsidP="008B77FC">
      <w:pPr>
        <w:rPr>
          <w:sz w:val="28"/>
          <w:szCs w:val="28"/>
        </w:rPr>
      </w:pPr>
    </w:p>
    <w:p w:rsidR="008B77FC" w:rsidRDefault="008B77FC" w:rsidP="00A674AD">
      <w:pPr>
        <w:jc w:val="center"/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Default="00002416" w:rsidP="00F968BA">
      <w:pPr>
        <w:rPr>
          <w:rFonts w:ascii="Arial" w:hAnsi="Arial" w:cs="Arial"/>
          <w:sz w:val="28"/>
          <w:szCs w:val="28"/>
        </w:rPr>
      </w:pPr>
    </w:p>
    <w:p w:rsidR="00002416" w:rsidRPr="00F968BA" w:rsidRDefault="00002416" w:rsidP="00F968BA">
      <w:pPr>
        <w:rPr>
          <w:rFonts w:ascii="Arial" w:hAnsi="Arial" w:cs="Arial"/>
          <w:sz w:val="28"/>
          <w:szCs w:val="28"/>
        </w:rPr>
      </w:pPr>
    </w:p>
    <w:sectPr w:rsidR="00002416" w:rsidRPr="00F968BA" w:rsidSect="0014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2C" w:rsidRDefault="0045262C" w:rsidP="0096525F">
      <w:pPr>
        <w:spacing w:after="0" w:line="240" w:lineRule="auto"/>
      </w:pPr>
      <w:r>
        <w:separator/>
      </w:r>
    </w:p>
  </w:endnote>
  <w:endnote w:type="continuationSeparator" w:id="0">
    <w:p w:rsidR="0045262C" w:rsidRDefault="0045262C" w:rsidP="0096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2C" w:rsidRDefault="0045262C" w:rsidP="0096525F">
      <w:pPr>
        <w:spacing w:after="0" w:line="240" w:lineRule="auto"/>
      </w:pPr>
      <w:r>
        <w:separator/>
      </w:r>
    </w:p>
  </w:footnote>
  <w:footnote w:type="continuationSeparator" w:id="0">
    <w:p w:rsidR="0045262C" w:rsidRDefault="0045262C" w:rsidP="0096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69D"/>
    <w:multiLevelType w:val="hybridMultilevel"/>
    <w:tmpl w:val="9488909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374D0"/>
    <w:multiLevelType w:val="hybridMultilevel"/>
    <w:tmpl w:val="59F80C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FB19CE"/>
    <w:multiLevelType w:val="hybridMultilevel"/>
    <w:tmpl w:val="95EC257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8021E5"/>
    <w:multiLevelType w:val="hybridMultilevel"/>
    <w:tmpl w:val="4EB27E2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00325"/>
    <w:multiLevelType w:val="hybridMultilevel"/>
    <w:tmpl w:val="09EE4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B255F"/>
    <w:multiLevelType w:val="hybridMultilevel"/>
    <w:tmpl w:val="BF34B5A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8643B"/>
    <w:multiLevelType w:val="hybridMultilevel"/>
    <w:tmpl w:val="02DAD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0116B3"/>
    <w:multiLevelType w:val="hybridMultilevel"/>
    <w:tmpl w:val="A252A0BA"/>
    <w:lvl w:ilvl="0" w:tplc="A4469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8C7019"/>
    <w:multiLevelType w:val="hybridMultilevel"/>
    <w:tmpl w:val="89B2D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061A2"/>
    <w:multiLevelType w:val="hybridMultilevel"/>
    <w:tmpl w:val="9C6C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F6097"/>
    <w:multiLevelType w:val="hybridMultilevel"/>
    <w:tmpl w:val="A014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F7E4A"/>
    <w:multiLevelType w:val="hybridMultilevel"/>
    <w:tmpl w:val="712031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B258D9"/>
    <w:multiLevelType w:val="hybridMultilevel"/>
    <w:tmpl w:val="6DF001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733ED9"/>
    <w:multiLevelType w:val="hybridMultilevel"/>
    <w:tmpl w:val="2A22A9BC"/>
    <w:lvl w:ilvl="0" w:tplc="041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77791FA1"/>
    <w:multiLevelType w:val="hybridMultilevel"/>
    <w:tmpl w:val="3C8636A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C123E2"/>
    <w:multiLevelType w:val="hybridMultilevel"/>
    <w:tmpl w:val="572A5AE2"/>
    <w:lvl w:ilvl="0" w:tplc="A4469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2"/>
  </w:num>
  <w:num w:numId="13">
    <w:abstractNumId w:val="7"/>
  </w:num>
  <w:num w:numId="14">
    <w:abstractNumId w:val="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C43"/>
    <w:rsid w:val="00002416"/>
    <w:rsid w:val="00007D37"/>
    <w:rsid w:val="000B429B"/>
    <w:rsid w:val="000B67E7"/>
    <w:rsid w:val="00122D85"/>
    <w:rsid w:val="00143C53"/>
    <w:rsid w:val="002770BC"/>
    <w:rsid w:val="00301483"/>
    <w:rsid w:val="00390130"/>
    <w:rsid w:val="0045262C"/>
    <w:rsid w:val="00460A98"/>
    <w:rsid w:val="004928C3"/>
    <w:rsid w:val="004C6B7A"/>
    <w:rsid w:val="00656C8D"/>
    <w:rsid w:val="006C1249"/>
    <w:rsid w:val="0079430C"/>
    <w:rsid w:val="007B4D56"/>
    <w:rsid w:val="007F12F4"/>
    <w:rsid w:val="00822C5B"/>
    <w:rsid w:val="00841EB4"/>
    <w:rsid w:val="0088637A"/>
    <w:rsid w:val="00886E3A"/>
    <w:rsid w:val="008B77FC"/>
    <w:rsid w:val="00955188"/>
    <w:rsid w:val="0096525F"/>
    <w:rsid w:val="00A412F5"/>
    <w:rsid w:val="00A674AD"/>
    <w:rsid w:val="00A94A69"/>
    <w:rsid w:val="00B57471"/>
    <w:rsid w:val="00BA1239"/>
    <w:rsid w:val="00C11378"/>
    <w:rsid w:val="00C46BA5"/>
    <w:rsid w:val="00C63C43"/>
    <w:rsid w:val="00D841DE"/>
    <w:rsid w:val="00E96F1D"/>
    <w:rsid w:val="00F610BC"/>
    <w:rsid w:val="00F9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68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674A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25F"/>
  </w:style>
  <w:style w:type="paragraph" w:styleId="a9">
    <w:name w:val="footer"/>
    <w:basedOn w:val="a"/>
    <w:link w:val="aa"/>
    <w:uiPriority w:val="99"/>
    <w:unhideWhenUsed/>
    <w:rsid w:val="009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25F"/>
  </w:style>
  <w:style w:type="paragraph" w:styleId="ab">
    <w:name w:val="No Spacing"/>
    <w:link w:val="ac"/>
    <w:uiPriority w:val="1"/>
    <w:qFormat/>
    <w:rsid w:val="00460A9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460A98"/>
    <w:rPr>
      <w:rFonts w:ascii="Times New Roman" w:eastAsia="Times New Roman" w:hAnsi="Times New Roman" w:cs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82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68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674A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25F"/>
  </w:style>
  <w:style w:type="paragraph" w:styleId="a9">
    <w:name w:val="footer"/>
    <w:basedOn w:val="a"/>
    <w:link w:val="aa"/>
    <w:uiPriority w:val="99"/>
    <w:unhideWhenUsed/>
    <w:rsid w:val="0096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D56D-8A4A-4F12-B7AB-5F23B152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Нина Николаевна</cp:lastModifiedBy>
  <cp:revision>18</cp:revision>
  <cp:lastPrinted>2015-02-12T02:56:00Z</cp:lastPrinted>
  <dcterms:created xsi:type="dcterms:W3CDTF">2015-02-08T19:51:00Z</dcterms:created>
  <dcterms:modified xsi:type="dcterms:W3CDTF">2015-02-12T02:56:00Z</dcterms:modified>
</cp:coreProperties>
</file>