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80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 xml:space="preserve">Развивающие игры — игры, в процессе которых происходит развитие или усовершенствование различных навыков. Понятие развивающих игр связано, в основном, с детским периодом жизни человека. 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 xml:space="preserve"> играющие в развивающие игры тренируют собственные мышление, изобретательность, воображение, креативность.</w:t>
      </w:r>
    </w:p>
    <w:p w:rsid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игра-</w:t>
      </w:r>
      <w:r w:rsidRPr="007131E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 xml:space="preserve"> когда стираются границы между фантазией и действительностью, когда можно лег</w:t>
      </w:r>
      <w:r>
        <w:rPr>
          <w:rFonts w:ascii="Times New Roman" w:hAnsi="Times New Roman" w:cs="Times New Roman"/>
          <w:sz w:val="28"/>
          <w:szCs w:val="28"/>
        </w:rPr>
        <w:t xml:space="preserve">ко превратиться в бесстрашных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r w:rsidRPr="007131ED">
        <w:rPr>
          <w:rFonts w:ascii="Times New Roman" w:hAnsi="Times New Roman" w:cs="Times New Roman"/>
          <w:sz w:val="28"/>
          <w:szCs w:val="28"/>
        </w:rPr>
        <w:t>тмена</w:t>
      </w:r>
      <w:proofErr w:type="spellEnd"/>
      <w:r w:rsidRPr="007131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131ED">
        <w:rPr>
          <w:rFonts w:ascii="Times New Roman" w:hAnsi="Times New Roman" w:cs="Times New Roman"/>
          <w:sz w:val="28"/>
          <w:szCs w:val="28"/>
        </w:rPr>
        <w:t>Шварцнегера</w:t>
      </w:r>
      <w:proofErr w:type="spellEnd"/>
      <w:r w:rsidRPr="007131ED">
        <w:rPr>
          <w:rFonts w:ascii="Times New Roman" w:hAnsi="Times New Roman" w:cs="Times New Roman"/>
          <w:sz w:val="28"/>
          <w:szCs w:val="28"/>
        </w:rPr>
        <w:t xml:space="preserve"> или вдруг оказаться козлёночком, иногда даже испытать себя в роли матери или отца, при</w:t>
      </w:r>
      <w:r>
        <w:rPr>
          <w:rFonts w:ascii="Times New Roman" w:hAnsi="Times New Roman" w:cs="Times New Roman"/>
          <w:sz w:val="28"/>
          <w:szCs w:val="28"/>
        </w:rPr>
        <w:t xml:space="preserve">нимающих очень важные решения. </w:t>
      </w:r>
    </w:p>
    <w:p w:rsidR="00B91AA9" w:rsidRPr="007131ED" w:rsidRDefault="00B91AA9" w:rsidP="007131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 xml:space="preserve">Игра-это приобретаемый ребёнком опыт думать и говорить свободно, не 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боясь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 xml:space="preserve">  критики за возможные ошибки. Этот его новый опыт способствует пониманию принятых в обществе соотношений норм и ценностей, а также повышению самооцен</w:t>
      </w:r>
      <w:r>
        <w:rPr>
          <w:rFonts w:ascii="Times New Roman" w:hAnsi="Times New Roman" w:cs="Times New Roman"/>
          <w:sz w:val="28"/>
          <w:szCs w:val="28"/>
        </w:rPr>
        <w:t>ки и развитию собственного эго.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 xml:space="preserve">Игра позволяет ребёнку лучше понять себя, так как ломает условности и позволяет проверить себя в разных ролях 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–'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>'сильный-слабый'', ''красивый-гад</w:t>
      </w:r>
      <w:r>
        <w:rPr>
          <w:rFonts w:ascii="Times New Roman" w:hAnsi="Times New Roman" w:cs="Times New Roman"/>
          <w:sz w:val="28"/>
          <w:szCs w:val="28"/>
        </w:rPr>
        <w:t xml:space="preserve">кий'', ''храбрый –трусливый''. 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>Игра учит детей общ</w:t>
      </w:r>
      <w:r>
        <w:rPr>
          <w:rFonts w:ascii="Times New Roman" w:hAnsi="Times New Roman" w:cs="Times New Roman"/>
          <w:sz w:val="28"/>
          <w:szCs w:val="28"/>
        </w:rPr>
        <w:t xml:space="preserve">аться и понимать других людей. 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>Игра-это диалог между внутренним миром ребёнка и внешним. В играх детьми усваиваются понятия ''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 xml:space="preserve">'', ''можно-нельзя'', ''внутри меня-вне меня'' и другие. </w:t>
      </w:r>
    </w:p>
    <w:p w:rsid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тему по самообразованию, я исходила из того, что одной из ведущих видов деятельности детей является игра. Именно она пронизывает всю </w:t>
      </w:r>
      <w:r w:rsidR="00356936">
        <w:rPr>
          <w:rFonts w:ascii="Times New Roman" w:hAnsi="Times New Roman" w:cs="Times New Roman"/>
          <w:sz w:val="28"/>
          <w:szCs w:val="28"/>
        </w:rPr>
        <w:t>жизнь ребенка,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356936">
        <w:rPr>
          <w:rFonts w:ascii="Times New Roman" w:hAnsi="Times New Roman" w:cs="Times New Roman"/>
          <w:sz w:val="28"/>
          <w:szCs w:val="28"/>
        </w:rPr>
        <w:t>физическому и духовному здоровью, является источником обширной информации, методом обучения и воспитания детей. С ее помощью создаются условия для развития творческих способностей, всестороннего развития ребенка.</w:t>
      </w:r>
    </w:p>
    <w:p w:rsidR="00356936" w:rsidRDefault="0035693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356936">
        <w:rPr>
          <w:rFonts w:ascii="Times New Roman" w:hAnsi="Times New Roman" w:cs="Times New Roman"/>
          <w:i/>
          <w:sz w:val="28"/>
          <w:szCs w:val="28"/>
        </w:rPr>
        <w:t>Цель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6936">
        <w:t xml:space="preserve"> </w:t>
      </w:r>
      <w:r w:rsidRPr="00356936">
        <w:rPr>
          <w:rFonts w:ascii="Times New Roman" w:hAnsi="Times New Roman" w:cs="Times New Roman"/>
          <w:sz w:val="28"/>
          <w:szCs w:val="28"/>
        </w:rPr>
        <w:t>развивать творческие способности, память, внимание, пространственное мышление, познавательный интерес, расширять словарный запас; воспитывать ответственное отношение к обучению;</w:t>
      </w:r>
      <w:r>
        <w:rPr>
          <w:rFonts w:ascii="Times New Roman" w:hAnsi="Times New Roman" w:cs="Times New Roman"/>
          <w:sz w:val="28"/>
          <w:szCs w:val="28"/>
        </w:rPr>
        <w:t xml:space="preserve"> учить общаться со сверстниками.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цели поставила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собой следующие </w:t>
      </w:r>
      <w:r w:rsidRPr="009138B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138B6" w:rsidRDefault="009138B6" w:rsidP="00CE0C52">
      <w:pPr>
        <w:jc w:val="both"/>
        <w:rPr>
          <w:rFonts w:ascii="Times New Roman" w:hAnsi="Times New Roman" w:cs="Times New Roman"/>
          <w:sz w:val="28"/>
          <w:szCs w:val="28"/>
        </w:rPr>
      </w:pPr>
      <w:r w:rsidRPr="009138B6">
        <w:rPr>
          <w:rFonts w:ascii="Times New Roman" w:hAnsi="Times New Roman" w:cs="Times New Roman"/>
          <w:sz w:val="28"/>
          <w:szCs w:val="28"/>
        </w:rPr>
        <w:t>1)</w:t>
      </w:r>
      <w:r w:rsidR="002A6A6C">
        <w:rPr>
          <w:rFonts w:ascii="Times New Roman" w:hAnsi="Times New Roman" w:cs="Times New Roman"/>
          <w:sz w:val="28"/>
          <w:szCs w:val="28"/>
        </w:rPr>
        <w:t>изучить методическую литературу по данной теме;</w:t>
      </w:r>
    </w:p>
    <w:p w:rsidR="002A6A6C" w:rsidRPr="009138B6" w:rsidRDefault="002A6A6C" w:rsidP="00CE0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2)поднять уровень знаний, умений, навыков своей профессиональной подготовки.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года, я составила план изучения темы, наметила сроки и методические рекомендации. Изучила и подобрала методическую литературу: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«Детство»;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для детей 2-6 лет;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-Дошкольное воспитание;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-Развивающие игры для детей 3-7 лет;</w:t>
      </w:r>
    </w:p>
    <w:p w:rsidR="009138B6" w:rsidRDefault="009138B6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38B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игры для дошкольника,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2008;</w:t>
      </w:r>
    </w:p>
    <w:p w:rsidR="009138B6" w:rsidRPr="009138B6" w:rsidRDefault="009138B6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8B6" w:rsidRDefault="008D4DCC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38B6">
        <w:rPr>
          <w:rFonts w:ascii="Times New Roman" w:hAnsi="Times New Roman" w:cs="Times New Roman"/>
          <w:sz w:val="28"/>
          <w:szCs w:val="28"/>
        </w:rPr>
        <w:t>ыла проведена работа с родителями. Для того</w:t>
      </w:r>
      <w:proofErr w:type="gramStart"/>
      <w:r w:rsidR="009138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38B6">
        <w:rPr>
          <w:rFonts w:ascii="Times New Roman" w:hAnsi="Times New Roman" w:cs="Times New Roman"/>
          <w:sz w:val="28"/>
          <w:szCs w:val="28"/>
        </w:rPr>
        <w:t xml:space="preserve"> чтобы родители получили как можно больше информации </w:t>
      </w:r>
      <w:r w:rsidR="002F6F23">
        <w:rPr>
          <w:rFonts w:ascii="Times New Roman" w:hAnsi="Times New Roman" w:cs="Times New Roman"/>
          <w:sz w:val="28"/>
          <w:szCs w:val="28"/>
        </w:rPr>
        <w:t xml:space="preserve">о значении игры в развитии ребенка, я подготовила консультацию, которую так и назвала: «Значение игры в развитии </w:t>
      </w:r>
      <w:r w:rsidR="002F6F23" w:rsidRPr="002F6F23">
        <w:rPr>
          <w:rFonts w:ascii="Times New Roman" w:hAnsi="Times New Roman" w:cs="Times New Roman"/>
          <w:sz w:val="28"/>
          <w:szCs w:val="28"/>
        </w:rPr>
        <w:t>детей</w:t>
      </w:r>
      <w:r w:rsidR="002F6F23">
        <w:rPr>
          <w:rFonts w:ascii="Times New Roman" w:hAnsi="Times New Roman" w:cs="Times New Roman"/>
          <w:sz w:val="28"/>
          <w:szCs w:val="28"/>
        </w:rPr>
        <w:t xml:space="preserve"> подготовительной группы». Также были подготовлены памятки для родителей: «Развивающие игры – это…», «Сущность и особенности развивающих игр».</w:t>
      </w:r>
      <w:r w:rsidR="00234269">
        <w:rPr>
          <w:rFonts w:ascii="Times New Roman" w:hAnsi="Times New Roman" w:cs="Times New Roman"/>
          <w:sz w:val="28"/>
          <w:szCs w:val="28"/>
        </w:rPr>
        <w:t xml:space="preserve"> После проведенных индивидуальных бесед, я была приятно удивлена, что наши родители не остались в стороне и всячески пытаются понять важность данной темы. Сейчас очень большой выбор развивающих игр в продаже, они очень красочно оформлены, дети с удовольствием играют в них. Беседуя с родителями, я узнала, что очень много развивающих игр приобретаются для детей и все больше родителей играют в эти игры с детьми дома. Это подтверждается и тем, что дети все чаще приносят развивающие игры в детский сад. Я тоже решила внести свой вклад и изготовила развивающие игры своими руками: «</w:t>
      </w:r>
      <w:proofErr w:type="spellStart"/>
      <w:r w:rsidR="00234269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="00234269">
        <w:rPr>
          <w:rFonts w:ascii="Times New Roman" w:hAnsi="Times New Roman" w:cs="Times New Roman"/>
          <w:sz w:val="28"/>
          <w:szCs w:val="28"/>
        </w:rPr>
        <w:t>», «Червячки»</w:t>
      </w:r>
      <w:r w:rsidR="00796337">
        <w:rPr>
          <w:rFonts w:ascii="Times New Roman" w:hAnsi="Times New Roman" w:cs="Times New Roman"/>
          <w:sz w:val="28"/>
          <w:szCs w:val="28"/>
        </w:rPr>
        <w:t xml:space="preserve">, в которые дети с удовольствием играют.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4DCC">
        <w:rPr>
          <w:rFonts w:ascii="Times New Roman" w:hAnsi="Times New Roman" w:cs="Times New Roman"/>
          <w:sz w:val="28"/>
          <w:szCs w:val="28"/>
        </w:rPr>
        <w:t xml:space="preserve">овместно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6337">
        <w:rPr>
          <w:rFonts w:ascii="Times New Roman" w:hAnsi="Times New Roman" w:cs="Times New Roman"/>
          <w:sz w:val="28"/>
          <w:szCs w:val="28"/>
        </w:rPr>
        <w:t xml:space="preserve"> детьми мы изготовили атрибуты к развивающим играм: «Колечки Снежной Королевы», картинки на различные темы и </w:t>
      </w:r>
      <w:proofErr w:type="spellStart"/>
      <w:r w:rsidR="00796337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796337">
        <w:rPr>
          <w:rFonts w:ascii="Times New Roman" w:hAnsi="Times New Roman" w:cs="Times New Roman"/>
          <w:sz w:val="28"/>
          <w:szCs w:val="28"/>
        </w:rPr>
        <w:t>.</w:t>
      </w:r>
    </w:p>
    <w:p w:rsidR="002F6F23" w:rsidRDefault="002F6F23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углубленного изучения развивающих игр, я составила картотеку, в которую включила развивающие игры, предусмотренные программой «Детство» в подготовительной группе.</w:t>
      </w:r>
    </w:p>
    <w:p w:rsidR="008705ED" w:rsidRDefault="002A6A6C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мной был составлен </w:t>
      </w:r>
      <w:r w:rsidR="008705ED">
        <w:rPr>
          <w:rFonts w:ascii="Times New Roman" w:hAnsi="Times New Roman" w:cs="Times New Roman"/>
          <w:sz w:val="28"/>
          <w:szCs w:val="28"/>
        </w:rPr>
        <w:t xml:space="preserve">перспективный план проведения развивающих игр с указанием цели и задач, методов проведения каждой игры, в котором выделила 2 момента: </w:t>
      </w:r>
    </w:p>
    <w:p w:rsidR="008705ED" w:rsidRDefault="008705ED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705ED">
        <w:t xml:space="preserve"> </w:t>
      </w:r>
      <w:r w:rsidRPr="008705ED">
        <w:rPr>
          <w:rFonts w:ascii="Times New Roman" w:hAnsi="Times New Roman" w:cs="Times New Roman"/>
          <w:sz w:val="28"/>
          <w:szCs w:val="28"/>
        </w:rPr>
        <w:t>ознакомление с окружающим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0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ED" w:rsidRDefault="008705ED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речи;</w:t>
      </w:r>
    </w:p>
    <w:p w:rsidR="002A6A6C" w:rsidRDefault="008705ED" w:rsidP="009138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был составлен </w:t>
      </w:r>
      <w:r w:rsidR="002A6A6C">
        <w:rPr>
          <w:rFonts w:ascii="Times New Roman" w:hAnsi="Times New Roman" w:cs="Times New Roman"/>
          <w:sz w:val="28"/>
          <w:szCs w:val="28"/>
        </w:rPr>
        <w:t>перечень развивающих игр для подготовительной группы</w:t>
      </w:r>
      <w:r w:rsidR="00845430">
        <w:rPr>
          <w:rFonts w:ascii="Times New Roman" w:hAnsi="Times New Roman" w:cs="Times New Roman"/>
          <w:sz w:val="28"/>
          <w:szCs w:val="28"/>
        </w:rPr>
        <w:t xml:space="preserve"> с указанием цели</w:t>
      </w:r>
      <w:r w:rsidR="002A6A6C">
        <w:rPr>
          <w:rFonts w:ascii="Times New Roman" w:hAnsi="Times New Roman" w:cs="Times New Roman"/>
          <w:sz w:val="28"/>
          <w:szCs w:val="28"/>
        </w:rPr>
        <w:t>, в который вошли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игры: </w:t>
      </w:r>
      <w:r w:rsidR="002A6A6C">
        <w:rPr>
          <w:rFonts w:ascii="Times New Roman" w:hAnsi="Times New Roman" w:cs="Times New Roman"/>
          <w:sz w:val="28"/>
          <w:szCs w:val="28"/>
        </w:rPr>
        <w:t xml:space="preserve"> словесные, настольно-печатные</w:t>
      </w:r>
      <w:r w:rsidR="00845430">
        <w:rPr>
          <w:rFonts w:ascii="Times New Roman" w:hAnsi="Times New Roman" w:cs="Times New Roman"/>
          <w:sz w:val="28"/>
          <w:szCs w:val="28"/>
        </w:rPr>
        <w:t xml:space="preserve"> игры и игры с предметами.</w:t>
      </w:r>
      <w:r w:rsidR="002A6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6337" w:rsidRDefault="00796337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составлены конспекты развивающих игр и занятий</w:t>
      </w:r>
      <w:r w:rsidR="0065163C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65163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65163C">
        <w:rPr>
          <w:rFonts w:ascii="Times New Roman" w:hAnsi="Times New Roman" w:cs="Times New Roman"/>
          <w:sz w:val="28"/>
          <w:szCs w:val="28"/>
        </w:rPr>
        <w:t xml:space="preserve"> дети с удовольствием принимали участие, были активны и эмоциональны.</w:t>
      </w:r>
    </w:p>
    <w:p w:rsidR="0065163C" w:rsidRDefault="0065163C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всю запланированную работу в учебном году</w:t>
      </w:r>
      <w:r w:rsidR="00CA6795">
        <w:rPr>
          <w:rFonts w:ascii="Times New Roman" w:hAnsi="Times New Roman" w:cs="Times New Roman"/>
          <w:sz w:val="28"/>
          <w:szCs w:val="28"/>
        </w:rPr>
        <w:t xml:space="preserve">, мной была сделана диагностика. По результатам, </w:t>
      </w:r>
      <w:proofErr w:type="gramStart"/>
      <w:r w:rsidR="00CA679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CA6795">
        <w:rPr>
          <w:rFonts w:ascii="Times New Roman" w:hAnsi="Times New Roman" w:cs="Times New Roman"/>
          <w:sz w:val="28"/>
          <w:szCs w:val="28"/>
        </w:rPr>
        <w:t xml:space="preserve"> видно, что уровень развития детей значительно повысился по сравнению с началом учебного года.</w:t>
      </w:r>
      <w:r w:rsidR="008705ED">
        <w:rPr>
          <w:rFonts w:ascii="Times New Roman" w:hAnsi="Times New Roman" w:cs="Times New Roman"/>
          <w:sz w:val="28"/>
          <w:szCs w:val="28"/>
        </w:rPr>
        <w:t xml:space="preserve"> О</w:t>
      </w:r>
      <w:r w:rsidR="009E139C">
        <w:rPr>
          <w:rFonts w:ascii="Times New Roman" w:hAnsi="Times New Roman" w:cs="Times New Roman"/>
          <w:sz w:val="28"/>
          <w:szCs w:val="28"/>
        </w:rPr>
        <w:t>б</w:t>
      </w:r>
      <w:r w:rsidR="008705ED">
        <w:rPr>
          <w:rFonts w:ascii="Times New Roman" w:hAnsi="Times New Roman" w:cs="Times New Roman"/>
          <w:sz w:val="28"/>
          <w:szCs w:val="28"/>
        </w:rPr>
        <w:t xml:space="preserve"> уровне развития</w:t>
      </w:r>
      <w:r w:rsidR="008705ED" w:rsidRPr="008705ED">
        <w:t xml:space="preserve"> </w:t>
      </w:r>
      <w:r w:rsidR="008705ED" w:rsidRPr="008705ED">
        <w:rPr>
          <w:rFonts w:ascii="Times New Roman" w:hAnsi="Times New Roman" w:cs="Times New Roman"/>
          <w:sz w:val="28"/>
          <w:szCs w:val="28"/>
        </w:rPr>
        <w:t>воспитанников</w:t>
      </w:r>
      <w:r w:rsidR="008705ED">
        <w:rPr>
          <w:rFonts w:ascii="Times New Roman" w:hAnsi="Times New Roman" w:cs="Times New Roman"/>
          <w:sz w:val="28"/>
          <w:szCs w:val="28"/>
        </w:rPr>
        <w:t xml:space="preserve"> можно судить </w:t>
      </w:r>
      <w:r w:rsidR="009E139C">
        <w:rPr>
          <w:rFonts w:ascii="Times New Roman" w:hAnsi="Times New Roman" w:cs="Times New Roman"/>
          <w:sz w:val="28"/>
          <w:szCs w:val="28"/>
        </w:rPr>
        <w:t>и по результатам Всероссийского интеллектуального конкурса «Солнечная страна», где наши дети добились высоких показателей.</w:t>
      </w:r>
    </w:p>
    <w:p w:rsidR="00A44445" w:rsidRDefault="00A44445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8C7BA">
            <wp:extent cx="514350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8" cy="2126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795" w:rsidRPr="009138B6" w:rsidRDefault="00CA6795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</w:t>
      </w:r>
      <w:r w:rsidR="0095275D">
        <w:rPr>
          <w:rFonts w:ascii="Times New Roman" w:hAnsi="Times New Roman" w:cs="Times New Roman"/>
          <w:sz w:val="28"/>
          <w:szCs w:val="28"/>
        </w:rPr>
        <w:t xml:space="preserve"> цель и задачи проведенной работы достигнуты.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6795" w:rsidRPr="0091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1"/>
    <w:rsid w:val="00172041"/>
    <w:rsid w:val="00234269"/>
    <w:rsid w:val="002A6A6C"/>
    <w:rsid w:val="002F6F23"/>
    <w:rsid w:val="00356936"/>
    <w:rsid w:val="00640568"/>
    <w:rsid w:val="0065163C"/>
    <w:rsid w:val="007131ED"/>
    <w:rsid w:val="00796337"/>
    <w:rsid w:val="00845430"/>
    <w:rsid w:val="008705ED"/>
    <w:rsid w:val="008D4DCC"/>
    <w:rsid w:val="009138B6"/>
    <w:rsid w:val="0095275D"/>
    <w:rsid w:val="009E139C"/>
    <w:rsid w:val="00A44445"/>
    <w:rsid w:val="00B91AA9"/>
    <w:rsid w:val="00CA6795"/>
    <w:rsid w:val="00CE0C52"/>
    <w:rsid w:val="00D40A39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пират</dc:creator>
  <cp:keywords/>
  <dc:description/>
  <cp:lastModifiedBy>пират</cp:lastModifiedBy>
  <cp:revision>7</cp:revision>
  <cp:lastPrinted>2012-05-14T17:18:00Z</cp:lastPrinted>
  <dcterms:created xsi:type="dcterms:W3CDTF">2012-05-11T14:08:00Z</dcterms:created>
  <dcterms:modified xsi:type="dcterms:W3CDTF">2013-02-20T15:52:00Z</dcterms:modified>
</cp:coreProperties>
</file>