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EB" w:rsidRDefault="009C47EB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ГБОУ СОШ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Восточный детский сад «Колокольчик»</w:t>
      </w:r>
    </w:p>
    <w:p w:rsidR="009C47EB" w:rsidRDefault="009C47EB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Большечерниговский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9C47EB" w:rsidRDefault="009C47EB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7EB" w:rsidRDefault="009C47EB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7EB" w:rsidRDefault="009C47EB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7EB" w:rsidRDefault="009C47EB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7EB" w:rsidRDefault="009C47EB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7EB" w:rsidRDefault="009C47EB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7EB" w:rsidRDefault="009C47EB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7EB" w:rsidRDefault="009C47EB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7EB" w:rsidRDefault="009C47EB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7EB" w:rsidRDefault="00880A36" w:rsidP="00A73B34">
      <w:pPr>
        <w:spacing w:after="0"/>
        <w:jc w:val="center"/>
        <w:rPr>
          <w:rFonts w:ascii="Times New Roman" w:hAnsi="Times New Roman"/>
          <w:i/>
          <w:color w:val="FF0000"/>
          <w:sz w:val="52"/>
          <w:szCs w:val="52"/>
        </w:rPr>
      </w:pPr>
      <w:r>
        <w:rPr>
          <w:rFonts w:ascii="Times New Roman" w:hAnsi="Times New Roman"/>
          <w:color w:val="00B050"/>
          <w:sz w:val="48"/>
          <w:szCs w:val="4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25pt;height:240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роект&#10;«Духовно- нравственное воспитание»&#10;"/>
          </v:shape>
        </w:pict>
      </w:r>
    </w:p>
    <w:p w:rsidR="009C47EB" w:rsidRDefault="009C47EB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7EB" w:rsidRDefault="00864DBD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группа</w:t>
      </w:r>
    </w:p>
    <w:p w:rsidR="009C47EB" w:rsidRDefault="009C47EB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7EB" w:rsidRDefault="009C47EB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7EB" w:rsidRDefault="009C47EB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7EB" w:rsidRDefault="009C47EB" w:rsidP="00A73B3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 воспитатель Сапожникова Н.И.</w:t>
      </w:r>
    </w:p>
    <w:p w:rsidR="009C47EB" w:rsidRDefault="009C47EB" w:rsidP="00A73B3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C47EB" w:rsidRDefault="009C47EB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7EB" w:rsidRDefault="009C47EB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7EB" w:rsidRDefault="009C47EB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7EB" w:rsidRDefault="009C47EB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7EB" w:rsidRDefault="009C47EB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7EB" w:rsidRDefault="009C47EB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7EB" w:rsidRDefault="009C47EB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7EB" w:rsidRDefault="009C47EB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7EB" w:rsidRDefault="009C47EB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7EB" w:rsidRDefault="009C47EB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7EB" w:rsidRDefault="009C47EB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7EB" w:rsidRDefault="009C47EB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7EB" w:rsidRDefault="009C47EB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7EB" w:rsidRDefault="009C47EB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7EB" w:rsidRDefault="009C47EB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7EB" w:rsidRDefault="009C47EB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47EB" w:rsidRDefault="009C47EB" w:rsidP="00A73B3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2013г.</w:t>
      </w:r>
    </w:p>
    <w:p w:rsidR="009C47EB" w:rsidRDefault="009C47EB" w:rsidP="008F685D">
      <w:p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Проблема проекта:  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Духовность- это нравственно-эстетическое состояние человека, выражающееся в приверженности таким ценностям, как свобода, гуманизм, социальная справедливость, истина, добро, красота, в бесконечном, в бесконечном внутреннем диалоге, направленном на познание тайны своего назначения и смысла жизни.</w:t>
      </w:r>
      <w:proofErr w:type="gramEnd"/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Гармоническое развитие ребенк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основа формирования будущей личности. Приоритетными направлениями в дошкольном образовании являются нравственное развитие личности ребенка, формирование ценностных мотивов, самостоятельности, любознательности, приобщение детей к общечеловеческим ценностям. Если у личности не сформированы нравственные нормы поведения и взаимоотношений, то формирование нравственности будет носить характер усвоения знания, запоминания, а не понимания  и принятия этих норм.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Цель: 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Разработка и экспериментальная проверка модели формирования духовно- нравственной воспитании детей дошкольного возраста в условиях дошкольного образовательного учреждения.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40"/>
          <w:szCs w:val="40"/>
        </w:rPr>
        <w:t>Задачи: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-Формирование первоначальных представлений о духовно- нравственных ценностях (честь, семья, любовь, добро, совесть, верность и др.), ознакомление с ними на основе противопоставления позитивного и негативного в поведении детей.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-Воспитание положительного отношения к духовно- нравственным ценностям и желания поступать в соответствии с ними.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-Обогащение опыта нравственного поведения детей на основе правила «Поступай с другими так, как ты хотел бы, чтобы другие поступали с тобой».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нравственных умений и привычек (справедливо оценивать поступки людей, быть послушными, вежливыми, приветливыми со всеми, доброжелательными и др.).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положительной самооценки, уверенности в себе.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-Формирование </w:t>
      </w:r>
      <w:proofErr w:type="gramStart"/>
      <w:r>
        <w:rPr>
          <w:rFonts w:ascii="Times New Roman" w:hAnsi="Times New Roman"/>
          <w:sz w:val="28"/>
          <w:szCs w:val="28"/>
        </w:rPr>
        <w:t>ценностного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отношение к здоровью и здоровому образу жизни.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-Воспитание ценностного отношения к природе, окружающей среде.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-Знакомство семейными ценностями, расширение опыта позитивного взаимодействия в семье.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навыков организации и осуществления сотрудничества с педагогами,  родителями, другими детьми в решении общих проблем.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-Воспитание нравственных чувств и этического сознания.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-Воспитание гражданственности, патриотизма, уважения к правам, свободам и обязанностям человека.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-Помочь детям научится видеть достоинства своих сверстников, радоваться их успехами, преодолевать чувство недоброжелательности (зависти) к ним.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стремление к выполнению нравственных правил и норм поведения; помочь преодолеть свои недостатки.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-Стимулировать развитие морально-этических качеств, правильной самооценки и стремление совершать положительные дела и поступки.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Актуальность:  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Решимость государства принять ответственность за нравственное измерение жизни общества, за обеспечение устойчивости ее ценностных основ.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-Условия общества и государства направлены сегодня на воспитание у детей активной гражданской позиции, чувства ответственности за свою страну.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-Общее образование является институтом педагогического воздействия на духовно- нравственное развитие личности гражданина России. При этом основным субъектом, реализующим цели духовно-нравственного развития и воспитания, является педагогический коллектив общеобразовательного учреждения.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Ожидаемый результат:  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высоконравственного, творческого, компетентного гражданина России.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Содержанием духовно-нравственного развития являются базовые национальные ценности (определены в Концепции духовно-нравственного развития и воспитание гражданина России, включенной в состав документов ФГОС нового поколения):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-патриотизм- любовь к России, своему народу;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-социальная солидарност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личная свобода, доверие к людям, справедливость, милосердие, честь, достоинство;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-гражданственность- служение Отечеству, гражданское общество, закон и правопорядок;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-семья- любовь и верность, здоровье, уважение к родителям, забота о старших и младших, забота о продолжение рода;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-труд и творчество- уважение к труду, творчество и созидание, целеустремленность и настойчивость;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-наука- ценность знания, стремление к истине, научная картина мира;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-традиционные российские религии- представления о вере, духовности, толерантности;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-искусство и литература- красота, гармония, духовный мир человека, нравственный выбор, эстетическое развитие, этическое развитие;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-природ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заповедная природа, планета Земля, экологическое сознание;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-человечество- мир во всем мире, многообразие культур и народов, международное сотрудничество.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Положения работы по развитию духовно-нравственных представлений дошкольников: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-нравственные представления являются важнейшим средством регуляции поведения членов данной группы;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-основанием эффективного поведения ребенка является не конформная реакция на групповое давление, а подлинное осознание и принятие групповых норм, без чего крайне затруднена его адаптация в социуме.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Схема работы: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-Ребенок учится осознавать себя как личность с присущими ей индивидуальными особенностями и предпочтениями (варианты игр «Кто такой я?», «Что мне нравится?» и т.д.).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семейных ценностей.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коммуникативных навыков, изучение мира эмоций.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-Формирование оценок, на основании которых дети разделяют поступки на «хорошие» и «плохие». Младшие дошкольники не умеют аргументировать свою хорошую или плохую оценку поступка другого человека. У старших дошкольников происходит переход от немотивированной оценки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мотивированной. Данная возможность связана с развитием у детей внутреннего мысленного сопереживания с действиями другого. Возникновение в дошкольном возрасте действий в воображаемых условиях позволяет ребенку активно переживать события и поступки, в которых он сам не участвовал, и через это дифференцировать свое эмоциональное </w:t>
      </w:r>
      <w:r>
        <w:rPr>
          <w:rFonts w:ascii="Times New Roman" w:hAnsi="Times New Roman"/>
          <w:sz w:val="28"/>
          <w:szCs w:val="28"/>
        </w:rPr>
        <w:lastRenderedPageBreak/>
        <w:t>отношение и моральную оценку. В данной работе можно использовать демонстрационный материал «Хорошо или плохо?».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-Интеграция ребенка в социум через осознанное принятие социальных норм и правил поведения. </w:t>
      </w:r>
      <w:proofErr w:type="gramStart"/>
      <w:r>
        <w:rPr>
          <w:rFonts w:ascii="Times New Roman" w:hAnsi="Times New Roman"/>
          <w:sz w:val="28"/>
          <w:szCs w:val="28"/>
        </w:rPr>
        <w:t>С детьми рассматриваются качества «доброта- жадность», «отзывчивость- равнодушие», «лживость- честность», « смелость- трусость», «аккуратность- неаккуратность», «вежливость- невнимание».</w:t>
      </w:r>
      <w:proofErr w:type="gramEnd"/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-Воспитание гордости за свой детский сад, свой город, свою страну.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Методы работы: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Метод приучения</w:t>
      </w:r>
      <w:r>
        <w:rPr>
          <w:rFonts w:ascii="Times New Roman" w:hAnsi="Times New Roman"/>
          <w:sz w:val="28"/>
          <w:szCs w:val="28"/>
        </w:rPr>
        <w:t xml:space="preserve"> ребенка к положительным формам общественного поведения, воспитания нравственных привычек. Приучение осуществляется с помощью упражнения, примера взрослого или других детей, показ действия.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Метод организации деятельности</w:t>
      </w:r>
      <w:r>
        <w:rPr>
          <w:rFonts w:ascii="Times New Roman" w:hAnsi="Times New Roman"/>
          <w:sz w:val="28"/>
          <w:szCs w:val="28"/>
        </w:rPr>
        <w:t xml:space="preserve"> это формирование самостоятельности и детская игра.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Методы духовно- нравственных представлений, суждений, оценок.</w:t>
      </w:r>
      <w:r>
        <w:rPr>
          <w:rFonts w:ascii="Times New Roman" w:hAnsi="Times New Roman"/>
          <w:sz w:val="28"/>
          <w:szCs w:val="28"/>
        </w:rPr>
        <w:t xml:space="preserve"> Сюда входят беседы воспитателя на этические темы, чтение художественной литературы, рассказывание, рассматривание и обсуждение картин, иллюстраций, телепередач.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Методы поощрения и наказани</w:t>
      </w:r>
      <w:proofErr w:type="gramStart"/>
      <w:r>
        <w:rPr>
          <w:rFonts w:ascii="Times New Roman" w:hAnsi="Times New Roman"/>
          <w:color w:val="0070C0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фиксируется результат нравственной воспитанности, хорошее поведение, хорошие поступки. Наказание нельзя рассматривать как обязательный метод воздействия.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Метод побуждения</w:t>
      </w:r>
      <w:r>
        <w:rPr>
          <w:rFonts w:ascii="Times New Roman" w:hAnsi="Times New Roman"/>
          <w:sz w:val="28"/>
          <w:szCs w:val="28"/>
        </w:rPr>
        <w:t xml:space="preserve"> к сопереживанию.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Метод убеждения</w:t>
      </w:r>
      <w:r>
        <w:rPr>
          <w:rFonts w:ascii="Times New Roman" w:hAnsi="Times New Roman"/>
          <w:sz w:val="28"/>
          <w:szCs w:val="28"/>
        </w:rPr>
        <w:t xml:space="preserve"> при формировании первоначальных проявлений эстетического вкуса.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Метод поисковых </w:t>
      </w:r>
      <w:proofErr w:type="gramStart"/>
      <w:r>
        <w:rPr>
          <w:rFonts w:ascii="Times New Roman" w:hAnsi="Times New Roman"/>
          <w:color w:val="0070C0"/>
          <w:sz w:val="28"/>
          <w:szCs w:val="28"/>
        </w:rPr>
        <w:t>ситуаций</w:t>
      </w:r>
      <w:proofErr w:type="gramEnd"/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побуждающий детей к самостоятельным действиям, творчеству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40"/>
          <w:szCs w:val="40"/>
        </w:rPr>
        <w:t>Фомы работы: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-Комплексные занятия,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-Праздники.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-Развлечения.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-Самостоятельная деятельность.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-Художественный труд.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-Чтение художественной литературы.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-Театр и внутренний мир ребенка.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-Окружающая действительность в изобразительной деятельности.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Эффективные приемы воспитания: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Личный пример воспитателя и родителей.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Игра.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Общение с персонажем.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Чтение.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Совместная трудовая и художественно-эстетическая деятельность: музыкальная, изобразительная, прикладная.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ситуаций выбора.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ситуаций отождествления.</w:t>
      </w:r>
    </w:p>
    <w:p w:rsidR="009C47EB" w:rsidRPr="00C25EA4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Похвала.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Этапы работы: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2EEC">
        <w:rPr>
          <w:rFonts w:ascii="Times New Roman" w:hAnsi="Times New Roman"/>
          <w:color w:val="00B050"/>
          <w:sz w:val="28"/>
          <w:szCs w:val="28"/>
        </w:rPr>
        <w:t>1Создание атмосферы доброжелательности, доверия и любви</w:t>
      </w:r>
      <w:r>
        <w:rPr>
          <w:rFonts w:ascii="Times New Roman" w:hAnsi="Times New Roman"/>
          <w:sz w:val="28"/>
          <w:szCs w:val="28"/>
        </w:rPr>
        <w:t>. Формы его проведени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круг, пожелания и благодарения, приветствия, игры- шутки.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>2Осмысление того или иного нравственного понятия, обогащение социального опыта.</w:t>
      </w:r>
      <w:r>
        <w:rPr>
          <w:rFonts w:ascii="Times New Roman" w:hAnsi="Times New Roman"/>
          <w:sz w:val="28"/>
          <w:szCs w:val="28"/>
        </w:rPr>
        <w:t xml:space="preserve"> На этом этапе происходит знакомство детей (чтение, рассказывание, театрализации, беседы) с историями, сказками, притчами, содержание которых соответствует теме и задачам данного занятия.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3Побуждение ребенка к положительным поступкам, </w:t>
      </w:r>
      <w:r>
        <w:rPr>
          <w:rFonts w:ascii="Times New Roman" w:hAnsi="Times New Roman"/>
          <w:sz w:val="28"/>
          <w:szCs w:val="28"/>
        </w:rPr>
        <w:t>через игры, разыгрывание нравственных этюдов, экспромтов, небольших сценок, проблемных ситуаций.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lastRenderedPageBreak/>
        <w:t>Принципы реализации: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-Систематичность </w:t>
      </w:r>
      <w:r>
        <w:rPr>
          <w:rFonts w:ascii="Times New Roman" w:hAnsi="Times New Roman"/>
          <w:sz w:val="28"/>
          <w:szCs w:val="28"/>
        </w:rPr>
        <w:t>работы по воспитанию положительного отношения к духовно- нравственным ценностям;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color w:val="002060"/>
          <w:sz w:val="28"/>
          <w:szCs w:val="28"/>
        </w:rPr>
        <w:t xml:space="preserve">Взаимосвязь с занятиями </w:t>
      </w:r>
      <w:r>
        <w:rPr>
          <w:rFonts w:ascii="Times New Roman" w:hAnsi="Times New Roman"/>
          <w:sz w:val="28"/>
          <w:szCs w:val="28"/>
        </w:rPr>
        <w:t>по развитию речи, ознакомление с окружающим миром, музыкальному воспитанию, свободной, игровой деятельностью детей и др.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color w:val="002060"/>
          <w:sz w:val="28"/>
          <w:szCs w:val="28"/>
        </w:rPr>
        <w:t>Сотрудничество взрослых и детей</w:t>
      </w:r>
      <w:r>
        <w:rPr>
          <w:rFonts w:ascii="Times New Roman" w:hAnsi="Times New Roman"/>
          <w:sz w:val="28"/>
          <w:szCs w:val="28"/>
        </w:rPr>
        <w:t>, воспитателей и родителей.</w:t>
      </w:r>
    </w:p>
    <w:p w:rsidR="009C47EB" w:rsidRPr="005C1584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color w:val="002060"/>
          <w:sz w:val="28"/>
          <w:szCs w:val="28"/>
        </w:rPr>
        <w:t xml:space="preserve">Тематический </w:t>
      </w:r>
      <w:proofErr w:type="gramStart"/>
      <w:r>
        <w:rPr>
          <w:rFonts w:ascii="Times New Roman" w:hAnsi="Times New Roman"/>
          <w:sz w:val="28"/>
          <w:szCs w:val="28"/>
        </w:rPr>
        <w:t>–«</w:t>
      </w:r>
      <w:proofErr w:type="gramEnd"/>
      <w:r>
        <w:rPr>
          <w:rFonts w:ascii="Times New Roman" w:hAnsi="Times New Roman"/>
          <w:sz w:val="28"/>
          <w:szCs w:val="28"/>
        </w:rPr>
        <w:t xml:space="preserve">Имя», «Семья», «Слово», «Совесть», «Добро и зло», «Благодарность и недовольство», «Доброжелательность и зависть», «Щедрость и жадность», «Милосердие и жестокость», «Сдержанность и вольность», «Правда и ложь», «Верность и предательство», «Прощение и обида», «Послушание и упрямство», «Трудолюбие и лень», «Дружба и вражда», «Родина и чужбина», «Память», «Чистое сердце». 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Этапы взаимодействия ДОУ и семьи: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В ее основ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изучение потребностей семей, что определяет всю дальнейшую деятельность коллектива.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Важнейшим аспектом этой деятельности является установление позитивного взаимодействия  с родителями, предоставление интересующей и актуальной для них информации об услугах детского сада.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 этой основе продумываются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способы вовлечения родителей в жизнедеятельность группы, где находится их ребенок.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Большую роль в этом процессе играет педагогическое просвещение родителей, которое организуется в разнообразных формах.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5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>ак показывает практика, в текущей социально- экономической ситуации и в связи со спецификой ДОУ, находящегося в удалении от проживания родителей, только небольшая их часть вступает во взаимодействие с образовательным учреждением.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lastRenderedPageBreak/>
        <w:t>Формы взаимодействия с родителями: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«Тетрадь сотворчества» (в ней родители записывают интересующие их вопросы, делятся проблемами, что дает возможность педагогам и специалистам ДОУ мобильно и своевременно подключаться к разрешению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сложных ситуаций);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домашнее сочинение сказок и историй с последующим оформлением и презентацией в группе;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выставки совместного творчества взрослых и детей;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совместные праздники и развлечения;</w:t>
      </w:r>
    </w:p>
    <w:p w:rsidR="009C47EB" w:rsidRPr="00880A36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концерты и выступления для родителей.</w:t>
      </w:r>
    </w:p>
    <w:p w:rsidR="00766A4F" w:rsidRPr="00880A36" w:rsidRDefault="00766A4F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66A4F" w:rsidRDefault="00766A4F" w:rsidP="0007734A">
      <w:pPr>
        <w:spacing w:after="0" w:line="360" w:lineRule="auto"/>
        <w:jc w:val="both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Панорама сотворчества с родителями</w:t>
      </w:r>
    </w:p>
    <w:p w:rsidR="00766A4F" w:rsidRDefault="00766A4F" w:rsidP="0007734A">
      <w:pPr>
        <w:spacing w:after="0" w:line="36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Атмосфера доверия и сотрудничества:</w:t>
      </w:r>
    </w:p>
    <w:p w:rsidR="00766A4F" w:rsidRDefault="00766A4F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родительской компетентности.</w:t>
      </w:r>
    </w:p>
    <w:p w:rsidR="00766A4F" w:rsidRDefault="00766A4F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 родителей и воспитателей.</w:t>
      </w:r>
    </w:p>
    <w:p w:rsidR="00766A4F" w:rsidRDefault="00766A4F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Положительный образ социальных взаимоотношений.</w:t>
      </w:r>
    </w:p>
    <w:p w:rsidR="00766A4F" w:rsidRDefault="00766A4F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Совместная деятельность.</w:t>
      </w:r>
    </w:p>
    <w:p w:rsidR="00972681" w:rsidRDefault="00972681" w:rsidP="0007734A">
      <w:pPr>
        <w:spacing w:after="0" w:line="36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1 участие в адаптации ребенка к группе;</w:t>
      </w:r>
    </w:p>
    <w:p w:rsidR="00972681" w:rsidRDefault="00972681" w:rsidP="0007734A">
      <w:pPr>
        <w:spacing w:after="0" w:line="36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2 постепенное вхождение в жизнедеятельность ДОУ;</w:t>
      </w:r>
    </w:p>
    <w:p w:rsidR="00972681" w:rsidRPr="00972681" w:rsidRDefault="00972681" w:rsidP="0007734A">
      <w:pPr>
        <w:spacing w:after="0" w:line="36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3 родительские собрания;</w:t>
      </w:r>
    </w:p>
    <w:p w:rsidR="00766A4F" w:rsidRDefault="00972681" w:rsidP="0007734A">
      <w:pPr>
        <w:spacing w:after="0" w:line="36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4</w:t>
      </w:r>
      <w:r w:rsidR="00766A4F">
        <w:rPr>
          <w:rFonts w:ascii="Times New Roman" w:hAnsi="Times New Roman"/>
          <w:color w:val="00B0F0"/>
          <w:sz w:val="28"/>
          <w:szCs w:val="28"/>
        </w:rPr>
        <w:t xml:space="preserve"> индивидуальные консультации;</w:t>
      </w:r>
    </w:p>
    <w:p w:rsidR="00766A4F" w:rsidRDefault="00972681" w:rsidP="0007734A">
      <w:pPr>
        <w:spacing w:after="0" w:line="36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 xml:space="preserve">5 </w:t>
      </w:r>
      <w:r w:rsidR="00766A4F">
        <w:rPr>
          <w:rFonts w:ascii="Times New Roman" w:hAnsi="Times New Roman"/>
          <w:color w:val="00B0F0"/>
          <w:sz w:val="28"/>
          <w:szCs w:val="28"/>
        </w:rPr>
        <w:t>тренинги;</w:t>
      </w:r>
    </w:p>
    <w:p w:rsidR="00766A4F" w:rsidRDefault="00972681" w:rsidP="0007734A">
      <w:pPr>
        <w:spacing w:after="0" w:line="36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6</w:t>
      </w:r>
      <w:r w:rsidR="00766A4F">
        <w:rPr>
          <w:rFonts w:ascii="Times New Roman" w:hAnsi="Times New Roman"/>
          <w:color w:val="00B0F0"/>
          <w:sz w:val="28"/>
          <w:szCs w:val="28"/>
        </w:rPr>
        <w:t xml:space="preserve"> совместные праздники;</w:t>
      </w:r>
    </w:p>
    <w:p w:rsidR="00766A4F" w:rsidRDefault="00972681" w:rsidP="0007734A">
      <w:pPr>
        <w:spacing w:after="0" w:line="36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7</w:t>
      </w:r>
      <w:r w:rsidR="00766A4F">
        <w:rPr>
          <w:rFonts w:ascii="Times New Roman" w:hAnsi="Times New Roman"/>
          <w:color w:val="00B0F0"/>
          <w:sz w:val="28"/>
          <w:szCs w:val="28"/>
        </w:rPr>
        <w:t xml:space="preserve"> дни рождения детей;</w:t>
      </w:r>
    </w:p>
    <w:p w:rsidR="00766A4F" w:rsidRDefault="00972681" w:rsidP="0007734A">
      <w:pPr>
        <w:spacing w:after="0" w:line="36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8</w:t>
      </w:r>
      <w:r w:rsidR="00766A4F">
        <w:rPr>
          <w:rFonts w:ascii="Times New Roman" w:hAnsi="Times New Roman"/>
          <w:color w:val="00B0F0"/>
          <w:sz w:val="28"/>
          <w:szCs w:val="28"/>
        </w:rPr>
        <w:t xml:space="preserve"> привлечение родителей к участию в работе с детьми;</w:t>
      </w:r>
    </w:p>
    <w:p w:rsidR="00766A4F" w:rsidRDefault="00972681" w:rsidP="0007734A">
      <w:pPr>
        <w:spacing w:after="0" w:line="36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9</w:t>
      </w:r>
      <w:r w:rsidR="00766A4F">
        <w:rPr>
          <w:rFonts w:ascii="Times New Roman" w:hAnsi="Times New Roman"/>
          <w:color w:val="00B0F0"/>
          <w:sz w:val="28"/>
          <w:szCs w:val="28"/>
        </w:rPr>
        <w:t xml:space="preserve"> совместное обучение;</w:t>
      </w:r>
    </w:p>
    <w:p w:rsidR="00766A4F" w:rsidRDefault="00972681" w:rsidP="0007734A">
      <w:pPr>
        <w:spacing w:after="0" w:line="360" w:lineRule="auto"/>
        <w:jc w:val="both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>10</w:t>
      </w:r>
      <w:r w:rsidR="00766A4F">
        <w:rPr>
          <w:rFonts w:ascii="Times New Roman" w:hAnsi="Times New Roman"/>
          <w:color w:val="00B0F0"/>
          <w:sz w:val="28"/>
          <w:szCs w:val="28"/>
        </w:rPr>
        <w:t xml:space="preserve"> связь с семьями на долгие годы;</w:t>
      </w:r>
    </w:p>
    <w:p w:rsidR="00972681" w:rsidRDefault="00972681" w:rsidP="0007734A">
      <w:pPr>
        <w:spacing w:after="0" w:line="360" w:lineRule="auto"/>
        <w:jc w:val="both"/>
        <w:rPr>
          <w:rFonts w:ascii="Times New Roman" w:hAnsi="Times New Roman"/>
          <w:color w:val="00B0F0"/>
          <w:sz w:val="28"/>
          <w:szCs w:val="28"/>
        </w:rPr>
      </w:pP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Диагностика духовно- нравственного развития детей: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Применяется методика «Закончи историю» (модифицированный вариант </w:t>
      </w:r>
      <w:proofErr w:type="spellStart"/>
      <w:r>
        <w:rPr>
          <w:rFonts w:ascii="Times New Roman" w:hAnsi="Times New Roman"/>
          <w:sz w:val="28"/>
          <w:szCs w:val="28"/>
        </w:rPr>
        <w:t>Р.М.Калининой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</w:t>
      </w:r>
      <w:proofErr w:type="gramStart"/>
      <w:r>
        <w:rPr>
          <w:rFonts w:ascii="Times New Roman" w:hAnsi="Times New Roman"/>
          <w:i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изучить понимание детьми нравственных норм, определить умение детей соотносить эти нормы с реальными жизненными ситуациями, разрешать проблемные ситуации на основе нравственных норм и давать элементарную нравственную оценку.</w:t>
      </w:r>
    </w:p>
    <w:p w:rsidR="00655F1D" w:rsidRDefault="00655F1D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индивидуальной беседе ребенку предлагают продолжить каждую из предлагаемых историй («Я буду рассказывать тебе истории, а ты их закончи»), ответить на вопросы. После этого ребенку читают по очереди четыре истории (в произвольном порядке).</w:t>
      </w:r>
    </w:p>
    <w:p w:rsidR="00655F1D" w:rsidRDefault="00655F1D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данной методики позволяют выявить, какие нравственные нормы освоены детьми, как они понимают особенности чу</w:t>
      </w:r>
      <w:proofErr w:type="gramStart"/>
      <w:r>
        <w:rPr>
          <w:rFonts w:ascii="Times New Roman" w:hAnsi="Times New Roman"/>
          <w:sz w:val="28"/>
          <w:szCs w:val="28"/>
        </w:rPr>
        <w:t>вств др</w:t>
      </w:r>
      <w:proofErr w:type="gramEnd"/>
      <w:r>
        <w:rPr>
          <w:rFonts w:ascii="Times New Roman" w:hAnsi="Times New Roman"/>
          <w:sz w:val="28"/>
          <w:szCs w:val="28"/>
        </w:rPr>
        <w:t>угих людей, и предполагают выделение разных уровней освоения детьми нравственных норм и правил.</w:t>
      </w:r>
    </w:p>
    <w:p w:rsidR="00E64C79" w:rsidRDefault="00E64C79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64C79" w:rsidRDefault="00E64C79" w:rsidP="00E64C79">
      <w:pPr>
        <w:spacing w:after="0" w:line="360" w:lineRule="auto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План работы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E64C79" w:rsidTr="00E64C79">
        <w:tc>
          <w:tcPr>
            <w:tcW w:w="1668" w:type="dxa"/>
          </w:tcPr>
          <w:p w:rsidR="00E64C79" w:rsidRPr="00E64C79" w:rsidRDefault="00E64C79" w:rsidP="00E64C79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Период</w:t>
            </w:r>
          </w:p>
        </w:tc>
        <w:tc>
          <w:tcPr>
            <w:tcW w:w="7903" w:type="dxa"/>
          </w:tcPr>
          <w:p w:rsidR="00E64C79" w:rsidRPr="00E64C79" w:rsidRDefault="00E64C79" w:rsidP="00E64C79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Содержание работы</w:t>
            </w:r>
          </w:p>
        </w:tc>
      </w:tr>
      <w:tr w:rsidR="00E64C79" w:rsidTr="00E64C79">
        <w:tc>
          <w:tcPr>
            <w:tcW w:w="1668" w:type="dxa"/>
          </w:tcPr>
          <w:p w:rsidR="00E64C79" w:rsidRPr="00E64C79" w:rsidRDefault="00E64C79" w:rsidP="00E64C79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Осень</w:t>
            </w:r>
          </w:p>
        </w:tc>
        <w:tc>
          <w:tcPr>
            <w:tcW w:w="7903" w:type="dxa"/>
          </w:tcPr>
          <w:p w:rsidR="00E64C79" w:rsidRDefault="00E64C79" w:rsidP="00E64C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Анкетирование родителей, с целью определения их готовности к ознакомлению детей с русской обрядовой культурой.</w:t>
            </w:r>
          </w:p>
          <w:p w:rsidR="00E64C79" w:rsidRDefault="00E64C79" w:rsidP="00E64C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Чтение рассказа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«Вовк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добрая душа»</w:t>
            </w:r>
            <w:r w:rsidR="00FB469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FB4696">
              <w:rPr>
                <w:rFonts w:ascii="Times New Roman" w:hAnsi="Times New Roman"/>
                <w:sz w:val="28"/>
                <w:szCs w:val="28"/>
              </w:rPr>
              <w:t>Е.Перьмяк</w:t>
            </w:r>
            <w:proofErr w:type="spellEnd"/>
            <w:r w:rsidR="00FB4696">
              <w:rPr>
                <w:rFonts w:ascii="Times New Roman" w:hAnsi="Times New Roman"/>
                <w:sz w:val="28"/>
                <w:szCs w:val="28"/>
              </w:rPr>
              <w:t xml:space="preserve"> «Самое страшное».</w:t>
            </w:r>
          </w:p>
          <w:p w:rsidR="00FB4696" w:rsidRDefault="00FB4696" w:rsidP="00E64C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3Подборка материала в папку- передвижку о русских календарных обрядовых праздниках и обрядовых куклах.</w:t>
            </w:r>
          </w:p>
          <w:p w:rsidR="00FB4696" w:rsidRDefault="00FB4696" w:rsidP="00E64C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Творческие выставки совместных работ детей и родителей.</w:t>
            </w:r>
          </w:p>
          <w:p w:rsidR="00FB4696" w:rsidRPr="00E64C79" w:rsidRDefault="00FB4696" w:rsidP="00E64C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Семейный конкурс «А я придумал сказку».</w:t>
            </w:r>
          </w:p>
        </w:tc>
      </w:tr>
      <w:tr w:rsidR="00E64C79" w:rsidTr="00E64C79">
        <w:tc>
          <w:tcPr>
            <w:tcW w:w="1668" w:type="dxa"/>
          </w:tcPr>
          <w:p w:rsidR="00E64C79" w:rsidRPr="00FB4696" w:rsidRDefault="00FB4696" w:rsidP="00E64C79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Зима</w:t>
            </w:r>
          </w:p>
        </w:tc>
        <w:tc>
          <w:tcPr>
            <w:tcW w:w="7903" w:type="dxa"/>
          </w:tcPr>
          <w:p w:rsidR="00E64C79" w:rsidRDefault="00FB4696" w:rsidP="00E64C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Чтение сказки К.Одоевского «Мороз Иванович»,</w:t>
            </w:r>
          </w:p>
          <w:p w:rsidR="00FB4696" w:rsidRDefault="00FB4696" w:rsidP="00E64C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Ш.Перро «Фея».</w:t>
            </w:r>
          </w:p>
          <w:p w:rsidR="00FB4696" w:rsidRDefault="00FB4696" w:rsidP="00E64C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Привлечение родителей к изготовлению элементов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маскарадных костюмов к праздничным дням.</w:t>
            </w:r>
          </w:p>
          <w:p w:rsidR="00FB4696" w:rsidRDefault="00FB4696" w:rsidP="00E64C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Забытые игры бабушек. Создание альбома народных игр с помощью бабушек, дедушек.</w:t>
            </w:r>
          </w:p>
          <w:p w:rsidR="00FB4696" w:rsidRDefault="00FB4696" w:rsidP="00E64C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049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Народный календарь зимы. Изготовление альбома «Народные приметы» с родителями.</w:t>
            </w:r>
          </w:p>
          <w:p w:rsidR="000049AC" w:rsidRDefault="000049AC" w:rsidP="00E64C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Масленичные посиделки с мамами.</w:t>
            </w:r>
          </w:p>
          <w:p w:rsidR="00FB4696" w:rsidRPr="00FB4696" w:rsidRDefault="00FB4696" w:rsidP="00E64C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C79" w:rsidTr="00E64C79">
        <w:tc>
          <w:tcPr>
            <w:tcW w:w="1668" w:type="dxa"/>
          </w:tcPr>
          <w:p w:rsidR="00E64C79" w:rsidRPr="000049AC" w:rsidRDefault="000049AC" w:rsidP="00E64C79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lastRenderedPageBreak/>
              <w:t>Весна</w:t>
            </w:r>
          </w:p>
        </w:tc>
        <w:tc>
          <w:tcPr>
            <w:tcW w:w="7903" w:type="dxa"/>
          </w:tcPr>
          <w:p w:rsidR="00E64C79" w:rsidRDefault="000049AC" w:rsidP="00E64C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Чтение сказки Г.Х.Андерсена «Гадкий утенок», рассказ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И.Туричин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«Человек заболел».</w:t>
            </w:r>
          </w:p>
          <w:p w:rsidR="000049AC" w:rsidRDefault="000049AC" w:rsidP="00E64C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ознакомить родителей с содержанием весенних православных праздников: Вербное воскресенье, Благовещение, Пасха.</w:t>
            </w:r>
          </w:p>
          <w:p w:rsidR="000049AC" w:rsidRDefault="000049AC" w:rsidP="00E64C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народный календарь весны. Составление альбома «Народные приметы».</w:t>
            </w:r>
          </w:p>
          <w:p w:rsidR="000049AC" w:rsidRPr="000049AC" w:rsidRDefault="000049AC" w:rsidP="00E64C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C79" w:rsidTr="00E64C79">
        <w:tc>
          <w:tcPr>
            <w:tcW w:w="1668" w:type="dxa"/>
          </w:tcPr>
          <w:p w:rsidR="00E64C79" w:rsidRPr="000049AC" w:rsidRDefault="000049AC" w:rsidP="00E64C79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Лето</w:t>
            </w:r>
          </w:p>
        </w:tc>
        <w:tc>
          <w:tcPr>
            <w:tcW w:w="7903" w:type="dxa"/>
          </w:tcPr>
          <w:p w:rsidR="00E64C79" w:rsidRDefault="000049AC" w:rsidP="00E64C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Чтение рассказа К.Ушинского «Сил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 право», Н.Носова «Фантазеры».</w:t>
            </w:r>
          </w:p>
          <w:p w:rsidR="000049AC" w:rsidRDefault="000049AC" w:rsidP="00E64C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ознакомить родителей с малоизвестными народными праздниками: Семик, Троицын день, Иван Купала</w:t>
            </w:r>
            <w:r w:rsidR="0079134F">
              <w:rPr>
                <w:rFonts w:ascii="Times New Roman" w:hAnsi="Times New Roman"/>
                <w:sz w:val="28"/>
                <w:szCs w:val="28"/>
              </w:rPr>
              <w:t xml:space="preserve">, а также тремя </w:t>
            </w:r>
            <w:proofErr w:type="spellStart"/>
            <w:r w:rsidR="0079134F">
              <w:rPr>
                <w:rFonts w:ascii="Times New Roman" w:hAnsi="Times New Roman"/>
                <w:sz w:val="28"/>
                <w:szCs w:val="28"/>
              </w:rPr>
              <w:t>Спасам</w:t>
            </w:r>
            <w:proofErr w:type="gramStart"/>
            <w:r w:rsidR="0079134F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="0079134F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79134F">
              <w:rPr>
                <w:rFonts w:ascii="Times New Roman" w:hAnsi="Times New Roman"/>
                <w:sz w:val="28"/>
                <w:szCs w:val="28"/>
              </w:rPr>
              <w:t xml:space="preserve"> медовым, яблочным, ореховым.</w:t>
            </w:r>
          </w:p>
          <w:p w:rsidR="0079134F" w:rsidRPr="000049AC" w:rsidRDefault="0079134F" w:rsidP="00E64C7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Народный календарь лета. Составление альбома «Народные приметы.</w:t>
            </w:r>
          </w:p>
        </w:tc>
      </w:tr>
    </w:tbl>
    <w:p w:rsidR="00E64C79" w:rsidRPr="00E64C79" w:rsidRDefault="00E64C79" w:rsidP="00E64C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47EB" w:rsidRPr="00684D7D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47EB" w:rsidRDefault="009C47EB" w:rsidP="000773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47EB" w:rsidRDefault="0079134F" w:rsidP="0079134F">
      <w:pPr>
        <w:spacing w:after="0" w:line="360" w:lineRule="auto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Литература:</w:t>
      </w:r>
    </w:p>
    <w:p w:rsidR="0079134F" w:rsidRDefault="0079134F" w:rsidP="00791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А.М.Счастная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«По ступенькам нравственности»</w:t>
      </w:r>
    </w:p>
    <w:p w:rsidR="0079134F" w:rsidRDefault="0079134F" w:rsidP="00791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Н.А.Ветлугина «Нравственно- эстетическое воспитание ребенка в детском саду»</w:t>
      </w:r>
    </w:p>
    <w:p w:rsidR="0079134F" w:rsidRDefault="0079134F" w:rsidP="00791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 В.Г.Нечаева «Нравственное воспитание в детском саду»</w:t>
      </w:r>
    </w:p>
    <w:p w:rsidR="0079134F" w:rsidRDefault="0079134F" w:rsidP="00791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В.М.Петров «Праздники, игры и забавы»</w:t>
      </w:r>
    </w:p>
    <w:p w:rsidR="0079134F" w:rsidRDefault="0079134F" w:rsidP="00791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А.М.Виноградова «Воспитание нравственных чувств»</w:t>
      </w:r>
    </w:p>
    <w:p w:rsidR="0079134F" w:rsidRDefault="0079134F" w:rsidP="00791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журнал «Дошкольная педагогика» №1-13г., №3-13г.</w:t>
      </w:r>
    </w:p>
    <w:p w:rsidR="0079134F" w:rsidRDefault="0079134F" w:rsidP="00791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журнал «Дошкольное воспитание»</w:t>
      </w:r>
      <w:r w:rsidR="006130CA">
        <w:rPr>
          <w:rFonts w:ascii="Times New Roman" w:hAnsi="Times New Roman"/>
          <w:sz w:val="28"/>
          <w:szCs w:val="28"/>
        </w:rPr>
        <w:t xml:space="preserve"> №4-06г., №12- 06г.</w:t>
      </w:r>
    </w:p>
    <w:p w:rsidR="00972681" w:rsidRDefault="00972681" w:rsidP="00791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Т.А.Данилина «В мире детских эмоций»</w:t>
      </w:r>
    </w:p>
    <w:p w:rsidR="00972681" w:rsidRDefault="00972681" w:rsidP="00791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Р.Р.Калинина «Тренинг развития личности дошкольника»</w:t>
      </w:r>
    </w:p>
    <w:p w:rsidR="00972681" w:rsidRDefault="00972681" w:rsidP="00791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О.Л.Князева «Я, ты, мы»</w:t>
      </w:r>
    </w:p>
    <w:p w:rsidR="00972681" w:rsidRPr="00972681" w:rsidRDefault="00972681" w:rsidP="00791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Л.М.Шипицына «Азбука общения»</w:t>
      </w:r>
    </w:p>
    <w:p w:rsidR="009C47EB" w:rsidRDefault="009C47EB" w:rsidP="00A64AF7">
      <w:pPr>
        <w:spacing w:after="0"/>
        <w:rPr>
          <w:rFonts w:ascii="Times New Roman" w:hAnsi="Times New Roman"/>
          <w:sz w:val="28"/>
          <w:szCs w:val="28"/>
        </w:rPr>
      </w:pPr>
    </w:p>
    <w:p w:rsidR="009C47EB" w:rsidRPr="00095B80" w:rsidRDefault="009C47EB" w:rsidP="00A64AF7">
      <w:pPr>
        <w:spacing w:after="0"/>
        <w:rPr>
          <w:rFonts w:ascii="Times New Roman" w:hAnsi="Times New Roman"/>
          <w:sz w:val="28"/>
          <w:szCs w:val="28"/>
        </w:rPr>
      </w:pPr>
    </w:p>
    <w:sectPr w:rsidR="009C47EB" w:rsidRPr="00095B80" w:rsidSect="00F3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B34"/>
    <w:rsid w:val="000049AC"/>
    <w:rsid w:val="000458A1"/>
    <w:rsid w:val="00056908"/>
    <w:rsid w:val="0007734A"/>
    <w:rsid w:val="00095B80"/>
    <w:rsid w:val="00151773"/>
    <w:rsid w:val="001815C3"/>
    <w:rsid w:val="001978A3"/>
    <w:rsid w:val="00230DB9"/>
    <w:rsid w:val="00245FAD"/>
    <w:rsid w:val="00250AAC"/>
    <w:rsid w:val="00272E3B"/>
    <w:rsid w:val="00295A42"/>
    <w:rsid w:val="0030646F"/>
    <w:rsid w:val="0037799B"/>
    <w:rsid w:val="003939BE"/>
    <w:rsid w:val="003D36F2"/>
    <w:rsid w:val="00442EEC"/>
    <w:rsid w:val="004609F7"/>
    <w:rsid w:val="004632C4"/>
    <w:rsid w:val="00477702"/>
    <w:rsid w:val="00493E59"/>
    <w:rsid w:val="004D31D1"/>
    <w:rsid w:val="00552693"/>
    <w:rsid w:val="00580328"/>
    <w:rsid w:val="005A29F2"/>
    <w:rsid w:val="005B73AE"/>
    <w:rsid w:val="005C1584"/>
    <w:rsid w:val="005F27AF"/>
    <w:rsid w:val="006130CA"/>
    <w:rsid w:val="006463FB"/>
    <w:rsid w:val="00654E1E"/>
    <w:rsid w:val="00655F1D"/>
    <w:rsid w:val="00684D7D"/>
    <w:rsid w:val="006E290A"/>
    <w:rsid w:val="00720B36"/>
    <w:rsid w:val="00766A4F"/>
    <w:rsid w:val="0078339B"/>
    <w:rsid w:val="0079134F"/>
    <w:rsid w:val="007E277F"/>
    <w:rsid w:val="00822ADC"/>
    <w:rsid w:val="0082325B"/>
    <w:rsid w:val="008237D7"/>
    <w:rsid w:val="0082384D"/>
    <w:rsid w:val="00850218"/>
    <w:rsid w:val="00864DBD"/>
    <w:rsid w:val="00877B25"/>
    <w:rsid w:val="00880A36"/>
    <w:rsid w:val="008A58A6"/>
    <w:rsid w:val="008C44FF"/>
    <w:rsid w:val="008D7088"/>
    <w:rsid w:val="008E466D"/>
    <w:rsid w:val="008F116E"/>
    <w:rsid w:val="008F685D"/>
    <w:rsid w:val="00913EEC"/>
    <w:rsid w:val="00942783"/>
    <w:rsid w:val="00972681"/>
    <w:rsid w:val="009C47EB"/>
    <w:rsid w:val="00A15F02"/>
    <w:rsid w:val="00A513D7"/>
    <w:rsid w:val="00A6141D"/>
    <w:rsid w:val="00A64AF7"/>
    <w:rsid w:val="00A73B34"/>
    <w:rsid w:val="00A81A32"/>
    <w:rsid w:val="00B25A3F"/>
    <w:rsid w:val="00B35E7C"/>
    <w:rsid w:val="00B50CB7"/>
    <w:rsid w:val="00B57BEB"/>
    <w:rsid w:val="00BA1812"/>
    <w:rsid w:val="00BD4A36"/>
    <w:rsid w:val="00C25EA4"/>
    <w:rsid w:val="00C5032B"/>
    <w:rsid w:val="00CC4694"/>
    <w:rsid w:val="00CE7AF5"/>
    <w:rsid w:val="00D27D8D"/>
    <w:rsid w:val="00DB21CD"/>
    <w:rsid w:val="00DC6C07"/>
    <w:rsid w:val="00DD355A"/>
    <w:rsid w:val="00DD4D95"/>
    <w:rsid w:val="00DD4EEA"/>
    <w:rsid w:val="00E64C79"/>
    <w:rsid w:val="00E86A83"/>
    <w:rsid w:val="00EB534E"/>
    <w:rsid w:val="00F13D55"/>
    <w:rsid w:val="00F21097"/>
    <w:rsid w:val="00F30E6F"/>
    <w:rsid w:val="00F363C6"/>
    <w:rsid w:val="00F47375"/>
    <w:rsid w:val="00FA4E6F"/>
    <w:rsid w:val="00FB4696"/>
    <w:rsid w:val="00FD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6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E64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12</Pages>
  <Words>1595</Words>
  <Characters>11962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41</cp:revision>
  <dcterms:created xsi:type="dcterms:W3CDTF">2013-10-12T04:10:00Z</dcterms:created>
  <dcterms:modified xsi:type="dcterms:W3CDTF">2013-10-19T10:13:00Z</dcterms:modified>
</cp:coreProperties>
</file>