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05" w:rsidRPr="00352301" w:rsidRDefault="00750F05" w:rsidP="00750F05">
      <w:pPr>
        <w:spacing w:before="300" w:after="300" w:line="240" w:lineRule="auto"/>
        <w:outlineLvl w:val="0"/>
        <w:rPr>
          <w:rFonts w:eastAsia="Times New Roman" w:cs="Times New Roman"/>
          <w:kern w:val="36"/>
          <w:sz w:val="32"/>
          <w:szCs w:val="32"/>
          <w:lang w:eastAsia="ru-RU"/>
        </w:rPr>
      </w:pPr>
      <w:r w:rsidRPr="00352301">
        <w:rPr>
          <w:rFonts w:eastAsia="Times New Roman" w:cs="Times New Roman"/>
          <w:kern w:val="36"/>
          <w:sz w:val="32"/>
          <w:szCs w:val="32"/>
          <w:lang w:eastAsia="ru-RU"/>
        </w:rPr>
        <w:t>Развитие исследовательских умений и навыков младших школьников как средство формирования исследовательской компетенции</w:t>
      </w:r>
    </w:p>
    <w:p w:rsidR="00750F05" w:rsidRPr="0033549A" w:rsidRDefault="00750F05" w:rsidP="0033549A">
      <w:pPr>
        <w:ind w:firstLine="709"/>
        <w:jc w:val="both"/>
        <w:rPr>
          <w:sz w:val="28"/>
          <w:szCs w:val="28"/>
          <w:lang w:eastAsia="ru-RU"/>
        </w:rPr>
      </w:pPr>
      <w:r w:rsidRPr="0033549A">
        <w:rPr>
          <w:rFonts w:ascii="Arial" w:hAnsi="Arial" w:cs="Arial"/>
          <w:sz w:val="28"/>
          <w:szCs w:val="28"/>
          <w:lang w:eastAsia="ru-RU"/>
        </w:rPr>
        <w:t> </w:t>
      </w:r>
      <w:r w:rsidR="00CA6B1C" w:rsidRPr="0033549A">
        <w:rPr>
          <w:sz w:val="28"/>
          <w:szCs w:val="28"/>
          <w:lang w:eastAsia="ru-RU"/>
        </w:rPr>
        <w:t>Сергеева Т.Н. 2013-2014</w:t>
      </w:r>
    </w:p>
    <w:p w:rsidR="00750F05" w:rsidRPr="0033549A" w:rsidRDefault="00750F05" w:rsidP="0033549A">
      <w:pPr>
        <w:ind w:firstLine="709"/>
        <w:jc w:val="both"/>
        <w:rPr>
          <w:sz w:val="28"/>
          <w:szCs w:val="28"/>
          <w:lang w:eastAsia="ru-RU"/>
        </w:rPr>
      </w:pPr>
      <w:r w:rsidRPr="0033549A">
        <w:rPr>
          <w:sz w:val="28"/>
          <w:szCs w:val="28"/>
          <w:lang w:eastAsia="ru-RU"/>
        </w:rPr>
        <w:t>В арсенале инновационных педагогических средств и методов особое место занимает исследовательская творческая деятельность. Исследовательская работа вырабатывает у учащихся исследовательские навыки, формирует аналитическое мышление. Целью организации исследовательской деятельности учащихся является формирование у них познавательной активности. Цель может быть достигнута, если будут решены следующие задачи: развитие логического мышления, творческих способностей и кругозора, устной и письменной речи; умений обобщать и систематизировать информацию; коммуникативных умений; формирование наблюдательности и внимания, умений работать с художественными научными текстами. </w:t>
      </w:r>
    </w:p>
    <w:p w:rsidR="00750F05" w:rsidRPr="0033549A" w:rsidRDefault="00750F05" w:rsidP="0033549A">
      <w:pPr>
        <w:ind w:firstLine="709"/>
        <w:jc w:val="both"/>
        <w:rPr>
          <w:sz w:val="28"/>
          <w:szCs w:val="28"/>
          <w:lang w:eastAsia="ru-RU"/>
        </w:rPr>
      </w:pPr>
      <w:r w:rsidRPr="0033549A">
        <w:rPr>
          <w:sz w:val="28"/>
          <w:szCs w:val="28"/>
          <w:lang w:eastAsia="ru-RU"/>
        </w:rPr>
        <w:t>При решении заняться этой проблемой были определены следующие цели и задачи.</w:t>
      </w:r>
    </w:p>
    <w:p w:rsidR="00750F05" w:rsidRPr="0033549A" w:rsidRDefault="00750F05" w:rsidP="0033549A">
      <w:pPr>
        <w:ind w:firstLine="709"/>
        <w:jc w:val="both"/>
        <w:rPr>
          <w:sz w:val="28"/>
          <w:szCs w:val="28"/>
          <w:lang w:eastAsia="ru-RU"/>
        </w:rPr>
      </w:pPr>
      <w:r w:rsidRPr="0033549A">
        <w:rPr>
          <w:sz w:val="28"/>
          <w:szCs w:val="28"/>
          <w:lang w:eastAsia="ru-RU"/>
        </w:rPr>
        <w:t>Цель работы – стимулировать развитие интеллектуально-творческого потенциала младшего школьника через развитие и совершенствование исследовательских способностей и навыков исследовательского поведения.</w:t>
      </w:r>
    </w:p>
    <w:p w:rsidR="00750F05" w:rsidRPr="0033549A" w:rsidRDefault="00750F05" w:rsidP="0033549A">
      <w:pPr>
        <w:ind w:firstLine="709"/>
        <w:jc w:val="both"/>
        <w:rPr>
          <w:sz w:val="28"/>
          <w:szCs w:val="28"/>
          <w:lang w:eastAsia="ru-RU"/>
        </w:rPr>
      </w:pPr>
      <w:r w:rsidRPr="0033549A">
        <w:rPr>
          <w:sz w:val="28"/>
          <w:szCs w:val="28"/>
          <w:lang w:eastAsia="ru-RU"/>
        </w:rPr>
        <w:t>Задачи:</w:t>
      </w:r>
    </w:p>
    <w:p w:rsidR="00750F05" w:rsidRPr="0033549A" w:rsidRDefault="00750F05" w:rsidP="0033549A">
      <w:pPr>
        <w:ind w:firstLine="709"/>
        <w:jc w:val="both"/>
        <w:rPr>
          <w:sz w:val="28"/>
          <w:szCs w:val="28"/>
          <w:lang w:eastAsia="ru-RU"/>
        </w:rPr>
      </w:pPr>
      <w:r w:rsidRPr="0033549A">
        <w:rPr>
          <w:sz w:val="28"/>
          <w:szCs w:val="28"/>
          <w:lang w:eastAsia="ru-RU"/>
        </w:rPr>
        <w:t>Развитие исследовательских умений;</w:t>
      </w:r>
    </w:p>
    <w:p w:rsidR="00750F05" w:rsidRPr="0033549A" w:rsidRDefault="00750F05" w:rsidP="0033549A">
      <w:pPr>
        <w:ind w:firstLine="709"/>
        <w:jc w:val="both"/>
        <w:rPr>
          <w:sz w:val="28"/>
          <w:szCs w:val="28"/>
          <w:lang w:eastAsia="ru-RU"/>
        </w:rPr>
      </w:pPr>
      <w:r w:rsidRPr="0033549A">
        <w:rPr>
          <w:sz w:val="28"/>
          <w:szCs w:val="28"/>
          <w:lang w:eastAsia="ru-RU"/>
        </w:rPr>
        <w:t>Поддержка внутренней учебной мотивации на основе познавательного интереса воспитанников; </w:t>
      </w:r>
    </w:p>
    <w:p w:rsidR="00750F05" w:rsidRPr="0033549A" w:rsidRDefault="00750F05" w:rsidP="0033549A">
      <w:pPr>
        <w:ind w:firstLine="709"/>
        <w:jc w:val="both"/>
        <w:rPr>
          <w:sz w:val="28"/>
          <w:szCs w:val="28"/>
          <w:lang w:eastAsia="ru-RU"/>
        </w:rPr>
      </w:pPr>
      <w:r w:rsidRPr="0033549A">
        <w:rPr>
          <w:sz w:val="28"/>
          <w:szCs w:val="28"/>
          <w:lang w:eastAsia="ru-RU"/>
        </w:rPr>
        <w:t>Создание ситуации успеха для каждого участника учебно-исследовательской и проектной деятельности (как воспитанника, так и педагога, так и родителя);</w:t>
      </w:r>
    </w:p>
    <w:p w:rsidR="00750F05" w:rsidRPr="0033549A" w:rsidRDefault="00750F05" w:rsidP="0033549A">
      <w:pPr>
        <w:ind w:firstLine="709"/>
        <w:jc w:val="both"/>
        <w:rPr>
          <w:sz w:val="28"/>
          <w:szCs w:val="28"/>
          <w:lang w:eastAsia="ru-RU"/>
        </w:rPr>
      </w:pPr>
      <w:r w:rsidRPr="0033549A">
        <w:rPr>
          <w:sz w:val="28"/>
          <w:szCs w:val="28"/>
          <w:lang w:eastAsia="ru-RU"/>
        </w:rPr>
        <w:t>Формирование основ исследовательской культуры;</w:t>
      </w:r>
    </w:p>
    <w:p w:rsidR="00750F05" w:rsidRPr="0033549A" w:rsidRDefault="00750F05" w:rsidP="0033549A">
      <w:pPr>
        <w:ind w:firstLine="709"/>
        <w:jc w:val="both"/>
        <w:rPr>
          <w:sz w:val="28"/>
          <w:szCs w:val="28"/>
          <w:lang w:eastAsia="ru-RU"/>
        </w:rPr>
      </w:pPr>
      <w:r w:rsidRPr="0033549A">
        <w:rPr>
          <w:sz w:val="28"/>
          <w:szCs w:val="28"/>
          <w:lang w:eastAsia="ru-RU"/>
        </w:rPr>
        <w:t>Развитие коммуникативных умений, сотрудничества, обучения в диалоге;</w:t>
      </w:r>
    </w:p>
    <w:p w:rsidR="00750F05" w:rsidRPr="0033549A" w:rsidRDefault="00750F05" w:rsidP="0033549A">
      <w:pPr>
        <w:ind w:firstLine="709"/>
        <w:jc w:val="both"/>
        <w:rPr>
          <w:sz w:val="28"/>
          <w:szCs w:val="28"/>
          <w:lang w:eastAsia="ru-RU"/>
        </w:rPr>
      </w:pPr>
      <w:r w:rsidRPr="0033549A">
        <w:rPr>
          <w:sz w:val="28"/>
          <w:szCs w:val="28"/>
          <w:lang w:eastAsia="ru-RU"/>
        </w:rPr>
        <w:t>Вовлечение родителей в учебно-воспитательный процесс.</w:t>
      </w:r>
    </w:p>
    <w:p w:rsidR="00750F05" w:rsidRPr="0033549A" w:rsidRDefault="00750F05" w:rsidP="0033549A">
      <w:pPr>
        <w:ind w:firstLine="709"/>
        <w:jc w:val="both"/>
        <w:rPr>
          <w:sz w:val="28"/>
          <w:szCs w:val="28"/>
          <w:lang w:eastAsia="ru-RU"/>
        </w:rPr>
      </w:pPr>
      <w:r w:rsidRPr="0033549A">
        <w:rPr>
          <w:sz w:val="28"/>
          <w:szCs w:val="28"/>
          <w:lang w:eastAsia="ru-RU"/>
        </w:rPr>
        <w:lastRenderedPageBreak/>
        <w:t>В процессе работы воспитанники приучаются к самому слову «исследование», «исследуем». В процессе исследования задается вопрос и происходит поиск ответа на него, намечается план действий, описываются основные шаги, наблюдения, эксперименты, фиксируются результаты и делается вывод. Учебное исследование младшего школьника, также как и исследование, проводимое взрослым исследователем, неизбежно включает основные элементы: выделение и постановку проблемы (выбор темы исследования); выработку гипотез; поиск и предложение возможных вариантов решения; сбор материала; анализ и обобщение полученных данных; подготовку и защиту итогового продукта.</w:t>
      </w:r>
    </w:p>
    <w:p w:rsidR="00750F05" w:rsidRPr="0033549A" w:rsidRDefault="00750F05" w:rsidP="009D1E11">
      <w:pPr>
        <w:pStyle w:val="a7"/>
        <w:spacing w:line="276" w:lineRule="auto"/>
        <w:jc w:val="both"/>
        <w:rPr>
          <w:sz w:val="28"/>
          <w:szCs w:val="28"/>
          <w:lang w:eastAsia="ru-RU"/>
        </w:rPr>
      </w:pPr>
      <w:r w:rsidRPr="009D1E11">
        <w:rPr>
          <w:sz w:val="28"/>
          <w:szCs w:val="28"/>
        </w:rPr>
        <w:t xml:space="preserve">Я начинаю исследовательскую работу с первого класса. Задачи обогащения исследовательского опыта первоклассников включают в себя: поддержание исследовательской активности, развитие умений ставить вопросы, высказывать предположения, наблюдать. </w:t>
      </w:r>
      <w:r w:rsidRPr="009D1E11">
        <w:rPr>
          <w:sz w:val="28"/>
          <w:szCs w:val="28"/>
        </w:rPr>
        <w:br/>
        <w:t xml:space="preserve">Первичные навыки исследования ребёнок получает на интегрированных уроках «Природа и человек». Это уроки - исследования: «Свойства воды», уроки – экскурсии: «Растения лугов, лесов», «Осенний листопад», уроки – наблюдения: «Муравьи», «Первый снег», «Зимующие птицы», уроки – творчества: «Путешествие капельки воды», «Я – снежинка», практические работы: «Лекарственные растения», проведение опытов. </w:t>
      </w:r>
      <w:r w:rsidRPr="009D1E11">
        <w:rPr>
          <w:sz w:val="28"/>
          <w:szCs w:val="28"/>
        </w:rPr>
        <w:br/>
        <w:t>Мои учащиеся- «маленькие почемучки», им интересно всё! Устное анкетирование позволяет выделить мне интересы моих учеников. Для решения задач использую коллективный учебный диалог, создание проблемных ситуаций, чтение – рассматривание, индивидуальное составление схем, выполнение моделей из разного материала, экскурсии, опыты, выставки детских работ. На занятиях с</w:t>
      </w:r>
      <w:r w:rsidRPr="0033549A">
        <w:rPr>
          <w:sz w:val="28"/>
          <w:szCs w:val="28"/>
          <w:lang w:eastAsia="ru-RU"/>
        </w:rPr>
        <w:t xml:space="preserve"> детьми активно развивается ряд основных исследовательских умений и навыков. Развитие умения видеть проблемы развивается в течение длительного времени в самых разных видах деятельности. Помогают такие упражнения: «Посмотрите на мир другими глазами»; «Составьте рассказ от имени другого человека»; «Метод шести </w:t>
      </w:r>
      <w:proofErr w:type="spellStart"/>
      <w:r w:rsidRPr="0033549A">
        <w:rPr>
          <w:sz w:val="28"/>
          <w:szCs w:val="28"/>
          <w:lang w:eastAsia="ru-RU"/>
        </w:rPr>
        <w:t>думательных</w:t>
      </w:r>
      <w:proofErr w:type="spellEnd"/>
      <w:r w:rsidRPr="0033549A">
        <w:rPr>
          <w:sz w:val="28"/>
          <w:szCs w:val="28"/>
          <w:lang w:eastAsia="ru-RU"/>
        </w:rPr>
        <w:t xml:space="preserve"> шляп»; игра «Волшебные превращения» и др. С умением видеть проблемы тесно связано умение наблюдать. Упражнения на развитие внимания и наблюдательности: «Парные картинки, содержащие различия»; «Найди два одинаковых квадрата» и др. Одним из главных, базовых умений исследователя является умение выдвигать гипотезы, строить предположения. Эти умения можно специально потренировать. Вот простое упражнение: «Выдвинете гипотезу (предположения), как птицы узнают дорогу на юг?» </w:t>
      </w:r>
      <w:r w:rsidRPr="0033549A">
        <w:rPr>
          <w:sz w:val="28"/>
          <w:szCs w:val="28"/>
          <w:lang w:eastAsia="ru-RU"/>
        </w:rPr>
        <w:lastRenderedPageBreak/>
        <w:t>Гипотезы в данном случае могут быть и такие: «Птицы определяют дорогу по солнцу и звездам; птицы сверху видят растения (деревья, траву и др.)».</w:t>
      </w:r>
    </w:p>
    <w:p w:rsidR="00750F05" w:rsidRPr="0033549A" w:rsidRDefault="00750F05" w:rsidP="0033549A">
      <w:pPr>
        <w:jc w:val="both"/>
        <w:rPr>
          <w:sz w:val="28"/>
          <w:szCs w:val="28"/>
          <w:lang w:eastAsia="ru-RU"/>
        </w:rPr>
      </w:pPr>
      <w:r w:rsidRPr="0033549A">
        <w:rPr>
          <w:sz w:val="28"/>
          <w:szCs w:val="28"/>
          <w:lang w:eastAsia="ru-RU"/>
        </w:rPr>
        <w:t>Важным умением для любого исследователя является умение задавать вопросы. Для развития умения задавать вопросы используются разные упражнения: задать вопросы тому, кто изображен; ответить, какие вопросы мог бы задать тебе тот, кто изображен на рисунке; задания, предполагающие исправление чьих-то ошибок, логических, стилистических, фактических и др.</w:t>
      </w:r>
    </w:p>
    <w:p w:rsidR="00750F05" w:rsidRPr="0033549A" w:rsidRDefault="00750F05" w:rsidP="0033549A">
      <w:pPr>
        <w:jc w:val="both"/>
        <w:rPr>
          <w:sz w:val="28"/>
          <w:szCs w:val="28"/>
          <w:lang w:eastAsia="ru-RU"/>
        </w:rPr>
      </w:pPr>
      <w:r w:rsidRPr="0033549A">
        <w:rPr>
          <w:sz w:val="28"/>
          <w:szCs w:val="28"/>
          <w:lang w:eastAsia="ru-RU"/>
        </w:rPr>
        <w:t>Важнейшим результатом мышления является вывод или умозаключение. Для формирования первичных навыков и тренировки умения делать простые аналогии можно воспользоваться такими упражнениями: скажите, на что похожи: узоры на ковре; очертания деревьев за окном; старые автомобили; новые кроссовки. Хотелось бы выделить важнейшее умение, необходимое каждому учащемуся – умение выделить главную мысль. Этим сложным искусством часто не владеют даже студенты университетов, но обучать ему можно и нужно даже детей. Наиболее простой методический прием, позволяющий это делать, – использование простых графических схем.</w:t>
      </w:r>
    </w:p>
    <w:p w:rsidR="00750F05" w:rsidRPr="0033549A" w:rsidRDefault="00750F05" w:rsidP="00750F05">
      <w:pPr>
        <w:spacing w:before="120" w:after="216"/>
        <w:ind w:firstLine="709"/>
        <w:jc w:val="both"/>
        <w:rPr>
          <w:sz w:val="28"/>
          <w:szCs w:val="28"/>
        </w:rPr>
      </w:pPr>
      <w:r w:rsidRPr="00352301">
        <w:rPr>
          <w:rFonts w:cs="Times New Roman"/>
          <w:sz w:val="28"/>
          <w:szCs w:val="28"/>
        </w:rPr>
        <w:t xml:space="preserve">В результате формируется личность с менталитетом: мои ученики раскрепощены, верят в себя и свои способности, учатся свободно и критично мыслить. Необходимо помогать детям, видеть смысл их творческой исследовательской деятельности, видеть в этом возможность реализации собственных талантов и возможностей, способ саморазвития и самосовершенствования. </w:t>
      </w:r>
      <w:r w:rsidRPr="00352301">
        <w:rPr>
          <w:rFonts w:cs="Times New Roman"/>
          <w:sz w:val="28"/>
          <w:szCs w:val="28"/>
        </w:rPr>
        <w:br/>
        <w:t xml:space="preserve">Одна из задач учителя - поощрять творческие находки ребёнка, стремление к поиску. Важно, чтоб они не боялись совершить ошибку, поддержать в любой ситуации, не подавлять желание порыва, творческой идеи учащегося, а направлять их. Каждому ученику необходимо дать возможность ощутить свои силы, проверить себя. Очень важно создать атмосферу творческой рабочей обстановки. Также важно, чтоб исследование было посильным для ребенка и доступным для детского восприятия. </w:t>
      </w:r>
      <w:r w:rsidRPr="00352301">
        <w:rPr>
          <w:rFonts w:cs="Times New Roman"/>
          <w:sz w:val="28"/>
          <w:szCs w:val="28"/>
        </w:rPr>
        <w:br/>
        <w:t xml:space="preserve">Исследовательская работа – желание самих учащихся достичь нового знания, достичь какой – то цели. Следовательно, никто другой, так как он, не сможет почувствовать и оценить свой труд. </w:t>
      </w:r>
      <w:r w:rsidRPr="00352301">
        <w:rPr>
          <w:rFonts w:cs="Times New Roman"/>
          <w:sz w:val="28"/>
          <w:szCs w:val="28"/>
        </w:rPr>
        <w:br/>
        <w:t xml:space="preserve">Детей, которые занимаются исследованиями, легко распознать и оценить среди сверстников. У них особый блеск глаз, виден интерес к познанию всего, что их окружает. </w:t>
      </w:r>
      <w:r w:rsidRPr="00352301">
        <w:rPr>
          <w:rFonts w:cs="Times New Roman"/>
          <w:sz w:val="28"/>
          <w:szCs w:val="28"/>
        </w:rPr>
        <w:br/>
      </w:r>
      <w:r w:rsidRPr="0033549A">
        <w:rPr>
          <w:sz w:val="28"/>
          <w:szCs w:val="28"/>
        </w:rPr>
        <w:t xml:space="preserve">      Исследование, по сути, процесс поиска неизвестного, новых знаний, один из видов познавательной деятельности. Таким образом, как отмечает А.И. Савенков, «проектирование и исследование – изначально принципиально </w:t>
      </w:r>
      <w:r w:rsidRPr="0033549A">
        <w:rPr>
          <w:sz w:val="28"/>
          <w:szCs w:val="28"/>
        </w:rPr>
        <w:lastRenderedPageBreak/>
        <w:t>разные по направленности, смыслу и содержанию виды деятельности. Исследование – бескорыстный поиск истины, а проектирование – решение определенной, ясно осознаваемой задачи». Вместе с тем в основе обоих методов лежат одни и те же задачи, способы, формы деятельности. Оба метода ориентированы на самостоятельную деятельность (индивидуальную, парную, групповую), которую они выполняют в отведенное для этой работы время (от нескольких минут урока до нескольких недель, месяцев). Например, проект</w:t>
      </w:r>
      <w:r w:rsidR="00292B13">
        <w:rPr>
          <w:sz w:val="28"/>
          <w:szCs w:val="28"/>
        </w:rPr>
        <w:t>ы</w:t>
      </w:r>
      <w:r w:rsidRPr="0033549A">
        <w:rPr>
          <w:sz w:val="28"/>
          <w:szCs w:val="28"/>
        </w:rPr>
        <w:t xml:space="preserve"> «Деревья нашего города»</w:t>
      </w:r>
      <w:r w:rsidR="00CA6B1C" w:rsidRPr="0033549A">
        <w:rPr>
          <w:sz w:val="28"/>
          <w:szCs w:val="28"/>
        </w:rPr>
        <w:t>, «П</w:t>
      </w:r>
      <w:r w:rsidRPr="0033549A">
        <w:rPr>
          <w:sz w:val="28"/>
          <w:szCs w:val="28"/>
        </w:rPr>
        <w:t>тицы нашей местности»,  «Путешествие по карте России»</w:t>
      </w:r>
      <w:r w:rsidR="00292B13">
        <w:rPr>
          <w:sz w:val="28"/>
          <w:szCs w:val="28"/>
        </w:rPr>
        <w:t>, «Что такое листопад»</w:t>
      </w:r>
      <w:r w:rsidR="00292B13" w:rsidRPr="0033549A">
        <w:rPr>
          <w:sz w:val="28"/>
          <w:szCs w:val="28"/>
        </w:rPr>
        <w:t xml:space="preserve"> </w:t>
      </w:r>
      <w:r w:rsidR="00292B13">
        <w:rPr>
          <w:sz w:val="28"/>
          <w:szCs w:val="28"/>
        </w:rPr>
        <w:t>и т.д.</w:t>
      </w:r>
    </w:p>
    <w:p w:rsidR="00750F05" w:rsidRPr="00352301" w:rsidRDefault="00023C3F" w:rsidP="00750F05">
      <w:pPr>
        <w:spacing w:before="100" w:beforeAutospacing="1" w:after="100" w:afterAutospacing="1"/>
        <w:jc w:val="both"/>
        <w:rPr>
          <w:rFonts w:eastAsia="Times New Roman" w:cs="Times New Roman"/>
          <w:vanish/>
          <w:color w:val="535353"/>
          <w:sz w:val="28"/>
          <w:szCs w:val="28"/>
          <w:highlight w:val="yellow"/>
          <w:lang w:eastAsia="ru-RU"/>
        </w:rPr>
      </w:pPr>
      <w:hyperlink r:id="rId6" w:history="1">
        <w:r w:rsidR="00750F05" w:rsidRPr="00352301">
          <w:rPr>
            <w:rFonts w:eastAsia="Times New Roman" w:cs="Times New Roman"/>
            <w:vanish/>
            <w:color w:val="000000"/>
            <w:sz w:val="28"/>
            <w:szCs w:val="28"/>
            <w:highlight w:val="yellow"/>
            <w:lang w:eastAsia="ru-RU"/>
          </w:rPr>
          <w:t>Статьи сборника</w:t>
        </w:r>
      </w:hyperlink>
    </w:p>
    <w:p w:rsidR="00750F05" w:rsidRPr="00352301" w:rsidRDefault="00750F05" w:rsidP="00750F05">
      <w:pPr>
        <w:spacing w:before="300" w:after="300"/>
        <w:ind w:firstLine="567"/>
        <w:jc w:val="both"/>
        <w:outlineLvl w:val="1"/>
        <w:rPr>
          <w:rFonts w:eastAsia="Times New Roman" w:cs="Times New Roman"/>
          <w:b/>
          <w:bCs/>
          <w:vanish/>
          <w:color w:val="5A7D4F"/>
          <w:sz w:val="28"/>
          <w:szCs w:val="28"/>
          <w:highlight w:val="yellow"/>
          <w:lang w:eastAsia="ru-RU"/>
        </w:rPr>
      </w:pPr>
      <w:r w:rsidRPr="00352301">
        <w:rPr>
          <w:rFonts w:eastAsia="Times New Roman" w:cs="Times New Roman"/>
          <w:b/>
          <w:bCs/>
          <w:vanish/>
          <w:color w:val="5A7D4F"/>
          <w:sz w:val="28"/>
          <w:szCs w:val="28"/>
          <w:highlight w:val="yellow"/>
          <w:lang w:eastAsia="ru-RU"/>
        </w:rPr>
        <w:t>Завершенные конференции</w:t>
      </w:r>
    </w:p>
    <w:p w:rsidR="00750F05" w:rsidRPr="00352301" w:rsidRDefault="00750F05" w:rsidP="00750F05">
      <w:pPr>
        <w:spacing w:after="0"/>
        <w:ind w:firstLine="567"/>
        <w:jc w:val="both"/>
        <w:outlineLvl w:val="2"/>
        <w:rPr>
          <w:rFonts w:eastAsia="Times New Roman" w:cs="Times New Roman"/>
          <w:b/>
          <w:bCs/>
          <w:vanish/>
          <w:color w:val="5A7D4F"/>
          <w:sz w:val="28"/>
          <w:szCs w:val="28"/>
          <w:highlight w:val="yellow"/>
          <w:lang w:eastAsia="ru-RU"/>
        </w:rPr>
      </w:pPr>
      <w:r w:rsidRPr="00352301">
        <w:rPr>
          <w:rFonts w:eastAsia="Times New Roman" w:cs="Times New Roman"/>
          <w:b/>
          <w:bCs/>
          <w:vanish/>
          <w:color w:val="5A7D4F"/>
          <w:sz w:val="28"/>
          <w:szCs w:val="28"/>
          <w:highlight w:val="yellow"/>
          <w:lang w:eastAsia="ru-RU"/>
        </w:rPr>
        <w:t>V-я конференция</w:t>
      </w:r>
    </w:p>
    <w:p w:rsidR="00750F05" w:rsidRPr="00352301" w:rsidRDefault="00023C3F" w:rsidP="00750F05">
      <w:pPr>
        <w:numPr>
          <w:ilvl w:val="0"/>
          <w:numId w:val="2"/>
        </w:numPr>
        <w:spacing w:before="100" w:beforeAutospacing="1" w:after="100" w:afterAutospacing="1"/>
        <w:ind w:left="0" w:firstLine="567"/>
        <w:jc w:val="both"/>
        <w:rPr>
          <w:rFonts w:eastAsia="Times New Roman" w:cs="Times New Roman"/>
          <w:vanish/>
          <w:color w:val="535353"/>
          <w:sz w:val="28"/>
          <w:szCs w:val="28"/>
          <w:highlight w:val="yellow"/>
          <w:lang w:eastAsia="ru-RU"/>
        </w:rPr>
      </w:pPr>
      <w:hyperlink r:id="rId7" w:history="1">
        <w:r w:rsidR="00750F05" w:rsidRPr="00352301">
          <w:rPr>
            <w:rFonts w:eastAsia="Times New Roman" w:cs="Times New Roman"/>
            <w:vanish/>
            <w:color w:val="000000"/>
            <w:sz w:val="28"/>
            <w:szCs w:val="28"/>
            <w:highlight w:val="yellow"/>
            <w:lang w:eastAsia="ru-RU"/>
          </w:rPr>
          <w:t>Участники конференции</w:t>
        </w:r>
      </w:hyperlink>
    </w:p>
    <w:p w:rsidR="00750F05" w:rsidRPr="00352301" w:rsidRDefault="00023C3F" w:rsidP="00750F05">
      <w:pPr>
        <w:numPr>
          <w:ilvl w:val="0"/>
          <w:numId w:val="2"/>
        </w:numPr>
        <w:spacing w:before="100" w:beforeAutospacing="1" w:after="100" w:afterAutospacing="1"/>
        <w:ind w:left="0" w:firstLine="567"/>
        <w:jc w:val="both"/>
        <w:rPr>
          <w:rFonts w:eastAsia="Times New Roman" w:cs="Times New Roman"/>
          <w:vanish/>
          <w:color w:val="535353"/>
          <w:sz w:val="28"/>
          <w:szCs w:val="28"/>
          <w:highlight w:val="yellow"/>
          <w:lang w:eastAsia="ru-RU"/>
        </w:rPr>
      </w:pPr>
      <w:hyperlink r:id="rId8" w:history="1">
        <w:r w:rsidR="00750F05" w:rsidRPr="00352301">
          <w:rPr>
            <w:rFonts w:eastAsia="Times New Roman" w:cs="Times New Roman"/>
            <w:vanish/>
            <w:color w:val="000000"/>
            <w:sz w:val="28"/>
            <w:szCs w:val="28"/>
            <w:highlight w:val="yellow"/>
            <w:lang w:eastAsia="ru-RU"/>
          </w:rPr>
          <w:t>Статьи сборника</w:t>
        </w:r>
      </w:hyperlink>
    </w:p>
    <w:p w:rsidR="00750F05" w:rsidRPr="00352301" w:rsidRDefault="00750F05" w:rsidP="00750F05">
      <w:pPr>
        <w:spacing w:before="225" w:after="0"/>
        <w:ind w:firstLine="567"/>
        <w:jc w:val="both"/>
        <w:outlineLvl w:val="2"/>
        <w:rPr>
          <w:rFonts w:eastAsia="Times New Roman" w:cs="Times New Roman"/>
          <w:b/>
          <w:bCs/>
          <w:vanish/>
          <w:color w:val="5A7D4F"/>
          <w:sz w:val="28"/>
          <w:szCs w:val="28"/>
          <w:highlight w:val="yellow"/>
          <w:lang w:eastAsia="ru-RU"/>
        </w:rPr>
      </w:pPr>
      <w:r w:rsidRPr="00352301">
        <w:rPr>
          <w:rFonts w:eastAsia="Times New Roman" w:cs="Times New Roman"/>
          <w:b/>
          <w:bCs/>
          <w:vanish/>
          <w:color w:val="5A7D4F"/>
          <w:sz w:val="28"/>
          <w:szCs w:val="28"/>
          <w:highlight w:val="yellow"/>
          <w:lang w:eastAsia="ru-RU"/>
        </w:rPr>
        <w:t>II-я международная конференция</w:t>
      </w:r>
    </w:p>
    <w:p w:rsidR="00750F05" w:rsidRPr="00352301" w:rsidRDefault="00023C3F" w:rsidP="00750F05">
      <w:pPr>
        <w:numPr>
          <w:ilvl w:val="0"/>
          <w:numId w:val="3"/>
        </w:numPr>
        <w:spacing w:before="100" w:beforeAutospacing="1" w:after="100" w:afterAutospacing="1"/>
        <w:ind w:left="0" w:firstLine="567"/>
        <w:jc w:val="both"/>
        <w:rPr>
          <w:rFonts w:eastAsia="Times New Roman" w:cs="Times New Roman"/>
          <w:vanish/>
          <w:color w:val="535353"/>
          <w:sz w:val="28"/>
          <w:szCs w:val="28"/>
          <w:highlight w:val="yellow"/>
          <w:lang w:eastAsia="ru-RU"/>
        </w:rPr>
      </w:pPr>
      <w:hyperlink r:id="rId9" w:history="1">
        <w:r w:rsidR="00750F05" w:rsidRPr="00352301">
          <w:rPr>
            <w:rFonts w:eastAsia="Times New Roman" w:cs="Times New Roman"/>
            <w:vanish/>
            <w:color w:val="000000"/>
            <w:sz w:val="28"/>
            <w:szCs w:val="28"/>
            <w:highlight w:val="yellow"/>
            <w:lang w:eastAsia="ru-RU"/>
          </w:rPr>
          <w:t>Участники конференции</w:t>
        </w:r>
      </w:hyperlink>
    </w:p>
    <w:p w:rsidR="00750F05" w:rsidRPr="00352301" w:rsidRDefault="00023C3F" w:rsidP="00750F05">
      <w:pPr>
        <w:numPr>
          <w:ilvl w:val="0"/>
          <w:numId w:val="3"/>
        </w:numPr>
        <w:spacing w:before="100" w:beforeAutospacing="1" w:after="100" w:afterAutospacing="1"/>
        <w:ind w:left="0" w:firstLine="567"/>
        <w:jc w:val="both"/>
        <w:rPr>
          <w:rFonts w:eastAsia="Times New Roman" w:cs="Times New Roman"/>
          <w:vanish/>
          <w:color w:val="535353"/>
          <w:sz w:val="28"/>
          <w:szCs w:val="28"/>
          <w:highlight w:val="yellow"/>
          <w:lang w:eastAsia="ru-RU"/>
        </w:rPr>
      </w:pPr>
      <w:hyperlink r:id="rId10" w:history="1">
        <w:r w:rsidR="00750F05" w:rsidRPr="00352301">
          <w:rPr>
            <w:rFonts w:eastAsia="Times New Roman" w:cs="Times New Roman"/>
            <w:vanish/>
            <w:color w:val="000000"/>
            <w:sz w:val="28"/>
            <w:szCs w:val="28"/>
            <w:highlight w:val="yellow"/>
            <w:lang w:eastAsia="ru-RU"/>
          </w:rPr>
          <w:t>Статьи сборника</w:t>
        </w:r>
      </w:hyperlink>
    </w:p>
    <w:p w:rsidR="00750F05" w:rsidRPr="00352301" w:rsidRDefault="00750F05" w:rsidP="00750F05">
      <w:pPr>
        <w:spacing w:before="225" w:after="0"/>
        <w:ind w:firstLine="567"/>
        <w:jc w:val="both"/>
        <w:outlineLvl w:val="2"/>
        <w:rPr>
          <w:rFonts w:eastAsia="Times New Roman" w:cs="Times New Roman"/>
          <w:b/>
          <w:bCs/>
          <w:vanish/>
          <w:color w:val="5A7D4F"/>
          <w:sz w:val="28"/>
          <w:szCs w:val="28"/>
          <w:highlight w:val="yellow"/>
          <w:lang w:eastAsia="ru-RU"/>
        </w:rPr>
      </w:pPr>
      <w:r w:rsidRPr="00352301">
        <w:rPr>
          <w:rFonts w:eastAsia="Times New Roman" w:cs="Times New Roman"/>
          <w:b/>
          <w:bCs/>
          <w:vanish/>
          <w:color w:val="5A7D4F"/>
          <w:sz w:val="28"/>
          <w:szCs w:val="28"/>
          <w:highlight w:val="yellow"/>
          <w:lang w:eastAsia="ru-RU"/>
        </w:rPr>
        <w:t>IV-я конференция</w:t>
      </w:r>
    </w:p>
    <w:p w:rsidR="00750F05" w:rsidRPr="00352301" w:rsidRDefault="00023C3F" w:rsidP="00750F05">
      <w:pPr>
        <w:numPr>
          <w:ilvl w:val="0"/>
          <w:numId w:val="4"/>
        </w:numPr>
        <w:spacing w:before="100" w:beforeAutospacing="1" w:after="100" w:afterAutospacing="1"/>
        <w:ind w:left="0" w:firstLine="567"/>
        <w:jc w:val="both"/>
        <w:rPr>
          <w:rFonts w:eastAsia="Times New Roman" w:cs="Times New Roman"/>
          <w:vanish/>
          <w:color w:val="535353"/>
          <w:sz w:val="28"/>
          <w:szCs w:val="28"/>
          <w:highlight w:val="yellow"/>
          <w:lang w:eastAsia="ru-RU"/>
        </w:rPr>
      </w:pPr>
      <w:hyperlink r:id="rId11" w:history="1">
        <w:r w:rsidR="00750F05" w:rsidRPr="00352301">
          <w:rPr>
            <w:rFonts w:eastAsia="Times New Roman" w:cs="Times New Roman"/>
            <w:vanish/>
            <w:color w:val="000000"/>
            <w:sz w:val="28"/>
            <w:szCs w:val="28"/>
            <w:highlight w:val="yellow"/>
            <w:lang w:eastAsia="ru-RU"/>
          </w:rPr>
          <w:t>Участники конференции</w:t>
        </w:r>
      </w:hyperlink>
    </w:p>
    <w:p w:rsidR="00750F05" w:rsidRPr="00352301" w:rsidRDefault="00023C3F" w:rsidP="00750F05">
      <w:pPr>
        <w:numPr>
          <w:ilvl w:val="0"/>
          <w:numId w:val="4"/>
        </w:numPr>
        <w:spacing w:before="100" w:beforeAutospacing="1" w:after="100" w:afterAutospacing="1"/>
        <w:ind w:left="0" w:firstLine="567"/>
        <w:jc w:val="both"/>
        <w:rPr>
          <w:rFonts w:eastAsia="Times New Roman" w:cs="Times New Roman"/>
          <w:vanish/>
          <w:color w:val="535353"/>
          <w:sz w:val="28"/>
          <w:szCs w:val="28"/>
          <w:highlight w:val="yellow"/>
          <w:lang w:eastAsia="ru-RU"/>
        </w:rPr>
      </w:pPr>
      <w:hyperlink r:id="rId12" w:history="1">
        <w:r w:rsidR="00750F05" w:rsidRPr="00352301">
          <w:rPr>
            <w:rFonts w:eastAsia="Times New Roman" w:cs="Times New Roman"/>
            <w:vanish/>
            <w:color w:val="000000"/>
            <w:sz w:val="28"/>
            <w:szCs w:val="28"/>
            <w:highlight w:val="yellow"/>
            <w:lang w:eastAsia="ru-RU"/>
          </w:rPr>
          <w:t>Статьи сборника</w:t>
        </w:r>
      </w:hyperlink>
    </w:p>
    <w:p w:rsidR="00750F05" w:rsidRPr="00352301" w:rsidRDefault="00750F05" w:rsidP="00750F05">
      <w:pPr>
        <w:spacing w:before="225" w:after="0"/>
        <w:ind w:firstLine="567"/>
        <w:jc w:val="both"/>
        <w:outlineLvl w:val="2"/>
        <w:rPr>
          <w:rFonts w:eastAsia="Times New Roman" w:cs="Times New Roman"/>
          <w:b/>
          <w:bCs/>
          <w:vanish/>
          <w:color w:val="5A7D4F"/>
          <w:sz w:val="28"/>
          <w:szCs w:val="28"/>
          <w:highlight w:val="yellow"/>
          <w:lang w:eastAsia="ru-RU"/>
        </w:rPr>
      </w:pPr>
      <w:r w:rsidRPr="00352301">
        <w:rPr>
          <w:rFonts w:eastAsia="Times New Roman" w:cs="Times New Roman"/>
          <w:b/>
          <w:bCs/>
          <w:vanish/>
          <w:color w:val="5A7D4F"/>
          <w:sz w:val="28"/>
          <w:szCs w:val="28"/>
          <w:highlight w:val="yellow"/>
          <w:lang w:eastAsia="ru-RU"/>
        </w:rPr>
        <w:t>I-я международная конференция</w:t>
      </w:r>
    </w:p>
    <w:p w:rsidR="00750F05" w:rsidRPr="00352301" w:rsidRDefault="00023C3F" w:rsidP="00750F05">
      <w:pPr>
        <w:numPr>
          <w:ilvl w:val="0"/>
          <w:numId w:val="5"/>
        </w:numPr>
        <w:spacing w:before="100" w:beforeAutospacing="1" w:after="100" w:afterAutospacing="1"/>
        <w:ind w:left="0" w:firstLine="567"/>
        <w:jc w:val="both"/>
        <w:rPr>
          <w:rFonts w:eastAsia="Times New Roman" w:cs="Times New Roman"/>
          <w:vanish/>
          <w:color w:val="535353"/>
          <w:sz w:val="28"/>
          <w:szCs w:val="28"/>
          <w:highlight w:val="yellow"/>
          <w:lang w:eastAsia="ru-RU"/>
        </w:rPr>
      </w:pPr>
      <w:hyperlink r:id="rId13" w:history="1">
        <w:r w:rsidR="00750F05" w:rsidRPr="00352301">
          <w:rPr>
            <w:rFonts w:eastAsia="Times New Roman" w:cs="Times New Roman"/>
            <w:vanish/>
            <w:color w:val="000000"/>
            <w:sz w:val="28"/>
            <w:szCs w:val="28"/>
            <w:highlight w:val="yellow"/>
            <w:lang w:eastAsia="ru-RU"/>
          </w:rPr>
          <w:t>Участники конференции</w:t>
        </w:r>
      </w:hyperlink>
    </w:p>
    <w:p w:rsidR="00750F05" w:rsidRPr="00352301" w:rsidRDefault="00023C3F" w:rsidP="00750F05">
      <w:pPr>
        <w:numPr>
          <w:ilvl w:val="0"/>
          <w:numId w:val="5"/>
        </w:numPr>
        <w:spacing w:before="100" w:beforeAutospacing="1" w:after="100" w:afterAutospacing="1"/>
        <w:ind w:left="0" w:firstLine="567"/>
        <w:jc w:val="both"/>
        <w:rPr>
          <w:rFonts w:eastAsia="Times New Roman" w:cs="Times New Roman"/>
          <w:vanish/>
          <w:color w:val="535353"/>
          <w:sz w:val="28"/>
          <w:szCs w:val="28"/>
          <w:highlight w:val="yellow"/>
          <w:lang w:eastAsia="ru-RU"/>
        </w:rPr>
      </w:pPr>
      <w:hyperlink r:id="rId14" w:history="1">
        <w:r w:rsidR="00750F05" w:rsidRPr="00352301">
          <w:rPr>
            <w:rFonts w:eastAsia="Times New Roman" w:cs="Times New Roman"/>
            <w:vanish/>
            <w:color w:val="000000"/>
            <w:sz w:val="28"/>
            <w:szCs w:val="28"/>
            <w:highlight w:val="yellow"/>
            <w:lang w:eastAsia="ru-RU"/>
          </w:rPr>
          <w:t>Статьи сборника</w:t>
        </w:r>
      </w:hyperlink>
    </w:p>
    <w:p w:rsidR="00750F05" w:rsidRPr="00352301" w:rsidRDefault="00750F05" w:rsidP="00750F05">
      <w:pPr>
        <w:spacing w:before="225" w:after="0"/>
        <w:ind w:firstLine="567"/>
        <w:jc w:val="both"/>
        <w:outlineLvl w:val="2"/>
        <w:rPr>
          <w:rFonts w:eastAsia="Times New Roman" w:cs="Times New Roman"/>
          <w:b/>
          <w:bCs/>
          <w:vanish/>
          <w:color w:val="5A7D4F"/>
          <w:sz w:val="28"/>
          <w:szCs w:val="28"/>
          <w:highlight w:val="yellow"/>
          <w:lang w:eastAsia="ru-RU"/>
        </w:rPr>
      </w:pPr>
      <w:r w:rsidRPr="00352301">
        <w:rPr>
          <w:rFonts w:eastAsia="Times New Roman" w:cs="Times New Roman"/>
          <w:b/>
          <w:bCs/>
          <w:vanish/>
          <w:color w:val="5A7D4F"/>
          <w:sz w:val="28"/>
          <w:szCs w:val="28"/>
          <w:highlight w:val="yellow"/>
          <w:lang w:eastAsia="ru-RU"/>
        </w:rPr>
        <w:t>III-я конференция</w:t>
      </w:r>
    </w:p>
    <w:p w:rsidR="00750F05" w:rsidRPr="00352301" w:rsidRDefault="00023C3F" w:rsidP="00750F05">
      <w:pPr>
        <w:numPr>
          <w:ilvl w:val="0"/>
          <w:numId w:val="6"/>
        </w:numPr>
        <w:spacing w:before="100" w:beforeAutospacing="1" w:after="100" w:afterAutospacing="1"/>
        <w:ind w:left="0" w:firstLine="567"/>
        <w:jc w:val="both"/>
        <w:rPr>
          <w:rFonts w:eastAsia="Times New Roman" w:cs="Times New Roman"/>
          <w:vanish/>
          <w:color w:val="535353"/>
          <w:sz w:val="28"/>
          <w:szCs w:val="28"/>
          <w:highlight w:val="yellow"/>
          <w:lang w:eastAsia="ru-RU"/>
        </w:rPr>
      </w:pPr>
      <w:hyperlink r:id="rId15" w:history="1">
        <w:r w:rsidR="00750F05" w:rsidRPr="00352301">
          <w:rPr>
            <w:rFonts w:eastAsia="Times New Roman" w:cs="Times New Roman"/>
            <w:vanish/>
            <w:color w:val="000000"/>
            <w:sz w:val="28"/>
            <w:szCs w:val="28"/>
            <w:highlight w:val="yellow"/>
            <w:lang w:eastAsia="ru-RU"/>
          </w:rPr>
          <w:t>Участники конференции</w:t>
        </w:r>
      </w:hyperlink>
    </w:p>
    <w:p w:rsidR="00750F05" w:rsidRPr="00352301" w:rsidRDefault="00023C3F" w:rsidP="00750F05">
      <w:pPr>
        <w:numPr>
          <w:ilvl w:val="0"/>
          <w:numId w:val="6"/>
        </w:numPr>
        <w:spacing w:before="100" w:beforeAutospacing="1" w:after="100" w:afterAutospacing="1"/>
        <w:ind w:left="0" w:firstLine="567"/>
        <w:jc w:val="both"/>
        <w:rPr>
          <w:rFonts w:eastAsia="Times New Roman" w:cs="Times New Roman"/>
          <w:vanish/>
          <w:color w:val="535353"/>
          <w:sz w:val="28"/>
          <w:szCs w:val="28"/>
          <w:highlight w:val="yellow"/>
          <w:lang w:eastAsia="ru-RU"/>
        </w:rPr>
      </w:pPr>
      <w:hyperlink r:id="rId16" w:history="1">
        <w:r w:rsidR="00750F05" w:rsidRPr="00352301">
          <w:rPr>
            <w:rFonts w:eastAsia="Times New Roman" w:cs="Times New Roman"/>
            <w:vanish/>
            <w:color w:val="000000"/>
            <w:sz w:val="28"/>
            <w:szCs w:val="28"/>
            <w:highlight w:val="yellow"/>
            <w:lang w:eastAsia="ru-RU"/>
          </w:rPr>
          <w:t>Статьи сборника</w:t>
        </w:r>
      </w:hyperlink>
    </w:p>
    <w:p w:rsidR="00750F05" w:rsidRPr="00352301" w:rsidRDefault="00750F05" w:rsidP="00750F05">
      <w:pPr>
        <w:spacing w:before="225" w:after="0"/>
        <w:ind w:firstLine="567"/>
        <w:jc w:val="both"/>
        <w:outlineLvl w:val="2"/>
        <w:rPr>
          <w:rFonts w:eastAsia="Times New Roman" w:cs="Times New Roman"/>
          <w:b/>
          <w:bCs/>
          <w:vanish/>
          <w:color w:val="5A7D4F"/>
          <w:sz w:val="28"/>
          <w:szCs w:val="28"/>
          <w:highlight w:val="yellow"/>
          <w:lang w:eastAsia="ru-RU"/>
        </w:rPr>
      </w:pPr>
      <w:r w:rsidRPr="00352301">
        <w:rPr>
          <w:rFonts w:eastAsia="Times New Roman" w:cs="Times New Roman"/>
          <w:b/>
          <w:bCs/>
          <w:vanish/>
          <w:color w:val="5A7D4F"/>
          <w:sz w:val="28"/>
          <w:szCs w:val="28"/>
          <w:highlight w:val="yellow"/>
          <w:lang w:eastAsia="ru-RU"/>
        </w:rPr>
        <w:t>II-я конференция</w:t>
      </w:r>
    </w:p>
    <w:p w:rsidR="00750F05" w:rsidRPr="00352301" w:rsidRDefault="00023C3F" w:rsidP="00750F05">
      <w:pPr>
        <w:numPr>
          <w:ilvl w:val="0"/>
          <w:numId w:val="7"/>
        </w:numPr>
        <w:spacing w:before="100" w:beforeAutospacing="1" w:after="100" w:afterAutospacing="1"/>
        <w:ind w:left="0" w:firstLine="567"/>
        <w:jc w:val="both"/>
        <w:rPr>
          <w:rFonts w:eastAsia="Times New Roman" w:cs="Times New Roman"/>
          <w:vanish/>
          <w:color w:val="535353"/>
          <w:sz w:val="28"/>
          <w:szCs w:val="28"/>
          <w:highlight w:val="yellow"/>
          <w:lang w:eastAsia="ru-RU"/>
        </w:rPr>
      </w:pPr>
      <w:hyperlink r:id="rId17" w:history="1">
        <w:r w:rsidR="00750F05" w:rsidRPr="00352301">
          <w:rPr>
            <w:rFonts w:eastAsia="Times New Roman" w:cs="Times New Roman"/>
            <w:vanish/>
            <w:color w:val="000000"/>
            <w:sz w:val="28"/>
            <w:szCs w:val="28"/>
            <w:highlight w:val="yellow"/>
            <w:lang w:eastAsia="ru-RU"/>
          </w:rPr>
          <w:t>Участники конференции</w:t>
        </w:r>
      </w:hyperlink>
    </w:p>
    <w:p w:rsidR="00750F05" w:rsidRPr="00352301" w:rsidRDefault="00023C3F" w:rsidP="00750F05">
      <w:pPr>
        <w:numPr>
          <w:ilvl w:val="0"/>
          <w:numId w:val="7"/>
        </w:numPr>
        <w:spacing w:before="100" w:beforeAutospacing="1" w:after="100" w:afterAutospacing="1"/>
        <w:ind w:left="0" w:firstLine="567"/>
        <w:jc w:val="both"/>
        <w:rPr>
          <w:rFonts w:eastAsia="Times New Roman" w:cs="Times New Roman"/>
          <w:vanish/>
          <w:color w:val="535353"/>
          <w:sz w:val="28"/>
          <w:szCs w:val="28"/>
          <w:highlight w:val="yellow"/>
          <w:lang w:eastAsia="ru-RU"/>
        </w:rPr>
      </w:pPr>
      <w:hyperlink r:id="rId18" w:history="1">
        <w:r w:rsidR="00750F05" w:rsidRPr="00352301">
          <w:rPr>
            <w:rFonts w:eastAsia="Times New Roman" w:cs="Times New Roman"/>
            <w:vanish/>
            <w:color w:val="000000"/>
            <w:sz w:val="28"/>
            <w:szCs w:val="28"/>
            <w:highlight w:val="yellow"/>
            <w:lang w:eastAsia="ru-RU"/>
          </w:rPr>
          <w:t>Статьи сборника</w:t>
        </w:r>
      </w:hyperlink>
    </w:p>
    <w:p w:rsidR="00750F05" w:rsidRPr="00352301" w:rsidRDefault="00750F05" w:rsidP="00750F05">
      <w:pPr>
        <w:spacing w:before="225" w:after="0"/>
        <w:ind w:firstLine="567"/>
        <w:jc w:val="both"/>
        <w:outlineLvl w:val="2"/>
        <w:rPr>
          <w:rFonts w:eastAsia="Times New Roman" w:cs="Times New Roman"/>
          <w:b/>
          <w:bCs/>
          <w:vanish/>
          <w:color w:val="5A7D4F"/>
          <w:sz w:val="28"/>
          <w:szCs w:val="28"/>
          <w:highlight w:val="yellow"/>
          <w:lang w:eastAsia="ru-RU"/>
        </w:rPr>
      </w:pPr>
      <w:r w:rsidRPr="00352301">
        <w:rPr>
          <w:rFonts w:eastAsia="Times New Roman" w:cs="Times New Roman"/>
          <w:b/>
          <w:bCs/>
          <w:vanish/>
          <w:color w:val="5A7D4F"/>
          <w:sz w:val="28"/>
          <w:szCs w:val="28"/>
          <w:highlight w:val="yellow"/>
          <w:lang w:eastAsia="ru-RU"/>
        </w:rPr>
        <w:t>I-я конференция</w:t>
      </w:r>
    </w:p>
    <w:p w:rsidR="00750F05" w:rsidRPr="00352301" w:rsidRDefault="00023C3F" w:rsidP="00750F05">
      <w:pPr>
        <w:numPr>
          <w:ilvl w:val="0"/>
          <w:numId w:val="8"/>
        </w:numPr>
        <w:spacing w:before="100" w:beforeAutospacing="1" w:after="100" w:afterAutospacing="1"/>
        <w:ind w:left="0" w:firstLine="567"/>
        <w:jc w:val="both"/>
        <w:rPr>
          <w:rFonts w:eastAsia="Times New Roman" w:cs="Times New Roman"/>
          <w:vanish/>
          <w:color w:val="535353"/>
          <w:sz w:val="28"/>
          <w:szCs w:val="28"/>
          <w:highlight w:val="yellow"/>
          <w:lang w:eastAsia="ru-RU"/>
        </w:rPr>
      </w:pPr>
      <w:hyperlink r:id="rId19" w:history="1">
        <w:r w:rsidR="00750F05" w:rsidRPr="00352301">
          <w:rPr>
            <w:rFonts w:eastAsia="Times New Roman" w:cs="Times New Roman"/>
            <w:vanish/>
            <w:color w:val="000000"/>
            <w:sz w:val="28"/>
            <w:szCs w:val="28"/>
            <w:highlight w:val="yellow"/>
            <w:lang w:eastAsia="ru-RU"/>
          </w:rPr>
          <w:t>Участники конференции</w:t>
        </w:r>
      </w:hyperlink>
    </w:p>
    <w:p w:rsidR="00750F05" w:rsidRPr="00352301" w:rsidRDefault="00023C3F" w:rsidP="00750F05">
      <w:pPr>
        <w:numPr>
          <w:ilvl w:val="0"/>
          <w:numId w:val="8"/>
        </w:numPr>
        <w:spacing w:before="100" w:beforeAutospacing="1" w:after="100" w:afterAutospacing="1"/>
        <w:ind w:left="0" w:firstLine="567"/>
        <w:jc w:val="both"/>
        <w:rPr>
          <w:rFonts w:eastAsia="Times New Roman" w:cs="Times New Roman"/>
          <w:vanish/>
          <w:color w:val="535353"/>
          <w:sz w:val="28"/>
          <w:szCs w:val="28"/>
          <w:highlight w:val="yellow"/>
          <w:lang w:eastAsia="ru-RU"/>
        </w:rPr>
      </w:pPr>
      <w:hyperlink r:id="rId20" w:history="1">
        <w:r w:rsidR="00750F05" w:rsidRPr="00352301">
          <w:rPr>
            <w:rFonts w:eastAsia="Times New Roman" w:cs="Times New Roman"/>
            <w:vanish/>
            <w:color w:val="000000"/>
            <w:sz w:val="28"/>
            <w:szCs w:val="28"/>
            <w:highlight w:val="yellow"/>
            <w:lang w:eastAsia="ru-RU"/>
          </w:rPr>
          <w:t>Статьи сборника</w:t>
        </w:r>
      </w:hyperlink>
    </w:p>
    <w:p w:rsidR="00750F05" w:rsidRPr="00352301" w:rsidRDefault="00750F05" w:rsidP="00750F05">
      <w:pPr>
        <w:pStyle w:val="a3"/>
        <w:ind w:left="0"/>
        <w:jc w:val="both"/>
        <w:rPr>
          <w:rStyle w:val="submenu-table"/>
          <w:rFonts w:cs="Times New Roman"/>
          <w:sz w:val="28"/>
          <w:szCs w:val="28"/>
        </w:rPr>
      </w:pPr>
      <w:r w:rsidRPr="00352301">
        <w:rPr>
          <w:rFonts w:cs="Times New Roman"/>
          <w:sz w:val="28"/>
          <w:szCs w:val="28"/>
        </w:rPr>
        <w:t>Самостоятельные исследования учащихся способствуют удовлетворению их индивидуальных потребностей и запросов. Кроме того, исследования позволяют развивать интеллектуальные и творческие способности, мыслительные и исследовательские</w:t>
      </w:r>
      <w:r>
        <w:rPr>
          <w:rFonts w:cs="Times New Roman"/>
          <w:sz w:val="28"/>
          <w:szCs w:val="28"/>
        </w:rPr>
        <w:t xml:space="preserve"> </w:t>
      </w:r>
      <w:r w:rsidRPr="00352301">
        <w:rPr>
          <w:rFonts w:cs="Times New Roman"/>
          <w:sz w:val="28"/>
          <w:szCs w:val="28"/>
        </w:rPr>
        <w:t xml:space="preserve">умения. </w:t>
      </w:r>
      <w:r>
        <w:rPr>
          <w:rFonts w:cs="Times New Roman"/>
          <w:sz w:val="28"/>
          <w:szCs w:val="28"/>
        </w:rPr>
        <w:br/>
      </w:r>
      <w:r w:rsidRPr="00352301">
        <w:rPr>
          <w:rFonts w:cs="Times New Roman"/>
          <w:sz w:val="28"/>
          <w:szCs w:val="28"/>
        </w:rPr>
        <w:br/>
        <w:t xml:space="preserve">Можно выделить </w:t>
      </w:r>
      <w:r w:rsidRPr="00352301">
        <w:rPr>
          <w:rFonts w:cs="Times New Roman"/>
          <w:b/>
          <w:bCs/>
          <w:sz w:val="28"/>
          <w:szCs w:val="28"/>
        </w:rPr>
        <w:t>основные этапы</w:t>
      </w:r>
      <w:r w:rsidRPr="00352301">
        <w:rPr>
          <w:rFonts w:cs="Times New Roman"/>
          <w:sz w:val="28"/>
          <w:szCs w:val="28"/>
        </w:rPr>
        <w:t xml:space="preserve"> системы организации учебно-исследовательской деятельности учащихся младшего школьного возраста.</w:t>
      </w:r>
      <w:r w:rsidRPr="00352301">
        <w:rPr>
          <w:rFonts w:cs="Times New Roman"/>
          <w:sz w:val="28"/>
          <w:szCs w:val="28"/>
        </w:rPr>
        <w:br/>
      </w:r>
      <w:r w:rsidRPr="00352301">
        <w:rPr>
          <w:rFonts w:cs="Times New Roman"/>
          <w:sz w:val="28"/>
          <w:szCs w:val="28"/>
        </w:rPr>
        <w:br/>
        <w:t xml:space="preserve">1 этап - </w:t>
      </w:r>
      <w:r w:rsidRPr="00352301">
        <w:rPr>
          <w:rFonts w:cs="Times New Roman"/>
          <w:b/>
          <w:bCs/>
          <w:sz w:val="28"/>
          <w:szCs w:val="28"/>
        </w:rPr>
        <w:t xml:space="preserve">вводные занятия. </w:t>
      </w:r>
      <w:r w:rsidRPr="00352301">
        <w:rPr>
          <w:rFonts w:cs="Times New Roman"/>
          <w:sz w:val="28"/>
          <w:szCs w:val="28"/>
        </w:rPr>
        <w:t>На них дети знакомятся с понятиями «исследование», «проект», методами исследования, видами проектов, учатся составлять план исследования, выполнять действия по плану. Рассматривается последовательность исследовательского поведения.</w:t>
      </w:r>
      <w:r w:rsidRPr="00352301">
        <w:rPr>
          <w:rFonts w:cs="Times New Roman"/>
          <w:sz w:val="28"/>
          <w:szCs w:val="28"/>
        </w:rPr>
        <w:br/>
      </w:r>
      <w:r w:rsidRPr="00352301">
        <w:rPr>
          <w:rFonts w:cs="Times New Roman"/>
          <w:sz w:val="28"/>
          <w:szCs w:val="28"/>
        </w:rPr>
        <w:br/>
        <w:t xml:space="preserve">2 этап - </w:t>
      </w:r>
      <w:r w:rsidRPr="00352301">
        <w:rPr>
          <w:rFonts w:cs="Times New Roman"/>
          <w:b/>
          <w:bCs/>
          <w:sz w:val="28"/>
          <w:szCs w:val="28"/>
        </w:rPr>
        <w:t>тренировочные занятия</w:t>
      </w:r>
      <w:r w:rsidRPr="00352301">
        <w:rPr>
          <w:rFonts w:cs="Times New Roman"/>
          <w:sz w:val="28"/>
          <w:szCs w:val="28"/>
        </w:rPr>
        <w:t>. В ходе этих занятий учащиеся на практике знакомятся с проведением самостоятельных и коллективных исследований, узнают различные виды исследований и методы проведения исследований. Дети учатся работать с «Папкой исследователя», собирают информацию по выбранной теме, формулируют свою тему исследования, упражняются в формулировании проблем и гипотез. На данном этапе, посредством различных упражнений, учащиеся учатся формулировать вопросы разных видов, знакомятся с приёмами определения понятия, учатся делать выводы и умозаключения.</w:t>
      </w:r>
      <w:r w:rsidRPr="00352301">
        <w:rPr>
          <w:rFonts w:cs="Times New Roman"/>
          <w:sz w:val="28"/>
          <w:szCs w:val="28"/>
        </w:rPr>
        <w:br/>
      </w:r>
      <w:r w:rsidRPr="00352301">
        <w:rPr>
          <w:rFonts w:cs="Times New Roman"/>
          <w:sz w:val="28"/>
          <w:szCs w:val="28"/>
        </w:rPr>
        <w:br/>
        <w:t xml:space="preserve">3 этап – </w:t>
      </w:r>
      <w:r w:rsidRPr="00352301">
        <w:rPr>
          <w:rFonts w:cs="Times New Roman"/>
          <w:b/>
          <w:bCs/>
          <w:sz w:val="28"/>
          <w:szCs w:val="28"/>
        </w:rPr>
        <w:t>практические занятия</w:t>
      </w:r>
      <w:r w:rsidRPr="00352301">
        <w:rPr>
          <w:rFonts w:cs="Times New Roman"/>
          <w:sz w:val="28"/>
          <w:szCs w:val="28"/>
        </w:rPr>
        <w:t>. На этих занятиях проводятся исследования различных видов: теоретические, эмпирические, фантастические. В данный период осуществляется изучение и обобщение фактов и материалов, содержащихся в разных источниках, проводятся наблюдения и эксперименты, разрабатываются несуществующие, фантастические объекты и явления.</w:t>
      </w:r>
      <w:r w:rsidRPr="00352301">
        <w:rPr>
          <w:rFonts w:cs="Times New Roman"/>
          <w:sz w:val="28"/>
          <w:szCs w:val="28"/>
        </w:rPr>
        <w:br/>
      </w:r>
      <w:r w:rsidRPr="00352301">
        <w:rPr>
          <w:rFonts w:cs="Times New Roman"/>
          <w:sz w:val="28"/>
          <w:szCs w:val="28"/>
        </w:rPr>
        <w:lastRenderedPageBreak/>
        <w:br/>
        <w:t xml:space="preserve">4 этап - </w:t>
      </w:r>
      <w:r w:rsidRPr="00352301">
        <w:rPr>
          <w:rFonts w:cs="Times New Roman"/>
          <w:b/>
          <w:bCs/>
          <w:sz w:val="28"/>
          <w:szCs w:val="28"/>
        </w:rPr>
        <w:t>самостоятельные исследования</w:t>
      </w:r>
      <w:r w:rsidRPr="00352301">
        <w:rPr>
          <w:rFonts w:cs="Times New Roman"/>
          <w:sz w:val="28"/>
          <w:szCs w:val="28"/>
        </w:rPr>
        <w:t>. На данном этапе проводятся индивидуальные консультации учащихся по группам, которые создаются по принципу общности тем в поле исследования.</w:t>
      </w:r>
      <w:r w:rsidRPr="00352301">
        <w:rPr>
          <w:rFonts w:cs="Times New Roman"/>
          <w:sz w:val="28"/>
          <w:szCs w:val="28"/>
        </w:rPr>
        <w:br/>
      </w:r>
      <w:r w:rsidRPr="00352301">
        <w:rPr>
          <w:rFonts w:cs="Times New Roman"/>
          <w:sz w:val="28"/>
          <w:szCs w:val="28"/>
        </w:rPr>
        <w:br/>
        <w:t xml:space="preserve">5 этап - </w:t>
      </w:r>
      <w:r w:rsidRPr="00352301">
        <w:rPr>
          <w:rFonts w:cs="Times New Roman"/>
          <w:b/>
          <w:bCs/>
          <w:sz w:val="28"/>
          <w:szCs w:val="28"/>
        </w:rPr>
        <w:t>публичная презентация</w:t>
      </w:r>
      <w:r w:rsidRPr="00352301">
        <w:rPr>
          <w:rFonts w:cs="Times New Roman"/>
          <w:sz w:val="28"/>
          <w:szCs w:val="28"/>
        </w:rPr>
        <w:t>. Она является итогом проведённой работы. В ходе презентации проходит защита исследовательских работ по индивидуальным темам внутри учебных групп, а затем на уровне учебного подразделения. Презентация работ становится праздником для школьников, на котором дети получают оценку своего труда. Ребята говорят о том, что чувствуют себя настоящими учёными, общаясь между собой, находя единомышленников. Ученики, с наиболее успешными исследовательскими работами получают право на участие в городских нау</w:t>
      </w:r>
      <w:r>
        <w:rPr>
          <w:rFonts w:cs="Times New Roman"/>
          <w:sz w:val="28"/>
          <w:szCs w:val="28"/>
        </w:rPr>
        <w:t xml:space="preserve">чно-практических конференциях. </w:t>
      </w:r>
      <w:r w:rsidRPr="00352301">
        <w:rPr>
          <w:rFonts w:cs="Times New Roman"/>
          <w:sz w:val="28"/>
          <w:szCs w:val="28"/>
        </w:rPr>
        <w:t>В работе так же используются специальные игры и занятия, позволяющие активизировать исследовательскую деятельность ребёнка, помогающие осваивать первичные навыки проведения</w:t>
      </w:r>
      <w:r>
        <w:rPr>
          <w:rFonts w:cs="Times New Roman"/>
          <w:sz w:val="28"/>
          <w:szCs w:val="28"/>
        </w:rPr>
        <w:t xml:space="preserve"> самостоятельных исследований.</w:t>
      </w:r>
      <w:r>
        <w:rPr>
          <w:rFonts w:cs="Times New Roman"/>
          <w:sz w:val="28"/>
          <w:szCs w:val="28"/>
        </w:rPr>
        <w:br/>
        <w:t xml:space="preserve">       </w:t>
      </w:r>
      <w:r w:rsidRPr="00352301">
        <w:rPr>
          <w:rStyle w:val="submenu-table"/>
          <w:rFonts w:cs="Times New Roman"/>
          <w:b/>
          <w:bCs/>
          <w:sz w:val="28"/>
          <w:szCs w:val="28"/>
        </w:rPr>
        <w:t>Таким образом</w:t>
      </w:r>
      <w:r w:rsidRPr="00352301">
        <w:rPr>
          <w:rFonts w:cs="Times New Roman"/>
          <w:sz w:val="28"/>
          <w:szCs w:val="28"/>
        </w:rPr>
        <w:t>, данная система организации учебно-исследовательской деятельности учащихся младшего школьного возраста предполагает, что ребенок постепенно превращается из «слушателя» в «собеседника», а затем и в «исследователя». В результате учащийся на доступном ему уровне включается в учебно-исследовательскую, творческую работу. Важно помнить, что задачи исследования должны соответствовать возрасту и лежать в зоне ближайшего развития учащихся. Интерес к работе и посильность во многом определяют успех. Кроме того, необходимо обеспечить заинтересованность детей в работе над проектом или исследованием – мотивацию, которая будет давать источник энергии для самостоятельной деятел</w:t>
      </w:r>
      <w:r w:rsidR="00CA6B1C">
        <w:rPr>
          <w:rFonts w:cs="Times New Roman"/>
          <w:sz w:val="28"/>
          <w:szCs w:val="28"/>
        </w:rPr>
        <w:t>ьности и творческой активности.</w:t>
      </w:r>
      <w:r w:rsidRPr="00352301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Вот некоторые</w:t>
      </w:r>
      <w:r w:rsidRPr="00352301">
        <w:rPr>
          <w:rFonts w:cs="Times New Roman"/>
          <w:b/>
          <w:bCs/>
          <w:sz w:val="28"/>
          <w:szCs w:val="28"/>
        </w:rPr>
        <w:t xml:space="preserve"> темы исследовательских работ </w:t>
      </w:r>
      <w:r>
        <w:rPr>
          <w:rFonts w:cs="Times New Roman"/>
          <w:b/>
          <w:bCs/>
          <w:sz w:val="28"/>
          <w:szCs w:val="28"/>
        </w:rPr>
        <w:t>1 в:</w:t>
      </w:r>
    </w:p>
    <w:p w:rsidR="00750F05" w:rsidRPr="00352301" w:rsidRDefault="00750F05" w:rsidP="00750F05">
      <w:pPr>
        <w:pStyle w:val="2"/>
        <w:numPr>
          <w:ilvl w:val="0"/>
          <w:numId w:val="8"/>
        </w:numPr>
        <w:spacing w:line="276" w:lineRule="auto"/>
        <w:rPr>
          <w:color w:val="auto"/>
          <w:sz w:val="28"/>
          <w:szCs w:val="28"/>
        </w:rPr>
      </w:pPr>
      <w:r w:rsidRPr="00352301">
        <w:rPr>
          <w:color w:val="auto"/>
          <w:sz w:val="28"/>
          <w:szCs w:val="28"/>
        </w:rPr>
        <w:t>Моя семья.</w:t>
      </w:r>
    </w:p>
    <w:p w:rsidR="00750F05" w:rsidRPr="00352301" w:rsidRDefault="00750F05" w:rsidP="00750F05">
      <w:pPr>
        <w:pStyle w:val="2"/>
        <w:numPr>
          <w:ilvl w:val="0"/>
          <w:numId w:val="8"/>
        </w:num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Мои друзья</w:t>
      </w:r>
      <w:r w:rsidRPr="00352301">
        <w:rPr>
          <w:color w:val="auto"/>
          <w:sz w:val="28"/>
          <w:szCs w:val="28"/>
        </w:rPr>
        <w:t>.</w:t>
      </w:r>
    </w:p>
    <w:p w:rsidR="00CA6B1C" w:rsidRPr="00CA6B1C" w:rsidRDefault="00750F05" w:rsidP="00750F05">
      <w:pPr>
        <w:pStyle w:val="a3"/>
        <w:numPr>
          <w:ilvl w:val="1"/>
          <w:numId w:val="8"/>
        </w:numPr>
        <w:rPr>
          <w:rFonts w:cs="Times New Roman"/>
          <w:sz w:val="28"/>
          <w:szCs w:val="28"/>
        </w:rPr>
      </w:pPr>
      <w:r w:rsidRPr="00352301">
        <w:rPr>
          <w:rFonts w:cs="Times New Roman"/>
          <w:b/>
          <w:sz w:val="28"/>
          <w:szCs w:val="28"/>
        </w:rPr>
        <w:t>Домашние питомцы.</w:t>
      </w:r>
    </w:p>
    <w:p w:rsidR="00750F05" w:rsidRPr="00CA6B1C" w:rsidRDefault="00CA6B1C" w:rsidP="00750F05">
      <w:pPr>
        <w:pStyle w:val="a3"/>
        <w:numPr>
          <w:ilvl w:val="1"/>
          <w:numId w:val="8"/>
        </w:num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Птицы нашей местности</w:t>
      </w:r>
    </w:p>
    <w:p w:rsidR="00CA6B1C" w:rsidRPr="00352301" w:rsidRDefault="00CA6B1C" w:rsidP="00750F05">
      <w:pPr>
        <w:pStyle w:val="a3"/>
        <w:numPr>
          <w:ilvl w:val="1"/>
          <w:numId w:val="8"/>
        </w:numPr>
        <w:rPr>
          <w:rStyle w:val="submenu-table"/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Что такое листопад</w:t>
      </w:r>
    </w:p>
    <w:p w:rsidR="00750F05" w:rsidRDefault="00750F05" w:rsidP="00750F05">
      <w:pPr>
        <w:pStyle w:val="2"/>
        <w:numPr>
          <w:ilvl w:val="0"/>
          <w:numId w:val="8"/>
        </w:numPr>
        <w:spacing w:line="276" w:lineRule="auto"/>
        <w:rPr>
          <w:color w:val="auto"/>
          <w:sz w:val="28"/>
          <w:szCs w:val="28"/>
        </w:rPr>
      </w:pPr>
      <w:r w:rsidRPr="00352301">
        <w:rPr>
          <w:color w:val="auto"/>
          <w:sz w:val="28"/>
          <w:szCs w:val="28"/>
        </w:rPr>
        <w:t>Самый безопасный путь в школу и домой.</w:t>
      </w:r>
    </w:p>
    <w:p w:rsidR="00750F05" w:rsidRDefault="00750F05" w:rsidP="00750F05">
      <w:pPr>
        <w:pStyle w:val="2"/>
        <w:spacing w:line="276" w:lineRule="auto"/>
        <w:jc w:val="both"/>
        <w:rPr>
          <w:b w:val="0"/>
          <w:color w:val="auto"/>
          <w:sz w:val="28"/>
          <w:szCs w:val="28"/>
        </w:rPr>
      </w:pPr>
      <w:r w:rsidRPr="00352301">
        <w:rPr>
          <w:b w:val="0"/>
          <w:color w:val="auto"/>
          <w:sz w:val="28"/>
          <w:szCs w:val="28"/>
        </w:rPr>
        <w:t xml:space="preserve">Исходя из вышесказанного, можно сделать вывод, что исследовательская практика ребёнка - это не просто один из методов обучения. Это путь </w:t>
      </w:r>
      <w:r w:rsidRPr="00352301">
        <w:rPr>
          <w:b w:val="0"/>
          <w:color w:val="auto"/>
          <w:sz w:val="28"/>
          <w:szCs w:val="28"/>
        </w:rPr>
        <w:lastRenderedPageBreak/>
        <w:t>формирования особого стиля детской жизни и учебной деятельности. Он позволяет трансформировать обучение в самообучение, реально запускает механизм саморазвития и как следствие формирование ключевых компетентностей у учащихся младшего школьного возраста</w:t>
      </w:r>
      <w:r w:rsidR="00CA6B1C">
        <w:rPr>
          <w:b w:val="0"/>
          <w:color w:val="auto"/>
          <w:sz w:val="28"/>
          <w:szCs w:val="28"/>
        </w:rPr>
        <w:t>.</w:t>
      </w:r>
    </w:p>
    <w:p w:rsidR="0033549A" w:rsidRPr="00142023" w:rsidRDefault="0033549A" w:rsidP="0033549A">
      <w:pPr>
        <w:pStyle w:val="a3"/>
        <w:numPr>
          <w:ilvl w:val="0"/>
          <w:numId w:val="9"/>
        </w:num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142023">
        <w:rPr>
          <w:b/>
          <w:sz w:val="28"/>
          <w:szCs w:val="28"/>
        </w:rPr>
        <w:t xml:space="preserve">чебные результаты обучения при их позитивной динамике за </w:t>
      </w:r>
      <w:r>
        <w:rPr>
          <w:b/>
          <w:sz w:val="28"/>
          <w:szCs w:val="28"/>
        </w:rPr>
        <w:t>2013-2014</w:t>
      </w:r>
    </w:p>
    <w:p w:rsidR="0033549A" w:rsidRDefault="0033549A" w:rsidP="0033549A">
      <w:pPr>
        <w:spacing w:line="240" w:lineRule="auto"/>
        <w:ind w:firstLine="708"/>
        <w:jc w:val="both"/>
        <w:rPr>
          <w:sz w:val="26"/>
          <w:szCs w:val="26"/>
        </w:rPr>
      </w:pPr>
    </w:p>
    <w:p w:rsidR="0033549A" w:rsidRDefault="0033549A" w:rsidP="0033549A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</w:t>
      </w:r>
      <w:proofErr w:type="spellStart"/>
      <w:r>
        <w:rPr>
          <w:sz w:val="26"/>
          <w:szCs w:val="26"/>
        </w:rPr>
        <w:t>сформированности</w:t>
      </w:r>
      <w:proofErr w:type="spellEnd"/>
      <w:r>
        <w:rPr>
          <w:sz w:val="26"/>
          <w:szCs w:val="26"/>
        </w:rPr>
        <w:t xml:space="preserve"> учебной (образовательной) компетентности диагностирую по результатам оценки регулятивных, познавательных и коммуникативных универсальных учебных действий (далее -УУД) по Программе формирования универсальных учебных действий, </w:t>
      </w:r>
      <w:proofErr w:type="gramStart"/>
      <w:r>
        <w:rPr>
          <w:sz w:val="26"/>
          <w:szCs w:val="26"/>
        </w:rPr>
        <w:t>в  соответствии</w:t>
      </w:r>
      <w:proofErr w:type="gramEnd"/>
      <w:r>
        <w:rPr>
          <w:sz w:val="26"/>
          <w:szCs w:val="26"/>
        </w:rPr>
        <w:t xml:space="preserve"> с требованиями ФГОС. Диагностику провожу как промежуточную, так и итоговую. Диагностические данные об уровне </w:t>
      </w:r>
      <w:proofErr w:type="spellStart"/>
      <w:r>
        <w:rPr>
          <w:sz w:val="26"/>
          <w:szCs w:val="26"/>
        </w:rPr>
        <w:t>сформированности</w:t>
      </w:r>
      <w:proofErr w:type="spellEnd"/>
      <w:r>
        <w:rPr>
          <w:sz w:val="26"/>
          <w:szCs w:val="26"/>
        </w:rPr>
        <w:t xml:space="preserve"> УУД имеются на каждого ребенка. В таблице  привожу данные  Александровой Валерии.</w:t>
      </w:r>
      <w:r w:rsidRPr="00E84A32">
        <w:rPr>
          <w:color w:val="FF0000"/>
          <w:sz w:val="26"/>
          <w:szCs w:val="26"/>
        </w:rPr>
        <w:t xml:space="preserve"> </w:t>
      </w:r>
    </w:p>
    <w:p w:rsidR="0033549A" w:rsidRPr="00BB0412" w:rsidRDefault="0033549A" w:rsidP="0033549A">
      <w:pPr>
        <w:pStyle w:val="a3"/>
        <w:spacing w:line="240" w:lineRule="auto"/>
        <w:ind w:left="0" w:firstLine="709"/>
        <w:jc w:val="center"/>
        <w:rPr>
          <w:b/>
          <w:szCs w:val="24"/>
        </w:rPr>
      </w:pPr>
      <w:r w:rsidRPr="00BB0412">
        <w:rPr>
          <w:b/>
          <w:szCs w:val="24"/>
        </w:rPr>
        <w:t xml:space="preserve">Таблица </w:t>
      </w:r>
      <w:proofErr w:type="spellStart"/>
      <w:r w:rsidRPr="00BB0412">
        <w:rPr>
          <w:b/>
          <w:szCs w:val="24"/>
        </w:rPr>
        <w:t>сформированности</w:t>
      </w:r>
      <w:proofErr w:type="spellEnd"/>
      <w:r w:rsidRPr="00BB0412">
        <w:rPr>
          <w:b/>
          <w:szCs w:val="24"/>
        </w:rPr>
        <w:t xml:space="preserve"> универсальных учебных действий</w:t>
      </w:r>
    </w:p>
    <w:p w:rsidR="0033549A" w:rsidRPr="00BB0412" w:rsidRDefault="0033549A" w:rsidP="0033549A">
      <w:pPr>
        <w:pStyle w:val="a3"/>
        <w:spacing w:line="240" w:lineRule="auto"/>
        <w:ind w:left="0" w:firstLine="709"/>
        <w:jc w:val="right"/>
        <w:rPr>
          <w:szCs w:val="24"/>
        </w:rPr>
      </w:pPr>
      <w:r w:rsidRPr="00BB0412">
        <w:rPr>
          <w:szCs w:val="24"/>
        </w:rPr>
        <w:t>Таблица</w:t>
      </w:r>
      <w:r>
        <w:rPr>
          <w:szCs w:val="24"/>
        </w:rPr>
        <w:t>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2667"/>
        <w:gridCol w:w="2667"/>
      </w:tblGrid>
      <w:tr w:rsidR="0033549A" w:rsidRPr="0057031B" w:rsidTr="002402B0">
        <w:trPr>
          <w:trHeight w:val="678"/>
          <w:jc w:val="center"/>
        </w:trPr>
        <w:tc>
          <w:tcPr>
            <w:tcW w:w="2667" w:type="dxa"/>
            <w:vAlign w:val="center"/>
          </w:tcPr>
          <w:p w:rsidR="0033549A" w:rsidRPr="00C371E7" w:rsidRDefault="0033549A" w:rsidP="002402B0">
            <w:pPr>
              <w:pStyle w:val="a3"/>
              <w:spacing w:line="240" w:lineRule="auto"/>
              <w:ind w:left="0"/>
              <w:rPr>
                <w:b/>
                <w:szCs w:val="24"/>
              </w:rPr>
            </w:pPr>
            <w:r w:rsidRPr="00C371E7">
              <w:rPr>
                <w:b/>
                <w:szCs w:val="24"/>
              </w:rPr>
              <w:t>УУД/год</w:t>
            </w:r>
          </w:p>
        </w:tc>
        <w:tc>
          <w:tcPr>
            <w:tcW w:w="2667" w:type="dxa"/>
            <w:vAlign w:val="center"/>
          </w:tcPr>
          <w:p w:rsidR="0033549A" w:rsidRPr="00C371E7" w:rsidRDefault="0033549A" w:rsidP="002402B0">
            <w:pPr>
              <w:pStyle w:val="a3"/>
              <w:spacing w:line="24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2012</w:t>
            </w:r>
            <w:r w:rsidRPr="00C371E7">
              <w:rPr>
                <w:b/>
                <w:szCs w:val="24"/>
              </w:rPr>
              <w:t xml:space="preserve"> г.</w:t>
            </w:r>
          </w:p>
        </w:tc>
        <w:tc>
          <w:tcPr>
            <w:tcW w:w="2667" w:type="dxa"/>
            <w:vAlign w:val="center"/>
          </w:tcPr>
          <w:p w:rsidR="0033549A" w:rsidRPr="00C371E7" w:rsidRDefault="0033549A" w:rsidP="002402B0">
            <w:pPr>
              <w:pStyle w:val="a3"/>
              <w:spacing w:line="24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2013</w:t>
            </w:r>
            <w:r w:rsidRPr="00C371E7">
              <w:rPr>
                <w:b/>
                <w:szCs w:val="24"/>
              </w:rPr>
              <w:t xml:space="preserve"> г.</w:t>
            </w:r>
          </w:p>
        </w:tc>
      </w:tr>
      <w:tr w:rsidR="0033549A" w:rsidRPr="0057031B" w:rsidTr="002402B0">
        <w:trPr>
          <w:trHeight w:val="678"/>
          <w:jc w:val="center"/>
        </w:trPr>
        <w:tc>
          <w:tcPr>
            <w:tcW w:w="2667" w:type="dxa"/>
            <w:vAlign w:val="center"/>
          </w:tcPr>
          <w:p w:rsidR="0033549A" w:rsidRPr="0057031B" w:rsidRDefault="0033549A" w:rsidP="002402B0">
            <w:pPr>
              <w:pStyle w:val="a3"/>
              <w:spacing w:line="240" w:lineRule="auto"/>
              <w:ind w:left="0"/>
              <w:rPr>
                <w:szCs w:val="24"/>
              </w:rPr>
            </w:pPr>
            <w:r w:rsidRPr="0057031B">
              <w:rPr>
                <w:szCs w:val="24"/>
              </w:rPr>
              <w:t>Регулятивные</w:t>
            </w:r>
          </w:p>
        </w:tc>
        <w:tc>
          <w:tcPr>
            <w:tcW w:w="2667" w:type="dxa"/>
            <w:vAlign w:val="center"/>
          </w:tcPr>
          <w:p w:rsidR="0033549A" w:rsidRPr="0057031B" w:rsidRDefault="0033549A" w:rsidP="002402B0">
            <w:pPr>
              <w:pStyle w:val="a3"/>
              <w:spacing w:line="240" w:lineRule="auto"/>
              <w:ind w:left="0"/>
              <w:jc w:val="center"/>
              <w:rPr>
                <w:szCs w:val="24"/>
              </w:rPr>
            </w:pPr>
            <w:r w:rsidRPr="0057031B">
              <w:rPr>
                <w:szCs w:val="24"/>
              </w:rPr>
              <w:t>средний</w:t>
            </w:r>
          </w:p>
        </w:tc>
        <w:tc>
          <w:tcPr>
            <w:tcW w:w="2667" w:type="dxa"/>
            <w:vAlign w:val="center"/>
          </w:tcPr>
          <w:p w:rsidR="0033549A" w:rsidRPr="0057031B" w:rsidRDefault="0033549A" w:rsidP="002402B0">
            <w:pPr>
              <w:pStyle w:val="a3"/>
              <w:spacing w:line="240" w:lineRule="auto"/>
              <w:ind w:left="0"/>
              <w:jc w:val="center"/>
              <w:rPr>
                <w:szCs w:val="24"/>
              </w:rPr>
            </w:pPr>
            <w:r w:rsidRPr="0057031B">
              <w:rPr>
                <w:szCs w:val="24"/>
              </w:rPr>
              <w:t>средний</w:t>
            </w:r>
          </w:p>
        </w:tc>
      </w:tr>
      <w:tr w:rsidR="0033549A" w:rsidRPr="0057031B" w:rsidTr="002402B0">
        <w:trPr>
          <w:trHeight w:val="678"/>
          <w:jc w:val="center"/>
        </w:trPr>
        <w:tc>
          <w:tcPr>
            <w:tcW w:w="2667" w:type="dxa"/>
            <w:vAlign w:val="center"/>
          </w:tcPr>
          <w:p w:rsidR="0033549A" w:rsidRPr="0057031B" w:rsidRDefault="0033549A" w:rsidP="002402B0">
            <w:pPr>
              <w:pStyle w:val="a3"/>
              <w:spacing w:line="240" w:lineRule="auto"/>
              <w:ind w:left="0"/>
              <w:rPr>
                <w:szCs w:val="24"/>
              </w:rPr>
            </w:pPr>
            <w:r w:rsidRPr="0057031B">
              <w:rPr>
                <w:szCs w:val="24"/>
              </w:rPr>
              <w:t>Познавательные</w:t>
            </w:r>
          </w:p>
        </w:tc>
        <w:tc>
          <w:tcPr>
            <w:tcW w:w="2667" w:type="dxa"/>
            <w:vAlign w:val="center"/>
          </w:tcPr>
          <w:p w:rsidR="0033549A" w:rsidRPr="0057031B" w:rsidRDefault="0033549A" w:rsidP="002402B0">
            <w:pPr>
              <w:pStyle w:val="a3"/>
              <w:spacing w:line="240" w:lineRule="auto"/>
              <w:ind w:left="0"/>
              <w:jc w:val="center"/>
              <w:rPr>
                <w:szCs w:val="24"/>
              </w:rPr>
            </w:pPr>
            <w:r w:rsidRPr="0057031B">
              <w:rPr>
                <w:szCs w:val="24"/>
              </w:rPr>
              <w:t>средний</w:t>
            </w:r>
          </w:p>
        </w:tc>
        <w:tc>
          <w:tcPr>
            <w:tcW w:w="2667" w:type="dxa"/>
            <w:vAlign w:val="center"/>
          </w:tcPr>
          <w:p w:rsidR="0033549A" w:rsidRPr="0057031B" w:rsidRDefault="0033549A" w:rsidP="002402B0">
            <w:pPr>
              <w:pStyle w:val="a3"/>
              <w:spacing w:line="240" w:lineRule="auto"/>
              <w:ind w:left="0"/>
              <w:jc w:val="center"/>
              <w:rPr>
                <w:szCs w:val="24"/>
              </w:rPr>
            </w:pPr>
            <w:r w:rsidRPr="0057031B">
              <w:rPr>
                <w:szCs w:val="24"/>
              </w:rPr>
              <w:t>высокий</w:t>
            </w:r>
          </w:p>
        </w:tc>
      </w:tr>
      <w:tr w:rsidR="0033549A" w:rsidRPr="0057031B" w:rsidTr="002402B0">
        <w:trPr>
          <w:trHeight w:val="678"/>
          <w:jc w:val="center"/>
        </w:trPr>
        <w:tc>
          <w:tcPr>
            <w:tcW w:w="2667" w:type="dxa"/>
            <w:vAlign w:val="center"/>
          </w:tcPr>
          <w:p w:rsidR="0033549A" w:rsidRPr="0057031B" w:rsidRDefault="0033549A" w:rsidP="002402B0">
            <w:pPr>
              <w:pStyle w:val="a3"/>
              <w:spacing w:line="240" w:lineRule="auto"/>
              <w:ind w:left="0"/>
              <w:rPr>
                <w:szCs w:val="24"/>
              </w:rPr>
            </w:pPr>
            <w:r w:rsidRPr="0057031B">
              <w:rPr>
                <w:szCs w:val="24"/>
              </w:rPr>
              <w:t>Коммуникативные</w:t>
            </w:r>
          </w:p>
        </w:tc>
        <w:tc>
          <w:tcPr>
            <w:tcW w:w="2667" w:type="dxa"/>
            <w:vAlign w:val="center"/>
          </w:tcPr>
          <w:p w:rsidR="0033549A" w:rsidRPr="0057031B" w:rsidRDefault="0033549A" w:rsidP="002402B0">
            <w:pPr>
              <w:pStyle w:val="a3"/>
              <w:spacing w:line="240" w:lineRule="auto"/>
              <w:ind w:left="0"/>
              <w:jc w:val="center"/>
              <w:rPr>
                <w:szCs w:val="24"/>
              </w:rPr>
            </w:pPr>
            <w:r w:rsidRPr="0057031B">
              <w:rPr>
                <w:szCs w:val="24"/>
              </w:rPr>
              <w:t>низкий</w:t>
            </w:r>
          </w:p>
        </w:tc>
        <w:tc>
          <w:tcPr>
            <w:tcW w:w="2667" w:type="dxa"/>
            <w:vAlign w:val="center"/>
          </w:tcPr>
          <w:p w:rsidR="0033549A" w:rsidRPr="0057031B" w:rsidRDefault="0033549A" w:rsidP="002402B0">
            <w:pPr>
              <w:pStyle w:val="a3"/>
              <w:spacing w:line="240" w:lineRule="auto"/>
              <w:ind w:left="0"/>
              <w:jc w:val="center"/>
              <w:rPr>
                <w:szCs w:val="24"/>
              </w:rPr>
            </w:pPr>
            <w:r w:rsidRPr="0057031B">
              <w:rPr>
                <w:szCs w:val="24"/>
              </w:rPr>
              <w:t>средний</w:t>
            </w:r>
          </w:p>
        </w:tc>
      </w:tr>
    </w:tbl>
    <w:p w:rsidR="0033549A" w:rsidRDefault="0033549A" w:rsidP="0033549A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</w:p>
    <w:p w:rsidR="0033549A" w:rsidRDefault="0033549A" w:rsidP="0033549A">
      <w:pPr>
        <w:pStyle w:val="a3"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Общие результаты по классу показывают рост количества ребят с высоким и средним уровнем </w:t>
      </w:r>
      <w:proofErr w:type="spellStart"/>
      <w:r>
        <w:rPr>
          <w:sz w:val="26"/>
          <w:szCs w:val="26"/>
        </w:rPr>
        <w:t>сформированности</w:t>
      </w:r>
      <w:proofErr w:type="spellEnd"/>
      <w:r>
        <w:rPr>
          <w:sz w:val="26"/>
          <w:szCs w:val="26"/>
        </w:rPr>
        <w:t xml:space="preserve"> учебной компетенции, что видно,  на сравнительной диаграмме 1: </w:t>
      </w:r>
    </w:p>
    <w:p w:rsidR="0033549A" w:rsidRDefault="0033549A" w:rsidP="0033549A">
      <w:pPr>
        <w:pStyle w:val="a3"/>
        <w:spacing w:line="240" w:lineRule="auto"/>
        <w:ind w:left="0" w:firstLine="709"/>
        <w:jc w:val="center"/>
        <w:rPr>
          <w:b/>
          <w:sz w:val="26"/>
          <w:szCs w:val="26"/>
        </w:rPr>
      </w:pPr>
    </w:p>
    <w:p w:rsidR="0033549A" w:rsidRPr="00BB0412" w:rsidRDefault="0033549A" w:rsidP="0033549A">
      <w:pPr>
        <w:pStyle w:val="a3"/>
        <w:spacing w:line="240" w:lineRule="auto"/>
        <w:ind w:left="0" w:firstLine="709"/>
        <w:jc w:val="center"/>
        <w:rPr>
          <w:sz w:val="26"/>
          <w:szCs w:val="26"/>
        </w:rPr>
      </w:pPr>
      <w:r w:rsidRPr="0038521E">
        <w:rPr>
          <w:b/>
          <w:szCs w:val="24"/>
        </w:rPr>
        <w:t xml:space="preserve">Сравнительная диаграмма изучения учебной компетенции </w:t>
      </w:r>
      <w:r>
        <w:rPr>
          <w:b/>
          <w:szCs w:val="24"/>
        </w:rPr>
        <w:t xml:space="preserve">в начале года и в конце года                 </w:t>
      </w:r>
      <w:r w:rsidRPr="0038521E">
        <w:rPr>
          <w:b/>
          <w:szCs w:val="24"/>
        </w:rPr>
        <w:br/>
      </w:r>
      <w:r>
        <w:rPr>
          <w:szCs w:val="24"/>
        </w:rPr>
        <w:t xml:space="preserve">                                                                                                                           </w:t>
      </w:r>
      <w:r w:rsidRPr="0038521E">
        <w:rPr>
          <w:szCs w:val="24"/>
        </w:rPr>
        <w:t>Диаграмма 1</w:t>
      </w:r>
    </w:p>
    <w:p w:rsidR="0033549A" w:rsidRDefault="0033549A" w:rsidP="0033549A">
      <w:pPr>
        <w:pStyle w:val="a3"/>
        <w:spacing w:line="240" w:lineRule="auto"/>
        <w:ind w:left="644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10CC1" wp14:editId="71331297">
                <wp:simplePos x="0" y="0"/>
                <wp:positionH relativeFrom="column">
                  <wp:posOffset>5635625</wp:posOffset>
                </wp:positionH>
                <wp:positionV relativeFrom="paragraph">
                  <wp:posOffset>1708150</wp:posOffset>
                </wp:positionV>
                <wp:extent cx="182880" cy="264160"/>
                <wp:effectExtent l="0" t="0" r="26670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64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F1D4A" id="Прямоугольник 2" o:spid="_x0000_s1026" style="position:absolute;margin-left:443.75pt;margin-top:134.5pt;width:14.4pt;height:2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" fillcolor="#4f81bd [3204]" strokecolor="#243f60 [1604]" strokeweight="2pt"/>
            </w:pict>
          </mc:Fallback>
        </mc:AlternateContent>
      </w: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 wp14:anchorId="4F5D19D3" wp14:editId="41B48DF1">
            <wp:extent cx="4004310" cy="1894205"/>
            <wp:effectExtent l="0" t="0" r="15240" b="1079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color w:val="000000"/>
          <w:sz w:val="26"/>
          <w:szCs w:val="26"/>
        </w:rPr>
        <w:t>начало года</w:t>
      </w:r>
    </w:p>
    <w:p w:rsidR="0033549A" w:rsidRPr="00BC2707" w:rsidRDefault="0033549A" w:rsidP="0033549A">
      <w:pPr>
        <w:pStyle w:val="a3"/>
        <w:spacing w:line="240" w:lineRule="auto"/>
        <w:ind w:left="64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Высокий                Средний               Низкий</w:t>
      </w:r>
    </w:p>
    <w:p w:rsidR="0033549A" w:rsidRDefault="0033549A" w:rsidP="0033549A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lastRenderedPageBreak/>
        <w:t>Высокий уровень учебной (образовательной) компетентности подтверждает и тот факт, что мои ученики –</w:t>
      </w:r>
      <w:r w:rsidRPr="00AF788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самые активные участники предметных конкурсов и олимпиад в нашей школе, всероссийских конкурсов. С</w:t>
      </w:r>
      <w:r>
        <w:rPr>
          <w:sz w:val="28"/>
          <w:szCs w:val="28"/>
        </w:rPr>
        <w:t>читаю, что участие в олимпиадах и конкурсах</w:t>
      </w:r>
      <w:r w:rsidRPr="0013452F">
        <w:rPr>
          <w:sz w:val="28"/>
          <w:szCs w:val="28"/>
        </w:rPr>
        <w:t xml:space="preserve"> помогает </w:t>
      </w:r>
      <w:r>
        <w:rPr>
          <w:sz w:val="28"/>
          <w:szCs w:val="28"/>
        </w:rPr>
        <w:t xml:space="preserve">ребятам лучше </w:t>
      </w:r>
      <w:r w:rsidRPr="0013452F">
        <w:rPr>
          <w:sz w:val="28"/>
          <w:szCs w:val="28"/>
        </w:rPr>
        <w:t>осознать свои возможности, готовит к жизни в конкурентной среде, приучает к самостоятельности в принятии жизненно важных решений.</w:t>
      </w:r>
      <w:r>
        <w:rPr>
          <w:sz w:val="28"/>
          <w:szCs w:val="28"/>
        </w:rPr>
        <w:t xml:space="preserve"> </w:t>
      </w:r>
    </w:p>
    <w:p w:rsidR="0033549A" w:rsidRPr="00C371E7" w:rsidRDefault="0033549A" w:rsidP="0033549A">
      <w:pPr>
        <w:spacing w:line="240" w:lineRule="auto"/>
        <w:ind w:firstLine="709"/>
        <w:jc w:val="center"/>
        <w:rPr>
          <w:szCs w:val="24"/>
        </w:rPr>
      </w:pPr>
    </w:p>
    <w:p w:rsidR="0033549A" w:rsidRPr="00427014" w:rsidRDefault="0033549A" w:rsidP="0033549A">
      <w:pPr>
        <w:shd w:val="clear" w:color="auto" w:fill="FFFFFF"/>
        <w:spacing w:line="240" w:lineRule="auto"/>
        <w:ind w:left="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 w:rsidRPr="00427014">
        <w:rPr>
          <w:b/>
          <w:color w:val="000000"/>
          <w:sz w:val="26"/>
          <w:szCs w:val="26"/>
        </w:rPr>
        <w:t xml:space="preserve"> Участие и наличие призеров в муниципальном и региональном этапах всероссийской олимпиады школьников</w:t>
      </w:r>
    </w:p>
    <w:p w:rsidR="0033549A" w:rsidRPr="0033549A" w:rsidRDefault="0033549A" w:rsidP="0033549A">
      <w:pPr>
        <w:spacing w:line="240" w:lineRule="auto"/>
        <w:ind w:firstLine="709"/>
        <w:jc w:val="center"/>
        <w:rPr>
          <w:rStyle w:val="a4"/>
          <w:color w:val="auto"/>
          <w:sz w:val="28"/>
          <w:szCs w:val="28"/>
        </w:rPr>
      </w:pPr>
      <w:r w:rsidRPr="0033549A">
        <w:rPr>
          <w:rStyle w:val="a4"/>
          <w:b/>
          <w:color w:val="auto"/>
          <w:sz w:val="28"/>
          <w:szCs w:val="28"/>
        </w:rPr>
        <w:t xml:space="preserve">Результаты школьных олимпиад </w:t>
      </w:r>
      <w:r w:rsidRPr="0033549A">
        <w:rPr>
          <w:rStyle w:val="a4"/>
          <w:b/>
          <w:color w:val="auto"/>
          <w:sz w:val="28"/>
          <w:szCs w:val="28"/>
        </w:rPr>
        <w:br/>
      </w:r>
      <w:r w:rsidRPr="0033549A">
        <w:rPr>
          <w:rStyle w:val="a4"/>
          <w:color w:val="auto"/>
          <w:sz w:val="28"/>
          <w:szCs w:val="28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8"/>
        <w:gridCol w:w="3325"/>
        <w:gridCol w:w="1725"/>
        <w:gridCol w:w="2493"/>
      </w:tblGrid>
      <w:tr w:rsidR="0033549A" w:rsidRPr="0033549A" w:rsidTr="002402B0">
        <w:trPr>
          <w:jc w:val="center"/>
        </w:trPr>
        <w:tc>
          <w:tcPr>
            <w:tcW w:w="2028" w:type="dxa"/>
            <w:vAlign w:val="center"/>
          </w:tcPr>
          <w:p w:rsidR="0033549A" w:rsidRPr="0033549A" w:rsidRDefault="0033549A" w:rsidP="002402B0">
            <w:pPr>
              <w:spacing w:line="240" w:lineRule="auto"/>
              <w:rPr>
                <w:rStyle w:val="a4"/>
                <w:b/>
                <w:color w:val="auto"/>
                <w:sz w:val="28"/>
                <w:szCs w:val="28"/>
              </w:rPr>
            </w:pPr>
            <w:r w:rsidRPr="0033549A">
              <w:rPr>
                <w:rStyle w:val="a4"/>
                <w:b/>
                <w:color w:val="auto"/>
                <w:sz w:val="28"/>
                <w:szCs w:val="28"/>
              </w:rPr>
              <w:t>Предмет/ уч. год</w:t>
            </w:r>
          </w:p>
        </w:tc>
        <w:tc>
          <w:tcPr>
            <w:tcW w:w="3325" w:type="dxa"/>
            <w:vAlign w:val="center"/>
          </w:tcPr>
          <w:p w:rsidR="0033549A" w:rsidRPr="0033549A" w:rsidRDefault="0033549A" w:rsidP="002402B0">
            <w:pPr>
              <w:spacing w:line="240" w:lineRule="auto"/>
              <w:jc w:val="center"/>
              <w:rPr>
                <w:rStyle w:val="a4"/>
                <w:b/>
                <w:color w:val="auto"/>
                <w:sz w:val="28"/>
                <w:szCs w:val="28"/>
              </w:rPr>
            </w:pPr>
            <w:r w:rsidRPr="0033549A">
              <w:rPr>
                <w:rStyle w:val="a4"/>
                <w:b/>
                <w:color w:val="auto"/>
                <w:sz w:val="28"/>
                <w:szCs w:val="28"/>
              </w:rPr>
              <w:t xml:space="preserve">2013-2014 </w:t>
            </w:r>
          </w:p>
        </w:tc>
        <w:tc>
          <w:tcPr>
            <w:tcW w:w="1725" w:type="dxa"/>
          </w:tcPr>
          <w:p w:rsidR="0033549A" w:rsidRPr="0033549A" w:rsidRDefault="0033549A" w:rsidP="002402B0">
            <w:pPr>
              <w:spacing w:line="240" w:lineRule="auto"/>
              <w:jc w:val="center"/>
              <w:rPr>
                <w:rStyle w:val="a4"/>
                <w:b/>
                <w:color w:val="auto"/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33549A" w:rsidRPr="0033549A" w:rsidRDefault="0033549A" w:rsidP="002402B0">
            <w:pPr>
              <w:spacing w:line="240" w:lineRule="auto"/>
              <w:jc w:val="center"/>
              <w:rPr>
                <w:rStyle w:val="a4"/>
                <w:b/>
                <w:color w:val="auto"/>
                <w:sz w:val="28"/>
                <w:szCs w:val="28"/>
              </w:rPr>
            </w:pPr>
          </w:p>
        </w:tc>
      </w:tr>
      <w:tr w:rsidR="0033549A" w:rsidRPr="0033549A" w:rsidTr="002402B0">
        <w:trPr>
          <w:jc w:val="center"/>
        </w:trPr>
        <w:tc>
          <w:tcPr>
            <w:tcW w:w="2028" w:type="dxa"/>
            <w:vAlign w:val="center"/>
          </w:tcPr>
          <w:p w:rsidR="0033549A" w:rsidRPr="0033549A" w:rsidRDefault="0033549A" w:rsidP="0033549A">
            <w:pPr>
              <w:pStyle w:val="a7"/>
              <w:spacing w:line="276" w:lineRule="auto"/>
              <w:rPr>
                <w:rStyle w:val="a4"/>
                <w:color w:val="auto"/>
                <w:sz w:val="28"/>
                <w:szCs w:val="28"/>
              </w:rPr>
            </w:pPr>
            <w:r>
              <w:rPr>
                <w:rStyle w:val="a4"/>
                <w:color w:val="auto"/>
                <w:sz w:val="28"/>
                <w:szCs w:val="28"/>
              </w:rPr>
              <w:t>Окружающий мир</w:t>
            </w:r>
          </w:p>
        </w:tc>
        <w:tc>
          <w:tcPr>
            <w:tcW w:w="3325" w:type="dxa"/>
            <w:vAlign w:val="center"/>
          </w:tcPr>
          <w:p w:rsidR="0033549A" w:rsidRPr="0033549A" w:rsidRDefault="0033549A" w:rsidP="0033549A">
            <w:pPr>
              <w:pStyle w:val="a7"/>
              <w:spacing w:line="276" w:lineRule="auto"/>
              <w:rPr>
                <w:rStyle w:val="a4"/>
                <w:color w:val="auto"/>
                <w:sz w:val="28"/>
                <w:szCs w:val="28"/>
              </w:rPr>
            </w:pPr>
            <w:r w:rsidRPr="0033549A">
              <w:rPr>
                <w:rStyle w:val="a4"/>
                <w:color w:val="auto"/>
                <w:sz w:val="28"/>
                <w:szCs w:val="28"/>
              </w:rPr>
              <w:t>2 призера:</w:t>
            </w:r>
          </w:p>
          <w:p w:rsidR="0033549A" w:rsidRPr="0033549A" w:rsidRDefault="0033549A" w:rsidP="0033549A">
            <w:pPr>
              <w:pStyle w:val="a7"/>
              <w:spacing w:line="276" w:lineRule="auto"/>
              <w:rPr>
                <w:rStyle w:val="a4"/>
                <w:color w:val="auto"/>
                <w:sz w:val="28"/>
                <w:szCs w:val="28"/>
              </w:rPr>
            </w:pPr>
            <w:r w:rsidRPr="0033549A">
              <w:rPr>
                <w:rStyle w:val="a4"/>
                <w:color w:val="auto"/>
                <w:sz w:val="28"/>
                <w:szCs w:val="28"/>
              </w:rPr>
              <w:t xml:space="preserve"> Даниленко Вика (2 место)</w:t>
            </w:r>
          </w:p>
          <w:p w:rsidR="0033549A" w:rsidRPr="0033549A" w:rsidRDefault="0033549A" w:rsidP="0033549A">
            <w:pPr>
              <w:pStyle w:val="a7"/>
              <w:spacing w:line="276" w:lineRule="auto"/>
              <w:rPr>
                <w:rStyle w:val="a4"/>
                <w:color w:val="auto"/>
                <w:sz w:val="28"/>
                <w:szCs w:val="28"/>
              </w:rPr>
            </w:pPr>
            <w:proofErr w:type="spellStart"/>
            <w:r w:rsidRPr="0033549A">
              <w:rPr>
                <w:rStyle w:val="a4"/>
                <w:color w:val="auto"/>
                <w:sz w:val="28"/>
                <w:szCs w:val="28"/>
              </w:rPr>
              <w:t>Лыгин</w:t>
            </w:r>
            <w:proofErr w:type="spellEnd"/>
            <w:r w:rsidRPr="0033549A">
              <w:rPr>
                <w:rStyle w:val="a4"/>
                <w:color w:val="auto"/>
                <w:sz w:val="28"/>
                <w:szCs w:val="28"/>
              </w:rPr>
              <w:t xml:space="preserve"> Максим </w:t>
            </w:r>
            <w:proofErr w:type="gramStart"/>
            <w:r w:rsidRPr="0033549A">
              <w:rPr>
                <w:rStyle w:val="a4"/>
                <w:color w:val="auto"/>
                <w:sz w:val="28"/>
                <w:szCs w:val="28"/>
              </w:rPr>
              <w:t>( 3</w:t>
            </w:r>
            <w:proofErr w:type="gramEnd"/>
            <w:r w:rsidRPr="0033549A">
              <w:rPr>
                <w:rStyle w:val="a4"/>
                <w:color w:val="auto"/>
                <w:sz w:val="28"/>
                <w:szCs w:val="28"/>
              </w:rPr>
              <w:t xml:space="preserve"> место)</w:t>
            </w:r>
          </w:p>
        </w:tc>
        <w:tc>
          <w:tcPr>
            <w:tcW w:w="1725" w:type="dxa"/>
          </w:tcPr>
          <w:p w:rsidR="0033549A" w:rsidRPr="0033549A" w:rsidRDefault="0033549A" w:rsidP="002402B0">
            <w:pPr>
              <w:spacing w:line="240" w:lineRule="auto"/>
              <w:rPr>
                <w:rStyle w:val="a4"/>
                <w:color w:val="auto"/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33549A" w:rsidRPr="0033549A" w:rsidRDefault="0033549A" w:rsidP="002402B0">
            <w:pPr>
              <w:spacing w:line="240" w:lineRule="auto"/>
              <w:rPr>
                <w:rStyle w:val="a4"/>
                <w:color w:val="auto"/>
                <w:sz w:val="28"/>
                <w:szCs w:val="28"/>
              </w:rPr>
            </w:pPr>
          </w:p>
        </w:tc>
      </w:tr>
    </w:tbl>
    <w:p w:rsidR="0033549A" w:rsidRDefault="0033549A" w:rsidP="0033549A">
      <w:pPr>
        <w:spacing w:line="240" w:lineRule="auto"/>
        <w:ind w:firstLine="709"/>
        <w:jc w:val="center"/>
        <w:rPr>
          <w:b/>
          <w:szCs w:val="24"/>
        </w:rPr>
      </w:pPr>
    </w:p>
    <w:p w:rsidR="00574B5E" w:rsidRDefault="0033549A" w:rsidP="0033549A">
      <w:pPr>
        <w:spacing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33549A">
        <w:rPr>
          <w:rFonts w:cs="Times New Roman"/>
          <w:b/>
          <w:sz w:val="28"/>
          <w:szCs w:val="28"/>
        </w:rPr>
        <w:t>Победители и призеры Всероссийских игровых предметных конкурсов</w:t>
      </w:r>
    </w:p>
    <w:p w:rsidR="0033549A" w:rsidRPr="0033549A" w:rsidRDefault="00574B5E" w:rsidP="0033549A">
      <w:pPr>
        <w:spacing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2013-2014</w:t>
      </w:r>
      <w:r w:rsidR="0033549A" w:rsidRPr="0033549A">
        <w:rPr>
          <w:rFonts w:cs="Times New Roman"/>
          <w:b/>
          <w:sz w:val="28"/>
          <w:szCs w:val="28"/>
        </w:rPr>
        <w:br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303"/>
        <w:gridCol w:w="816"/>
        <w:gridCol w:w="2800"/>
      </w:tblGrid>
      <w:tr w:rsidR="0033549A" w:rsidRPr="0033549A" w:rsidTr="002402B0">
        <w:trPr>
          <w:jc w:val="center"/>
        </w:trPr>
        <w:tc>
          <w:tcPr>
            <w:tcW w:w="3652" w:type="dxa"/>
          </w:tcPr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33549A">
              <w:rPr>
                <w:rFonts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303" w:type="dxa"/>
          </w:tcPr>
          <w:p w:rsidR="0033549A" w:rsidRPr="0033549A" w:rsidRDefault="0033549A" w:rsidP="002402B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3549A">
              <w:rPr>
                <w:rFonts w:cs="Times New Roman"/>
                <w:b/>
                <w:sz w:val="28"/>
                <w:szCs w:val="28"/>
              </w:rPr>
              <w:t>Ф. И.  участника</w:t>
            </w:r>
          </w:p>
        </w:tc>
        <w:tc>
          <w:tcPr>
            <w:tcW w:w="3616" w:type="dxa"/>
            <w:gridSpan w:val="2"/>
          </w:tcPr>
          <w:p w:rsidR="0033549A" w:rsidRPr="0033549A" w:rsidRDefault="0033549A" w:rsidP="002402B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3549A">
              <w:rPr>
                <w:rFonts w:cs="Times New Roman"/>
                <w:b/>
                <w:sz w:val="28"/>
                <w:szCs w:val="28"/>
              </w:rPr>
              <w:t>Результаты</w:t>
            </w:r>
          </w:p>
        </w:tc>
      </w:tr>
      <w:tr w:rsidR="0033549A" w:rsidRPr="0033549A" w:rsidTr="002402B0">
        <w:trPr>
          <w:jc w:val="center"/>
        </w:trPr>
        <w:tc>
          <w:tcPr>
            <w:tcW w:w="9571" w:type="dxa"/>
            <w:gridSpan w:val="4"/>
          </w:tcPr>
          <w:p w:rsidR="0033549A" w:rsidRPr="0033549A" w:rsidRDefault="0033549A" w:rsidP="002402B0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3549A">
              <w:rPr>
                <w:rFonts w:cs="Times New Roman"/>
                <w:b/>
                <w:sz w:val="28"/>
                <w:szCs w:val="28"/>
              </w:rPr>
              <w:t>Результаты по Ростовской области</w:t>
            </w:r>
          </w:p>
        </w:tc>
      </w:tr>
      <w:tr w:rsidR="0033549A" w:rsidRPr="0033549A" w:rsidTr="002402B0">
        <w:trPr>
          <w:jc w:val="center"/>
        </w:trPr>
        <w:tc>
          <w:tcPr>
            <w:tcW w:w="3652" w:type="dxa"/>
          </w:tcPr>
          <w:p w:rsidR="0033549A" w:rsidRPr="0033549A" w:rsidRDefault="0033549A" w:rsidP="002402B0">
            <w:pPr>
              <w:spacing w:after="0" w:line="240" w:lineRule="auto"/>
              <w:rPr>
                <w:rStyle w:val="apple-style-span"/>
                <w:rFonts w:cs="Times New Roman"/>
                <w:b/>
                <w:color w:val="000000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>Всероссийский конкурс «Русский медвежонок - языкознание для всех»</w:t>
            </w:r>
          </w:p>
        </w:tc>
        <w:tc>
          <w:tcPr>
            <w:tcW w:w="3119" w:type="dxa"/>
            <w:gridSpan w:val="2"/>
          </w:tcPr>
          <w:p w:rsidR="0033549A" w:rsidRPr="0033549A" w:rsidRDefault="0033549A" w:rsidP="002402B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>14 человек</w:t>
            </w:r>
          </w:p>
        </w:tc>
        <w:tc>
          <w:tcPr>
            <w:tcW w:w="2800" w:type="dxa"/>
          </w:tcPr>
          <w:p w:rsidR="0033549A" w:rsidRPr="0033549A" w:rsidRDefault="0033549A" w:rsidP="002402B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3549A" w:rsidRPr="0033549A" w:rsidTr="002402B0">
        <w:trPr>
          <w:trHeight w:val="2889"/>
          <w:jc w:val="center"/>
        </w:trPr>
        <w:tc>
          <w:tcPr>
            <w:tcW w:w="3652" w:type="dxa"/>
            <w:vMerge w:val="restart"/>
          </w:tcPr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>Всероссийский конкурс  «Форум содействия одаренной молодежи»</w:t>
            </w: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 xml:space="preserve">Олимпиады: </w:t>
            </w: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>Математика</w:t>
            </w: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>Литература</w:t>
            </w: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>Русский язык</w:t>
            </w: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>Окружающий мир</w:t>
            </w: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lastRenderedPageBreak/>
              <w:t>Порошина Вика</w:t>
            </w: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33549A">
              <w:rPr>
                <w:rFonts w:cs="Times New Roman"/>
                <w:sz w:val="28"/>
                <w:szCs w:val="28"/>
              </w:rPr>
              <w:t>Демидович</w:t>
            </w:r>
            <w:proofErr w:type="spellEnd"/>
            <w:r w:rsidRPr="0033549A">
              <w:rPr>
                <w:rFonts w:cs="Times New Roman"/>
                <w:sz w:val="28"/>
                <w:szCs w:val="28"/>
              </w:rPr>
              <w:t xml:space="preserve"> Виолетта</w:t>
            </w: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33549A">
              <w:rPr>
                <w:rFonts w:cs="Times New Roman"/>
                <w:sz w:val="28"/>
                <w:szCs w:val="28"/>
              </w:rPr>
              <w:t>Будыкин</w:t>
            </w:r>
            <w:proofErr w:type="spellEnd"/>
            <w:r w:rsidRPr="0033549A">
              <w:rPr>
                <w:rFonts w:cs="Times New Roman"/>
                <w:sz w:val="28"/>
                <w:szCs w:val="28"/>
              </w:rPr>
              <w:t xml:space="preserve"> Никита </w:t>
            </w: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33549A">
              <w:rPr>
                <w:rFonts w:cs="Times New Roman"/>
                <w:sz w:val="28"/>
                <w:szCs w:val="28"/>
              </w:rPr>
              <w:t>Бударин</w:t>
            </w:r>
            <w:proofErr w:type="spellEnd"/>
            <w:r w:rsidRPr="0033549A">
              <w:rPr>
                <w:rFonts w:cs="Times New Roman"/>
                <w:sz w:val="28"/>
                <w:szCs w:val="28"/>
              </w:rPr>
              <w:t xml:space="preserve"> Иван</w:t>
            </w: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>Потапова Софа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33549A" w:rsidRPr="0033549A" w:rsidRDefault="0033549A" w:rsidP="002402B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>2 место</w:t>
            </w:r>
          </w:p>
          <w:p w:rsidR="0033549A" w:rsidRPr="0033549A" w:rsidRDefault="0033549A" w:rsidP="002402B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>1 место</w:t>
            </w:r>
          </w:p>
          <w:p w:rsidR="0033549A" w:rsidRPr="0033549A" w:rsidRDefault="0033549A" w:rsidP="002402B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>3 место</w:t>
            </w:r>
          </w:p>
          <w:p w:rsidR="0033549A" w:rsidRPr="0033549A" w:rsidRDefault="0033549A" w:rsidP="002402B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>2 место</w:t>
            </w:r>
          </w:p>
          <w:p w:rsidR="0033549A" w:rsidRPr="0033549A" w:rsidRDefault="0033549A" w:rsidP="002402B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>2 место</w:t>
            </w:r>
          </w:p>
        </w:tc>
      </w:tr>
      <w:tr w:rsidR="0033549A" w:rsidRPr="0033549A" w:rsidTr="002402B0">
        <w:trPr>
          <w:trHeight w:val="1344"/>
          <w:jc w:val="center"/>
        </w:trPr>
        <w:tc>
          <w:tcPr>
            <w:tcW w:w="3652" w:type="dxa"/>
            <w:vMerge/>
          </w:tcPr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33549A">
              <w:rPr>
                <w:rFonts w:cs="Times New Roman"/>
                <w:sz w:val="28"/>
                <w:szCs w:val="28"/>
              </w:rPr>
              <w:t>Лымарь</w:t>
            </w:r>
            <w:proofErr w:type="spellEnd"/>
            <w:r w:rsidRPr="0033549A">
              <w:rPr>
                <w:rFonts w:cs="Times New Roman"/>
                <w:sz w:val="28"/>
                <w:szCs w:val="28"/>
              </w:rPr>
              <w:t xml:space="preserve"> Александр</w:t>
            </w: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>Лысаков Вадим</w:t>
            </w: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49A" w:rsidRPr="0033549A" w:rsidRDefault="0033549A" w:rsidP="002402B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>3 место</w:t>
            </w:r>
          </w:p>
          <w:p w:rsidR="0033549A" w:rsidRPr="0033549A" w:rsidRDefault="0033549A" w:rsidP="002402B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>2 место</w:t>
            </w:r>
          </w:p>
        </w:tc>
      </w:tr>
      <w:tr w:rsidR="0033549A" w:rsidRPr="0033549A" w:rsidTr="002402B0">
        <w:trPr>
          <w:trHeight w:val="656"/>
          <w:jc w:val="center"/>
        </w:trPr>
        <w:tc>
          <w:tcPr>
            <w:tcW w:w="3652" w:type="dxa"/>
            <w:vMerge/>
          </w:tcPr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>Семин Павел</w:t>
            </w: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33549A">
              <w:rPr>
                <w:rFonts w:cs="Times New Roman"/>
                <w:sz w:val="28"/>
                <w:szCs w:val="28"/>
              </w:rPr>
              <w:t>Лымарь</w:t>
            </w:r>
            <w:proofErr w:type="spellEnd"/>
            <w:r w:rsidRPr="0033549A">
              <w:rPr>
                <w:rFonts w:cs="Times New Roman"/>
                <w:sz w:val="28"/>
                <w:szCs w:val="28"/>
              </w:rPr>
              <w:t xml:space="preserve"> Александр</w:t>
            </w:r>
          </w:p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33549A">
              <w:rPr>
                <w:rFonts w:cs="Times New Roman"/>
                <w:sz w:val="28"/>
                <w:szCs w:val="28"/>
              </w:rPr>
              <w:t>Демидович</w:t>
            </w:r>
            <w:proofErr w:type="spellEnd"/>
            <w:r w:rsidRPr="0033549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3549A">
              <w:rPr>
                <w:rFonts w:cs="Times New Roman"/>
                <w:sz w:val="28"/>
                <w:szCs w:val="28"/>
              </w:rPr>
              <w:t>Виолеттта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:rsidR="0033549A" w:rsidRPr="0033549A" w:rsidRDefault="0033549A" w:rsidP="002402B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>1 место</w:t>
            </w:r>
          </w:p>
          <w:p w:rsidR="0033549A" w:rsidRPr="0033549A" w:rsidRDefault="0033549A" w:rsidP="002402B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>1 место</w:t>
            </w:r>
          </w:p>
          <w:p w:rsidR="0033549A" w:rsidRPr="0033549A" w:rsidRDefault="0033549A" w:rsidP="002402B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>2 место</w:t>
            </w:r>
          </w:p>
        </w:tc>
      </w:tr>
      <w:tr w:rsidR="0033549A" w:rsidRPr="0033549A" w:rsidTr="002402B0">
        <w:trPr>
          <w:jc w:val="center"/>
        </w:trPr>
        <w:tc>
          <w:tcPr>
            <w:tcW w:w="3652" w:type="dxa"/>
            <w:vMerge/>
          </w:tcPr>
          <w:p w:rsidR="0033549A" w:rsidRPr="0033549A" w:rsidRDefault="0033549A" w:rsidP="002402B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3549A" w:rsidRDefault="0033549A" w:rsidP="002402B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549A" w:rsidRDefault="0033549A" w:rsidP="002402B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549A" w:rsidRPr="0033549A" w:rsidRDefault="0033549A" w:rsidP="002402B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>Дорошенко Андрей</w:t>
            </w:r>
          </w:p>
          <w:p w:rsidR="0033549A" w:rsidRPr="0033549A" w:rsidRDefault="0033549A" w:rsidP="002402B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>Семин Павел</w:t>
            </w:r>
          </w:p>
        </w:tc>
        <w:tc>
          <w:tcPr>
            <w:tcW w:w="2800" w:type="dxa"/>
            <w:vAlign w:val="center"/>
          </w:tcPr>
          <w:p w:rsidR="0033549A" w:rsidRDefault="0033549A" w:rsidP="002402B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549A" w:rsidRDefault="0033549A" w:rsidP="002402B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3549A" w:rsidRPr="0033549A" w:rsidRDefault="0033549A" w:rsidP="002402B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>2 место</w:t>
            </w:r>
          </w:p>
          <w:p w:rsidR="0033549A" w:rsidRPr="0033549A" w:rsidRDefault="0033549A" w:rsidP="002402B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3549A">
              <w:rPr>
                <w:rFonts w:cs="Times New Roman"/>
                <w:sz w:val="28"/>
                <w:szCs w:val="28"/>
              </w:rPr>
              <w:t>1 место</w:t>
            </w:r>
          </w:p>
        </w:tc>
      </w:tr>
    </w:tbl>
    <w:p w:rsidR="0033549A" w:rsidRPr="0033549A" w:rsidRDefault="0033549A" w:rsidP="0033549A">
      <w:pPr>
        <w:pStyle w:val="a3"/>
        <w:tabs>
          <w:tab w:val="left" w:pos="6730"/>
        </w:tabs>
        <w:spacing w:line="240" w:lineRule="auto"/>
        <w:ind w:left="644"/>
        <w:rPr>
          <w:rFonts w:cs="Times New Roman"/>
          <w:b/>
          <w:color w:val="000000"/>
          <w:sz w:val="28"/>
          <w:szCs w:val="28"/>
        </w:rPr>
      </w:pPr>
    </w:p>
    <w:p w:rsidR="0033549A" w:rsidRPr="0033549A" w:rsidRDefault="0033549A" w:rsidP="0033549A">
      <w:pPr>
        <w:pStyle w:val="a3"/>
        <w:tabs>
          <w:tab w:val="left" w:pos="6730"/>
        </w:tabs>
        <w:spacing w:line="240" w:lineRule="auto"/>
        <w:ind w:left="644"/>
        <w:rPr>
          <w:rFonts w:cs="Times New Roman"/>
          <w:b/>
          <w:color w:val="000000"/>
          <w:sz w:val="28"/>
          <w:szCs w:val="28"/>
        </w:rPr>
      </w:pPr>
    </w:p>
    <w:p w:rsidR="003C21D1" w:rsidRPr="003C21D1" w:rsidRDefault="003C21D1" w:rsidP="003C21D1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3C21D1">
        <w:rPr>
          <w:b/>
          <w:sz w:val="28"/>
          <w:szCs w:val="28"/>
        </w:rPr>
        <w:t>Победители и призеры Всероссийских игровых предметных конкурсов</w:t>
      </w:r>
      <w:r w:rsidRPr="003C21D1">
        <w:rPr>
          <w:b/>
          <w:sz w:val="28"/>
          <w:szCs w:val="28"/>
        </w:rPr>
        <w:br/>
        <w:t>2014-2015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303"/>
        <w:gridCol w:w="816"/>
        <w:gridCol w:w="2800"/>
      </w:tblGrid>
      <w:tr w:rsidR="003C21D1" w:rsidRPr="003C21D1" w:rsidTr="00B76B0B">
        <w:trPr>
          <w:jc w:val="center"/>
        </w:trPr>
        <w:tc>
          <w:tcPr>
            <w:tcW w:w="3652" w:type="dxa"/>
          </w:tcPr>
          <w:p w:rsidR="003C21D1" w:rsidRPr="003C21D1" w:rsidRDefault="003C21D1" w:rsidP="00B76B0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C21D1"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303" w:type="dxa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21D1">
              <w:rPr>
                <w:b/>
                <w:sz w:val="28"/>
                <w:szCs w:val="28"/>
              </w:rPr>
              <w:t>Ф. И.  участника</w:t>
            </w:r>
          </w:p>
        </w:tc>
        <w:tc>
          <w:tcPr>
            <w:tcW w:w="3616" w:type="dxa"/>
            <w:gridSpan w:val="2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21D1">
              <w:rPr>
                <w:b/>
                <w:sz w:val="28"/>
                <w:szCs w:val="28"/>
              </w:rPr>
              <w:t>Результаты</w:t>
            </w:r>
          </w:p>
        </w:tc>
      </w:tr>
      <w:tr w:rsidR="003C21D1" w:rsidRPr="003C21D1" w:rsidTr="00B76B0B">
        <w:trPr>
          <w:jc w:val="center"/>
        </w:trPr>
        <w:tc>
          <w:tcPr>
            <w:tcW w:w="9571" w:type="dxa"/>
            <w:gridSpan w:val="4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C21D1" w:rsidRPr="003C21D1" w:rsidTr="00B76B0B">
        <w:trPr>
          <w:trHeight w:val="1118"/>
          <w:jc w:val="center"/>
        </w:trPr>
        <w:tc>
          <w:tcPr>
            <w:tcW w:w="3652" w:type="dxa"/>
            <w:tcBorders>
              <w:bottom w:val="single" w:sz="4" w:space="0" w:color="auto"/>
            </w:tcBorders>
          </w:tcPr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  <w:r w:rsidRPr="003C21D1">
              <w:rPr>
                <w:sz w:val="28"/>
                <w:szCs w:val="28"/>
              </w:rPr>
              <w:t>Всероссийская игра- конкурс по ОБЖ «Спасатели» 2014 г</w:t>
            </w:r>
          </w:p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</w:p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</w:p>
          <w:p w:rsidR="003C21D1" w:rsidRPr="003C21D1" w:rsidRDefault="003C21D1" w:rsidP="00B76B0B">
            <w:pPr>
              <w:spacing w:after="0" w:line="240" w:lineRule="auto"/>
              <w:rPr>
                <w:rStyle w:val="apple-style-sp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C21D1">
              <w:rPr>
                <w:sz w:val="28"/>
                <w:szCs w:val="28"/>
              </w:rPr>
              <w:t>17 уч-ся</w:t>
            </w:r>
          </w:p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  <w:r w:rsidRPr="003C21D1">
              <w:rPr>
                <w:sz w:val="28"/>
                <w:szCs w:val="28"/>
              </w:rPr>
              <w:t xml:space="preserve">Даниленко Вика </w:t>
            </w:r>
          </w:p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C21D1">
              <w:rPr>
                <w:sz w:val="28"/>
                <w:szCs w:val="28"/>
              </w:rPr>
              <w:t>Чернега</w:t>
            </w:r>
            <w:proofErr w:type="spellEnd"/>
            <w:r w:rsidRPr="003C21D1">
              <w:rPr>
                <w:sz w:val="28"/>
                <w:szCs w:val="28"/>
              </w:rPr>
              <w:t xml:space="preserve"> Вадим</w:t>
            </w:r>
          </w:p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  <w:r w:rsidRPr="003C21D1">
              <w:rPr>
                <w:sz w:val="28"/>
                <w:szCs w:val="28"/>
              </w:rPr>
              <w:t>Потапова Софа</w:t>
            </w:r>
          </w:p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C21D1">
              <w:rPr>
                <w:sz w:val="28"/>
                <w:szCs w:val="28"/>
              </w:rPr>
              <w:t>Найдин</w:t>
            </w:r>
            <w:proofErr w:type="spellEnd"/>
            <w:r w:rsidRPr="003C21D1">
              <w:rPr>
                <w:sz w:val="28"/>
                <w:szCs w:val="28"/>
              </w:rPr>
              <w:t xml:space="preserve"> Максим</w:t>
            </w:r>
          </w:p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  <w:r w:rsidRPr="003C21D1">
              <w:rPr>
                <w:sz w:val="28"/>
                <w:szCs w:val="28"/>
              </w:rPr>
              <w:t>Дорошенко Андрей</w:t>
            </w:r>
          </w:p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C21D1">
              <w:rPr>
                <w:sz w:val="28"/>
                <w:szCs w:val="28"/>
              </w:rPr>
              <w:t>Будыкин</w:t>
            </w:r>
            <w:proofErr w:type="spellEnd"/>
            <w:r w:rsidRPr="003C21D1">
              <w:rPr>
                <w:sz w:val="28"/>
                <w:szCs w:val="28"/>
              </w:rPr>
              <w:t xml:space="preserve"> Никита</w:t>
            </w:r>
          </w:p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C21D1">
              <w:rPr>
                <w:sz w:val="28"/>
                <w:szCs w:val="28"/>
              </w:rPr>
              <w:t>Демидович</w:t>
            </w:r>
            <w:proofErr w:type="spellEnd"/>
            <w:r w:rsidRPr="003C21D1">
              <w:rPr>
                <w:sz w:val="28"/>
                <w:szCs w:val="28"/>
              </w:rPr>
              <w:t xml:space="preserve"> Виолетта</w:t>
            </w:r>
          </w:p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  <w:r w:rsidRPr="003C21D1">
              <w:rPr>
                <w:sz w:val="28"/>
                <w:szCs w:val="28"/>
              </w:rPr>
              <w:t>Лобов Иван</w:t>
            </w:r>
          </w:p>
          <w:p w:rsidR="003C21D1" w:rsidRPr="003C21D1" w:rsidRDefault="003C21D1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C21D1" w:rsidRPr="003C21D1" w:rsidRDefault="003C21D1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</w:p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</w:p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</w:p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</w:p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  <w:r w:rsidRPr="003C21D1">
              <w:rPr>
                <w:sz w:val="28"/>
                <w:szCs w:val="28"/>
              </w:rPr>
              <w:t>83 балла-по району</w:t>
            </w:r>
          </w:p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  <w:r w:rsidRPr="003C21D1">
              <w:rPr>
                <w:sz w:val="28"/>
                <w:szCs w:val="28"/>
              </w:rPr>
              <w:t xml:space="preserve"> 1-10 место</w:t>
            </w:r>
          </w:p>
        </w:tc>
      </w:tr>
      <w:tr w:rsidR="003C21D1" w:rsidRPr="003C21D1" w:rsidTr="00B76B0B">
        <w:trPr>
          <w:trHeight w:val="1118"/>
          <w:jc w:val="center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</w:p>
          <w:p w:rsidR="003C21D1" w:rsidRPr="003C21D1" w:rsidRDefault="003C21D1" w:rsidP="00B76B0B">
            <w:pPr>
              <w:pStyle w:val="a8"/>
              <w:tabs>
                <w:tab w:val="left" w:pos="851"/>
              </w:tabs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21D1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«Ребус» 1-2 этап</w:t>
            </w:r>
          </w:p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C21D1" w:rsidRPr="003C21D1" w:rsidRDefault="003C21D1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C21D1" w:rsidRPr="003C21D1" w:rsidRDefault="003C21D1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C21D1" w:rsidRPr="003C21D1" w:rsidRDefault="003C21D1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C21D1" w:rsidRPr="003C21D1" w:rsidTr="00B76B0B">
        <w:trPr>
          <w:trHeight w:val="784"/>
          <w:jc w:val="center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3C21D1" w:rsidRPr="003C21D1" w:rsidRDefault="003C21D1" w:rsidP="00B76B0B">
            <w:pPr>
              <w:pStyle w:val="a8"/>
              <w:tabs>
                <w:tab w:val="left" w:pos="851"/>
              </w:tabs>
              <w:spacing w:line="240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21D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</w:t>
            </w:r>
          </w:p>
          <w:p w:rsidR="003C21D1" w:rsidRPr="003C21D1" w:rsidRDefault="003C21D1" w:rsidP="00B76B0B">
            <w:pPr>
              <w:pStyle w:val="a8"/>
              <w:tabs>
                <w:tab w:val="left" w:pos="851"/>
              </w:tabs>
              <w:spacing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3C21D1">
              <w:rPr>
                <w:rFonts w:ascii="Times New Roman" w:hAnsi="Times New Roman" w:cs="Times New Roman"/>
                <w:sz w:val="28"/>
                <w:szCs w:val="28"/>
              </w:rPr>
              <w:t>«Пони. Человек и природа»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C21D1" w:rsidRPr="003C21D1" w:rsidTr="00B76B0B">
        <w:trPr>
          <w:trHeight w:val="501"/>
          <w:jc w:val="center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3C21D1" w:rsidRPr="003C21D1" w:rsidRDefault="003C21D1" w:rsidP="00B76B0B">
            <w:pPr>
              <w:rPr>
                <w:rFonts w:cs="Times New Roman"/>
                <w:sz w:val="28"/>
                <w:szCs w:val="28"/>
                <w:shd w:val="clear" w:color="auto" w:fill="F3F3F3"/>
              </w:rPr>
            </w:pPr>
            <w:r w:rsidRPr="003C21D1">
              <w:rPr>
                <w:rStyle w:val="aa"/>
                <w:rFonts w:cs="Times New Roman"/>
                <w:sz w:val="28"/>
                <w:szCs w:val="28"/>
              </w:rPr>
              <w:t>конкурс Лисёнок</w:t>
            </w:r>
            <w:r w:rsidRPr="003C21D1">
              <w:rPr>
                <w:rStyle w:val="apple-converted-space"/>
                <w:rFonts w:cs="Times New Roman"/>
                <w:sz w:val="28"/>
                <w:szCs w:val="28"/>
                <w:shd w:val="clear" w:color="auto" w:fill="F3F3F3"/>
              </w:rPr>
              <w:t> </w:t>
            </w:r>
            <w:hyperlink r:id="rId22" w:history="1">
              <w:r w:rsidRPr="003C21D1">
                <w:rPr>
                  <w:rStyle w:val="a4"/>
                  <w:rFonts w:cs="Times New Roman"/>
                  <w:color w:val="auto"/>
                  <w:sz w:val="28"/>
                  <w:szCs w:val="28"/>
                  <w:shd w:val="clear" w:color="auto" w:fill="F3F3F3"/>
                </w:rPr>
                <w:t>help@konkurs-</w:t>
              </w:r>
              <w:r w:rsidRPr="003C21D1">
                <w:rPr>
                  <w:rStyle w:val="a4"/>
                  <w:rFonts w:cs="Times New Roman"/>
                  <w:color w:val="auto"/>
                  <w:sz w:val="28"/>
                  <w:szCs w:val="28"/>
                  <w:shd w:val="clear" w:color="auto" w:fill="F3F3F3"/>
                </w:rPr>
                <w:lastRenderedPageBreak/>
                <w:t>lisenok.ru</w:t>
              </w:r>
            </w:hyperlink>
          </w:p>
          <w:p w:rsidR="003C21D1" w:rsidRPr="00023C3F" w:rsidRDefault="003C21D1" w:rsidP="00023C3F">
            <w:pPr>
              <w:rPr>
                <w:rFonts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C21D1">
              <w:rPr>
                <w:rStyle w:val="apple-converted-space"/>
                <w:rFonts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3C21D1">
              <w:rPr>
                <w:b/>
                <w:bCs/>
                <w:sz w:val="28"/>
                <w:szCs w:val="28"/>
                <w:shd w:val="clear" w:color="auto" w:fill="FFFFFF"/>
              </w:rPr>
              <w:t>Международных</w:t>
            </w:r>
            <w:r w:rsidRPr="003C21D1">
              <w:rPr>
                <w:rFonts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3C21D1">
              <w:rPr>
                <w:b/>
                <w:bCs/>
                <w:sz w:val="28"/>
                <w:szCs w:val="28"/>
                <w:shd w:val="clear" w:color="auto" w:fill="FFFFFF"/>
              </w:rPr>
              <w:t>олимпиад</w:t>
            </w:r>
            <w:r w:rsidRPr="003C21D1">
              <w:rPr>
                <w:rFonts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«</w:t>
            </w:r>
            <w:r w:rsidRPr="003C21D1">
              <w:rPr>
                <w:b/>
                <w:bCs/>
                <w:sz w:val="28"/>
                <w:szCs w:val="28"/>
                <w:shd w:val="clear" w:color="auto" w:fill="FFFFFF"/>
              </w:rPr>
              <w:t>Младшая</w:t>
            </w:r>
            <w:r w:rsidRPr="003C21D1">
              <w:rPr>
                <w:rFonts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3C21D1">
              <w:rPr>
                <w:b/>
                <w:bCs/>
                <w:sz w:val="28"/>
                <w:szCs w:val="28"/>
                <w:shd w:val="clear" w:color="auto" w:fill="FFFFFF"/>
              </w:rPr>
              <w:t>школа</w:t>
            </w:r>
            <w:r w:rsidRPr="003C21D1">
              <w:rPr>
                <w:rFonts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3C21D1" w:rsidRPr="003C21D1" w:rsidRDefault="003C21D1" w:rsidP="00B76B0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C21D1" w:rsidRPr="003C21D1" w:rsidTr="00B76B0B">
        <w:trPr>
          <w:trHeight w:val="1427"/>
          <w:jc w:val="center"/>
        </w:trPr>
        <w:tc>
          <w:tcPr>
            <w:tcW w:w="3652" w:type="dxa"/>
            <w:tcBorders>
              <w:top w:val="single" w:sz="4" w:space="0" w:color="auto"/>
            </w:tcBorders>
          </w:tcPr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</w:p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</w:p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  <w:r w:rsidRPr="003C21D1">
              <w:rPr>
                <w:sz w:val="28"/>
                <w:szCs w:val="28"/>
              </w:rPr>
              <w:t>Всероссийский конкурс «Русский медвежонок - языкознание для всех»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C21D1" w:rsidRPr="003C21D1" w:rsidRDefault="003C21D1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C21D1" w:rsidRPr="003C21D1" w:rsidRDefault="003C21D1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C21D1" w:rsidRPr="003C21D1" w:rsidRDefault="003C21D1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C21D1">
              <w:rPr>
                <w:sz w:val="28"/>
                <w:szCs w:val="28"/>
              </w:rPr>
              <w:t>14 человек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C21D1" w:rsidRPr="003C21D1" w:rsidTr="00B76B0B">
        <w:trPr>
          <w:trHeight w:val="2889"/>
          <w:jc w:val="center"/>
        </w:trPr>
        <w:tc>
          <w:tcPr>
            <w:tcW w:w="3652" w:type="dxa"/>
            <w:vMerge w:val="restart"/>
          </w:tcPr>
          <w:p w:rsidR="003C21D1" w:rsidRPr="00AE0F2B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  <w:r w:rsidRPr="00AE0F2B">
              <w:rPr>
                <w:sz w:val="28"/>
                <w:szCs w:val="28"/>
              </w:rPr>
              <w:t xml:space="preserve">Всероссийский </w:t>
            </w:r>
            <w:proofErr w:type="gramStart"/>
            <w:r w:rsidRPr="00AE0F2B">
              <w:rPr>
                <w:sz w:val="28"/>
                <w:szCs w:val="28"/>
              </w:rPr>
              <w:t>конкурс  «</w:t>
            </w:r>
            <w:proofErr w:type="gramEnd"/>
            <w:r w:rsidRPr="00AE0F2B">
              <w:rPr>
                <w:sz w:val="28"/>
                <w:szCs w:val="28"/>
              </w:rPr>
              <w:t>Форум содействия одаренной молодежи»</w:t>
            </w:r>
          </w:p>
          <w:p w:rsidR="003C21D1" w:rsidRPr="00AE0F2B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  <w:r w:rsidRPr="00AE0F2B">
              <w:rPr>
                <w:sz w:val="28"/>
                <w:szCs w:val="28"/>
              </w:rPr>
              <w:t xml:space="preserve">Олимпиады: </w:t>
            </w:r>
          </w:p>
          <w:p w:rsidR="003C21D1" w:rsidRPr="00AE0F2B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</w:p>
          <w:p w:rsidR="003C21D1" w:rsidRPr="00AE0F2B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  <w:r w:rsidRPr="00AE0F2B">
              <w:rPr>
                <w:sz w:val="28"/>
                <w:szCs w:val="28"/>
              </w:rPr>
              <w:t>Математика</w:t>
            </w:r>
          </w:p>
          <w:p w:rsidR="003C21D1" w:rsidRPr="00AE0F2B" w:rsidRDefault="00023C3F" w:rsidP="00B76B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уч-ся</w:t>
            </w:r>
          </w:p>
          <w:p w:rsidR="003C21D1" w:rsidRPr="00AE0F2B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</w:p>
          <w:p w:rsidR="003C21D1" w:rsidRPr="00AE0F2B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</w:p>
          <w:p w:rsidR="003C21D1" w:rsidRPr="00AE0F2B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  <w:r w:rsidRPr="00AE0F2B">
              <w:rPr>
                <w:sz w:val="28"/>
                <w:szCs w:val="28"/>
              </w:rPr>
              <w:t>Литература</w:t>
            </w:r>
          </w:p>
          <w:p w:rsidR="003C21D1" w:rsidRPr="00AE0F2B" w:rsidRDefault="00023C3F" w:rsidP="00B76B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уч-ся</w:t>
            </w:r>
          </w:p>
          <w:p w:rsidR="003C21D1" w:rsidRPr="00AE0F2B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</w:p>
          <w:p w:rsidR="003C21D1" w:rsidRPr="00AE0F2B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</w:p>
          <w:p w:rsidR="003C21D1" w:rsidRPr="00AE0F2B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</w:p>
          <w:p w:rsidR="003C21D1" w:rsidRPr="00AE0F2B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  <w:r w:rsidRPr="00AE0F2B">
              <w:rPr>
                <w:sz w:val="28"/>
                <w:szCs w:val="28"/>
              </w:rPr>
              <w:t>Русский язык</w:t>
            </w:r>
          </w:p>
          <w:p w:rsidR="003C21D1" w:rsidRPr="00AE0F2B" w:rsidRDefault="00023C3F" w:rsidP="00B76B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уч-ся</w:t>
            </w:r>
          </w:p>
          <w:p w:rsid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</w:p>
          <w:p w:rsidR="00023C3F" w:rsidRDefault="00023C3F" w:rsidP="00B76B0B">
            <w:pPr>
              <w:spacing w:after="0" w:line="240" w:lineRule="auto"/>
              <w:rPr>
                <w:sz w:val="28"/>
                <w:szCs w:val="28"/>
              </w:rPr>
            </w:pPr>
          </w:p>
          <w:p w:rsidR="00023C3F" w:rsidRPr="00AE0F2B" w:rsidRDefault="00023C3F" w:rsidP="00B76B0B">
            <w:pPr>
              <w:spacing w:after="0" w:line="240" w:lineRule="auto"/>
              <w:rPr>
                <w:sz w:val="28"/>
                <w:szCs w:val="28"/>
              </w:rPr>
            </w:pPr>
          </w:p>
          <w:p w:rsidR="003C21D1" w:rsidRPr="00AE0F2B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  <w:r w:rsidRPr="00AE0F2B">
              <w:rPr>
                <w:sz w:val="28"/>
                <w:szCs w:val="28"/>
              </w:rPr>
              <w:t>Окружающий мир</w:t>
            </w:r>
          </w:p>
          <w:p w:rsidR="003C21D1" w:rsidRPr="00AE0F2B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</w:p>
          <w:p w:rsidR="003C21D1" w:rsidRPr="00AE0F2B" w:rsidRDefault="00023C3F" w:rsidP="00B76B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уч-ся</w:t>
            </w:r>
          </w:p>
          <w:p w:rsidR="003C21D1" w:rsidRPr="00AE0F2B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AE0F2B" w:rsidRDefault="00AE0F2B" w:rsidP="00AE0F2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Выборная Настя</w:t>
            </w:r>
          </w:p>
          <w:p w:rsidR="00AE0F2B" w:rsidRDefault="00AE0F2B" w:rsidP="00AE0F2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Дорошенко Андрей</w:t>
            </w:r>
          </w:p>
          <w:p w:rsidR="00AE0F2B" w:rsidRDefault="00AE0F2B" w:rsidP="00AE0F2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Лера</w:t>
            </w:r>
          </w:p>
          <w:p w:rsidR="00AE0F2B" w:rsidRDefault="00AE0F2B" w:rsidP="00AE0F2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Чернега</w:t>
            </w:r>
            <w:proofErr w:type="spellEnd"/>
            <w:r>
              <w:rPr>
                <w:sz w:val="28"/>
                <w:szCs w:val="28"/>
              </w:rPr>
              <w:t xml:space="preserve"> Вадим</w:t>
            </w:r>
          </w:p>
          <w:p w:rsidR="00AE0F2B" w:rsidRDefault="00AE0F2B" w:rsidP="00AE0F2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Будыкин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  <w:p w:rsidR="00AE0F2B" w:rsidRDefault="00AE0F2B" w:rsidP="00AE0F2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Софа</w:t>
            </w:r>
          </w:p>
          <w:p w:rsidR="00AE0F2B" w:rsidRDefault="00AE0F2B" w:rsidP="00AE0F2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 Павел</w:t>
            </w:r>
          </w:p>
          <w:p w:rsidR="00AE0F2B" w:rsidRPr="00AE0F2B" w:rsidRDefault="00AE0F2B" w:rsidP="00AE0F2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Бударин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AE0F2B" w:rsidRPr="00AE0F2B" w:rsidRDefault="00AE0F2B" w:rsidP="00AE0F2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F2B">
              <w:rPr>
                <w:sz w:val="28"/>
                <w:szCs w:val="28"/>
              </w:rPr>
              <w:t>1 место</w:t>
            </w:r>
          </w:p>
          <w:p w:rsidR="003C21D1" w:rsidRPr="00AE0F2B" w:rsidRDefault="003C21D1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F2B">
              <w:rPr>
                <w:sz w:val="28"/>
                <w:szCs w:val="28"/>
              </w:rPr>
              <w:t>2 место</w:t>
            </w:r>
          </w:p>
          <w:p w:rsidR="003C21D1" w:rsidRDefault="003C21D1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F2B">
              <w:rPr>
                <w:sz w:val="28"/>
                <w:szCs w:val="28"/>
              </w:rPr>
              <w:t>3 место</w:t>
            </w:r>
          </w:p>
          <w:p w:rsidR="00AE0F2B" w:rsidRDefault="00AE0F2B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AE0F2B" w:rsidRPr="00AE0F2B" w:rsidRDefault="00AE0F2B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3C21D1" w:rsidRDefault="00AE0F2B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21D1" w:rsidRPr="00AE0F2B">
              <w:rPr>
                <w:sz w:val="28"/>
                <w:szCs w:val="28"/>
              </w:rPr>
              <w:t>место</w:t>
            </w:r>
          </w:p>
          <w:p w:rsidR="00AE0F2B" w:rsidRPr="00AE0F2B" w:rsidRDefault="00AE0F2B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3C21D1" w:rsidRPr="00AE0F2B" w:rsidRDefault="00AE0F2B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21D1" w:rsidRPr="00AE0F2B">
              <w:rPr>
                <w:sz w:val="28"/>
                <w:szCs w:val="28"/>
              </w:rPr>
              <w:t xml:space="preserve"> место</w:t>
            </w:r>
          </w:p>
        </w:tc>
      </w:tr>
      <w:tr w:rsidR="003C21D1" w:rsidRPr="003C21D1" w:rsidTr="00B76B0B">
        <w:trPr>
          <w:trHeight w:val="1344"/>
          <w:jc w:val="center"/>
        </w:trPr>
        <w:tc>
          <w:tcPr>
            <w:tcW w:w="3652" w:type="dxa"/>
            <w:vMerge/>
          </w:tcPr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1D1" w:rsidRDefault="00AE0F2B" w:rsidP="00B76B0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E0F2B">
              <w:rPr>
                <w:sz w:val="28"/>
                <w:szCs w:val="28"/>
              </w:rPr>
              <w:t>Чернега</w:t>
            </w:r>
            <w:proofErr w:type="spellEnd"/>
            <w:r w:rsidRPr="00AE0F2B">
              <w:rPr>
                <w:sz w:val="28"/>
                <w:szCs w:val="28"/>
              </w:rPr>
              <w:t xml:space="preserve"> Вадим</w:t>
            </w:r>
          </w:p>
          <w:p w:rsidR="00AE0F2B" w:rsidRPr="00AE0F2B" w:rsidRDefault="00AE0F2B" w:rsidP="00B76B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Лысаков Вадим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F2B" w:rsidRDefault="00AE0F2B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F2B">
              <w:rPr>
                <w:sz w:val="28"/>
                <w:szCs w:val="28"/>
              </w:rPr>
              <w:t>2 место</w:t>
            </w:r>
            <w:r w:rsidRPr="00AE0F2B">
              <w:rPr>
                <w:sz w:val="28"/>
                <w:szCs w:val="28"/>
              </w:rPr>
              <w:t xml:space="preserve"> </w:t>
            </w:r>
          </w:p>
          <w:p w:rsidR="003C21D1" w:rsidRPr="00AE0F2B" w:rsidRDefault="003C21D1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0F2B">
              <w:rPr>
                <w:sz w:val="28"/>
                <w:szCs w:val="28"/>
              </w:rPr>
              <w:t>3 место</w:t>
            </w:r>
          </w:p>
          <w:p w:rsidR="003C21D1" w:rsidRPr="003C21D1" w:rsidRDefault="003C21D1" w:rsidP="00B76B0B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C21D1" w:rsidRPr="003C21D1" w:rsidTr="00B76B0B">
        <w:trPr>
          <w:trHeight w:val="656"/>
          <w:jc w:val="center"/>
        </w:trPr>
        <w:tc>
          <w:tcPr>
            <w:tcW w:w="3652" w:type="dxa"/>
            <w:vMerge/>
          </w:tcPr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3C21D1" w:rsidRPr="00AE0F2B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  <w:r w:rsidRPr="00AE0F2B">
              <w:rPr>
                <w:sz w:val="28"/>
                <w:szCs w:val="28"/>
              </w:rPr>
              <w:t>Семин Павел</w:t>
            </w:r>
          </w:p>
          <w:p w:rsidR="003C21D1" w:rsidRPr="00AE0F2B" w:rsidRDefault="00AE0F2B" w:rsidP="00B76B0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Найдин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  <w:p w:rsidR="003C21D1" w:rsidRDefault="00AE0F2B" w:rsidP="00B76B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Фетисов Иван</w:t>
            </w:r>
          </w:p>
          <w:p w:rsidR="00023C3F" w:rsidRDefault="00023C3F" w:rsidP="00B76B0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Ворожбитов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  <w:p w:rsidR="00023C3F" w:rsidRPr="00AE0F2B" w:rsidRDefault="00023C3F" w:rsidP="00B76B0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Чернега</w:t>
            </w:r>
            <w:proofErr w:type="spellEnd"/>
            <w:r>
              <w:rPr>
                <w:sz w:val="28"/>
                <w:szCs w:val="28"/>
              </w:rPr>
              <w:t xml:space="preserve"> Вадим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:rsidR="003C21D1" w:rsidRPr="00AE0F2B" w:rsidRDefault="00AE0F2B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21D1" w:rsidRPr="00AE0F2B">
              <w:rPr>
                <w:sz w:val="28"/>
                <w:szCs w:val="28"/>
              </w:rPr>
              <w:t xml:space="preserve"> место</w:t>
            </w:r>
          </w:p>
          <w:p w:rsidR="003C21D1" w:rsidRPr="00AE0F2B" w:rsidRDefault="00AE0F2B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21D1" w:rsidRPr="00AE0F2B">
              <w:rPr>
                <w:sz w:val="28"/>
                <w:szCs w:val="28"/>
              </w:rPr>
              <w:t xml:space="preserve"> место</w:t>
            </w:r>
          </w:p>
          <w:p w:rsidR="003C21D1" w:rsidRDefault="00AE0F2B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21D1" w:rsidRPr="00AE0F2B">
              <w:rPr>
                <w:sz w:val="28"/>
                <w:szCs w:val="28"/>
              </w:rPr>
              <w:t xml:space="preserve"> место</w:t>
            </w:r>
          </w:p>
          <w:p w:rsidR="00023C3F" w:rsidRDefault="00023C3F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E0F2B">
              <w:rPr>
                <w:sz w:val="28"/>
                <w:szCs w:val="28"/>
              </w:rPr>
              <w:t xml:space="preserve"> место</w:t>
            </w:r>
          </w:p>
          <w:p w:rsidR="00023C3F" w:rsidRPr="00AE0F2B" w:rsidRDefault="00023C3F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E0F2B">
              <w:rPr>
                <w:sz w:val="28"/>
                <w:szCs w:val="28"/>
              </w:rPr>
              <w:t xml:space="preserve"> место</w:t>
            </w:r>
          </w:p>
        </w:tc>
      </w:tr>
      <w:tr w:rsidR="003C21D1" w:rsidRPr="003C21D1" w:rsidTr="00B76B0B">
        <w:trPr>
          <w:jc w:val="center"/>
        </w:trPr>
        <w:tc>
          <w:tcPr>
            <w:tcW w:w="3652" w:type="dxa"/>
            <w:vMerge/>
          </w:tcPr>
          <w:p w:rsidR="003C21D1" w:rsidRPr="003C21D1" w:rsidRDefault="003C21D1" w:rsidP="00B76B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C21D1" w:rsidRDefault="003C21D1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23C3F">
              <w:rPr>
                <w:sz w:val="28"/>
                <w:szCs w:val="28"/>
              </w:rPr>
              <w:t>Семин Павел</w:t>
            </w:r>
          </w:p>
          <w:p w:rsidR="00023C3F" w:rsidRDefault="00023C3F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Софа</w:t>
            </w:r>
          </w:p>
          <w:p w:rsidR="00023C3F" w:rsidRDefault="00023C3F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Фетисов Иван</w:t>
            </w:r>
          </w:p>
          <w:p w:rsidR="00023C3F" w:rsidRDefault="00023C3F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Лобов Иван</w:t>
            </w:r>
          </w:p>
          <w:p w:rsidR="00023C3F" w:rsidRDefault="00023C3F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Чернега</w:t>
            </w:r>
            <w:proofErr w:type="spellEnd"/>
            <w:r>
              <w:rPr>
                <w:sz w:val="28"/>
                <w:szCs w:val="28"/>
              </w:rPr>
              <w:t xml:space="preserve"> Вадим</w:t>
            </w:r>
          </w:p>
          <w:p w:rsidR="00023C3F" w:rsidRPr="00023C3F" w:rsidRDefault="00023C3F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Неграмотнов</w:t>
            </w:r>
            <w:proofErr w:type="spellEnd"/>
            <w:r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2800" w:type="dxa"/>
            <w:vAlign w:val="center"/>
          </w:tcPr>
          <w:p w:rsidR="003C21D1" w:rsidRPr="00023C3F" w:rsidRDefault="003C21D1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23C3F">
              <w:rPr>
                <w:sz w:val="28"/>
                <w:szCs w:val="28"/>
              </w:rPr>
              <w:t>2 место</w:t>
            </w:r>
          </w:p>
          <w:p w:rsidR="003C21D1" w:rsidRDefault="003C21D1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23C3F">
              <w:rPr>
                <w:sz w:val="28"/>
                <w:szCs w:val="28"/>
              </w:rPr>
              <w:t>1 место</w:t>
            </w:r>
          </w:p>
          <w:p w:rsidR="00023C3F" w:rsidRDefault="00023C3F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023C3F" w:rsidRDefault="00023C3F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023C3F" w:rsidRDefault="00023C3F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023C3F" w:rsidRDefault="00023C3F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023C3F" w:rsidRPr="00023C3F" w:rsidRDefault="00023C3F" w:rsidP="00B76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3C21D1" w:rsidRPr="003C21D1" w:rsidRDefault="003C21D1" w:rsidP="003C21D1">
      <w:pPr>
        <w:pStyle w:val="a3"/>
        <w:tabs>
          <w:tab w:val="left" w:pos="6730"/>
        </w:tabs>
        <w:spacing w:line="240" w:lineRule="auto"/>
        <w:ind w:left="644"/>
        <w:rPr>
          <w:b/>
          <w:color w:val="000000"/>
          <w:sz w:val="28"/>
          <w:szCs w:val="28"/>
        </w:rPr>
      </w:pPr>
    </w:p>
    <w:p w:rsidR="003C21D1" w:rsidRPr="003C21D1" w:rsidRDefault="003C21D1" w:rsidP="003C21D1">
      <w:pPr>
        <w:pStyle w:val="a3"/>
        <w:tabs>
          <w:tab w:val="left" w:pos="6730"/>
        </w:tabs>
        <w:spacing w:line="240" w:lineRule="auto"/>
        <w:ind w:left="644"/>
        <w:rPr>
          <w:b/>
          <w:color w:val="000000"/>
          <w:sz w:val="28"/>
          <w:szCs w:val="28"/>
        </w:rPr>
      </w:pPr>
    </w:p>
    <w:p w:rsidR="003C21D1" w:rsidRPr="003C21D1" w:rsidRDefault="003C21D1" w:rsidP="003C21D1">
      <w:pPr>
        <w:spacing w:line="240" w:lineRule="auto"/>
        <w:ind w:firstLine="576"/>
        <w:jc w:val="both"/>
        <w:rPr>
          <w:rFonts w:cs="Times New Roman"/>
          <w:sz w:val="28"/>
          <w:szCs w:val="28"/>
        </w:rPr>
      </w:pPr>
      <w:r w:rsidRPr="003C21D1">
        <w:rPr>
          <w:rFonts w:cs="Times New Roman"/>
          <w:sz w:val="28"/>
          <w:szCs w:val="28"/>
        </w:rPr>
        <w:t>Свои индивидуальные образовательные интересы, потребности и склонности ребята реализуют и во внеурочной деятельности. Большинство моих</w:t>
      </w:r>
      <w:r w:rsidRPr="003C21D1">
        <w:rPr>
          <w:sz w:val="28"/>
          <w:szCs w:val="28"/>
        </w:rPr>
        <w:t xml:space="preserve"> ребят (90% общего количества) </w:t>
      </w:r>
      <w:r w:rsidRPr="003C21D1">
        <w:rPr>
          <w:rFonts w:cs="Times New Roman"/>
          <w:sz w:val="28"/>
          <w:szCs w:val="28"/>
        </w:rPr>
        <w:t>заняты в различных формах внеурочной деятельности: к</w:t>
      </w:r>
      <w:r w:rsidRPr="003C21D1">
        <w:rPr>
          <w:rFonts w:cs="Times New Roman"/>
          <w:color w:val="000000"/>
          <w:sz w:val="28"/>
          <w:szCs w:val="28"/>
        </w:rPr>
        <w:t>ружках, студиях, секциях.</w:t>
      </w:r>
      <w:r w:rsidRPr="003C21D1">
        <w:rPr>
          <w:sz w:val="28"/>
          <w:szCs w:val="28"/>
        </w:rPr>
        <w:t xml:space="preserve"> </w:t>
      </w:r>
    </w:p>
    <w:p w:rsidR="003C21D1" w:rsidRPr="003C21D1" w:rsidRDefault="003C21D1" w:rsidP="003C21D1">
      <w:pPr>
        <w:spacing w:line="240" w:lineRule="auto"/>
        <w:ind w:firstLine="709"/>
        <w:jc w:val="center"/>
        <w:rPr>
          <w:rFonts w:cs="Times New Roman"/>
          <w:sz w:val="28"/>
          <w:szCs w:val="28"/>
        </w:rPr>
      </w:pPr>
      <w:r w:rsidRPr="003C21D1">
        <w:rPr>
          <w:rFonts w:cs="Times New Roman"/>
          <w:b/>
          <w:sz w:val="28"/>
          <w:szCs w:val="28"/>
        </w:rPr>
        <w:lastRenderedPageBreak/>
        <w:t>Сравнительная таблица участия обучающихся в различных формах внеурочной деятельности по предмету</w:t>
      </w:r>
      <w:r w:rsidRPr="003C21D1">
        <w:rPr>
          <w:rFonts w:cs="Times New Roman"/>
          <w:b/>
          <w:sz w:val="28"/>
          <w:szCs w:val="28"/>
        </w:rPr>
        <w:br/>
        <w:t xml:space="preserve">                                                                                                                                     </w:t>
      </w:r>
      <w:r w:rsidRPr="003C21D1">
        <w:rPr>
          <w:rFonts w:cs="Times New Roman"/>
          <w:sz w:val="28"/>
          <w:szCs w:val="28"/>
        </w:rPr>
        <w:t>Таблица 9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222"/>
        <w:gridCol w:w="1701"/>
        <w:gridCol w:w="1559"/>
      </w:tblGrid>
      <w:tr w:rsidR="003C21D1" w:rsidRPr="003C21D1" w:rsidTr="00B76B0B">
        <w:trPr>
          <w:jc w:val="center"/>
        </w:trPr>
        <w:tc>
          <w:tcPr>
            <w:tcW w:w="4786" w:type="dxa"/>
          </w:tcPr>
          <w:p w:rsidR="003C21D1" w:rsidRPr="003C21D1" w:rsidRDefault="003C21D1" w:rsidP="00B76B0B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C21D1">
              <w:rPr>
                <w:rFonts w:cs="Times New Roman"/>
                <w:b/>
                <w:sz w:val="28"/>
                <w:szCs w:val="28"/>
              </w:rPr>
              <w:t>Форма, предмет / год</w:t>
            </w:r>
          </w:p>
        </w:tc>
        <w:tc>
          <w:tcPr>
            <w:tcW w:w="1222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C21D1">
              <w:rPr>
                <w:rFonts w:cs="Times New Roman"/>
                <w:b/>
                <w:sz w:val="28"/>
                <w:szCs w:val="28"/>
              </w:rPr>
              <w:t>2013-2014 г.</w:t>
            </w:r>
          </w:p>
        </w:tc>
        <w:tc>
          <w:tcPr>
            <w:tcW w:w="1701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C21D1">
              <w:rPr>
                <w:rFonts w:cs="Times New Roman"/>
                <w:b/>
                <w:sz w:val="28"/>
                <w:szCs w:val="28"/>
              </w:rPr>
              <w:t>2014 –</w:t>
            </w:r>
          </w:p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C21D1">
              <w:rPr>
                <w:rFonts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559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C21D1" w:rsidRPr="003C21D1" w:rsidTr="00B76B0B">
        <w:trPr>
          <w:jc w:val="center"/>
        </w:trPr>
        <w:tc>
          <w:tcPr>
            <w:tcW w:w="4786" w:type="dxa"/>
          </w:tcPr>
          <w:p w:rsidR="003C21D1" w:rsidRPr="003C21D1" w:rsidRDefault="003C21D1" w:rsidP="00B76B0B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3C21D1">
              <w:rPr>
                <w:rFonts w:cs="Times New Roman"/>
                <w:sz w:val="28"/>
                <w:szCs w:val="28"/>
              </w:rPr>
              <w:t xml:space="preserve">Студия «Грамотей» </w:t>
            </w:r>
            <w:r w:rsidRPr="003C21D1">
              <w:rPr>
                <w:rFonts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222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C21D1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C21D1" w:rsidRPr="003C21D1" w:rsidTr="00B76B0B">
        <w:trPr>
          <w:jc w:val="center"/>
        </w:trPr>
        <w:tc>
          <w:tcPr>
            <w:tcW w:w="4786" w:type="dxa"/>
          </w:tcPr>
          <w:p w:rsidR="003C21D1" w:rsidRPr="003C21D1" w:rsidRDefault="003C21D1" w:rsidP="00B76B0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C21D1">
              <w:rPr>
                <w:rFonts w:cs="Times New Roman"/>
                <w:sz w:val="28"/>
                <w:szCs w:val="28"/>
              </w:rPr>
              <w:t xml:space="preserve">Кружок «Моделирование и конструирование» </w:t>
            </w:r>
            <w:r w:rsidRPr="003C21D1">
              <w:rPr>
                <w:rFonts w:cs="Times New Roman"/>
                <w:i/>
                <w:sz w:val="28"/>
                <w:szCs w:val="28"/>
              </w:rPr>
              <w:t>технология</w:t>
            </w:r>
          </w:p>
        </w:tc>
        <w:tc>
          <w:tcPr>
            <w:tcW w:w="1222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C21D1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C21D1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C21D1" w:rsidRPr="003C21D1" w:rsidTr="00B76B0B">
        <w:trPr>
          <w:jc w:val="center"/>
        </w:trPr>
        <w:tc>
          <w:tcPr>
            <w:tcW w:w="4786" w:type="dxa"/>
          </w:tcPr>
          <w:p w:rsidR="003C21D1" w:rsidRPr="003C21D1" w:rsidRDefault="003C21D1" w:rsidP="00B76B0B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3C21D1">
              <w:rPr>
                <w:rFonts w:cs="Times New Roman"/>
                <w:sz w:val="28"/>
                <w:szCs w:val="28"/>
              </w:rPr>
              <w:t xml:space="preserve">Кружок «Хочу все </w:t>
            </w:r>
            <w:proofErr w:type="gramStart"/>
            <w:r w:rsidRPr="003C21D1">
              <w:rPr>
                <w:rFonts w:cs="Times New Roman"/>
                <w:sz w:val="28"/>
                <w:szCs w:val="28"/>
              </w:rPr>
              <w:t xml:space="preserve">знать»  </w:t>
            </w:r>
            <w:proofErr w:type="gramEnd"/>
          </w:p>
        </w:tc>
        <w:tc>
          <w:tcPr>
            <w:tcW w:w="1222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C21D1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C21D1" w:rsidRPr="003C21D1" w:rsidTr="00B76B0B">
        <w:trPr>
          <w:jc w:val="center"/>
        </w:trPr>
        <w:tc>
          <w:tcPr>
            <w:tcW w:w="4786" w:type="dxa"/>
          </w:tcPr>
          <w:p w:rsidR="003C21D1" w:rsidRPr="003C21D1" w:rsidRDefault="003C21D1" w:rsidP="00B76B0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C21D1">
              <w:rPr>
                <w:rFonts w:cs="Times New Roman"/>
                <w:sz w:val="28"/>
                <w:szCs w:val="28"/>
              </w:rPr>
              <w:t>Кружок занимательной математики</w:t>
            </w:r>
          </w:p>
        </w:tc>
        <w:tc>
          <w:tcPr>
            <w:tcW w:w="1222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C21D1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C21D1" w:rsidRPr="003C21D1" w:rsidTr="00B76B0B">
        <w:trPr>
          <w:jc w:val="center"/>
        </w:trPr>
        <w:tc>
          <w:tcPr>
            <w:tcW w:w="4786" w:type="dxa"/>
          </w:tcPr>
          <w:p w:rsidR="003C21D1" w:rsidRPr="003C21D1" w:rsidRDefault="003C21D1" w:rsidP="00B76B0B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3C21D1">
              <w:rPr>
                <w:rFonts w:cs="Times New Roman"/>
                <w:sz w:val="28"/>
                <w:szCs w:val="28"/>
              </w:rPr>
              <w:t>Кружок «</w:t>
            </w:r>
            <w:proofErr w:type="spellStart"/>
            <w:r w:rsidRPr="003C21D1">
              <w:rPr>
                <w:rFonts w:cs="Times New Roman"/>
                <w:sz w:val="28"/>
                <w:szCs w:val="28"/>
              </w:rPr>
              <w:t>Байтик</w:t>
            </w:r>
            <w:proofErr w:type="spellEnd"/>
            <w:r w:rsidRPr="003C21D1">
              <w:rPr>
                <w:rFonts w:cs="Times New Roman"/>
                <w:sz w:val="28"/>
                <w:szCs w:val="28"/>
              </w:rPr>
              <w:t xml:space="preserve">» </w:t>
            </w:r>
            <w:r w:rsidRPr="003C21D1">
              <w:rPr>
                <w:rFonts w:cs="Times New Roman"/>
                <w:i/>
                <w:sz w:val="28"/>
                <w:szCs w:val="28"/>
              </w:rPr>
              <w:t>информатика</w:t>
            </w:r>
          </w:p>
        </w:tc>
        <w:tc>
          <w:tcPr>
            <w:tcW w:w="1222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C21D1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C21D1" w:rsidRPr="003C21D1" w:rsidTr="00B76B0B">
        <w:trPr>
          <w:jc w:val="center"/>
        </w:trPr>
        <w:tc>
          <w:tcPr>
            <w:tcW w:w="4786" w:type="dxa"/>
          </w:tcPr>
          <w:p w:rsidR="003C21D1" w:rsidRPr="003C21D1" w:rsidRDefault="003C21D1" w:rsidP="00B76B0B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3C21D1">
              <w:rPr>
                <w:rFonts w:cs="Times New Roman"/>
                <w:sz w:val="28"/>
                <w:szCs w:val="28"/>
              </w:rPr>
              <w:t xml:space="preserve">Кружок «ОФП» </w:t>
            </w:r>
            <w:r w:rsidRPr="003C21D1">
              <w:rPr>
                <w:rFonts w:cs="Times New Roman"/>
                <w:i/>
                <w:sz w:val="28"/>
                <w:szCs w:val="28"/>
              </w:rPr>
              <w:t>физкультура</w:t>
            </w:r>
          </w:p>
        </w:tc>
        <w:tc>
          <w:tcPr>
            <w:tcW w:w="1222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C21D1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C21D1" w:rsidRPr="003C21D1" w:rsidTr="00B76B0B">
        <w:trPr>
          <w:jc w:val="center"/>
        </w:trPr>
        <w:tc>
          <w:tcPr>
            <w:tcW w:w="4786" w:type="dxa"/>
          </w:tcPr>
          <w:p w:rsidR="003C21D1" w:rsidRPr="003C21D1" w:rsidRDefault="003C21D1" w:rsidP="00B76B0B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3C21D1">
              <w:rPr>
                <w:rFonts w:cs="Times New Roman"/>
                <w:sz w:val="28"/>
                <w:szCs w:val="28"/>
              </w:rPr>
              <w:t xml:space="preserve">Студия «мир иностранного языка» </w:t>
            </w:r>
            <w:r w:rsidRPr="003C21D1">
              <w:rPr>
                <w:rFonts w:cs="Times New Roman"/>
                <w:i/>
                <w:sz w:val="28"/>
                <w:szCs w:val="28"/>
              </w:rPr>
              <w:t>французский язык</w:t>
            </w:r>
          </w:p>
        </w:tc>
        <w:tc>
          <w:tcPr>
            <w:tcW w:w="1222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C21D1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C21D1" w:rsidRPr="003C21D1" w:rsidTr="00B76B0B">
        <w:trPr>
          <w:jc w:val="center"/>
        </w:trPr>
        <w:tc>
          <w:tcPr>
            <w:tcW w:w="4786" w:type="dxa"/>
          </w:tcPr>
          <w:p w:rsidR="003C21D1" w:rsidRPr="003C21D1" w:rsidRDefault="003C21D1" w:rsidP="00B76B0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3C21D1">
              <w:rPr>
                <w:rFonts w:cs="Times New Roman"/>
                <w:sz w:val="28"/>
                <w:szCs w:val="28"/>
              </w:rPr>
              <w:t>ИЗО-</w:t>
            </w:r>
            <w:r w:rsidRPr="003C21D1">
              <w:rPr>
                <w:rFonts w:cs="Times New Roman"/>
                <w:i/>
                <w:sz w:val="28"/>
                <w:szCs w:val="28"/>
              </w:rPr>
              <w:t>студии</w:t>
            </w:r>
            <w:proofErr w:type="gramEnd"/>
          </w:p>
        </w:tc>
        <w:tc>
          <w:tcPr>
            <w:tcW w:w="1222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C21D1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C21D1" w:rsidRPr="003C21D1" w:rsidTr="00B76B0B">
        <w:trPr>
          <w:jc w:val="center"/>
        </w:trPr>
        <w:tc>
          <w:tcPr>
            <w:tcW w:w="4786" w:type="dxa"/>
          </w:tcPr>
          <w:p w:rsidR="003C21D1" w:rsidRPr="003C21D1" w:rsidRDefault="003C21D1" w:rsidP="00B76B0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C21D1">
              <w:rPr>
                <w:rFonts w:cs="Times New Roman"/>
                <w:sz w:val="28"/>
                <w:szCs w:val="28"/>
              </w:rPr>
              <w:t xml:space="preserve">Занятия в хореографических </w:t>
            </w:r>
            <w:r w:rsidRPr="003C21D1">
              <w:rPr>
                <w:rFonts w:cs="Times New Roman"/>
                <w:i/>
                <w:sz w:val="28"/>
                <w:szCs w:val="28"/>
              </w:rPr>
              <w:t>студиях</w:t>
            </w:r>
          </w:p>
        </w:tc>
        <w:tc>
          <w:tcPr>
            <w:tcW w:w="1222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C21D1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C21D1" w:rsidRPr="003C21D1" w:rsidTr="00B76B0B">
        <w:trPr>
          <w:jc w:val="center"/>
        </w:trPr>
        <w:tc>
          <w:tcPr>
            <w:tcW w:w="4786" w:type="dxa"/>
          </w:tcPr>
          <w:p w:rsidR="003C21D1" w:rsidRPr="003C21D1" w:rsidRDefault="003C21D1" w:rsidP="00B76B0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C21D1">
              <w:rPr>
                <w:rFonts w:cs="Times New Roman"/>
                <w:sz w:val="28"/>
                <w:szCs w:val="28"/>
              </w:rPr>
              <w:t>Спортивные секции</w:t>
            </w:r>
          </w:p>
        </w:tc>
        <w:tc>
          <w:tcPr>
            <w:tcW w:w="1222" w:type="dxa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C21D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C21D1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C21D1" w:rsidRPr="003C21D1" w:rsidTr="00B76B0B">
        <w:trPr>
          <w:jc w:val="center"/>
        </w:trPr>
        <w:tc>
          <w:tcPr>
            <w:tcW w:w="4786" w:type="dxa"/>
          </w:tcPr>
          <w:p w:rsidR="003C21D1" w:rsidRPr="003C21D1" w:rsidRDefault="003C21D1" w:rsidP="00B76B0B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3C21D1">
              <w:rPr>
                <w:rFonts w:cs="Times New Roman"/>
                <w:sz w:val="28"/>
                <w:szCs w:val="28"/>
              </w:rPr>
              <w:t xml:space="preserve">Музыкальные дидактические игры. </w:t>
            </w:r>
            <w:r w:rsidRPr="003C21D1">
              <w:rPr>
                <w:rFonts w:cs="Times New Roman"/>
                <w:i/>
                <w:sz w:val="28"/>
                <w:szCs w:val="28"/>
              </w:rPr>
              <w:t>музыка</w:t>
            </w:r>
          </w:p>
        </w:tc>
        <w:tc>
          <w:tcPr>
            <w:tcW w:w="1222" w:type="dxa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C21D1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C21D1" w:rsidRPr="003C21D1" w:rsidTr="00B76B0B">
        <w:trPr>
          <w:jc w:val="center"/>
        </w:trPr>
        <w:tc>
          <w:tcPr>
            <w:tcW w:w="4786" w:type="dxa"/>
          </w:tcPr>
          <w:p w:rsidR="003C21D1" w:rsidRPr="003C21D1" w:rsidRDefault="003C21D1" w:rsidP="00B76B0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C21D1">
              <w:rPr>
                <w:rFonts w:cs="Times New Roman"/>
                <w:sz w:val="28"/>
                <w:szCs w:val="28"/>
              </w:rPr>
              <w:t>Студия ДОСУГ «</w:t>
            </w:r>
            <w:proofErr w:type="spellStart"/>
            <w:r w:rsidRPr="003C21D1">
              <w:rPr>
                <w:rFonts w:cs="Times New Roman"/>
                <w:sz w:val="28"/>
                <w:szCs w:val="28"/>
              </w:rPr>
              <w:t>Журналенок</w:t>
            </w:r>
            <w:proofErr w:type="spellEnd"/>
            <w:r w:rsidRPr="003C21D1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222" w:type="dxa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C21D1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C21D1" w:rsidRPr="003C21D1" w:rsidTr="00B76B0B">
        <w:trPr>
          <w:jc w:val="center"/>
        </w:trPr>
        <w:tc>
          <w:tcPr>
            <w:tcW w:w="4786" w:type="dxa"/>
          </w:tcPr>
          <w:p w:rsidR="003C21D1" w:rsidRPr="003C21D1" w:rsidRDefault="003C21D1" w:rsidP="00B76B0B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3C21D1">
              <w:rPr>
                <w:rFonts w:cs="Times New Roman"/>
                <w:sz w:val="28"/>
                <w:szCs w:val="28"/>
              </w:rPr>
              <w:t>Театральное объединение «</w:t>
            </w:r>
            <w:proofErr w:type="spellStart"/>
            <w:r w:rsidRPr="003C21D1">
              <w:rPr>
                <w:rFonts w:cs="Times New Roman"/>
                <w:sz w:val="28"/>
                <w:szCs w:val="28"/>
              </w:rPr>
              <w:t>Капитошка</w:t>
            </w:r>
            <w:proofErr w:type="spellEnd"/>
            <w:r w:rsidRPr="003C21D1">
              <w:rPr>
                <w:rFonts w:cs="Times New Roman"/>
                <w:sz w:val="28"/>
                <w:szCs w:val="28"/>
              </w:rPr>
              <w:t xml:space="preserve">» </w:t>
            </w:r>
            <w:r w:rsidRPr="003C21D1">
              <w:rPr>
                <w:rFonts w:cs="Times New Roman"/>
                <w:i/>
                <w:sz w:val="28"/>
                <w:szCs w:val="28"/>
              </w:rPr>
              <w:t>ДОСУГ</w:t>
            </w:r>
          </w:p>
        </w:tc>
        <w:tc>
          <w:tcPr>
            <w:tcW w:w="1222" w:type="dxa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C21D1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C21D1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3C21D1" w:rsidRPr="003C21D1" w:rsidRDefault="003C21D1" w:rsidP="00B76B0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3C21D1" w:rsidRPr="003C21D1" w:rsidRDefault="003C21D1" w:rsidP="003C21D1">
      <w:pPr>
        <w:rPr>
          <w:sz w:val="28"/>
          <w:szCs w:val="28"/>
          <w:highlight w:val="yellow"/>
        </w:rPr>
      </w:pPr>
    </w:p>
    <w:p w:rsidR="003C21D1" w:rsidRDefault="003C21D1" w:rsidP="003C21D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</w:t>
      </w:r>
      <w:r w:rsidRPr="003C21D1">
        <w:rPr>
          <w:rFonts w:cs="Times New Roman"/>
          <w:sz w:val="28"/>
          <w:szCs w:val="28"/>
        </w:rPr>
        <w:t xml:space="preserve">Приведенные данные свидетельствуют о положительной динамике участия в различных формах внеурочной деятельности. Это позволило ребятам попробовать себя в различных видах деятельности, самоопределиться в построении планов на перспективу (жизненное проектирование) – получить личностно значимые для себя результаты. Ребята учатся владеть собой, управлять своим поведением – </w:t>
      </w:r>
      <w:proofErr w:type="spellStart"/>
      <w:r w:rsidRPr="003C21D1">
        <w:rPr>
          <w:rFonts w:cs="Times New Roman"/>
          <w:sz w:val="28"/>
          <w:szCs w:val="28"/>
        </w:rPr>
        <w:t>саморегуляции</w:t>
      </w:r>
      <w:proofErr w:type="spellEnd"/>
      <w:r w:rsidRPr="003C21D1">
        <w:rPr>
          <w:rFonts w:cs="Times New Roman"/>
          <w:sz w:val="28"/>
          <w:szCs w:val="28"/>
        </w:rPr>
        <w:t>. Занимаясь спортом, укрепили свое здоровье. Улучшили знания по общеобразовательным предметам (</w:t>
      </w:r>
      <w:r w:rsidRPr="003C21D1">
        <w:rPr>
          <w:sz w:val="28"/>
          <w:szCs w:val="28"/>
        </w:rPr>
        <w:t>Соколов Никита- математика</w:t>
      </w:r>
      <w:r w:rsidRPr="003C21D1">
        <w:rPr>
          <w:rFonts w:cs="Times New Roman"/>
          <w:sz w:val="28"/>
          <w:szCs w:val="28"/>
        </w:rPr>
        <w:t xml:space="preserve">, </w:t>
      </w:r>
      <w:r w:rsidRPr="003C21D1">
        <w:rPr>
          <w:sz w:val="28"/>
          <w:szCs w:val="28"/>
        </w:rPr>
        <w:t>Александрова Валерия, Грачев Михаил</w:t>
      </w:r>
      <w:r w:rsidRPr="003C21D1">
        <w:rPr>
          <w:rFonts w:cs="Times New Roman"/>
          <w:sz w:val="28"/>
          <w:szCs w:val="28"/>
        </w:rPr>
        <w:t xml:space="preserve">. - </w:t>
      </w:r>
      <w:r>
        <w:rPr>
          <w:sz w:val="28"/>
          <w:szCs w:val="28"/>
        </w:rPr>
        <w:t>литерат</w:t>
      </w:r>
      <w:r w:rsidRPr="003C21D1">
        <w:rPr>
          <w:sz w:val="28"/>
          <w:szCs w:val="28"/>
        </w:rPr>
        <w:t>ура</w:t>
      </w:r>
      <w:r w:rsidRPr="003C21D1">
        <w:rPr>
          <w:rFonts w:cs="Times New Roman"/>
          <w:sz w:val="28"/>
          <w:szCs w:val="28"/>
        </w:rPr>
        <w:t xml:space="preserve">). Развили свои творческие способности. Получили опыт </w:t>
      </w:r>
      <w:proofErr w:type="spellStart"/>
      <w:r w:rsidRPr="003C21D1">
        <w:rPr>
          <w:rFonts w:cs="Times New Roman"/>
          <w:sz w:val="28"/>
          <w:szCs w:val="28"/>
        </w:rPr>
        <w:t>самопрезентации</w:t>
      </w:r>
      <w:proofErr w:type="spellEnd"/>
      <w:r w:rsidRPr="003C21D1">
        <w:rPr>
          <w:rFonts w:cs="Times New Roman"/>
          <w:sz w:val="28"/>
          <w:szCs w:val="28"/>
        </w:rPr>
        <w:t>, участвуя в конкурсах, соревнованиях,</w:t>
      </w:r>
      <w:r>
        <w:rPr>
          <w:rFonts w:cs="Times New Roman"/>
          <w:sz w:val="28"/>
          <w:szCs w:val="28"/>
        </w:rPr>
        <w:t xml:space="preserve"> выставках.</w:t>
      </w:r>
    </w:p>
    <w:p w:rsidR="003C21D1" w:rsidRPr="00D549BD" w:rsidRDefault="003C21D1" w:rsidP="00D549BD">
      <w:pPr>
        <w:ind w:firstLine="709"/>
        <w:jc w:val="both"/>
        <w:rPr>
          <w:sz w:val="28"/>
          <w:szCs w:val="28"/>
        </w:rPr>
      </w:pPr>
      <w:r w:rsidRPr="003C21D1">
        <w:rPr>
          <w:sz w:val="28"/>
          <w:szCs w:val="28"/>
        </w:rPr>
        <w:t>Работы участников «</w:t>
      </w:r>
      <w:proofErr w:type="spellStart"/>
      <w:r>
        <w:rPr>
          <w:sz w:val="28"/>
          <w:szCs w:val="28"/>
        </w:rPr>
        <w:t>Журналёнок</w:t>
      </w:r>
      <w:proofErr w:type="spellEnd"/>
      <w:r>
        <w:rPr>
          <w:sz w:val="28"/>
          <w:szCs w:val="28"/>
        </w:rPr>
        <w:t>»</w:t>
      </w:r>
      <w:r w:rsidR="00D549BD">
        <w:rPr>
          <w:sz w:val="28"/>
          <w:szCs w:val="28"/>
        </w:rPr>
        <w:t xml:space="preserve"> (</w:t>
      </w:r>
      <w:r>
        <w:rPr>
          <w:sz w:val="28"/>
          <w:szCs w:val="28"/>
        </w:rPr>
        <w:t>под руководством Субботиной О.Г.)</w:t>
      </w:r>
      <w:r w:rsidRPr="003C21D1">
        <w:rPr>
          <w:sz w:val="28"/>
          <w:szCs w:val="28"/>
        </w:rPr>
        <w:t xml:space="preserve"> были опубликованы в газете «</w:t>
      </w:r>
      <w:proofErr w:type="spellStart"/>
      <w:r w:rsidRPr="003C21D1">
        <w:rPr>
          <w:sz w:val="28"/>
          <w:szCs w:val="28"/>
        </w:rPr>
        <w:t>Красносулинский</w:t>
      </w:r>
      <w:proofErr w:type="spellEnd"/>
      <w:r w:rsidRPr="003C21D1">
        <w:rPr>
          <w:sz w:val="28"/>
          <w:szCs w:val="28"/>
        </w:rPr>
        <w:t xml:space="preserve"> вестник». Участники образцового хореографического коллектива «Авантаж»</w:t>
      </w:r>
      <w:r>
        <w:rPr>
          <w:sz w:val="28"/>
          <w:szCs w:val="28"/>
        </w:rPr>
        <w:t>, в котором занимаются пять</w:t>
      </w:r>
      <w:r w:rsidRPr="003C21D1">
        <w:rPr>
          <w:sz w:val="28"/>
          <w:szCs w:val="28"/>
        </w:rPr>
        <w:t xml:space="preserve"> моих учеников – победители фестивалей и конкурсов всех уровней. Все это свидетельствует об эффективности участия обучающихся в </w:t>
      </w:r>
      <w:r w:rsidRPr="003C21D1">
        <w:rPr>
          <w:sz w:val="28"/>
          <w:szCs w:val="28"/>
        </w:rPr>
        <w:lastRenderedPageBreak/>
        <w:t>различных формах внеурочной деятельности по предмету.</w:t>
      </w:r>
      <w:r w:rsidR="00D549BD">
        <w:rPr>
          <w:sz w:val="28"/>
          <w:szCs w:val="28"/>
        </w:rPr>
        <w:t xml:space="preserve"> </w:t>
      </w:r>
      <w:r w:rsidR="00D549BD" w:rsidRPr="00D549BD">
        <w:rPr>
          <w:sz w:val="28"/>
          <w:szCs w:val="28"/>
        </w:rPr>
        <w:t xml:space="preserve">С педагогами дополнительного образования </w:t>
      </w:r>
      <w:r w:rsidR="00D549BD" w:rsidRPr="00D549BD">
        <w:rPr>
          <w:b/>
          <w:sz w:val="28"/>
          <w:szCs w:val="28"/>
        </w:rPr>
        <w:t>ГЦВР «Досуг»</w:t>
      </w:r>
      <w:r w:rsidR="00D549BD" w:rsidRPr="00D549BD">
        <w:rPr>
          <w:sz w:val="28"/>
          <w:szCs w:val="28"/>
        </w:rPr>
        <w:t xml:space="preserve"> сотрудничаю по направлению «работа с одаренными и талантливыми детьми»: обмениваемся опытом и информационными ресурсами; разрабатываем совместные проекты, пользуемся услугами дополнительного</w:t>
      </w:r>
      <w:r w:rsidR="00D549BD">
        <w:rPr>
          <w:sz w:val="28"/>
          <w:szCs w:val="28"/>
        </w:rPr>
        <w:t xml:space="preserve"> образования школьников.</w:t>
      </w:r>
    </w:p>
    <w:p w:rsidR="003C21D1" w:rsidRPr="003C21D1" w:rsidRDefault="003C21D1" w:rsidP="003C21D1">
      <w:pPr>
        <w:jc w:val="both"/>
        <w:rPr>
          <w:rFonts w:cs="Times New Roman"/>
          <w:sz w:val="28"/>
          <w:szCs w:val="28"/>
        </w:rPr>
      </w:pPr>
    </w:p>
    <w:p w:rsidR="003C21D1" w:rsidRPr="003C21D1" w:rsidRDefault="003C21D1" w:rsidP="003C21D1">
      <w:pPr>
        <w:rPr>
          <w:rFonts w:cs="Times New Roman"/>
          <w:sz w:val="28"/>
          <w:szCs w:val="28"/>
        </w:rPr>
      </w:pPr>
    </w:p>
    <w:p w:rsidR="003C21D1" w:rsidRPr="003C21D1" w:rsidRDefault="003C21D1" w:rsidP="003C21D1">
      <w:pPr>
        <w:rPr>
          <w:rFonts w:cs="Times New Roman"/>
          <w:sz w:val="28"/>
          <w:szCs w:val="28"/>
        </w:rPr>
      </w:pPr>
    </w:p>
    <w:p w:rsidR="003C21D1" w:rsidRPr="003C21D1" w:rsidRDefault="003C21D1" w:rsidP="003C21D1">
      <w:pPr>
        <w:rPr>
          <w:rFonts w:cs="Times New Roman"/>
          <w:sz w:val="28"/>
          <w:szCs w:val="28"/>
        </w:rPr>
      </w:pPr>
    </w:p>
    <w:p w:rsidR="003C21D1" w:rsidRPr="003C21D1" w:rsidRDefault="003C21D1" w:rsidP="003C21D1">
      <w:pPr>
        <w:rPr>
          <w:rFonts w:cs="Times New Roman"/>
          <w:sz w:val="28"/>
          <w:szCs w:val="28"/>
        </w:rPr>
      </w:pPr>
    </w:p>
    <w:p w:rsidR="0033549A" w:rsidRPr="003C21D1" w:rsidRDefault="0033549A" w:rsidP="0033549A">
      <w:pPr>
        <w:rPr>
          <w:sz w:val="28"/>
          <w:szCs w:val="28"/>
        </w:rPr>
      </w:pPr>
    </w:p>
    <w:p w:rsidR="0033549A" w:rsidRPr="003C21D1" w:rsidRDefault="0033549A" w:rsidP="0033549A">
      <w:pPr>
        <w:rPr>
          <w:sz w:val="28"/>
          <w:szCs w:val="28"/>
        </w:rPr>
      </w:pPr>
    </w:p>
    <w:p w:rsidR="0033549A" w:rsidRPr="00352301" w:rsidRDefault="0033549A" w:rsidP="00750F05">
      <w:pPr>
        <w:pStyle w:val="2"/>
        <w:spacing w:line="276" w:lineRule="auto"/>
        <w:jc w:val="both"/>
        <w:rPr>
          <w:b w:val="0"/>
          <w:color w:val="auto"/>
          <w:sz w:val="28"/>
          <w:szCs w:val="28"/>
        </w:rPr>
      </w:pPr>
    </w:p>
    <w:sectPr w:rsidR="0033549A" w:rsidRPr="0035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B5F0A"/>
    <w:multiLevelType w:val="multilevel"/>
    <w:tmpl w:val="E726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56B44"/>
    <w:multiLevelType w:val="multilevel"/>
    <w:tmpl w:val="DBB2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90039"/>
    <w:multiLevelType w:val="multilevel"/>
    <w:tmpl w:val="5614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B0B66"/>
    <w:multiLevelType w:val="multilevel"/>
    <w:tmpl w:val="146C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B74121"/>
    <w:multiLevelType w:val="multilevel"/>
    <w:tmpl w:val="A470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961CCD"/>
    <w:multiLevelType w:val="multilevel"/>
    <w:tmpl w:val="82CEB3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4BA5C61"/>
    <w:multiLevelType w:val="multilevel"/>
    <w:tmpl w:val="9A50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C33FB2"/>
    <w:multiLevelType w:val="multilevel"/>
    <w:tmpl w:val="9B3E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04214C"/>
    <w:multiLevelType w:val="multilevel"/>
    <w:tmpl w:val="155A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05"/>
    <w:rsid w:val="00023C3F"/>
    <w:rsid w:val="00292B13"/>
    <w:rsid w:val="0033549A"/>
    <w:rsid w:val="003C21D1"/>
    <w:rsid w:val="00574B5E"/>
    <w:rsid w:val="00587A98"/>
    <w:rsid w:val="00750F05"/>
    <w:rsid w:val="009D1E11"/>
    <w:rsid w:val="00AE0F2B"/>
    <w:rsid w:val="00CA6B1C"/>
    <w:rsid w:val="00D549BD"/>
    <w:rsid w:val="00DC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AB245-C115-44FD-9B47-7CC17FCE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F05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750F05"/>
    <w:pPr>
      <w:spacing w:before="150" w:after="150" w:line="240" w:lineRule="auto"/>
      <w:outlineLvl w:val="1"/>
    </w:pPr>
    <w:rPr>
      <w:rFonts w:eastAsia="Times New Roman" w:cs="Times New Roman"/>
      <w:b/>
      <w:bCs/>
      <w:color w:val="5A7D4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0F05"/>
    <w:rPr>
      <w:rFonts w:ascii="Times New Roman" w:eastAsia="Times New Roman" w:hAnsi="Times New Roman" w:cs="Times New Roman"/>
      <w:b/>
      <w:bCs/>
      <w:color w:val="5A7D4F"/>
      <w:sz w:val="30"/>
      <w:szCs w:val="30"/>
      <w:lang w:eastAsia="ru-RU"/>
    </w:rPr>
  </w:style>
  <w:style w:type="character" w:customStyle="1" w:styleId="submenu-table">
    <w:name w:val="submenu-table"/>
    <w:basedOn w:val="a0"/>
    <w:rsid w:val="00750F05"/>
  </w:style>
  <w:style w:type="paragraph" w:styleId="a3">
    <w:name w:val="List Paragraph"/>
    <w:basedOn w:val="a"/>
    <w:uiPriority w:val="34"/>
    <w:qFormat/>
    <w:rsid w:val="00750F05"/>
    <w:pPr>
      <w:ind w:left="720"/>
      <w:contextualSpacing/>
    </w:pPr>
  </w:style>
  <w:style w:type="character" w:customStyle="1" w:styleId="apple-style-span">
    <w:name w:val="apple-style-span"/>
    <w:basedOn w:val="a0"/>
    <w:rsid w:val="0033549A"/>
  </w:style>
  <w:style w:type="character" w:styleId="a4">
    <w:name w:val="Hyperlink"/>
    <w:uiPriority w:val="99"/>
    <w:unhideWhenUsed/>
    <w:rsid w:val="003354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49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3549A"/>
    <w:pPr>
      <w:spacing w:after="0" w:line="240" w:lineRule="auto"/>
    </w:pPr>
    <w:rPr>
      <w:rFonts w:ascii="Times New Roman" w:hAnsi="Times New Roman"/>
      <w:sz w:val="24"/>
    </w:rPr>
  </w:style>
  <w:style w:type="paragraph" w:styleId="a8">
    <w:name w:val="Body Text Indent"/>
    <w:basedOn w:val="a"/>
    <w:link w:val="a9"/>
    <w:uiPriority w:val="99"/>
    <w:unhideWhenUsed/>
    <w:rsid w:val="003C21D1"/>
    <w:pPr>
      <w:spacing w:after="120"/>
      <w:ind w:left="283"/>
    </w:pPr>
    <w:rPr>
      <w:rFonts w:asciiTheme="minorHAnsi" w:hAnsiTheme="minorHAnsi"/>
      <w:sz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3C21D1"/>
  </w:style>
  <w:style w:type="character" w:styleId="aa">
    <w:name w:val="Strong"/>
    <w:basedOn w:val="a0"/>
    <w:uiPriority w:val="22"/>
    <w:qFormat/>
    <w:rsid w:val="003C21D1"/>
    <w:rPr>
      <w:b/>
      <w:bCs/>
    </w:rPr>
  </w:style>
  <w:style w:type="character" w:customStyle="1" w:styleId="apple-converted-space">
    <w:name w:val="apple-converted-space"/>
    <w:basedOn w:val="a0"/>
    <w:rsid w:val="003C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f.uiuniver.ru/konf5" TargetMode="External"/><Relationship Id="rId13" Type="http://schemas.openxmlformats.org/officeDocument/2006/relationships/hyperlink" Target="http://konf.uiuniver.ru/ikonf1/uchastniki-i-y-mezhdunarodnoy" TargetMode="External"/><Relationship Id="rId18" Type="http://schemas.openxmlformats.org/officeDocument/2006/relationships/hyperlink" Target="http://konf.uiuniver.ru/konf2/sectii" TargetMode="Externa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hyperlink" Target="http://konf.uiuniver.ru/konf5/uchastniki" TargetMode="External"/><Relationship Id="rId12" Type="http://schemas.openxmlformats.org/officeDocument/2006/relationships/hyperlink" Target="http://konf.uiuniver.ru/konf4/sectii" TargetMode="External"/><Relationship Id="rId17" Type="http://schemas.openxmlformats.org/officeDocument/2006/relationships/hyperlink" Target="http://konf.uiuniver.ru/konf2/uchastniki-ii-konferenc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nf.uiuniver.ru/konf3/sectii" TargetMode="External"/><Relationship Id="rId20" Type="http://schemas.openxmlformats.org/officeDocument/2006/relationships/hyperlink" Target="http://konf.uiuniver.ru/konf1/secti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onf.uiuniver.ru/konfi3" TargetMode="External"/><Relationship Id="rId11" Type="http://schemas.openxmlformats.org/officeDocument/2006/relationships/hyperlink" Target="http://konf.uiuniver.ru/content/uchastniki-iv-y-konferenci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onf.uiuniver.ru/konf3/uchastniki-iii-konferenci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konf.uiuniver.ru/konfi2" TargetMode="External"/><Relationship Id="rId19" Type="http://schemas.openxmlformats.org/officeDocument/2006/relationships/hyperlink" Target="http://konf.uiuniver.ru/konf1/uchastniki-i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nf.uiuniver.ru/konfi2/uchastniki" TargetMode="External"/><Relationship Id="rId14" Type="http://schemas.openxmlformats.org/officeDocument/2006/relationships/hyperlink" Target="http://konf.uiuniver.ru/konfi1/sectii" TargetMode="External"/><Relationship Id="rId22" Type="http://schemas.openxmlformats.org/officeDocument/2006/relationships/hyperlink" Target="mailto:help@konkurs-lisenok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3;&#1086;&#1089;&#1077;&#1085;&#1082;&#1086;\&#1056;&#1072;&#1073;&#1086;&#1095;&#1080;&#1081;%20&#1089;&#1090;&#1086;&#1083;\&#1082;&#1086;&#1084;&#1087;&#1077;&#1090;&#1077;&#1085;&#1090;&#1085;&#1086;&#1089;&#1090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Лист1!$C$4</c:f>
              <c:strCache>
                <c:ptCount val="1"/>
                <c:pt idx="0">
                  <c:v>3 класс</c:v>
                </c:pt>
              </c:strCache>
            </c:strRef>
          </c:tx>
          <c:invertIfNegative val="1"/>
          <c:cat>
            <c:strRef>
              <c:f>Лист1!$D$3:$F$3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Лист1!$D$4:$F$4</c:f>
              <c:numCache>
                <c:formatCode>General</c:formatCode>
                <c:ptCount val="3"/>
                <c:pt idx="0">
                  <c:v>32</c:v>
                </c:pt>
                <c:pt idx="1">
                  <c:v>52</c:v>
                </c:pt>
                <c:pt idx="2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Лист1!$C$5</c:f>
              <c:strCache>
                <c:ptCount val="1"/>
                <c:pt idx="0">
                  <c:v>4 класс</c:v>
                </c:pt>
              </c:strCache>
            </c:strRef>
          </c:tx>
          <c:invertIfNegative val="1"/>
          <c:cat>
            <c:strRef>
              <c:f>Лист1!$D$3:$F$3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Лист1!$D$5:$F$5</c:f>
              <c:numCache>
                <c:formatCode>General</c:formatCode>
                <c:ptCount val="3"/>
                <c:pt idx="0">
                  <c:v>48</c:v>
                </c:pt>
                <c:pt idx="1">
                  <c:v>44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670960"/>
        <c:axId val="62670568"/>
      </c:barChart>
      <c:catAx>
        <c:axId val="62670960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62670568"/>
        <c:crosses val="autoZero"/>
        <c:auto val="1"/>
        <c:lblAlgn val="ctr"/>
        <c:lblOffset val="100"/>
        <c:noMultiLvlLbl val="1"/>
      </c:catAx>
      <c:valAx>
        <c:axId val="62670568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62670960"/>
        <c:crosses val="autoZero"/>
        <c:crossBetween val="between"/>
      </c:valAx>
    </c:plotArea>
    <c:plotVisOnly val="1"/>
    <c:dispBlanksAs val="zero"/>
    <c:showDLblsOverMax val="1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4FCD2-C8D5-442D-AEBF-4A488054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Dom</cp:lastModifiedBy>
  <cp:revision>8</cp:revision>
  <dcterms:created xsi:type="dcterms:W3CDTF">2014-05-30T08:35:00Z</dcterms:created>
  <dcterms:modified xsi:type="dcterms:W3CDTF">2015-02-24T14:44:00Z</dcterms:modified>
</cp:coreProperties>
</file>