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CE" w:rsidRDefault="00546DCE" w:rsidP="00546DCE">
      <w:pPr>
        <w:ind w:right="46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CE">
        <w:rPr>
          <w:rFonts w:ascii="Times New Roman" w:hAnsi="Times New Roman" w:cs="Times New Roman"/>
          <w:b/>
          <w:sz w:val="28"/>
          <w:szCs w:val="28"/>
        </w:rPr>
        <w:t>ПО</w:t>
      </w:r>
      <w:bookmarkStart w:id="0" w:name="_GoBack"/>
      <w:bookmarkEnd w:id="0"/>
      <w:r w:rsidRPr="00546DCE">
        <w:rPr>
          <w:rFonts w:ascii="Times New Roman" w:hAnsi="Times New Roman" w:cs="Times New Roman"/>
          <w:b/>
          <w:sz w:val="28"/>
          <w:szCs w:val="28"/>
        </w:rPr>
        <w:t>ПУЛЯРНЫЕ ВОПРОСЫ</w:t>
      </w:r>
    </w:p>
    <w:p w:rsidR="00546DCE" w:rsidRPr="00546DCE" w:rsidRDefault="00546DCE" w:rsidP="00546DC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546DCE">
        <w:rPr>
          <w:rFonts w:ascii="Times New Roman" w:hAnsi="Times New Roman" w:cs="Times New Roman"/>
          <w:b/>
          <w:sz w:val="28"/>
          <w:szCs w:val="28"/>
        </w:rPr>
        <w:t>РОДИТЕЛЕЙ О ВОСПИТАНИИ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01004" w:rsidRPr="00546DCE" w:rsidRDefault="00B01004" w:rsidP="00D826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6DCE">
        <w:rPr>
          <w:rFonts w:ascii="Times New Roman" w:hAnsi="Times New Roman" w:cs="Times New Roman"/>
          <w:sz w:val="26"/>
          <w:szCs w:val="26"/>
        </w:rPr>
        <w:t>Часто родители спрашивают меня: Как развить в ребенке самостоятельность? А ответ на этот вопрос прост. С самого раннего возраста предоставьте детям возможность делать выбор в самых незначимых на наш взгляд</w:t>
      </w:r>
      <w:r w:rsidR="00D82618" w:rsidRPr="00546DCE">
        <w:rPr>
          <w:rFonts w:ascii="Times New Roman" w:hAnsi="Times New Roman" w:cs="Times New Roman"/>
          <w:sz w:val="26"/>
          <w:szCs w:val="26"/>
        </w:rPr>
        <w:t>,</w:t>
      </w:r>
      <w:r w:rsidRPr="00546DCE">
        <w:rPr>
          <w:rFonts w:ascii="Times New Roman" w:hAnsi="Times New Roman" w:cs="Times New Roman"/>
          <w:sz w:val="26"/>
          <w:szCs w:val="26"/>
        </w:rPr>
        <w:t xml:space="preserve"> но таких важных для ребенка ситуациях:</w:t>
      </w:r>
      <w:r w:rsidR="00D82618" w:rsidRPr="00546DCE">
        <w:rPr>
          <w:rFonts w:ascii="Times New Roman" w:hAnsi="Times New Roman" w:cs="Times New Roman"/>
          <w:sz w:val="26"/>
          <w:szCs w:val="26"/>
        </w:rPr>
        <w:t xml:space="preserve"> </w:t>
      </w:r>
      <w:r w:rsidRPr="00546DCE">
        <w:rPr>
          <w:rFonts w:ascii="Times New Roman" w:hAnsi="Times New Roman" w:cs="Times New Roman"/>
          <w:sz w:val="26"/>
          <w:szCs w:val="26"/>
        </w:rPr>
        <w:t>Какую кофточку ты хочешь одеть: красную или синюю, ты хочешь полстакана сока или полный, когда ты хочешь позаниматься до обеда или после</w:t>
      </w:r>
      <w:r w:rsidR="00D82618" w:rsidRPr="00546DCE">
        <w:rPr>
          <w:rFonts w:ascii="Times New Roman" w:hAnsi="Times New Roman" w:cs="Times New Roman"/>
          <w:sz w:val="26"/>
          <w:szCs w:val="26"/>
        </w:rPr>
        <w:t>, мы скоро уходим домой – на чем ты еще хочешь покататься на горке или на качелях</w:t>
      </w:r>
      <w:r w:rsidRPr="00546DCE">
        <w:rPr>
          <w:rFonts w:ascii="Times New Roman" w:hAnsi="Times New Roman" w:cs="Times New Roman"/>
          <w:sz w:val="26"/>
          <w:szCs w:val="26"/>
        </w:rPr>
        <w:t>? Выбор такого типа позволяет ребенку закрепить навык принятия собственных решений.</w:t>
      </w:r>
      <w:r w:rsidR="00D82618" w:rsidRPr="00546DCE">
        <w:rPr>
          <w:rFonts w:ascii="Times New Roman" w:hAnsi="Times New Roman" w:cs="Times New Roman"/>
          <w:sz w:val="26"/>
          <w:szCs w:val="26"/>
        </w:rPr>
        <w:t xml:space="preserve"> И во взрослом возрасте ему будет легче принимать решения отно</w:t>
      </w:r>
      <w:r w:rsidR="00F24D92" w:rsidRPr="00546DCE">
        <w:rPr>
          <w:rFonts w:ascii="Times New Roman" w:hAnsi="Times New Roman" w:cs="Times New Roman"/>
          <w:sz w:val="26"/>
          <w:szCs w:val="26"/>
        </w:rPr>
        <w:t>сительно своей карьеры и семьи</w:t>
      </w:r>
      <w:r w:rsidR="00D82618" w:rsidRPr="00546DCE">
        <w:rPr>
          <w:rFonts w:ascii="Times New Roman" w:hAnsi="Times New Roman" w:cs="Times New Roman"/>
          <w:sz w:val="26"/>
          <w:szCs w:val="26"/>
        </w:rPr>
        <w:t>.</w:t>
      </w:r>
    </w:p>
    <w:p w:rsidR="001E40A2" w:rsidRPr="00546DCE" w:rsidRDefault="00D82618" w:rsidP="00546DC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546DCE">
        <w:rPr>
          <w:rFonts w:ascii="Times New Roman" w:hAnsi="Times New Roman" w:cs="Times New Roman"/>
          <w:sz w:val="26"/>
          <w:szCs w:val="26"/>
        </w:rPr>
        <w:tab/>
      </w:r>
      <w:r w:rsidR="001E40A2" w:rsidRPr="00546DCE">
        <w:rPr>
          <w:rFonts w:ascii="Times New Roman" w:hAnsi="Times New Roman" w:cs="Times New Roman"/>
          <w:sz w:val="26"/>
          <w:szCs w:val="26"/>
        </w:rPr>
        <w:t xml:space="preserve">А что делать, если ребенок плохо ведет себя в магазине. </w:t>
      </w:r>
      <w:r w:rsidR="00355AB8" w:rsidRPr="00546DCE">
        <w:rPr>
          <w:rFonts w:ascii="Times New Roman" w:hAnsi="Times New Roman" w:cs="Times New Roman"/>
          <w:sz w:val="26"/>
          <w:szCs w:val="26"/>
        </w:rPr>
        <w:t xml:space="preserve">Если бегает, трогает продукты, капризничает. </w:t>
      </w:r>
      <w:r w:rsidR="001E40A2" w:rsidRPr="00546DCE">
        <w:rPr>
          <w:rFonts w:ascii="Times New Roman" w:hAnsi="Times New Roman" w:cs="Times New Roman"/>
          <w:sz w:val="26"/>
          <w:szCs w:val="26"/>
        </w:rPr>
        <w:t>Наказывать его или нет</w:t>
      </w:r>
      <w:r w:rsidR="00AF087A" w:rsidRPr="00546DCE">
        <w:rPr>
          <w:rFonts w:ascii="Times New Roman" w:hAnsi="Times New Roman" w:cs="Times New Roman"/>
          <w:sz w:val="26"/>
          <w:szCs w:val="26"/>
        </w:rPr>
        <w:t>?</w:t>
      </w:r>
      <w:r w:rsidR="001E40A2" w:rsidRPr="00546DCE">
        <w:rPr>
          <w:rFonts w:ascii="Times New Roman" w:hAnsi="Times New Roman" w:cs="Times New Roman"/>
          <w:sz w:val="26"/>
          <w:szCs w:val="26"/>
        </w:rPr>
        <w:t xml:space="preserve"> Психологи считают, что наказание само по себе не работает, оно только отвлекает и ребенок больше размышляет о том, как отомстить родителям, чем как исправить ситуацию. Наказание вызывает чувства ненависти, жалости, вины, причем как у детей, так и у родителей</w:t>
      </w:r>
      <w:r w:rsidR="007142E8" w:rsidRPr="00546DCE">
        <w:rPr>
          <w:rFonts w:ascii="Times New Roman" w:hAnsi="Times New Roman" w:cs="Times New Roman"/>
          <w:sz w:val="26"/>
          <w:szCs w:val="26"/>
        </w:rPr>
        <w:t>.</w:t>
      </w:r>
      <w:r w:rsidR="00355AB8" w:rsidRPr="00546DCE">
        <w:rPr>
          <w:rFonts w:ascii="Times New Roman" w:hAnsi="Times New Roman" w:cs="Times New Roman"/>
          <w:sz w:val="26"/>
          <w:szCs w:val="26"/>
        </w:rPr>
        <w:t xml:space="preserve"> И как бы периодически нам не хотелось накричать на ребенка, но надо собраться с силами и спокойно объяснить, как он может принести пользу, как  помочь маме и папе. Можно заранее написать с ним список необходимого, можно дома проиграть ситуацию покупки в магазине, можно нарисовать совместно картинки и обсудить, как дети ведут себя в магазине. </w:t>
      </w:r>
      <w:r w:rsidR="00AF087A" w:rsidRPr="00546DCE">
        <w:rPr>
          <w:rFonts w:ascii="Times New Roman" w:hAnsi="Times New Roman" w:cs="Times New Roman"/>
          <w:sz w:val="26"/>
          <w:szCs w:val="26"/>
        </w:rPr>
        <w:t>Но а если он вел себя, так плохо, что маме пришлось уйти из магазина, то позвольте ему ощутить последствия своего плохого поведения и оставьте его на следующий день дома. Спокойно объясните ему, что через день он сможет пойти с вами в магазин и вести себя хорошо.</w:t>
      </w:r>
    </w:p>
    <w:p w:rsidR="00D82618" w:rsidRPr="00546DCE" w:rsidRDefault="00D82618" w:rsidP="001E40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6DCE">
        <w:rPr>
          <w:rFonts w:ascii="Times New Roman" w:hAnsi="Times New Roman" w:cs="Times New Roman"/>
          <w:sz w:val="26"/>
          <w:szCs w:val="26"/>
        </w:rPr>
        <w:t>Еще один часто задаваемый вопрос</w:t>
      </w:r>
      <w:r w:rsidR="00F24D92" w:rsidRPr="00546DCE">
        <w:rPr>
          <w:rFonts w:ascii="Times New Roman" w:hAnsi="Times New Roman" w:cs="Times New Roman"/>
          <w:sz w:val="26"/>
          <w:szCs w:val="26"/>
        </w:rPr>
        <w:t xml:space="preserve">: как научить ребенка корректировать свое поведение в соответствии с принятыми нормами, ведь так часто в ответ на наказание или запрет ребенок говорит: « Извини», а на следующий день совершает то же самое. Такому </w:t>
      </w:r>
      <w:r w:rsidR="00477C00" w:rsidRPr="00546DCE">
        <w:rPr>
          <w:rFonts w:ascii="Times New Roman" w:hAnsi="Times New Roman" w:cs="Times New Roman"/>
          <w:sz w:val="26"/>
          <w:szCs w:val="26"/>
        </w:rPr>
        <w:t>ребенку в беседе надо объяснить,</w:t>
      </w:r>
      <w:r w:rsidR="00F24D92" w:rsidRPr="00546DCE">
        <w:rPr>
          <w:rFonts w:ascii="Times New Roman" w:hAnsi="Times New Roman" w:cs="Times New Roman"/>
          <w:sz w:val="26"/>
          <w:szCs w:val="26"/>
        </w:rPr>
        <w:t xml:space="preserve"> </w:t>
      </w:r>
      <w:r w:rsidR="00477C00" w:rsidRPr="00546DCE">
        <w:rPr>
          <w:rFonts w:ascii="Times New Roman" w:hAnsi="Times New Roman" w:cs="Times New Roman"/>
          <w:sz w:val="26"/>
          <w:szCs w:val="26"/>
        </w:rPr>
        <w:t>ч</w:t>
      </w:r>
      <w:r w:rsidR="00F24D92" w:rsidRPr="00546DCE">
        <w:rPr>
          <w:rFonts w:ascii="Times New Roman" w:hAnsi="Times New Roman" w:cs="Times New Roman"/>
          <w:sz w:val="26"/>
          <w:szCs w:val="26"/>
        </w:rPr>
        <w:t xml:space="preserve">то извинения означают изменения, что если ты извиняешься, то это значит, что ты будешь вести себя по-другому. </w:t>
      </w:r>
      <w:r w:rsidR="00477C00" w:rsidRPr="00546DCE">
        <w:rPr>
          <w:rFonts w:ascii="Times New Roman" w:hAnsi="Times New Roman" w:cs="Times New Roman"/>
          <w:sz w:val="26"/>
          <w:szCs w:val="26"/>
        </w:rPr>
        <w:t xml:space="preserve">«Рада, что ты извиняешься – это первый шаг, второй шаг – спроси </w:t>
      </w:r>
      <w:r w:rsidR="0095052E" w:rsidRPr="00546DCE">
        <w:rPr>
          <w:rFonts w:ascii="Times New Roman" w:hAnsi="Times New Roman" w:cs="Times New Roman"/>
          <w:sz w:val="26"/>
          <w:szCs w:val="26"/>
        </w:rPr>
        <w:t>себя</w:t>
      </w:r>
      <w:r w:rsidR="00477C00" w:rsidRPr="00546DCE">
        <w:rPr>
          <w:rFonts w:ascii="Times New Roman" w:hAnsi="Times New Roman" w:cs="Times New Roman"/>
          <w:sz w:val="26"/>
          <w:szCs w:val="26"/>
        </w:rPr>
        <w:t xml:space="preserve">, что можно сделать теперь по- </w:t>
      </w:r>
      <w:proofErr w:type="gramStart"/>
      <w:r w:rsidR="00477C00" w:rsidRPr="00546DCE">
        <w:rPr>
          <w:rFonts w:ascii="Times New Roman" w:hAnsi="Times New Roman" w:cs="Times New Roman"/>
          <w:sz w:val="26"/>
          <w:szCs w:val="26"/>
        </w:rPr>
        <w:t>другому</w:t>
      </w:r>
      <w:proofErr w:type="gramEnd"/>
      <w:r w:rsidR="00477C00" w:rsidRPr="00546DCE">
        <w:rPr>
          <w:rFonts w:ascii="Times New Roman" w:hAnsi="Times New Roman" w:cs="Times New Roman"/>
          <w:sz w:val="26"/>
          <w:szCs w:val="26"/>
        </w:rPr>
        <w:t>».</w:t>
      </w:r>
    </w:p>
    <w:p w:rsidR="00477C00" w:rsidRPr="006A3FDB" w:rsidRDefault="006A3FDB" w:rsidP="00D82618">
      <w:pPr>
        <w:jc w:val="both"/>
        <w:rPr>
          <w:rFonts w:ascii="Times New Roman" w:hAnsi="Times New Roman" w:cs="Times New Roman"/>
          <w:sz w:val="28"/>
          <w:szCs w:val="28"/>
        </w:rPr>
      </w:pPr>
      <w:r w:rsidRPr="00546DCE">
        <w:rPr>
          <w:rFonts w:ascii="Times New Roman" w:hAnsi="Times New Roman" w:cs="Times New Roman"/>
          <w:sz w:val="26"/>
          <w:szCs w:val="26"/>
        </w:rPr>
        <w:tab/>
      </w:r>
      <w:r w:rsidR="00477C00" w:rsidRPr="00546DCE">
        <w:rPr>
          <w:rFonts w:ascii="Times New Roman" w:hAnsi="Times New Roman" w:cs="Times New Roman"/>
          <w:sz w:val="26"/>
          <w:szCs w:val="26"/>
        </w:rPr>
        <w:t xml:space="preserve">Для тех, кто искренне интересуется воспитанием детей, хочу порекомендовать замечательную книгу Адель Фабер и Элейн </w:t>
      </w:r>
      <w:proofErr w:type="spellStart"/>
      <w:r w:rsidR="00477C00" w:rsidRPr="00546DCE">
        <w:rPr>
          <w:rFonts w:ascii="Times New Roman" w:hAnsi="Times New Roman" w:cs="Times New Roman"/>
          <w:sz w:val="26"/>
          <w:szCs w:val="26"/>
        </w:rPr>
        <w:t>Мазлиш</w:t>
      </w:r>
      <w:proofErr w:type="spellEnd"/>
      <w:r w:rsidR="00477C00" w:rsidRPr="00546DCE">
        <w:rPr>
          <w:rFonts w:ascii="Times New Roman" w:hAnsi="Times New Roman" w:cs="Times New Roman"/>
          <w:sz w:val="26"/>
          <w:szCs w:val="26"/>
        </w:rPr>
        <w:t xml:space="preserve"> «Как говорить, чтобы дети слушали и как слушать, чтобы дети говорили».</w:t>
      </w:r>
    </w:p>
    <w:p w:rsidR="00546DCE" w:rsidRDefault="00546DCE" w:rsidP="00DA4D3D">
      <w:pPr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B01004" w:rsidRPr="00DA4D3D" w:rsidRDefault="003E621D" w:rsidP="00DA4D3D">
      <w:pPr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AF087A">
        <w:rPr>
          <w:rFonts w:ascii="Times New Roman" w:hAnsi="Times New Roman" w:cs="Times New Roman"/>
          <w:spacing w:val="-2"/>
          <w:sz w:val="24"/>
          <w:szCs w:val="24"/>
        </w:rPr>
        <w:t xml:space="preserve">воспитатель высшей квалификационной категории </w:t>
      </w:r>
      <w:r w:rsidR="00AF087A" w:rsidRPr="00AF08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77C00" w:rsidRPr="00AF087A">
        <w:rPr>
          <w:rFonts w:ascii="Times New Roman" w:hAnsi="Times New Roman" w:cs="Times New Roman"/>
          <w:spacing w:val="-2"/>
          <w:sz w:val="24"/>
          <w:szCs w:val="24"/>
        </w:rPr>
        <w:t>Полуектова</w:t>
      </w:r>
      <w:r w:rsidRPr="00AF087A">
        <w:rPr>
          <w:rFonts w:ascii="Times New Roman" w:hAnsi="Times New Roman" w:cs="Times New Roman"/>
          <w:spacing w:val="-2"/>
          <w:sz w:val="24"/>
          <w:szCs w:val="24"/>
        </w:rPr>
        <w:t xml:space="preserve"> А.Д.</w:t>
      </w:r>
    </w:p>
    <w:sectPr w:rsidR="00B01004" w:rsidRPr="00DA4D3D" w:rsidSect="0055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8F6"/>
    <w:rsid w:val="00122443"/>
    <w:rsid w:val="001E40A2"/>
    <w:rsid w:val="003042E2"/>
    <w:rsid w:val="00355AB8"/>
    <w:rsid w:val="003E621D"/>
    <w:rsid w:val="00477C00"/>
    <w:rsid w:val="00507671"/>
    <w:rsid w:val="00546DCE"/>
    <w:rsid w:val="00554259"/>
    <w:rsid w:val="006A3FDB"/>
    <w:rsid w:val="007142E8"/>
    <w:rsid w:val="007739D5"/>
    <w:rsid w:val="007868F6"/>
    <w:rsid w:val="0095052E"/>
    <w:rsid w:val="00AF087A"/>
    <w:rsid w:val="00B01004"/>
    <w:rsid w:val="00D82618"/>
    <w:rsid w:val="00DA4D3D"/>
    <w:rsid w:val="00E14FE4"/>
    <w:rsid w:val="00F2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Igor</cp:lastModifiedBy>
  <cp:revision>3</cp:revision>
  <dcterms:created xsi:type="dcterms:W3CDTF">2013-12-15T14:01:00Z</dcterms:created>
  <dcterms:modified xsi:type="dcterms:W3CDTF">2013-12-15T14:15:00Z</dcterms:modified>
</cp:coreProperties>
</file>