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250" w:rsidRPr="0036214E" w:rsidRDefault="00C70250" w:rsidP="00914C84">
      <w:pPr>
        <w:spacing w:line="240" w:lineRule="auto"/>
        <w:rPr>
          <w:color w:val="000000"/>
        </w:rPr>
      </w:pPr>
      <w:r>
        <w:rPr>
          <w:color w:val="000000"/>
          <w:sz w:val="24"/>
          <w:szCs w:val="24"/>
        </w:rPr>
        <w:t xml:space="preserve">              </w:t>
      </w:r>
      <w:r w:rsidRPr="0036214E">
        <w:rPr>
          <w:color w:val="000000"/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  </w:t>
      </w:r>
    </w:p>
    <w:p w:rsidR="00C70250" w:rsidRPr="00145372" w:rsidRDefault="00C70250" w:rsidP="00914C84">
      <w:pPr>
        <w:pStyle w:val="1"/>
        <w:widowControl w:val="0"/>
        <w:jc w:val="center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Социально-трудовая реабилитация призвана </w:t>
      </w:r>
      <w:r w:rsidRPr="00145372">
        <w:rPr>
          <w:color w:val="000000"/>
          <w:sz w:val="34"/>
          <w:szCs w:val="34"/>
        </w:rPr>
        <w:t>содействовать появлению у</w:t>
      </w:r>
      <w:r>
        <w:rPr>
          <w:color w:val="000000"/>
          <w:sz w:val="34"/>
          <w:szCs w:val="34"/>
        </w:rPr>
        <w:t xml:space="preserve"> подрастающего поколения стремления </w:t>
      </w:r>
      <w:r w:rsidRPr="00145372">
        <w:rPr>
          <w:color w:val="000000"/>
          <w:sz w:val="34"/>
          <w:szCs w:val="34"/>
        </w:rPr>
        <w:t xml:space="preserve"> </w:t>
      </w:r>
      <w:r>
        <w:rPr>
          <w:color w:val="000000"/>
          <w:sz w:val="34"/>
          <w:szCs w:val="34"/>
        </w:rPr>
        <w:t xml:space="preserve">к трудовой деятельности, к осознанному выбору профессии </w:t>
      </w:r>
    </w:p>
    <w:p w:rsidR="00C70250" w:rsidRPr="003A0BFC" w:rsidRDefault="00C70250" w:rsidP="00914C84">
      <w:pPr>
        <w:widowControl w:val="0"/>
        <w:jc w:val="center"/>
        <w:rPr>
          <w:color w:val="000000"/>
        </w:rPr>
      </w:pPr>
    </w:p>
    <w:p w:rsidR="00C70250" w:rsidRPr="00DB7F5F" w:rsidRDefault="00CE33BA" w:rsidP="00914C84">
      <w:pPr>
        <w:pStyle w:val="31"/>
        <w:widowControl w:val="0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19pt;height:164.25pt">
            <v:imagedata r:id="rId7" o:title="12"/>
          </v:shape>
        </w:pict>
      </w:r>
    </w:p>
    <w:p w:rsidR="00C70250" w:rsidRDefault="00C70250" w:rsidP="00914C84">
      <w:pPr>
        <w:pStyle w:val="3"/>
        <w:widowControl w:val="0"/>
        <w:jc w:val="center"/>
        <w:rPr>
          <w:color w:val="auto"/>
          <w:sz w:val="24"/>
          <w:szCs w:val="24"/>
        </w:rPr>
      </w:pPr>
      <w:r w:rsidRPr="00EB1EE5">
        <w:rPr>
          <w:color w:val="auto"/>
          <w:sz w:val="24"/>
          <w:szCs w:val="24"/>
        </w:rPr>
        <w:lastRenderedPageBreak/>
        <w:t>Приоритетными целями и задачами в</w:t>
      </w:r>
      <w:r>
        <w:rPr>
          <w:color w:val="auto"/>
          <w:sz w:val="24"/>
          <w:szCs w:val="24"/>
        </w:rPr>
        <w:t xml:space="preserve"> социально-трудовой реабилитации воспитанников по программе «</w:t>
      </w:r>
      <w:proofErr w:type="spellStart"/>
      <w:r>
        <w:rPr>
          <w:color w:val="auto"/>
          <w:sz w:val="24"/>
          <w:szCs w:val="24"/>
        </w:rPr>
        <w:t>Профориентационная</w:t>
      </w:r>
      <w:proofErr w:type="spellEnd"/>
      <w:r>
        <w:rPr>
          <w:color w:val="auto"/>
          <w:sz w:val="24"/>
          <w:szCs w:val="24"/>
        </w:rPr>
        <w:t xml:space="preserve"> работа на занятиях по трудовому воспитанию» </w:t>
      </w:r>
      <w:r w:rsidRPr="00EB1EE5">
        <w:rPr>
          <w:color w:val="auto"/>
          <w:sz w:val="24"/>
          <w:szCs w:val="24"/>
        </w:rPr>
        <w:t xml:space="preserve"> являются:</w:t>
      </w:r>
    </w:p>
    <w:p w:rsidR="00C70250" w:rsidRDefault="00C70250" w:rsidP="008243F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1.Ознакомление воспитанников с миром профессий, оказание помощи в выборе  будущей трудовой деятельности.</w:t>
      </w:r>
    </w:p>
    <w:p w:rsidR="00C70250" w:rsidRDefault="00C70250" w:rsidP="008243F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2.Сформировать стремление к выбору будущей рабочей профессии.</w:t>
      </w:r>
    </w:p>
    <w:p w:rsidR="00C70250" w:rsidRPr="00DA4A22" w:rsidRDefault="00C70250" w:rsidP="008243F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3.Научить сопоставлять свои притязания, возможности и желания с требованиями профессии к здоровью, знаниям, личностным качествам</w:t>
      </w:r>
    </w:p>
    <w:p w:rsidR="00C70250" w:rsidRDefault="00C70250" w:rsidP="008243F9">
      <w:pPr>
        <w:pStyle w:val="3"/>
        <w:widowControl w:val="0"/>
        <w:jc w:val="both"/>
        <w:rPr>
          <w:color w:val="auto"/>
          <w:sz w:val="24"/>
          <w:szCs w:val="24"/>
        </w:rPr>
      </w:pPr>
    </w:p>
    <w:p w:rsidR="00C70250" w:rsidRDefault="00C70250" w:rsidP="008243F9">
      <w:pPr>
        <w:pStyle w:val="3"/>
        <w:widowControl w:val="0"/>
        <w:ind w:left="566" w:hanging="56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4</w:t>
      </w:r>
      <w:r w:rsidRPr="00EB1EE5">
        <w:rPr>
          <w:color w:val="auto"/>
          <w:sz w:val="24"/>
          <w:szCs w:val="24"/>
        </w:rPr>
        <w:t>. Развитие</w:t>
      </w:r>
      <w:r>
        <w:rPr>
          <w:color w:val="auto"/>
          <w:sz w:val="24"/>
          <w:szCs w:val="24"/>
        </w:rPr>
        <w:t xml:space="preserve"> познавательных </w:t>
      </w:r>
      <w:r>
        <w:rPr>
          <w:color w:val="auto"/>
          <w:sz w:val="24"/>
          <w:szCs w:val="24"/>
        </w:rPr>
        <w:lastRenderedPageBreak/>
        <w:t xml:space="preserve">интересов, самостоятельности мышления, удовлетворения потребности в труде и подготовке к </w:t>
      </w:r>
      <w:proofErr w:type="gramStart"/>
      <w:r>
        <w:rPr>
          <w:color w:val="auto"/>
          <w:sz w:val="24"/>
          <w:szCs w:val="24"/>
        </w:rPr>
        <w:t>осознанному</w:t>
      </w:r>
      <w:proofErr w:type="gramEnd"/>
      <w:r>
        <w:rPr>
          <w:color w:val="auto"/>
          <w:sz w:val="24"/>
          <w:szCs w:val="24"/>
        </w:rPr>
        <w:t xml:space="preserve"> </w:t>
      </w:r>
    </w:p>
    <w:p w:rsidR="00C70250" w:rsidRDefault="00C70250" w:rsidP="008243F9">
      <w:pPr>
        <w:pStyle w:val="3"/>
        <w:widowControl w:val="0"/>
        <w:ind w:left="566" w:hanging="56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выбору профессии.</w:t>
      </w:r>
    </w:p>
    <w:p w:rsidR="00C70250" w:rsidRPr="00EB1EE5" w:rsidRDefault="00C70250" w:rsidP="00914C84">
      <w:pPr>
        <w:pStyle w:val="3"/>
        <w:widowControl w:val="0"/>
        <w:ind w:left="566" w:hanging="566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5</w:t>
      </w:r>
      <w:r w:rsidRPr="00EB1EE5">
        <w:rPr>
          <w:color w:val="auto"/>
          <w:sz w:val="24"/>
          <w:szCs w:val="24"/>
        </w:rPr>
        <w:t>. Воспит</w:t>
      </w:r>
      <w:r>
        <w:rPr>
          <w:color w:val="auto"/>
          <w:sz w:val="24"/>
          <w:szCs w:val="24"/>
        </w:rPr>
        <w:t>ывать любовь к труду, к людям труда.</w:t>
      </w:r>
    </w:p>
    <w:p w:rsidR="00C70250" w:rsidRPr="008529E8" w:rsidRDefault="00C70250" w:rsidP="00914C84">
      <w:pPr>
        <w:pStyle w:val="3"/>
        <w:widowControl w:val="0"/>
      </w:pPr>
      <w:r>
        <w:t xml:space="preserve">      </w:t>
      </w:r>
      <w:r w:rsidR="00CE33BA">
        <w:rPr>
          <w:noProof/>
        </w:rPr>
        <w:pict>
          <v:shape id="_x0000_i1033" type="#_x0000_t75" style="width:219pt;height:163.5pt">
            <v:imagedata r:id="rId8" o:title="12"/>
          </v:shape>
        </w:pict>
      </w:r>
    </w:p>
    <w:p w:rsidR="00C70250" w:rsidRPr="0099577D" w:rsidRDefault="00C70250" w:rsidP="00914C84">
      <w:pPr>
        <w:widowControl w:val="0"/>
      </w:pPr>
    </w:p>
    <w:p w:rsidR="00C70250" w:rsidRDefault="00C70250" w:rsidP="00914C84">
      <w:pPr>
        <w:widowControl w:val="0"/>
        <w:rPr>
          <w:sz w:val="20"/>
          <w:szCs w:val="20"/>
        </w:rPr>
      </w:pPr>
    </w:p>
    <w:p w:rsidR="00C70250" w:rsidRDefault="00C70250" w:rsidP="00914C84">
      <w:pPr>
        <w:widowControl w:val="0"/>
      </w:pPr>
    </w:p>
    <w:p w:rsidR="00C70250" w:rsidRDefault="00C70250" w:rsidP="00914C84">
      <w:pPr>
        <w:widowControl w:val="0"/>
      </w:pPr>
    </w:p>
    <w:p w:rsidR="00C70250" w:rsidRDefault="00C70250" w:rsidP="00914C84">
      <w:pPr>
        <w:widowControl w:val="0"/>
        <w:rPr>
          <w:color w:val="auto"/>
          <w:sz w:val="22"/>
          <w:szCs w:val="22"/>
        </w:rPr>
      </w:pPr>
    </w:p>
    <w:p w:rsidR="00C70250" w:rsidRDefault="00CE33BA" w:rsidP="00914C84">
      <w:pPr>
        <w:widowControl w:val="0"/>
        <w:spacing w:line="240" w:lineRule="auto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lastRenderedPageBreak/>
        <w:pict>
          <v:shape id="_x0000_i1035" type="#_x0000_t75" style="width:219.75pt;height:165pt">
            <v:imagedata r:id="rId9" o:title="12"/>
          </v:shape>
        </w:pict>
      </w:r>
    </w:p>
    <w:p w:rsidR="00C70250" w:rsidRDefault="00C70250" w:rsidP="00914C84">
      <w:pPr>
        <w:widowControl w:val="0"/>
        <w:spacing w:line="240" w:lineRule="auto"/>
        <w:jc w:val="center"/>
        <w:rPr>
          <w:color w:val="auto"/>
          <w:sz w:val="24"/>
          <w:szCs w:val="24"/>
        </w:rPr>
      </w:pPr>
    </w:p>
    <w:p w:rsidR="00C70250" w:rsidRPr="003A3850" w:rsidRDefault="00C70250" w:rsidP="00914C84">
      <w:pPr>
        <w:widowControl w:val="0"/>
        <w:spacing w:line="240" w:lineRule="auto"/>
        <w:jc w:val="center"/>
        <w:rPr>
          <w:color w:val="auto"/>
          <w:sz w:val="24"/>
          <w:szCs w:val="24"/>
        </w:rPr>
      </w:pPr>
      <w:r w:rsidRPr="003A3850">
        <w:rPr>
          <w:color w:val="auto"/>
          <w:sz w:val="24"/>
          <w:szCs w:val="24"/>
        </w:rPr>
        <w:t>Во время заня</w:t>
      </w:r>
      <w:r>
        <w:rPr>
          <w:color w:val="auto"/>
          <w:sz w:val="24"/>
          <w:szCs w:val="24"/>
        </w:rPr>
        <w:t>тий развиваются знания о мире профессий и способах  их получения</w:t>
      </w:r>
      <w:r w:rsidRPr="003A3850">
        <w:rPr>
          <w:color w:val="auto"/>
          <w:sz w:val="24"/>
          <w:szCs w:val="24"/>
        </w:rPr>
        <w:t>. Приобрет</w:t>
      </w:r>
      <w:r>
        <w:rPr>
          <w:color w:val="auto"/>
          <w:sz w:val="24"/>
          <w:szCs w:val="24"/>
        </w:rPr>
        <w:t xml:space="preserve">аются знания, умения и навыки при выборе профессии рабочего типа, знакомятся с содержанием труда в разных сферах деятельности, познают личные качества, необходимые для получения той или иной профессии, изучают условия труда, воспитывается уважение к людям, которые трудятся  в разных сферах.  </w:t>
      </w:r>
    </w:p>
    <w:p w:rsidR="00C70250" w:rsidRDefault="00C70250" w:rsidP="00914C84">
      <w:pPr>
        <w:pStyle w:val="msobodytext4"/>
        <w:widowControl w:val="0"/>
        <w:spacing w:line="480" w:lineRule="auto"/>
        <w:jc w:val="center"/>
        <w:rPr>
          <w:b/>
          <w:i/>
          <w:color w:val="000000"/>
          <w:sz w:val="24"/>
          <w:szCs w:val="24"/>
        </w:rPr>
      </w:pPr>
    </w:p>
    <w:p w:rsidR="00C70250" w:rsidRDefault="00C70250" w:rsidP="00914C84">
      <w:pPr>
        <w:pStyle w:val="msobodytext4"/>
        <w:widowControl w:val="0"/>
        <w:spacing w:line="480" w:lineRule="auto"/>
        <w:jc w:val="center"/>
        <w:rPr>
          <w:b/>
          <w:i/>
          <w:color w:val="000000"/>
          <w:sz w:val="24"/>
          <w:szCs w:val="24"/>
        </w:rPr>
      </w:pPr>
    </w:p>
    <w:p w:rsidR="00C70250" w:rsidRDefault="00C70250" w:rsidP="00914C84">
      <w:pPr>
        <w:pStyle w:val="msobodytext4"/>
        <w:widowControl w:val="0"/>
        <w:spacing w:line="480" w:lineRule="auto"/>
        <w:jc w:val="center"/>
        <w:rPr>
          <w:b/>
          <w:i/>
          <w:color w:val="000000"/>
          <w:sz w:val="24"/>
          <w:szCs w:val="24"/>
        </w:rPr>
      </w:pPr>
    </w:p>
    <w:p w:rsidR="00C70250" w:rsidRDefault="00C70250" w:rsidP="00914C84">
      <w:pPr>
        <w:pStyle w:val="msobodytext4"/>
        <w:widowControl w:val="0"/>
        <w:spacing w:line="480" w:lineRule="auto"/>
        <w:jc w:val="center"/>
        <w:rPr>
          <w:b/>
          <w:i/>
          <w:color w:val="000000"/>
          <w:sz w:val="24"/>
          <w:szCs w:val="24"/>
        </w:rPr>
      </w:pPr>
    </w:p>
    <w:p w:rsidR="00C70250" w:rsidRPr="006968E4" w:rsidRDefault="00C70250" w:rsidP="00914C84">
      <w:pPr>
        <w:pStyle w:val="msobodytext4"/>
        <w:widowControl w:val="0"/>
        <w:spacing w:line="480" w:lineRule="auto"/>
        <w:jc w:val="center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lastRenderedPageBreak/>
        <w:t>Трудовую реабилитацию по программе «</w:t>
      </w:r>
      <w:proofErr w:type="spellStart"/>
      <w:r>
        <w:rPr>
          <w:b/>
          <w:i/>
          <w:color w:val="000000"/>
          <w:sz w:val="24"/>
          <w:szCs w:val="24"/>
        </w:rPr>
        <w:t>Профориентационная</w:t>
      </w:r>
      <w:proofErr w:type="spellEnd"/>
      <w:r>
        <w:rPr>
          <w:b/>
          <w:i/>
          <w:color w:val="000000"/>
          <w:sz w:val="24"/>
          <w:szCs w:val="24"/>
        </w:rPr>
        <w:t xml:space="preserve"> работа на занятиях по трудовому воспитанию</w:t>
      </w:r>
      <w:r w:rsidRPr="006968E4">
        <w:rPr>
          <w:b/>
          <w:i/>
          <w:color w:val="000000"/>
          <w:sz w:val="24"/>
          <w:szCs w:val="24"/>
        </w:rPr>
        <w:t>»  про</w:t>
      </w:r>
      <w:r>
        <w:rPr>
          <w:b/>
          <w:i/>
          <w:color w:val="000000"/>
          <w:sz w:val="24"/>
          <w:szCs w:val="24"/>
        </w:rPr>
        <w:t>ходят воспитанники в возрасте от 8 до 16</w:t>
      </w:r>
      <w:r w:rsidRPr="006968E4">
        <w:rPr>
          <w:b/>
          <w:i/>
          <w:color w:val="000000"/>
          <w:sz w:val="24"/>
          <w:szCs w:val="24"/>
        </w:rPr>
        <w:t xml:space="preserve"> лет.</w:t>
      </w:r>
    </w:p>
    <w:p w:rsidR="00C70250" w:rsidRDefault="00CE33BA" w:rsidP="00914C84">
      <w:pPr>
        <w:widowControl w:val="0"/>
      </w:pPr>
      <w:r>
        <w:rPr>
          <w:noProof/>
        </w:rPr>
        <w:pict>
          <v:shape id="_x0000_i1037" type="#_x0000_t75" style="width:219pt;height:164.25pt">
            <v:imagedata r:id="rId10" o:title="12"/>
          </v:shape>
        </w:pict>
      </w:r>
    </w:p>
    <w:p w:rsidR="00C70250" w:rsidRDefault="00C70250" w:rsidP="00914C84"/>
    <w:p w:rsidR="00C70250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C70250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C70250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C70250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C70250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C70250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C70250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C70250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C70250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</w:p>
    <w:p w:rsidR="00C70250" w:rsidRPr="006968E4" w:rsidRDefault="00C70250" w:rsidP="00914C84">
      <w:pPr>
        <w:pStyle w:val="msoorganizationname"/>
        <w:widowControl w:val="0"/>
        <w:jc w:val="center"/>
        <w:rPr>
          <w:b/>
          <w:color w:val="0000FF"/>
          <w:sz w:val="28"/>
          <w:szCs w:val="28"/>
        </w:rPr>
      </w:pPr>
      <w:r w:rsidRPr="006968E4">
        <w:rPr>
          <w:b/>
          <w:color w:val="0000FF"/>
          <w:sz w:val="28"/>
          <w:szCs w:val="28"/>
        </w:rPr>
        <w:lastRenderedPageBreak/>
        <w:t>Муниципальное</w:t>
      </w:r>
      <w:r>
        <w:rPr>
          <w:b/>
          <w:color w:val="0000FF"/>
          <w:sz w:val="28"/>
          <w:szCs w:val="28"/>
        </w:rPr>
        <w:t xml:space="preserve"> бюджетное  </w:t>
      </w:r>
      <w:r w:rsidRPr="006968E4">
        <w:rPr>
          <w:b/>
          <w:color w:val="0000FF"/>
          <w:sz w:val="28"/>
          <w:szCs w:val="28"/>
        </w:rPr>
        <w:t xml:space="preserve">учреждение «Социально– реабилитационный центр для несовершеннолетних» </w:t>
      </w:r>
      <w:proofErr w:type="spellStart"/>
      <w:r w:rsidRPr="006968E4">
        <w:rPr>
          <w:b/>
          <w:color w:val="0000FF"/>
          <w:sz w:val="28"/>
          <w:szCs w:val="28"/>
        </w:rPr>
        <w:t>п</w:t>
      </w:r>
      <w:proofErr w:type="gramStart"/>
      <w:r w:rsidRPr="006968E4">
        <w:rPr>
          <w:b/>
          <w:color w:val="0000FF"/>
          <w:sz w:val="28"/>
          <w:szCs w:val="28"/>
        </w:rPr>
        <w:t>.И</w:t>
      </w:r>
      <w:proofErr w:type="gramEnd"/>
      <w:r w:rsidRPr="006968E4">
        <w:rPr>
          <w:b/>
          <w:color w:val="0000FF"/>
          <w:sz w:val="28"/>
          <w:szCs w:val="28"/>
        </w:rPr>
        <w:t>вня</w:t>
      </w:r>
      <w:proofErr w:type="spellEnd"/>
      <w:r w:rsidRPr="006968E4">
        <w:rPr>
          <w:b/>
          <w:color w:val="0000FF"/>
          <w:sz w:val="28"/>
          <w:szCs w:val="28"/>
        </w:rPr>
        <w:t xml:space="preserve"> Белгородской области</w:t>
      </w:r>
    </w:p>
    <w:p w:rsidR="00C70250" w:rsidRDefault="00C70250" w:rsidP="00914C84">
      <w:pPr>
        <w:pStyle w:val="msotitle3"/>
        <w:widowControl w:val="0"/>
        <w:jc w:val="center"/>
        <w:rPr>
          <w:rFonts w:ascii="Franklin Gothic Book" w:hAnsi="Franklin Gothic Book"/>
          <w:i w:val="0"/>
          <w:iCs w:val="0"/>
          <w:sz w:val="28"/>
          <w:szCs w:val="28"/>
        </w:rPr>
      </w:pPr>
    </w:p>
    <w:p w:rsidR="00C70250" w:rsidRPr="006968E4" w:rsidRDefault="00C70250" w:rsidP="00914C84">
      <w:pPr>
        <w:pStyle w:val="msotitle3"/>
        <w:widowControl w:val="0"/>
        <w:jc w:val="center"/>
        <w:rPr>
          <w:b/>
          <w:color w:val="000080"/>
          <w:sz w:val="34"/>
          <w:szCs w:val="34"/>
        </w:rPr>
      </w:pPr>
      <w:r w:rsidRPr="006968E4">
        <w:rPr>
          <w:b/>
          <w:color w:val="000080"/>
          <w:sz w:val="34"/>
          <w:szCs w:val="34"/>
        </w:rPr>
        <w:t>Отделение реализации программ социальной реабилитации</w:t>
      </w:r>
    </w:p>
    <w:p w:rsidR="00C70250" w:rsidRDefault="00C70250" w:rsidP="00F27035">
      <w:pPr>
        <w:pStyle w:val="msotitle3"/>
        <w:widowControl w:val="0"/>
        <w:jc w:val="center"/>
        <w:rPr>
          <w:b/>
          <w:color w:val="0000FF"/>
          <w:sz w:val="34"/>
          <w:szCs w:val="34"/>
        </w:rPr>
      </w:pPr>
      <w:r>
        <w:rPr>
          <w:b/>
          <w:color w:val="0000FF"/>
          <w:sz w:val="34"/>
          <w:szCs w:val="34"/>
        </w:rPr>
        <w:t xml:space="preserve">Социально-трудовая реабилитация </w:t>
      </w:r>
      <w:r w:rsidRPr="006968E4">
        <w:rPr>
          <w:b/>
          <w:color w:val="0000FF"/>
          <w:sz w:val="34"/>
          <w:szCs w:val="34"/>
        </w:rPr>
        <w:t xml:space="preserve"> детей</w:t>
      </w:r>
    </w:p>
    <w:p w:rsidR="00C70250" w:rsidRDefault="00C70250" w:rsidP="00F27035">
      <w:pPr>
        <w:pStyle w:val="msotitle3"/>
        <w:widowControl w:val="0"/>
        <w:jc w:val="center"/>
        <w:rPr>
          <w:b/>
          <w:color w:val="0000FF"/>
          <w:sz w:val="34"/>
          <w:szCs w:val="34"/>
        </w:rPr>
      </w:pPr>
      <w:r>
        <w:rPr>
          <w:b/>
          <w:color w:val="0000FF"/>
          <w:sz w:val="34"/>
          <w:szCs w:val="34"/>
        </w:rPr>
        <w:t>По программе «</w:t>
      </w:r>
      <w:proofErr w:type="spellStart"/>
      <w:r>
        <w:rPr>
          <w:b/>
          <w:color w:val="0000FF"/>
          <w:sz w:val="34"/>
          <w:szCs w:val="34"/>
        </w:rPr>
        <w:t>Профориентационная</w:t>
      </w:r>
      <w:proofErr w:type="spellEnd"/>
      <w:r>
        <w:rPr>
          <w:b/>
          <w:color w:val="0000FF"/>
          <w:sz w:val="34"/>
          <w:szCs w:val="34"/>
        </w:rPr>
        <w:t xml:space="preserve"> работа на занятиях по трудовому воспитанию»</w:t>
      </w:r>
    </w:p>
    <w:p w:rsidR="00C70250" w:rsidRDefault="00CE33BA" w:rsidP="007F69C3">
      <w:pPr>
        <w:spacing w:after="0" w:line="240" w:lineRule="auto"/>
        <w:jc w:val="center"/>
        <w:rPr>
          <w:color w:val="000000"/>
          <w:sz w:val="24"/>
          <w:szCs w:val="24"/>
        </w:rPr>
      </w:pPr>
      <w:bookmarkStart w:id="0" w:name="_GoBack"/>
      <w:r>
        <w:rPr>
          <w:noProof/>
        </w:rPr>
        <w:pict>
          <v:shape id="_x0000_i1039" type="#_x0000_t75" style="width:219pt;height:163.5pt">
            <v:imagedata r:id="rId11" o:title="12"/>
          </v:shape>
        </w:pict>
      </w:r>
      <w:bookmarkEnd w:id="0"/>
      <w:r w:rsidR="00C70250">
        <w:rPr>
          <w:color w:val="000000"/>
          <w:sz w:val="24"/>
          <w:szCs w:val="24"/>
        </w:rPr>
        <w:t>Подготовила Родионова В.В.</w:t>
      </w:r>
    </w:p>
    <w:p w:rsidR="00C70250" w:rsidRPr="007F69C3" w:rsidRDefault="00C70250" w:rsidP="007F69C3">
      <w:pPr>
        <w:spacing w:after="0" w:line="240" w:lineRule="auto"/>
        <w:jc w:val="center"/>
      </w:pPr>
      <w:r>
        <w:rPr>
          <w:color w:val="000000"/>
          <w:sz w:val="24"/>
          <w:szCs w:val="24"/>
        </w:rPr>
        <w:t>Ивня</w:t>
      </w:r>
    </w:p>
    <w:p w:rsidR="00C70250" w:rsidRDefault="00C70250" w:rsidP="000B65DD">
      <w:pP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2012г.</w:t>
      </w:r>
    </w:p>
    <w:sectPr w:rsidR="00C70250" w:rsidSect="001D142E">
      <w:pgSz w:w="16838" w:h="11906" w:orient="landscape"/>
      <w:pgMar w:top="851" w:right="1134" w:bottom="719" w:left="1134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250" w:rsidRDefault="00C70250" w:rsidP="009B65F7">
      <w:pPr>
        <w:spacing w:after="0" w:line="240" w:lineRule="auto"/>
      </w:pPr>
      <w:r>
        <w:separator/>
      </w:r>
    </w:p>
  </w:endnote>
  <w:endnote w:type="continuationSeparator" w:id="0">
    <w:p w:rsidR="00C70250" w:rsidRDefault="00C70250" w:rsidP="009B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250" w:rsidRDefault="00C70250" w:rsidP="009B65F7">
      <w:pPr>
        <w:spacing w:after="0" w:line="240" w:lineRule="auto"/>
      </w:pPr>
      <w:r>
        <w:separator/>
      </w:r>
    </w:p>
  </w:footnote>
  <w:footnote w:type="continuationSeparator" w:id="0">
    <w:p w:rsidR="00C70250" w:rsidRDefault="00C70250" w:rsidP="009B6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3E1E"/>
    <w:rsid w:val="000262BF"/>
    <w:rsid w:val="0008495E"/>
    <w:rsid w:val="000B65DD"/>
    <w:rsid w:val="000D2AD3"/>
    <w:rsid w:val="000E1C13"/>
    <w:rsid w:val="00145372"/>
    <w:rsid w:val="001D142E"/>
    <w:rsid w:val="001F7094"/>
    <w:rsid w:val="002128B3"/>
    <w:rsid w:val="00290DC5"/>
    <w:rsid w:val="00305A05"/>
    <w:rsid w:val="00316E14"/>
    <w:rsid w:val="0036214E"/>
    <w:rsid w:val="0036565C"/>
    <w:rsid w:val="003A0BFC"/>
    <w:rsid w:val="003A3850"/>
    <w:rsid w:val="003A6FD2"/>
    <w:rsid w:val="00414368"/>
    <w:rsid w:val="00545B20"/>
    <w:rsid w:val="00601065"/>
    <w:rsid w:val="00632292"/>
    <w:rsid w:val="00642E5C"/>
    <w:rsid w:val="00651DF9"/>
    <w:rsid w:val="0068218A"/>
    <w:rsid w:val="006848A7"/>
    <w:rsid w:val="006968E4"/>
    <w:rsid w:val="006D4733"/>
    <w:rsid w:val="007B7E5B"/>
    <w:rsid w:val="007C3E1E"/>
    <w:rsid w:val="007F69C3"/>
    <w:rsid w:val="008157C0"/>
    <w:rsid w:val="008243F9"/>
    <w:rsid w:val="008529E8"/>
    <w:rsid w:val="008C4BC7"/>
    <w:rsid w:val="008D1A82"/>
    <w:rsid w:val="008E5BC0"/>
    <w:rsid w:val="00907C4E"/>
    <w:rsid w:val="00914BA0"/>
    <w:rsid w:val="00914C84"/>
    <w:rsid w:val="00941164"/>
    <w:rsid w:val="00993CFA"/>
    <w:rsid w:val="0099577D"/>
    <w:rsid w:val="009B65F7"/>
    <w:rsid w:val="009C5AAA"/>
    <w:rsid w:val="00A53801"/>
    <w:rsid w:val="00A76974"/>
    <w:rsid w:val="00A76DCE"/>
    <w:rsid w:val="00AA3B1C"/>
    <w:rsid w:val="00AC03A0"/>
    <w:rsid w:val="00B357CA"/>
    <w:rsid w:val="00B4270C"/>
    <w:rsid w:val="00BC4AD9"/>
    <w:rsid w:val="00BD471C"/>
    <w:rsid w:val="00BD5228"/>
    <w:rsid w:val="00C70250"/>
    <w:rsid w:val="00C8706D"/>
    <w:rsid w:val="00CE33BA"/>
    <w:rsid w:val="00CE52B3"/>
    <w:rsid w:val="00D411A9"/>
    <w:rsid w:val="00D427AF"/>
    <w:rsid w:val="00DA2D8C"/>
    <w:rsid w:val="00DA4A22"/>
    <w:rsid w:val="00DB7F5F"/>
    <w:rsid w:val="00DE1D4D"/>
    <w:rsid w:val="00DE3F4F"/>
    <w:rsid w:val="00E13C91"/>
    <w:rsid w:val="00EB1EE5"/>
    <w:rsid w:val="00EC5E95"/>
    <w:rsid w:val="00F03BC3"/>
    <w:rsid w:val="00F108C8"/>
    <w:rsid w:val="00F27035"/>
    <w:rsid w:val="00F55734"/>
    <w:rsid w:val="00F7079E"/>
    <w:rsid w:val="00F9708B"/>
    <w:rsid w:val="00FA7B2B"/>
    <w:rsid w:val="00FE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4"/>
    <w:pPr>
      <w:spacing w:after="299" w:line="360" w:lineRule="auto"/>
    </w:pPr>
    <w:rPr>
      <w:rFonts w:ascii="Franklin Gothic Book" w:eastAsia="Times New Roman" w:hAnsi="Franklin Gothic Book"/>
      <w:color w:val="008000"/>
      <w:kern w:val="28"/>
      <w:sz w:val="18"/>
      <w:szCs w:val="18"/>
    </w:rPr>
  </w:style>
  <w:style w:type="paragraph" w:styleId="1">
    <w:name w:val="heading 1"/>
    <w:basedOn w:val="a"/>
    <w:link w:val="10"/>
    <w:uiPriority w:val="99"/>
    <w:qFormat/>
    <w:rsid w:val="00914C84"/>
    <w:pPr>
      <w:spacing w:after="0" w:line="240" w:lineRule="auto"/>
      <w:outlineLvl w:val="0"/>
    </w:pPr>
    <w:rPr>
      <w:rFonts w:ascii="Garamond" w:hAnsi="Garamond"/>
      <w:i/>
      <w:iCs/>
      <w:sz w:val="42"/>
      <w:szCs w:val="42"/>
    </w:rPr>
  </w:style>
  <w:style w:type="paragraph" w:styleId="3">
    <w:name w:val="heading 3"/>
    <w:basedOn w:val="a"/>
    <w:next w:val="a"/>
    <w:link w:val="30"/>
    <w:uiPriority w:val="99"/>
    <w:qFormat/>
    <w:rsid w:val="00914C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14C84"/>
    <w:rPr>
      <w:rFonts w:ascii="Garamond" w:hAnsi="Garamond" w:cs="Times New Roman"/>
      <w:i/>
      <w:iCs/>
      <w:color w:val="008000"/>
      <w:kern w:val="28"/>
      <w:sz w:val="42"/>
      <w:szCs w:val="42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914C84"/>
    <w:rPr>
      <w:rFonts w:ascii="Arial" w:hAnsi="Arial" w:cs="Arial"/>
      <w:b/>
      <w:bCs/>
      <w:color w:val="008000"/>
      <w:kern w:val="28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rsid w:val="00914C84"/>
    <w:pPr>
      <w:spacing w:after="300"/>
    </w:pPr>
  </w:style>
  <w:style w:type="character" w:customStyle="1" w:styleId="32">
    <w:name w:val="Основной текст 3 Знак"/>
    <w:basedOn w:val="a0"/>
    <w:link w:val="31"/>
    <w:uiPriority w:val="99"/>
    <w:locked/>
    <w:rsid w:val="00914C84"/>
    <w:rPr>
      <w:rFonts w:ascii="Franklin Gothic Book" w:hAnsi="Franklin Gothic Book" w:cs="Times New Roman"/>
      <w:color w:val="008000"/>
      <w:kern w:val="28"/>
      <w:sz w:val="18"/>
      <w:szCs w:val="18"/>
      <w:lang w:val="ru-RU" w:eastAsia="ru-RU" w:bidi="ar-SA"/>
    </w:rPr>
  </w:style>
  <w:style w:type="paragraph" w:customStyle="1" w:styleId="msoorganizationname">
    <w:name w:val="msoorganizationname"/>
    <w:uiPriority w:val="99"/>
    <w:rsid w:val="00914C84"/>
    <w:rPr>
      <w:rFonts w:ascii="Garamond" w:eastAsia="Times New Roman" w:hAnsi="Garamond"/>
      <w:i/>
      <w:iCs/>
      <w:color w:val="008000"/>
      <w:kern w:val="28"/>
      <w:sz w:val="26"/>
      <w:szCs w:val="26"/>
    </w:rPr>
  </w:style>
  <w:style w:type="paragraph" w:customStyle="1" w:styleId="msotitle3">
    <w:name w:val="msotitle3"/>
    <w:uiPriority w:val="99"/>
    <w:rsid w:val="00914C84"/>
    <w:rPr>
      <w:rFonts w:ascii="Garamond" w:eastAsia="Times New Roman" w:hAnsi="Garamond"/>
      <w:i/>
      <w:iCs/>
      <w:color w:val="008000"/>
      <w:kern w:val="28"/>
      <w:sz w:val="42"/>
      <w:szCs w:val="42"/>
    </w:rPr>
  </w:style>
  <w:style w:type="paragraph" w:customStyle="1" w:styleId="msobodytext4">
    <w:name w:val="msobodytext4"/>
    <w:uiPriority w:val="99"/>
    <w:rsid w:val="00914C84"/>
    <w:pPr>
      <w:spacing w:after="200" w:line="600" w:lineRule="auto"/>
    </w:pPr>
    <w:rPr>
      <w:rFonts w:ascii="Franklin Gothic Book" w:eastAsia="Times New Roman" w:hAnsi="Franklin Gothic Book"/>
      <w:color w:val="008000"/>
      <w:kern w:val="28"/>
      <w:sz w:val="18"/>
      <w:szCs w:val="18"/>
    </w:rPr>
  </w:style>
  <w:style w:type="paragraph" w:styleId="a3">
    <w:name w:val="Balloon Text"/>
    <w:basedOn w:val="a"/>
    <w:link w:val="a4"/>
    <w:uiPriority w:val="99"/>
    <w:semiHidden/>
    <w:rsid w:val="0091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4C84"/>
    <w:rPr>
      <w:rFonts w:ascii="Tahoma" w:hAnsi="Tahoma" w:cs="Tahoma"/>
      <w:color w:val="008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B65F7"/>
    <w:rPr>
      <w:rFonts w:ascii="Franklin Gothic Book" w:hAnsi="Franklin Gothic Book" w:cs="Times New Roman"/>
      <w:color w:val="008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rsid w:val="009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B65F7"/>
    <w:rPr>
      <w:rFonts w:ascii="Franklin Gothic Book" w:hAnsi="Franklin Gothic Book" w:cs="Times New Roman"/>
      <w:color w:val="008000"/>
      <w:kern w:val="28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cp:lastPrinted>2012-12-05T06:25:00Z</cp:lastPrinted>
  <dcterms:created xsi:type="dcterms:W3CDTF">2012-12-03T12:24:00Z</dcterms:created>
  <dcterms:modified xsi:type="dcterms:W3CDTF">2013-11-14T16:03:00Z</dcterms:modified>
</cp:coreProperties>
</file>