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3C" w:rsidRPr="00A469BE" w:rsidRDefault="00A469BE" w:rsidP="00A469BE">
      <w:pPr>
        <w:pStyle w:val="a3"/>
        <w:spacing w:line="276" w:lineRule="auto"/>
        <w:jc w:val="center"/>
        <w:rPr>
          <w:b/>
          <w:iCs/>
          <w:color w:val="FF0000"/>
          <w:w w:val="90"/>
          <w:sz w:val="32"/>
          <w:szCs w:val="32"/>
        </w:rPr>
      </w:pPr>
      <w:r w:rsidRPr="00A469BE">
        <w:rPr>
          <w:b/>
          <w:iCs/>
          <w:color w:val="FF0000"/>
          <w:w w:val="9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pt;height:32.25pt" fillcolor="#06c" strokecolor="#9cf" strokeweight="1.5pt">
            <v:shadow on="t" color="#900"/>
            <v:textpath style="font-family:&quot;Impact&quot;;font-size:20pt;v-text-kern:t" trim="t" fitpath="t" string="Кукольный театр для взрослых и детей"/>
          </v:shape>
        </w:pict>
      </w:r>
    </w:p>
    <w:p w:rsidR="00B5123C" w:rsidRPr="00A469BE" w:rsidRDefault="00B5123C" w:rsidP="00A469BE">
      <w:pPr>
        <w:pStyle w:val="a3"/>
        <w:spacing w:before="19"/>
        <w:ind w:left="-397" w:right="9" w:firstLine="397"/>
        <w:jc w:val="both"/>
        <w:rPr>
          <w:w w:val="108"/>
          <w:sz w:val="28"/>
          <w:szCs w:val="28"/>
        </w:rPr>
      </w:pPr>
      <w:r w:rsidRPr="00A469BE">
        <w:rPr>
          <w:w w:val="108"/>
          <w:sz w:val="28"/>
          <w:szCs w:val="28"/>
        </w:rPr>
        <w:t>Вашему малышу испол</w:t>
      </w:r>
      <w:r w:rsidR="00E033A7" w:rsidRPr="00A469BE">
        <w:rPr>
          <w:w w:val="108"/>
          <w:sz w:val="28"/>
          <w:szCs w:val="28"/>
        </w:rPr>
        <w:t>ни</w:t>
      </w:r>
      <w:r w:rsidR="00E033A7" w:rsidRPr="00A469BE">
        <w:rPr>
          <w:w w:val="108"/>
          <w:sz w:val="28"/>
          <w:szCs w:val="28"/>
        </w:rPr>
        <w:softHyphen/>
        <w:t>лось четыре года. Предла</w:t>
      </w:r>
      <w:r w:rsidR="00E033A7" w:rsidRPr="00A469BE">
        <w:rPr>
          <w:w w:val="108"/>
          <w:sz w:val="28"/>
          <w:szCs w:val="28"/>
        </w:rPr>
        <w:softHyphen/>
        <w:t>гаю</w:t>
      </w:r>
      <w:r w:rsidRPr="00A469BE">
        <w:rPr>
          <w:w w:val="108"/>
          <w:sz w:val="28"/>
          <w:szCs w:val="28"/>
        </w:rPr>
        <w:t xml:space="preserve"> познакомить его с</w:t>
      </w:r>
      <w:r w:rsidR="00E033A7" w:rsidRPr="00A469BE">
        <w:rPr>
          <w:w w:val="108"/>
          <w:sz w:val="28"/>
          <w:szCs w:val="28"/>
        </w:rPr>
        <w:t xml:space="preserve"> </w:t>
      </w:r>
      <w:r w:rsidRPr="00A469BE">
        <w:rPr>
          <w:w w:val="108"/>
          <w:sz w:val="28"/>
          <w:szCs w:val="28"/>
        </w:rPr>
        <w:t>те</w:t>
      </w:r>
      <w:r w:rsidRPr="00A469BE">
        <w:rPr>
          <w:w w:val="108"/>
          <w:sz w:val="28"/>
          <w:szCs w:val="28"/>
        </w:rPr>
        <w:softHyphen/>
        <w:t>атральной ширмой и верховы</w:t>
      </w:r>
      <w:r w:rsidRPr="00A469BE">
        <w:rPr>
          <w:w w:val="108"/>
          <w:sz w:val="28"/>
          <w:szCs w:val="28"/>
        </w:rPr>
        <w:softHyphen/>
        <w:t>ми куклами.</w:t>
      </w:r>
    </w:p>
    <w:p w:rsidR="00B5123C" w:rsidRPr="00A469BE" w:rsidRDefault="00B5123C" w:rsidP="00A469BE">
      <w:pPr>
        <w:pStyle w:val="a3"/>
        <w:ind w:left="-397" w:right="14"/>
        <w:jc w:val="both"/>
        <w:rPr>
          <w:w w:val="108"/>
          <w:sz w:val="28"/>
          <w:szCs w:val="28"/>
        </w:rPr>
      </w:pPr>
      <w:r w:rsidRPr="00A469BE">
        <w:rPr>
          <w:w w:val="108"/>
          <w:sz w:val="28"/>
          <w:szCs w:val="28"/>
        </w:rPr>
        <w:t>Театральные куклы делятся по способу управления на два ос</w:t>
      </w:r>
      <w:r w:rsidRPr="00A469BE">
        <w:rPr>
          <w:w w:val="108"/>
          <w:sz w:val="28"/>
          <w:szCs w:val="28"/>
        </w:rPr>
        <w:softHyphen/>
        <w:t>новных вида - верховые и на</w:t>
      </w:r>
      <w:r w:rsidRPr="00A469BE">
        <w:rPr>
          <w:w w:val="108"/>
          <w:sz w:val="28"/>
          <w:szCs w:val="28"/>
        </w:rPr>
        <w:softHyphen/>
        <w:t>польные. К верховым относятся те, которыми кукловод управляет из-за ширмы. Напольные куклы «работают» на полу, кукловод уп</w:t>
      </w:r>
      <w:r w:rsidRPr="00A469BE">
        <w:rPr>
          <w:w w:val="108"/>
          <w:sz w:val="28"/>
          <w:szCs w:val="28"/>
        </w:rPr>
        <w:softHyphen/>
        <w:t>равляет ими на глазах у зрителей.</w:t>
      </w:r>
    </w:p>
    <w:p w:rsidR="00B5123C" w:rsidRPr="00A469BE" w:rsidRDefault="00B5123C" w:rsidP="00A469BE">
      <w:pPr>
        <w:pStyle w:val="a3"/>
        <w:ind w:left="-397" w:right="14" w:firstLine="397"/>
        <w:jc w:val="both"/>
        <w:rPr>
          <w:w w:val="108"/>
          <w:sz w:val="28"/>
          <w:szCs w:val="28"/>
        </w:rPr>
      </w:pPr>
      <w:r w:rsidRPr="00A469BE">
        <w:rPr>
          <w:w w:val="108"/>
          <w:sz w:val="28"/>
          <w:szCs w:val="28"/>
        </w:rPr>
        <w:t>Основа верховой куклы - де</w:t>
      </w:r>
      <w:r w:rsidRPr="00A469BE">
        <w:rPr>
          <w:w w:val="108"/>
          <w:sz w:val="28"/>
          <w:szCs w:val="28"/>
        </w:rPr>
        <w:softHyphen/>
        <w:t xml:space="preserve">ревянный стержень - </w:t>
      </w:r>
      <w:proofErr w:type="spellStart"/>
      <w:r w:rsidRPr="00A469BE">
        <w:rPr>
          <w:w w:val="108"/>
          <w:sz w:val="28"/>
          <w:szCs w:val="28"/>
        </w:rPr>
        <w:t>гапит</w:t>
      </w:r>
      <w:proofErr w:type="spellEnd"/>
      <w:r w:rsidRPr="00A469BE">
        <w:rPr>
          <w:w w:val="108"/>
          <w:sz w:val="28"/>
          <w:szCs w:val="28"/>
        </w:rPr>
        <w:t xml:space="preserve">. На нём крепится кукла. Но прежде чем малыш начнёт управлять куклами на </w:t>
      </w:r>
      <w:proofErr w:type="spellStart"/>
      <w:r w:rsidRPr="00A469BE">
        <w:rPr>
          <w:w w:val="108"/>
          <w:sz w:val="28"/>
          <w:szCs w:val="28"/>
        </w:rPr>
        <w:t>гапите</w:t>
      </w:r>
      <w:proofErr w:type="spellEnd"/>
      <w:r w:rsidRPr="00A469BE">
        <w:rPr>
          <w:w w:val="108"/>
          <w:sz w:val="28"/>
          <w:szCs w:val="28"/>
        </w:rPr>
        <w:t>, дайте ему возможность поиграть с игруш</w:t>
      </w:r>
      <w:r w:rsidRPr="00A469BE">
        <w:rPr>
          <w:w w:val="108"/>
          <w:sz w:val="28"/>
          <w:szCs w:val="28"/>
        </w:rPr>
        <w:softHyphen/>
        <w:t>ками, в основе которых дере</w:t>
      </w:r>
      <w:r w:rsidRPr="00A469BE">
        <w:rPr>
          <w:w w:val="108"/>
          <w:sz w:val="28"/>
          <w:szCs w:val="28"/>
        </w:rPr>
        <w:softHyphen/>
        <w:t>вянная ложка.</w:t>
      </w:r>
    </w:p>
    <w:p w:rsidR="00B5123C" w:rsidRPr="00A469BE" w:rsidRDefault="00B5123C" w:rsidP="00A469BE">
      <w:pPr>
        <w:pStyle w:val="a3"/>
        <w:ind w:left="-397" w:right="14" w:firstLine="397"/>
        <w:jc w:val="both"/>
        <w:rPr>
          <w:w w:val="108"/>
          <w:sz w:val="28"/>
          <w:szCs w:val="28"/>
        </w:rPr>
      </w:pPr>
      <w:r w:rsidRPr="00A469BE">
        <w:rPr>
          <w:w w:val="108"/>
          <w:sz w:val="28"/>
          <w:szCs w:val="28"/>
        </w:rPr>
        <w:t>Театр ложек - упрощённый вариант верховых кукол. Он по</w:t>
      </w:r>
      <w:r w:rsidRPr="00A469BE">
        <w:rPr>
          <w:w w:val="108"/>
          <w:sz w:val="28"/>
          <w:szCs w:val="28"/>
        </w:rPr>
        <w:softHyphen/>
        <w:t xml:space="preserve">может ребёнку освоить приёмы </w:t>
      </w:r>
      <w:proofErr w:type="spellStart"/>
      <w:r w:rsidRPr="00A469BE">
        <w:rPr>
          <w:w w:val="108"/>
          <w:sz w:val="28"/>
          <w:szCs w:val="28"/>
        </w:rPr>
        <w:t>кукловождения</w:t>
      </w:r>
      <w:proofErr w:type="spellEnd"/>
      <w:r w:rsidRPr="00A469BE">
        <w:rPr>
          <w:w w:val="108"/>
          <w:sz w:val="28"/>
          <w:szCs w:val="28"/>
        </w:rPr>
        <w:t>.</w:t>
      </w:r>
    </w:p>
    <w:p w:rsidR="00B5123C" w:rsidRPr="00A469BE" w:rsidRDefault="00B5123C" w:rsidP="00A469BE">
      <w:pPr>
        <w:pStyle w:val="a3"/>
        <w:spacing w:line="276" w:lineRule="auto"/>
        <w:ind w:left="-397"/>
        <w:jc w:val="center"/>
        <w:rPr>
          <w:b/>
          <w:color w:val="FF0000"/>
          <w:w w:val="110"/>
          <w:sz w:val="28"/>
          <w:szCs w:val="28"/>
        </w:rPr>
      </w:pPr>
      <w:r w:rsidRPr="00A469BE">
        <w:rPr>
          <w:b/>
          <w:color w:val="FF0000"/>
          <w:w w:val="110"/>
          <w:sz w:val="28"/>
          <w:szCs w:val="28"/>
        </w:rPr>
        <w:t>ТЕАТР ЛОЖЕК</w:t>
      </w:r>
    </w:p>
    <w:p w:rsidR="00B5123C" w:rsidRPr="00A469BE" w:rsidRDefault="00B5123C" w:rsidP="00A469BE">
      <w:pPr>
        <w:pStyle w:val="a3"/>
        <w:spacing w:line="276" w:lineRule="auto"/>
        <w:ind w:left="-397"/>
        <w:jc w:val="center"/>
        <w:rPr>
          <w:b/>
          <w:w w:val="109"/>
          <w:sz w:val="28"/>
          <w:szCs w:val="28"/>
        </w:rPr>
      </w:pPr>
      <w:r w:rsidRPr="00A469BE">
        <w:rPr>
          <w:b/>
          <w:w w:val="109"/>
          <w:sz w:val="28"/>
          <w:szCs w:val="28"/>
        </w:rPr>
        <w:t xml:space="preserve">Способы </w:t>
      </w:r>
      <w:proofErr w:type="spellStart"/>
      <w:r w:rsidRPr="00A469BE">
        <w:rPr>
          <w:b/>
          <w:w w:val="109"/>
          <w:sz w:val="28"/>
          <w:szCs w:val="28"/>
        </w:rPr>
        <w:t>из</w:t>
      </w:r>
      <w:r w:rsidR="00A469BE">
        <w:rPr>
          <w:b/>
          <w:w w:val="109"/>
          <w:sz w:val="28"/>
          <w:szCs w:val="28"/>
        </w:rPr>
        <w:t>г</w:t>
      </w:r>
      <w:proofErr w:type="gramStart"/>
      <w:r w:rsidRPr="00A469BE">
        <w:rPr>
          <w:b/>
          <w:w w:val="109"/>
          <w:sz w:val="28"/>
          <w:szCs w:val="28"/>
        </w:rPr>
        <w:t>o</w:t>
      </w:r>
      <w:proofErr w:type="gramEnd"/>
      <w:r w:rsidRPr="00A469BE">
        <w:rPr>
          <w:b/>
          <w:w w:val="109"/>
          <w:sz w:val="28"/>
          <w:szCs w:val="28"/>
        </w:rPr>
        <w:t>тoвления</w:t>
      </w:r>
      <w:proofErr w:type="spellEnd"/>
      <w:r w:rsidRPr="00A469BE">
        <w:rPr>
          <w:b/>
          <w:w w:val="109"/>
          <w:sz w:val="28"/>
          <w:szCs w:val="28"/>
        </w:rPr>
        <w:t xml:space="preserve"> кукол</w:t>
      </w:r>
    </w:p>
    <w:p w:rsidR="00B5123C" w:rsidRPr="00A469BE" w:rsidRDefault="00B5123C" w:rsidP="00A469BE">
      <w:pPr>
        <w:pStyle w:val="a3"/>
        <w:ind w:left="-397" w:right="14" w:firstLine="397"/>
        <w:jc w:val="both"/>
        <w:rPr>
          <w:w w:val="108"/>
          <w:sz w:val="28"/>
          <w:szCs w:val="28"/>
        </w:rPr>
      </w:pPr>
      <w:r w:rsidRPr="00A469BE">
        <w:rPr>
          <w:w w:val="108"/>
          <w:sz w:val="28"/>
          <w:szCs w:val="28"/>
        </w:rPr>
        <w:t>Изготовить такой театр не</w:t>
      </w:r>
      <w:r w:rsidRPr="00A469BE">
        <w:rPr>
          <w:w w:val="108"/>
          <w:sz w:val="28"/>
          <w:szCs w:val="28"/>
        </w:rPr>
        <w:softHyphen/>
        <w:t>сложно. Нужны деревянные ложки, не расписанные краска</w:t>
      </w:r>
      <w:r w:rsidRPr="00A469BE">
        <w:rPr>
          <w:w w:val="108"/>
          <w:sz w:val="28"/>
          <w:szCs w:val="28"/>
        </w:rPr>
        <w:softHyphen/>
        <w:t>ми. На внешней их стороне ри</w:t>
      </w:r>
      <w:r w:rsidRPr="00A469BE">
        <w:rPr>
          <w:w w:val="108"/>
          <w:sz w:val="28"/>
          <w:szCs w:val="28"/>
        </w:rPr>
        <w:softHyphen/>
        <w:t>суют лицо человека или мор</w:t>
      </w:r>
      <w:r w:rsidRPr="00A469BE">
        <w:rPr>
          <w:w w:val="108"/>
          <w:sz w:val="28"/>
          <w:szCs w:val="28"/>
        </w:rPr>
        <w:softHyphen/>
        <w:t xml:space="preserve">дочку </w:t>
      </w:r>
      <w:proofErr w:type="gramStart"/>
      <w:r w:rsidRPr="00A469BE">
        <w:rPr>
          <w:w w:val="108"/>
          <w:sz w:val="28"/>
          <w:szCs w:val="28"/>
        </w:rPr>
        <w:t>зверюшки</w:t>
      </w:r>
      <w:proofErr w:type="gramEnd"/>
      <w:r w:rsidRPr="00A469BE">
        <w:rPr>
          <w:w w:val="108"/>
          <w:sz w:val="28"/>
          <w:szCs w:val="28"/>
        </w:rPr>
        <w:t>. Украшают кук</w:t>
      </w:r>
      <w:r w:rsidRPr="00A469BE">
        <w:rPr>
          <w:w w:val="108"/>
          <w:sz w:val="28"/>
          <w:szCs w:val="28"/>
        </w:rPr>
        <w:softHyphen/>
        <w:t xml:space="preserve">лу тесьмой, кусочками меха, лентами. Из ткани шьют юбочку и надевают на </w:t>
      </w:r>
      <w:proofErr w:type="spellStart"/>
      <w:r w:rsidRPr="00A469BE">
        <w:rPr>
          <w:w w:val="108"/>
          <w:sz w:val="28"/>
          <w:szCs w:val="28"/>
        </w:rPr>
        <w:t>игр</w:t>
      </w:r>
      <w:proofErr w:type="gramStart"/>
      <w:r w:rsidRPr="00A469BE">
        <w:rPr>
          <w:w w:val="108"/>
          <w:sz w:val="28"/>
          <w:szCs w:val="28"/>
        </w:rPr>
        <w:t>y</w:t>
      </w:r>
      <w:proofErr w:type="gramEnd"/>
      <w:r w:rsidRPr="00A469BE">
        <w:rPr>
          <w:w w:val="108"/>
          <w:sz w:val="28"/>
          <w:szCs w:val="28"/>
        </w:rPr>
        <w:t>шкy</w:t>
      </w:r>
      <w:proofErr w:type="spellEnd"/>
      <w:r w:rsidRPr="00A469BE">
        <w:rPr>
          <w:w w:val="108"/>
          <w:sz w:val="28"/>
          <w:szCs w:val="28"/>
        </w:rPr>
        <w:t>, креп</w:t>
      </w:r>
      <w:r w:rsidRPr="00A469BE">
        <w:rPr>
          <w:w w:val="108"/>
          <w:sz w:val="28"/>
          <w:szCs w:val="28"/>
        </w:rPr>
        <w:softHyphen/>
        <w:t>ко завязав её у «шейки» ложки тесьмой. Получается яркая, лег</w:t>
      </w:r>
      <w:r w:rsidRPr="00A469BE">
        <w:rPr>
          <w:w w:val="108"/>
          <w:sz w:val="28"/>
          <w:szCs w:val="28"/>
        </w:rPr>
        <w:softHyphen/>
        <w:t>ко управляемая кукла.</w:t>
      </w:r>
    </w:p>
    <w:p w:rsidR="00B5123C" w:rsidRPr="00A469BE" w:rsidRDefault="00B5123C" w:rsidP="00A469BE">
      <w:pPr>
        <w:pStyle w:val="a3"/>
        <w:ind w:right="14" w:firstLine="230"/>
        <w:jc w:val="center"/>
        <w:rPr>
          <w:i/>
          <w:iCs/>
          <w:w w:val="108"/>
          <w:sz w:val="28"/>
          <w:szCs w:val="28"/>
        </w:rPr>
      </w:pPr>
      <w:r w:rsidRPr="00A469BE">
        <w:rPr>
          <w:noProof/>
          <w:w w:val="108"/>
          <w:sz w:val="28"/>
          <w:szCs w:val="28"/>
        </w:rPr>
        <w:drawing>
          <wp:inline distT="0" distB="0" distL="0" distR="0" wp14:anchorId="397C89A4" wp14:editId="79B93ABB">
            <wp:extent cx="2438400" cy="1266825"/>
            <wp:effectExtent l="57150" t="57150" r="38100" b="476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6682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A7" w:rsidRPr="00A469BE" w:rsidRDefault="00E033A7" w:rsidP="00A469BE">
      <w:pPr>
        <w:pStyle w:val="a3"/>
        <w:spacing w:line="276" w:lineRule="auto"/>
        <w:ind w:right="273"/>
        <w:jc w:val="both"/>
        <w:rPr>
          <w:w w:val="108"/>
          <w:sz w:val="28"/>
          <w:szCs w:val="28"/>
        </w:rPr>
      </w:pPr>
    </w:p>
    <w:p w:rsidR="00B5123C" w:rsidRPr="00A469BE" w:rsidRDefault="00B5123C" w:rsidP="00A469BE">
      <w:pPr>
        <w:pStyle w:val="a3"/>
        <w:spacing w:line="276" w:lineRule="auto"/>
        <w:ind w:right="273"/>
        <w:jc w:val="center"/>
        <w:rPr>
          <w:b/>
          <w:color w:val="000000" w:themeColor="text1"/>
          <w:w w:val="109"/>
          <w:sz w:val="28"/>
          <w:szCs w:val="28"/>
        </w:rPr>
      </w:pPr>
      <w:r w:rsidRPr="00A469BE">
        <w:rPr>
          <w:b/>
          <w:color w:val="000000" w:themeColor="text1"/>
          <w:w w:val="109"/>
          <w:sz w:val="28"/>
          <w:szCs w:val="28"/>
        </w:rPr>
        <w:t>Способы изготовления театральной ширмы</w:t>
      </w:r>
    </w:p>
    <w:p w:rsidR="00B5123C" w:rsidRPr="00A469BE" w:rsidRDefault="00B5123C" w:rsidP="00A469BE">
      <w:pPr>
        <w:pStyle w:val="a3"/>
        <w:ind w:left="-397" w:right="14" w:firstLine="397"/>
        <w:jc w:val="both"/>
        <w:rPr>
          <w:w w:val="111"/>
          <w:sz w:val="28"/>
          <w:szCs w:val="28"/>
        </w:rPr>
      </w:pPr>
      <w:r w:rsidRPr="00A469BE">
        <w:rPr>
          <w:w w:val="111"/>
          <w:sz w:val="28"/>
          <w:szCs w:val="28"/>
        </w:rPr>
        <w:t>Для показа кукольного спек</w:t>
      </w:r>
      <w:r w:rsidRPr="00A469BE">
        <w:rPr>
          <w:w w:val="111"/>
          <w:sz w:val="28"/>
          <w:szCs w:val="28"/>
        </w:rPr>
        <w:softHyphen/>
        <w:t>такля с верховыми куклами по</w:t>
      </w:r>
      <w:r w:rsidRPr="00A469BE">
        <w:rPr>
          <w:w w:val="111"/>
          <w:sz w:val="28"/>
          <w:szCs w:val="28"/>
        </w:rPr>
        <w:softHyphen/>
        <w:t>требуется театральная ширма высотой 60-70 см.</w:t>
      </w:r>
    </w:p>
    <w:p w:rsidR="00B5123C" w:rsidRPr="00A469BE" w:rsidRDefault="00B5123C" w:rsidP="00A469BE">
      <w:pPr>
        <w:pStyle w:val="a3"/>
        <w:ind w:left="-397" w:right="14" w:firstLine="397"/>
        <w:jc w:val="both"/>
        <w:rPr>
          <w:w w:val="108"/>
          <w:sz w:val="28"/>
          <w:szCs w:val="28"/>
        </w:rPr>
      </w:pPr>
      <w:r w:rsidRPr="00A469BE">
        <w:rPr>
          <w:w w:val="108"/>
          <w:sz w:val="28"/>
          <w:szCs w:val="28"/>
        </w:rPr>
        <w:t>Укороченная ширма, закры</w:t>
      </w:r>
      <w:r w:rsidRPr="00A469BE">
        <w:rPr>
          <w:w w:val="108"/>
          <w:sz w:val="28"/>
          <w:szCs w:val="28"/>
        </w:rPr>
        <w:softHyphen/>
        <w:t>вающая ребёнка наполовину, даёт возм</w:t>
      </w:r>
      <w:r w:rsidR="00E033A7" w:rsidRPr="00A469BE">
        <w:rPr>
          <w:w w:val="108"/>
          <w:sz w:val="28"/>
          <w:szCs w:val="28"/>
        </w:rPr>
        <w:t>ожность почувство</w:t>
      </w:r>
      <w:r w:rsidR="00E033A7" w:rsidRPr="00A469BE">
        <w:rPr>
          <w:w w:val="108"/>
          <w:sz w:val="28"/>
          <w:szCs w:val="28"/>
        </w:rPr>
        <w:softHyphen/>
        <w:t>вать себя «защ</w:t>
      </w:r>
      <w:r w:rsidRPr="00A469BE">
        <w:rPr>
          <w:w w:val="108"/>
          <w:sz w:val="28"/>
          <w:szCs w:val="28"/>
        </w:rPr>
        <w:t>ищённым», облег</w:t>
      </w:r>
      <w:r w:rsidRPr="00A469BE">
        <w:rPr>
          <w:w w:val="108"/>
          <w:sz w:val="28"/>
          <w:szCs w:val="28"/>
        </w:rPr>
        <w:softHyphen/>
        <w:t>чает управление куклой.</w:t>
      </w:r>
    </w:p>
    <w:p w:rsidR="00B5123C" w:rsidRPr="00A469BE" w:rsidRDefault="00B5123C" w:rsidP="00A469BE">
      <w:pPr>
        <w:pStyle w:val="a3"/>
        <w:ind w:left="-397" w:right="14" w:firstLine="397"/>
        <w:jc w:val="both"/>
        <w:rPr>
          <w:w w:val="108"/>
          <w:sz w:val="28"/>
          <w:szCs w:val="28"/>
        </w:rPr>
      </w:pPr>
      <w:r w:rsidRPr="00A469BE">
        <w:rPr>
          <w:w w:val="108"/>
          <w:sz w:val="28"/>
          <w:szCs w:val="28"/>
        </w:rPr>
        <w:t>Ребёнку не нужно высоко под</w:t>
      </w:r>
      <w:r w:rsidRPr="00A469BE">
        <w:rPr>
          <w:w w:val="108"/>
          <w:sz w:val="28"/>
          <w:szCs w:val="28"/>
        </w:rPr>
        <w:softHyphen/>
        <w:t>нимать руку с игрушкой, Он дер</w:t>
      </w:r>
      <w:r w:rsidRPr="00A469BE">
        <w:rPr>
          <w:w w:val="108"/>
          <w:sz w:val="28"/>
          <w:szCs w:val="28"/>
        </w:rPr>
        <w:softHyphen/>
        <w:t>жит куклу на уровне пояса, опира</w:t>
      </w:r>
      <w:r w:rsidRPr="00A469BE">
        <w:rPr>
          <w:w w:val="108"/>
          <w:sz w:val="28"/>
          <w:szCs w:val="28"/>
        </w:rPr>
        <w:softHyphen/>
        <w:t xml:space="preserve">ясь рукой на край </w:t>
      </w:r>
      <w:proofErr w:type="spellStart"/>
      <w:r w:rsidRPr="00A469BE">
        <w:rPr>
          <w:w w:val="108"/>
          <w:sz w:val="28"/>
          <w:szCs w:val="28"/>
        </w:rPr>
        <w:t>ши</w:t>
      </w:r>
      <w:proofErr w:type="gramStart"/>
      <w:r w:rsidRPr="00A469BE">
        <w:rPr>
          <w:w w:val="108"/>
          <w:sz w:val="28"/>
          <w:szCs w:val="28"/>
        </w:rPr>
        <w:t>p</w:t>
      </w:r>
      <w:proofErr w:type="gramEnd"/>
      <w:r w:rsidRPr="00A469BE">
        <w:rPr>
          <w:w w:val="108"/>
          <w:sz w:val="28"/>
          <w:szCs w:val="28"/>
        </w:rPr>
        <w:t>мы</w:t>
      </w:r>
      <w:proofErr w:type="spellEnd"/>
      <w:r w:rsidRPr="00A469BE">
        <w:rPr>
          <w:w w:val="108"/>
          <w:sz w:val="28"/>
          <w:szCs w:val="28"/>
        </w:rPr>
        <w:t>. Ширма не поглощает звуки, поэтому не нужно напрягать голосовые связ</w:t>
      </w:r>
      <w:r w:rsidRPr="00A469BE">
        <w:rPr>
          <w:w w:val="108"/>
          <w:sz w:val="28"/>
          <w:szCs w:val="28"/>
        </w:rPr>
        <w:softHyphen/>
        <w:t>ки, произнося текст роли.</w:t>
      </w:r>
    </w:p>
    <w:p w:rsidR="00A469BE" w:rsidRDefault="00B5123C" w:rsidP="00A469BE">
      <w:pPr>
        <w:pStyle w:val="a3"/>
        <w:ind w:left="-397" w:right="14" w:firstLine="397"/>
        <w:jc w:val="both"/>
        <w:rPr>
          <w:w w:val="108"/>
          <w:sz w:val="28"/>
          <w:szCs w:val="28"/>
        </w:rPr>
      </w:pPr>
      <w:r w:rsidRPr="00A469BE">
        <w:rPr>
          <w:w w:val="108"/>
          <w:sz w:val="28"/>
          <w:szCs w:val="28"/>
        </w:rPr>
        <w:t>Использование укороченной ширмы даёт возможность на</w:t>
      </w:r>
      <w:r w:rsidRPr="00A469BE">
        <w:rPr>
          <w:w w:val="108"/>
          <w:sz w:val="28"/>
          <w:szCs w:val="28"/>
        </w:rPr>
        <w:softHyphen/>
        <w:t>учить ребёнка играть с верхо</w:t>
      </w:r>
      <w:r w:rsidRPr="00A469BE">
        <w:rPr>
          <w:w w:val="108"/>
          <w:sz w:val="28"/>
          <w:szCs w:val="28"/>
        </w:rPr>
        <w:softHyphen/>
        <w:t>выми куклами и управлять ими в более раннем возрасте.</w:t>
      </w:r>
    </w:p>
    <w:p w:rsidR="00B5123C" w:rsidRPr="00A469BE" w:rsidRDefault="00B5123C" w:rsidP="00A469BE">
      <w:pPr>
        <w:pStyle w:val="a3"/>
        <w:ind w:left="-397" w:right="14" w:firstLine="397"/>
        <w:jc w:val="both"/>
        <w:rPr>
          <w:w w:val="108"/>
          <w:sz w:val="28"/>
          <w:szCs w:val="28"/>
        </w:rPr>
      </w:pPr>
      <w:r w:rsidRPr="00A469BE">
        <w:rPr>
          <w:w w:val="108"/>
          <w:sz w:val="28"/>
          <w:szCs w:val="28"/>
        </w:rPr>
        <w:t>Предлагаю несколько вари</w:t>
      </w:r>
      <w:r w:rsidRPr="00A469BE">
        <w:rPr>
          <w:w w:val="108"/>
          <w:sz w:val="28"/>
          <w:szCs w:val="28"/>
        </w:rPr>
        <w:softHyphen/>
        <w:t>антов театральных ширм.</w:t>
      </w:r>
    </w:p>
    <w:p w:rsidR="00B5123C" w:rsidRPr="00A469BE" w:rsidRDefault="00B5123C" w:rsidP="00A469BE">
      <w:pPr>
        <w:pStyle w:val="a3"/>
        <w:ind w:left="-397" w:right="14" w:firstLine="397"/>
        <w:jc w:val="both"/>
        <w:rPr>
          <w:w w:val="108"/>
          <w:sz w:val="28"/>
          <w:szCs w:val="28"/>
        </w:rPr>
      </w:pPr>
      <w:r w:rsidRPr="00A469BE">
        <w:rPr>
          <w:w w:val="108"/>
          <w:sz w:val="28"/>
          <w:szCs w:val="28"/>
        </w:rPr>
        <w:lastRenderedPageBreak/>
        <w:t>Самый простой способ - ис</w:t>
      </w:r>
      <w:r w:rsidRPr="00A469BE">
        <w:rPr>
          <w:w w:val="108"/>
          <w:sz w:val="28"/>
          <w:szCs w:val="28"/>
        </w:rPr>
        <w:softHyphen/>
        <w:t>пользовать прямоугольный ку</w:t>
      </w:r>
      <w:r w:rsidRPr="00A469BE">
        <w:rPr>
          <w:w w:val="108"/>
          <w:sz w:val="28"/>
          <w:szCs w:val="28"/>
        </w:rPr>
        <w:softHyphen/>
        <w:t>хонный стол.</w:t>
      </w:r>
    </w:p>
    <w:p w:rsidR="00B5123C" w:rsidRPr="00A469BE" w:rsidRDefault="00B5123C" w:rsidP="00A469BE">
      <w:pPr>
        <w:pStyle w:val="a3"/>
        <w:spacing w:line="276" w:lineRule="auto"/>
        <w:ind w:left="-397" w:right="14" w:firstLine="230"/>
        <w:jc w:val="both"/>
        <w:rPr>
          <w:i/>
          <w:iCs/>
          <w:w w:val="108"/>
          <w:sz w:val="28"/>
          <w:szCs w:val="28"/>
        </w:rPr>
      </w:pPr>
      <w:r w:rsidRPr="00A469BE">
        <w:rPr>
          <w:noProof/>
          <w:sz w:val="28"/>
          <w:szCs w:val="28"/>
        </w:rPr>
        <w:drawing>
          <wp:inline distT="0" distB="0" distL="0" distR="0" wp14:anchorId="520F1630" wp14:editId="27D30BD3">
            <wp:extent cx="1800225" cy="1266825"/>
            <wp:effectExtent l="57150" t="57150" r="47625" b="476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3C" w:rsidRPr="00A469BE" w:rsidRDefault="00B5123C" w:rsidP="00A469BE">
      <w:pPr>
        <w:pStyle w:val="a3"/>
        <w:ind w:left="-397" w:right="14" w:firstLine="397"/>
        <w:jc w:val="both"/>
        <w:rPr>
          <w:w w:val="108"/>
          <w:sz w:val="28"/>
          <w:szCs w:val="28"/>
        </w:rPr>
      </w:pPr>
      <w:r w:rsidRPr="00A469BE">
        <w:rPr>
          <w:w w:val="108"/>
          <w:sz w:val="28"/>
          <w:szCs w:val="28"/>
        </w:rPr>
        <w:t>Необходимо положить стол на 6ок, чтобы обе ножки по длин</w:t>
      </w:r>
      <w:r w:rsidRPr="00A469BE">
        <w:rPr>
          <w:w w:val="108"/>
          <w:sz w:val="28"/>
          <w:szCs w:val="28"/>
        </w:rPr>
        <w:softHyphen/>
        <w:t>ной стороне стола лежали на по</w:t>
      </w:r>
      <w:r w:rsidRPr="00A469BE">
        <w:rPr>
          <w:w w:val="108"/>
          <w:sz w:val="28"/>
          <w:szCs w:val="28"/>
        </w:rPr>
        <w:softHyphen/>
        <w:t xml:space="preserve">лу, а крышка была повёрнута к зрителям. Своеобразная ширма отделяет маленьких артистов от </w:t>
      </w:r>
      <w:proofErr w:type="spellStart"/>
      <w:r w:rsidRPr="00A469BE">
        <w:rPr>
          <w:w w:val="108"/>
          <w:sz w:val="28"/>
          <w:szCs w:val="28"/>
        </w:rPr>
        <w:t>зрит</w:t>
      </w:r>
      <w:proofErr w:type="gramStart"/>
      <w:r w:rsidRPr="00A469BE">
        <w:rPr>
          <w:w w:val="108"/>
          <w:sz w:val="28"/>
          <w:szCs w:val="28"/>
        </w:rPr>
        <w:t>e</w:t>
      </w:r>
      <w:proofErr w:type="gramEnd"/>
      <w:r w:rsidRPr="00A469BE">
        <w:rPr>
          <w:w w:val="108"/>
          <w:sz w:val="28"/>
          <w:szCs w:val="28"/>
        </w:rPr>
        <w:t>льного</w:t>
      </w:r>
      <w:proofErr w:type="spellEnd"/>
      <w:r w:rsidRPr="00A469BE">
        <w:rPr>
          <w:w w:val="108"/>
          <w:sz w:val="28"/>
          <w:szCs w:val="28"/>
        </w:rPr>
        <w:t xml:space="preserve"> зала. Ширму накройте тонким по</w:t>
      </w:r>
      <w:r w:rsidRPr="00A469BE">
        <w:rPr>
          <w:w w:val="108"/>
          <w:sz w:val="28"/>
          <w:szCs w:val="28"/>
        </w:rPr>
        <w:softHyphen/>
        <w:t>крывалом или пледом спокой</w:t>
      </w:r>
      <w:r w:rsidRPr="00A469BE">
        <w:rPr>
          <w:w w:val="108"/>
          <w:sz w:val="28"/>
          <w:szCs w:val="28"/>
        </w:rPr>
        <w:softHyphen/>
        <w:t>ных тонов. Закрепите ткань ве</w:t>
      </w:r>
      <w:r w:rsidRPr="00A469BE">
        <w:rPr>
          <w:w w:val="108"/>
          <w:sz w:val="28"/>
          <w:szCs w:val="28"/>
        </w:rPr>
        <w:softHyphen/>
        <w:t>рёвкой или резинкой за ножки стола.</w:t>
      </w:r>
    </w:p>
    <w:p w:rsidR="00B5123C" w:rsidRPr="00A469BE" w:rsidRDefault="00B5123C" w:rsidP="00A469BE">
      <w:pPr>
        <w:pStyle w:val="a3"/>
        <w:ind w:left="-397" w:right="14" w:firstLine="397"/>
        <w:jc w:val="both"/>
        <w:rPr>
          <w:w w:val="108"/>
          <w:sz w:val="28"/>
          <w:szCs w:val="28"/>
        </w:rPr>
      </w:pPr>
      <w:r w:rsidRPr="00A469BE">
        <w:rPr>
          <w:w w:val="108"/>
          <w:sz w:val="28"/>
          <w:szCs w:val="28"/>
        </w:rPr>
        <w:t>Можно использовать насто</w:t>
      </w:r>
      <w:r w:rsidR="00E033A7" w:rsidRPr="00A469BE">
        <w:rPr>
          <w:w w:val="108"/>
          <w:sz w:val="28"/>
          <w:szCs w:val="28"/>
        </w:rPr>
        <w:t>ль</w:t>
      </w:r>
      <w:r w:rsidR="00E033A7" w:rsidRPr="00A469BE">
        <w:rPr>
          <w:w w:val="108"/>
          <w:sz w:val="28"/>
          <w:szCs w:val="28"/>
        </w:rPr>
        <w:softHyphen/>
        <w:t>ную трёхстворчатую ширму; из</w:t>
      </w:r>
      <w:r w:rsidRPr="00A469BE">
        <w:rPr>
          <w:w w:val="108"/>
          <w:sz w:val="28"/>
          <w:szCs w:val="28"/>
        </w:rPr>
        <w:t>готовленную из фанеры и рас</w:t>
      </w:r>
      <w:r w:rsidRPr="00A469BE">
        <w:rPr>
          <w:w w:val="108"/>
          <w:sz w:val="28"/>
          <w:szCs w:val="28"/>
        </w:rPr>
        <w:softHyphen/>
        <w:t>крашенную красками</w:t>
      </w:r>
      <w:r w:rsidRPr="00A469BE">
        <w:rPr>
          <w:i/>
          <w:iCs/>
          <w:w w:val="108"/>
          <w:sz w:val="28"/>
          <w:szCs w:val="28"/>
        </w:rPr>
        <w:t xml:space="preserve">. </w:t>
      </w:r>
      <w:r w:rsidRPr="00A469BE">
        <w:rPr>
          <w:w w:val="108"/>
          <w:sz w:val="28"/>
          <w:szCs w:val="28"/>
        </w:rPr>
        <w:t xml:space="preserve">Створки ширмы </w:t>
      </w:r>
      <w:r w:rsidR="00E033A7" w:rsidRPr="00A469BE">
        <w:rPr>
          <w:w w:val="108"/>
          <w:sz w:val="28"/>
          <w:szCs w:val="28"/>
        </w:rPr>
        <w:t>соединяются между собой петлями.</w:t>
      </w:r>
    </w:p>
    <w:p w:rsidR="00B5123C" w:rsidRPr="00A469BE" w:rsidRDefault="00B5123C" w:rsidP="00A469BE">
      <w:pPr>
        <w:pStyle w:val="a3"/>
        <w:ind w:left="-397" w:right="14" w:firstLine="397"/>
        <w:jc w:val="both"/>
        <w:rPr>
          <w:w w:val="108"/>
          <w:sz w:val="28"/>
          <w:szCs w:val="28"/>
        </w:rPr>
      </w:pPr>
      <w:r w:rsidRPr="00A469BE">
        <w:rPr>
          <w:w w:val="108"/>
          <w:sz w:val="28"/>
          <w:szCs w:val="28"/>
        </w:rPr>
        <w:t>Ширму установите на жур</w:t>
      </w:r>
      <w:r w:rsidRPr="00A469BE">
        <w:rPr>
          <w:w w:val="108"/>
          <w:sz w:val="28"/>
          <w:szCs w:val="28"/>
        </w:rPr>
        <w:softHyphen/>
        <w:t>нальном столике. Высота стола с ширмой не должна превышать 75-80 см,</w:t>
      </w:r>
      <w:r w:rsidR="00E033A7" w:rsidRPr="00A469BE">
        <w:rPr>
          <w:w w:val="108"/>
          <w:sz w:val="28"/>
          <w:szCs w:val="28"/>
        </w:rPr>
        <w:t xml:space="preserve"> иначе ребёнку сложно управлять </w:t>
      </w:r>
      <w:r w:rsidR="00E033A7" w:rsidRPr="00A469BE">
        <w:rPr>
          <w:w w:val="108"/>
          <w:sz w:val="28"/>
          <w:szCs w:val="28"/>
          <w:lang w:val="en-US"/>
        </w:rPr>
        <w:t>c</w:t>
      </w:r>
      <w:r w:rsidR="00E033A7" w:rsidRPr="00A469BE">
        <w:rPr>
          <w:w w:val="108"/>
          <w:sz w:val="28"/>
          <w:szCs w:val="28"/>
        </w:rPr>
        <w:t xml:space="preserve"> куклой.</w:t>
      </w:r>
    </w:p>
    <w:p w:rsidR="00E033A7" w:rsidRPr="00A469BE" w:rsidRDefault="00E033A7" w:rsidP="00A469BE">
      <w:pPr>
        <w:pStyle w:val="a3"/>
        <w:ind w:right="14" w:firstLine="230"/>
        <w:jc w:val="both"/>
        <w:rPr>
          <w:w w:val="108"/>
          <w:sz w:val="28"/>
          <w:szCs w:val="28"/>
        </w:rPr>
      </w:pPr>
      <w:r w:rsidRPr="00A469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797611" wp14:editId="5CB350E7">
            <wp:simplePos x="0" y="0"/>
            <wp:positionH relativeFrom="column">
              <wp:posOffset>2957830</wp:posOffset>
            </wp:positionH>
            <wp:positionV relativeFrom="paragraph">
              <wp:posOffset>34290</wp:posOffset>
            </wp:positionV>
            <wp:extent cx="1906905" cy="1504950"/>
            <wp:effectExtent l="57150" t="57150" r="36195" b="3810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50495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23C" w:rsidRPr="00A469BE" w:rsidRDefault="00B5123C" w:rsidP="00A469BE">
      <w:pPr>
        <w:jc w:val="both"/>
      </w:pPr>
    </w:p>
    <w:p w:rsidR="00B5123C" w:rsidRPr="00A469BE" w:rsidRDefault="00B5123C" w:rsidP="00A469BE">
      <w:pPr>
        <w:jc w:val="both"/>
      </w:pPr>
    </w:p>
    <w:p w:rsidR="00B5123C" w:rsidRPr="00A469BE" w:rsidRDefault="00B5123C" w:rsidP="00A469BE">
      <w:pPr>
        <w:jc w:val="both"/>
      </w:pPr>
    </w:p>
    <w:p w:rsidR="00777AA9" w:rsidRPr="00A469BE" w:rsidRDefault="00777AA9" w:rsidP="00A469BE">
      <w:pPr>
        <w:jc w:val="both"/>
      </w:pPr>
    </w:p>
    <w:p w:rsidR="00E033A7" w:rsidRPr="00A469BE" w:rsidRDefault="00E033A7" w:rsidP="00A469BE">
      <w:pPr>
        <w:jc w:val="both"/>
      </w:pPr>
    </w:p>
    <w:p w:rsidR="00E033A7" w:rsidRPr="00A469BE" w:rsidRDefault="00E033A7" w:rsidP="00A469BE">
      <w:pPr>
        <w:jc w:val="both"/>
      </w:pPr>
    </w:p>
    <w:p w:rsidR="00E033A7" w:rsidRPr="00A469BE" w:rsidRDefault="00E033A7" w:rsidP="00A469BE">
      <w:pPr>
        <w:jc w:val="both"/>
      </w:pPr>
    </w:p>
    <w:p w:rsidR="00E033A7" w:rsidRPr="00A469BE" w:rsidRDefault="00E033A7" w:rsidP="00A469BE">
      <w:pPr>
        <w:jc w:val="both"/>
      </w:pPr>
    </w:p>
    <w:p w:rsidR="00E033A7" w:rsidRPr="00A469BE" w:rsidRDefault="00E033A7" w:rsidP="00A469BE">
      <w:pPr>
        <w:pStyle w:val="a3"/>
        <w:tabs>
          <w:tab w:val="left" w:pos="345"/>
          <w:tab w:val="left" w:pos="2010"/>
        </w:tabs>
        <w:ind w:left="-397" w:firstLine="397"/>
        <w:jc w:val="both"/>
        <w:rPr>
          <w:i/>
          <w:iCs/>
          <w:w w:val="109"/>
          <w:sz w:val="28"/>
          <w:szCs w:val="28"/>
        </w:rPr>
      </w:pPr>
      <w:r w:rsidRPr="00A469BE">
        <w:rPr>
          <w:w w:val="109"/>
          <w:sz w:val="28"/>
          <w:szCs w:val="28"/>
        </w:rPr>
        <w:t xml:space="preserve">Напольную укороченную </w:t>
      </w:r>
      <w:proofErr w:type="spellStart"/>
      <w:r w:rsidRPr="00A469BE">
        <w:rPr>
          <w:w w:val="109"/>
          <w:sz w:val="28"/>
          <w:szCs w:val="28"/>
        </w:rPr>
        <w:t>трёх</w:t>
      </w:r>
      <w:proofErr w:type="gramStart"/>
      <w:r w:rsidRPr="00A469BE">
        <w:rPr>
          <w:w w:val="109"/>
          <w:sz w:val="28"/>
          <w:szCs w:val="28"/>
        </w:rPr>
        <w:t>c</w:t>
      </w:r>
      <w:proofErr w:type="gramEnd"/>
      <w:r w:rsidRPr="00A469BE">
        <w:rPr>
          <w:w w:val="109"/>
          <w:sz w:val="28"/>
          <w:szCs w:val="28"/>
        </w:rPr>
        <w:t>творчатую</w:t>
      </w:r>
      <w:proofErr w:type="spellEnd"/>
      <w:r w:rsidRPr="00A469BE">
        <w:rPr>
          <w:w w:val="109"/>
          <w:sz w:val="28"/>
          <w:szCs w:val="28"/>
        </w:rPr>
        <w:t xml:space="preserve"> ширму можно изготовить из деревянных реек (3х4 см), сбитых в три рамки, которые между собой соединя</w:t>
      </w:r>
      <w:r w:rsidRPr="00A469BE">
        <w:rPr>
          <w:w w:val="109"/>
          <w:sz w:val="28"/>
          <w:szCs w:val="28"/>
        </w:rPr>
        <w:softHyphen/>
        <w:t xml:space="preserve">ются петлями </w:t>
      </w:r>
      <w:r w:rsidRPr="00A469BE">
        <w:rPr>
          <w:i/>
          <w:iCs/>
          <w:w w:val="109"/>
          <w:sz w:val="28"/>
          <w:szCs w:val="28"/>
        </w:rPr>
        <w:t xml:space="preserve">(фото </w:t>
      </w:r>
      <w:r w:rsidRPr="00A469BE">
        <w:rPr>
          <w:w w:val="109"/>
          <w:sz w:val="28"/>
          <w:szCs w:val="28"/>
        </w:rPr>
        <w:t xml:space="preserve">2). </w:t>
      </w:r>
      <w:proofErr w:type="spellStart"/>
      <w:r w:rsidRPr="00A469BE">
        <w:rPr>
          <w:w w:val="109"/>
          <w:sz w:val="28"/>
          <w:szCs w:val="28"/>
        </w:rPr>
        <w:t>Ши</w:t>
      </w:r>
      <w:proofErr w:type="gramStart"/>
      <w:r w:rsidRPr="00A469BE">
        <w:rPr>
          <w:w w:val="109"/>
          <w:sz w:val="28"/>
          <w:szCs w:val="28"/>
        </w:rPr>
        <w:t>p</w:t>
      </w:r>
      <w:proofErr w:type="gramEnd"/>
      <w:r w:rsidRPr="00A469BE">
        <w:rPr>
          <w:w w:val="109"/>
          <w:sz w:val="28"/>
          <w:szCs w:val="28"/>
        </w:rPr>
        <w:t>ма</w:t>
      </w:r>
      <w:proofErr w:type="spellEnd"/>
      <w:r w:rsidRPr="00A469BE">
        <w:rPr>
          <w:w w:val="109"/>
          <w:sz w:val="28"/>
          <w:szCs w:val="28"/>
        </w:rPr>
        <w:t xml:space="preserve"> драпируется гладкой тканью спокойного тона.</w:t>
      </w:r>
    </w:p>
    <w:p w:rsidR="00E033A7" w:rsidRPr="00A469BE" w:rsidRDefault="00E033A7" w:rsidP="00A469BE">
      <w:pPr>
        <w:pStyle w:val="a3"/>
        <w:tabs>
          <w:tab w:val="left" w:pos="345"/>
          <w:tab w:val="left" w:pos="2010"/>
        </w:tabs>
        <w:jc w:val="both"/>
        <w:rPr>
          <w:w w:val="109"/>
          <w:sz w:val="28"/>
          <w:szCs w:val="28"/>
        </w:rPr>
      </w:pPr>
      <w:r w:rsidRPr="00A469B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3388E1" wp14:editId="62170D35">
            <wp:simplePos x="0" y="0"/>
            <wp:positionH relativeFrom="column">
              <wp:posOffset>-99060</wp:posOffset>
            </wp:positionH>
            <wp:positionV relativeFrom="paragraph">
              <wp:posOffset>106680</wp:posOffset>
            </wp:positionV>
            <wp:extent cx="2209800" cy="1590675"/>
            <wp:effectExtent l="57150" t="57150" r="38100" b="47625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067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3A7" w:rsidRPr="00A469BE" w:rsidRDefault="00E033A7" w:rsidP="00A469BE">
      <w:pPr>
        <w:jc w:val="both"/>
        <w:rPr>
          <w:sz w:val="28"/>
          <w:szCs w:val="28"/>
        </w:rPr>
      </w:pPr>
    </w:p>
    <w:p w:rsidR="00E033A7" w:rsidRPr="00A469BE" w:rsidRDefault="00E033A7" w:rsidP="00A469BE">
      <w:pPr>
        <w:jc w:val="both"/>
      </w:pPr>
      <w:r w:rsidRPr="00A469BE">
        <w:rPr>
          <w:noProof/>
          <w:sz w:val="22"/>
          <w:szCs w:val="22"/>
        </w:rPr>
        <w:drawing>
          <wp:inline distT="0" distB="0" distL="0" distR="0" wp14:anchorId="2962928E" wp14:editId="459D256E">
            <wp:extent cx="2000250" cy="1362075"/>
            <wp:effectExtent l="57150" t="57150" r="38100" b="47625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207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A7" w:rsidRPr="00A469BE" w:rsidRDefault="00E033A7" w:rsidP="00A469BE">
      <w:pPr>
        <w:pStyle w:val="a3"/>
        <w:ind w:left="91"/>
        <w:jc w:val="both"/>
        <w:rPr>
          <w:b/>
          <w:bCs/>
          <w:w w:val="111"/>
          <w:sz w:val="28"/>
          <w:szCs w:val="28"/>
        </w:rPr>
      </w:pPr>
    </w:p>
    <w:p w:rsidR="00E033A7" w:rsidRDefault="00E033A7" w:rsidP="00A469BE">
      <w:pPr>
        <w:pStyle w:val="a3"/>
        <w:ind w:left="91"/>
        <w:jc w:val="both"/>
        <w:rPr>
          <w:b/>
          <w:bCs/>
          <w:w w:val="111"/>
          <w:sz w:val="28"/>
          <w:szCs w:val="28"/>
        </w:rPr>
      </w:pPr>
    </w:p>
    <w:p w:rsidR="00A469BE" w:rsidRDefault="00A469BE" w:rsidP="00A469BE">
      <w:pPr>
        <w:pStyle w:val="a3"/>
        <w:ind w:left="91"/>
        <w:jc w:val="both"/>
        <w:rPr>
          <w:b/>
          <w:bCs/>
          <w:w w:val="111"/>
          <w:sz w:val="28"/>
          <w:szCs w:val="28"/>
        </w:rPr>
      </w:pPr>
    </w:p>
    <w:p w:rsidR="00A469BE" w:rsidRPr="00A469BE" w:rsidRDefault="00A469BE" w:rsidP="00A469BE">
      <w:pPr>
        <w:pStyle w:val="a3"/>
        <w:ind w:left="91"/>
        <w:jc w:val="both"/>
        <w:rPr>
          <w:b/>
          <w:bCs/>
          <w:w w:val="111"/>
          <w:sz w:val="28"/>
          <w:szCs w:val="28"/>
        </w:rPr>
      </w:pPr>
    </w:p>
    <w:p w:rsidR="00E033A7" w:rsidRPr="00A469BE" w:rsidRDefault="00E033A7" w:rsidP="00A469BE">
      <w:pPr>
        <w:pStyle w:val="a3"/>
        <w:ind w:left="91"/>
        <w:jc w:val="center"/>
        <w:rPr>
          <w:b/>
          <w:bCs/>
          <w:w w:val="111"/>
          <w:sz w:val="28"/>
          <w:szCs w:val="28"/>
        </w:rPr>
      </w:pPr>
      <w:r w:rsidRPr="00A469BE">
        <w:rPr>
          <w:b/>
          <w:bCs/>
          <w:w w:val="111"/>
          <w:sz w:val="28"/>
          <w:szCs w:val="28"/>
        </w:rPr>
        <w:lastRenderedPageBreak/>
        <w:t>Способы управления куклами</w:t>
      </w:r>
    </w:p>
    <w:p w:rsidR="00E033A7" w:rsidRPr="00A469BE" w:rsidRDefault="00E033A7" w:rsidP="00A469BE">
      <w:pPr>
        <w:pStyle w:val="a3"/>
        <w:ind w:left="-397" w:right="48" w:firstLine="397"/>
        <w:jc w:val="both"/>
        <w:rPr>
          <w:w w:val="109"/>
          <w:sz w:val="28"/>
          <w:szCs w:val="28"/>
        </w:rPr>
      </w:pPr>
      <w:r w:rsidRPr="00A469BE">
        <w:rPr>
          <w:w w:val="109"/>
          <w:sz w:val="28"/>
          <w:szCs w:val="28"/>
        </w:rPr>
        <w:t>Кукла, изготовленная из дере</w:t>
      </w:r>
      <w:r w:rsidRPr="00A469BE">
        <w:rPr>
          <w:w w:val="109"/>
          <w:sz w:val="28"/>
          <w:szCs w:val="28"/>
        </w:rPr>
        <w:softHyphen/>
        <w:t>вянной ложки, легка и удобна в управлении. Ребёнок берёт иг</w:t>
      </w:r>
      <w:r w:rsidRPr="00A469BE">
        <w:rPr>
          <w:w w:val="109"/>
          <w:sz w:val="28"/>
          <w:szCs w:val="28"/>
        </w:rPr>
        <w:softHyphen/>
        <w:t>рушку за ручку и ведёт по краю ширмы. Рука малыша спрятана под юбочкой куклы. Внешняя сторона ложки, на которой на</w:t>
      </w:r>
      <w:r w:rsidRPr="00A469BE">
        <w:rPr>
          <w:w w:val="109"/>
          <w:sz w:val="28"/>
          <w:szCs w:val="28"/>
        </w:rPr>
        <w:softHyphen/>
        <w:t>рисовано лицо персонажа, по</w:t>
      </w:r>
      <w:r w:rsidRPr="00A469BE">
        <w:rPr>
          <w:w w:val="109"/>
          <w:sz w:val="28"/>
          <w:szCs w:val="28"/>
        </w:rPr>
        <w:softHyphen/>
        <w:t xml:space="preserve">вёрнута к зрителям. </w:t>
      </w:r>
    </w:p>
    <w:p w:rsidR="00E033A7" w:rsidRPr="00A469BE" w:rsidRDefault="00E033A7" w:rsidP="00A469BE">
      <w:pPr>
        <w:pStyle w:val="a3"/>
        <w:ind w:left="-397" w:right="48" w:firstLine="397"/>
        <w:jc w:val="both"/>
        <w:rPr>
          <w:w w:val="109"/>
          <w:sz w:val="28"/>
          <w:szCs w:val="28"/>
        </w:rPr>
      </w:pPr>
      <w:r w:rsidRPr="00A469BE">
        <w:rPr>
          <w:w w:val="109"/>
          <w:sz w:val="28"/>
          <w:szCs w:val="28"/>
        </w:rPr>
        <w:t>Ребёнок приводит куклу-лож</w:t>
      </w:r>
      <w:r w:rsidRPr="00A469BE">
        <w:rPr>
          <w:w w:val="109"/>
          <w:sz w:val="28"/>
          <w:szCs w:val="28"/>
        </w:rPr>
        <w:softHyphen/>
        <w:t>ку в движение лёгким покачива</w:t>
      </w:r>
      <w:r w:rsidRPr="00A469BE">
        <w:rPr>
          <w:w w:val="109"/>
          <w:sz w:val="28"/>
          <w:szCs w:val="28"/>
        </w:rPr>
        <w:softHyphen/>
        <w:t>нием из стороны в сторону. Та</w:t>
      </w:r>
      <w:r w:rsidRPr="00A469BE">
        <w:rPr>
          <w:w w:val="109"/>
          <w:sz w:val="28"/>
          <w:szCs w:val="28"/>
        </w:rPr>
        <w:softHyphen/>
        <w:t xml:space="preserve">кая кукла может легко двигаться по ширме, «разговаривать» с другой куклой, весело плясать, поворачиваясь из стороны в сторону. </w:t>
      </w:r>
    </w:p>
    <w:p w:rsidR="00E033A7" w:rsidRPr="00A469BE" w:rsidRDefault="00E033A7" w:rsidP="00A469BE">
      <w:pPr>
        <w:pStyle w:val="a3"/>
        <w:ind w:left="-397" w:firstLine="397"/>
        <w:jc w:val="both"/>
        <w:rPr>
          <w:w w:val="109"/>
          <w:sz w:val="28"/>
          <w:szCs w:val="28"/>
        </w:rPr>
      </w:pPr>
      <w:r w:rsidRPr="00A469BE">
        <w:rPr>
          <w:w w:val="109"/>
          <w:sz w:val="28"/>
          <w:szCs w:val="28"/>
        </w:rPr>
        <w:t>Когда игрушки «разговарива</w:t>
      </w:r>
      <w:r w:rsidRPr="00A469BE">
        <w:rPr>
          <w:w w:val="109"/>
          <w:sz w:val="28"/>
          <w:szCs w:val="28"/>
        </w:rPr>
        <w:softHyphen/>
        <w:t>ют», то слегка движется та кукла,</w:t>
      </w:r>
      <w:r w:rsidRPr="00A469BE">
        <w:rPr>
          <w:w w:val="109"/>
          <w:sz w:val="22"/>
          <w:szCs w:val="22"/>
        </w:rPr>
        <w:t xml:space="preserve"> </w:t>
      </w:r>
      <w:r w:rsidRPr="00A469BE">
        <w:rPr>
          <w:w w:val="109"/>
          <w:sz w:val="28"/>
          <w:szCs w:val="28"/>
        </w:rPr>
        <w:t>которая в данный момент «го</w:t>
      </w:r>
      <w:r w:rsidRPr="00A469BE">
        <w:rPr>
          <w:w w:val="109"/>
          <w:sz w:val="28"/>
          <w:szCs w:val="28"/>
        </w:rPr>
        <w:softHyphen/>
        <w:t xml:space="preserve">ворит». Другая же в этот момент внимательно «слушает», на </w:t>
      </w:r>
      <w:proofErr w:type="gramStart"/>
      <w:r w:rsidRPr="00A469BE">
        <w:rPr>
          <w:w w:val="109"/>
          <w:sz w:val="28"/>
          <w:szCs w:val="28"/>
        </w:rPr>
        <w:t>вре</w:t>
      </w:r>
      <w:r w:rsidRPr="00A469BE">
        <w:rPr>
          <w:w w:val="109"/>
          <w:sz w:val="28"/>
          <w:szCs w:val="28"/>
        </w:rPr>
        <w:softHyphen/>
        <w:t>мя</w:t>
      </w:r>
      <w:proofErr w:type="gramEnd"/>
      <w:r w:rsidRPr="00A469BE">
        <w:rPr>
          <w:w w:val="109"/>
          <w:sz w:val="28"/>
          <w:szCs w:val="28"/>
        </w:rPr>
        <w:t xml:space="preserve"> прекращая любое движение.</w:t>
      </w:r>
    </w:p>
    <w:p w:rsidR="00E033A7" w:rsidRPr="00A469BE" w:rsidRDefault="00E033A7" w:rsidP="00A469BE">
      <w:pPr>
        <w:pStyle w:val="a3"/>
        <w:ind w:left="-397" w:firstLine="397"/>
        <w:jc w:val="both"/>
        <w:rPr>
          <w:w w:val="109"/>
          <w:sz w:val="28"/>
          <w:szCs w:val="28"/>
        </w:rPr>
      </w:pPr>
      <w:bookmarkStart w:id="0" w:name="_GoBack"/>
      <w:bookmarkEnd w:id="0"/>
      <w:r w:rsidRPr="00A469BE">
        <w:rPr>
          <w:w w:val="109"/>
          <w:sz w:val="28"/>
          <w:szCs w:val="28"/>
        </w:rPr>
        <w:t>Этот приём позволяет зрителям определить, какая из кукол про</w:t>
      </w:r>
      <w:r w:rsidRPr="00A469BE">
        <w:rPr>
          <w:w w:val="109"/>
          <w:sz w:val="28"/>
          <w:szCs w:val="28"/>
        </w:rPr>
        <w:softHyphen/>
        <w:t xml:space="preserve">износит свою реплику. </w:t>
      </w:r>
    </w:p>
    <w:p w:rsidR="00E033A7" w:rsidRPr="00A469BE" w:rsidRDefault="00E033A7" w:rsidP="00A469BE">
      <w:pPr>
        <w:spacing w:line="276" w:lineRule="auto"/>
        <w:ind w:left="283"/>
        <w:jc w:val="both"/>
        <w:rPr>
          <w:sz w:val="28"/>
          <w:szCs w:val="28"/>
        </w:rPr>
      </w:pPr>
      <w:r w:rsidRPr="00A469BE">
        <w:rPr>
          <w:noProof/>
          <w:sz w:val="28"/>
          <w:szCs w:val="28"/>
        </w:rPr>
        <w:drawing>
          <wp:inline distT="0" distB="0" distL="0" distR="0" wp14:anchorId="38B1D09E" wp14:editId="189D0735">
            <wp:extent cx="5095875" cy="6238875"/>
            <wp:effectExtent l="0" t="0" r="0" b="0"/>
            <wp:docPr id="14" name="Рисунок 13" descr="2af21809d0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f21809d00b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3A7" w:rsidRPr="00A469BE" w:rsidSect="00A469BE">
      <w:pgSz w:w="11906" w:h="16838"/>
      <w:pgMar w:top="1134" w:right="1133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23C"/>
    <w:rsid w:val="000D7CB2"/>
    <w:rsid w:val="00777AA9"/>
    <w:rsid w:val="00A469BE"/>
    <w:rsid w:val="00B5123C"/>
    <w:rsid w:val="00E0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512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Айрат</cp:lastModifiedBy>
  <cp:revision>2</cp:revision>
  <dcterms:created xsi:type="dcterms:W3CDTF">2009-09-10T03:30:00Z</dcterms:created>
  <dcterms:modified xsi:type="dcterms:W3CDTF">2012-02-07T13:10:00Z</dcterms:modified>
</cp:coreProperties>
</file>