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E" w:rsidRDefault="006323FE" w:rsidP="006323FE">
      <w:pPr>
        <w:pStyle w:val="a3"/>
        <w:rPr>
          <w:rFonts w:ascii="Times New Roman" w:hAnsi="Times New Roman"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1B1760">
        <w:rPr>
          <w:rFonts w:ascii="Times New Roman" w:hAnsi="Times New Roman"/>
          <w:b/>
          <w:i/>
          <w:sz w:val="36"/>
          <w:szCs w:val="36"/>
        </w:rPr>
        <w:t xml:space="preserve">Формирование у детей дошкольного возраста навыков безопасного поведения </w:t>
      </w:r>
      <w:r>
        <w:rPr>
          <w:rFonts w:ascii="Times New Roman" w:hAnsi="Times New Roman"/>
          <w:b/>
          <w:i/>
          <w:sz w:val="36"/>
          <w:szCs w:val="36"/>
        </w:rPr>
        <w:t>на улицах и дорогах города посредством познавательной деятельности.</w:t>
      </w: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 «</w:t>
      </w:r>
      <w:r>
        <w:rPr>
          <w:rFonts w:ascii="Times New Roman" w:hAnsi="Times New Roman"/>
          <w:sz w:val="28"/>
          <w:szCs w:val="28"/>
        </w:rPr>
        <w:t>Формирование у детей дошкольного возраста навыков безопасного поведения на улицах и дорогах города посредством познавательной деятельности»</w:t>
      </w: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возникновения опыта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Путь   в детский сад многих детей переходит через проезжую часть.   Дошкольники под присмотром родителей переходят дорогу, но в дальнейшем, они должны будут делать это самостоятельно. Поэтому     необходимо научить детей  правилам безопасного поведения  на улицах и дорогах.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Опасные ситуации,   связанные с транспортными средствами, возникают и во дворах, где играют дети. Важно, чтобы  дети знали правила и не подвергали жизнь опасности.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Педагогами  было проведено    анкетирование родителей   по теме «Мы по улице идем». Результаты анкетирования показали, что 80% родителей не выполняют правила дорожного движения, тем самым показывая плохой пример своим детям. Педагоги  пришли к выводу о необходимости обучения детей правилам поведения на дороге.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Маленькие дети – особая   категория   пешеходов   и  пассажиров. Зачастую виновниками дорожно-транспортных происшествий</w:t>
      </w:r>
      <w:r>
        <w:rPr>
          <w:rFonts w:ascii="Times New Roman" w:hAnsi="Times New Roman"/>
          <w:sz w:val="28"/>
          <w:szCs w:val="28"/>
        </w:rPr>
        <w:tab/>
        <w:t xml:space="preserve"> являются сами дети, которые играют  вблизи дорог,  переходят улицу в неположенных местах, неправильно входят в транспортные средства и выходят из них.</w:t>
      </w:r>
    </w:p>
    <w:p w:rsidR="006323FE" w:rsidRPr="00FB77EF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 по предупреждению детского дорожно-транспортного травматизма должна   носить комплексный характер.  Формирование навыков безопасности – непрерывный, систематический процесс, начинающийся с раннего возраста (воспитывают родители), продолжающийся в системе дошкольного и школьного образования Актуальность проблемы связана еще   и с тем, что у детей отсутствует защитная     психологическая     реакция   на      дорожную обстановку,    которая   свойственна взрослым. Желание   постоянно   открывать что – то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новое,  непосредственность   часто ставят детей перед реальными опасностями, в частности, на улицах и дорогах. Согласно  статистике ГИБДД,    за   2009 год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округа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произошло 36 дорожно-транспортных происшествий с участием детей, в которых 43 ребенка получили ранения различной степени.  Причина в том, </w:t>
      </w:r>
      <w:r>
        <w:rPr>
          <w:rFonts w:ascii="Times New Roman" w:hAnsi="Times New Roman"/>
          <w:sz w:val="28"/>
          <w:szCs w:val="28"/>
        </w:rPr>
        <w:lastRenderedPageBreak/>
        <w:t>что многие родители относятся к соблюдению правил дорожного движения, перевозке детей в автомобиле безответственно.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Особую ответственность за формирование навыков безопасного поведения на улицах и дорогах возлагается на воспитателей дошкольного учреждения, потому что именно в таком раннем, почти неосознанном возрасте закладываются базовые знания для дальнейшего поведения ребенка в сознательной жизни.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в процессе работы над опытом были выявлены следующие противоречия: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знанием правил дорожного движения и пренебрежительным отношением к их соблюдению со стороны всех участников дорожного движения;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ответственностью родителей за жизнь детей и неправильными стереотипами  поведения на дороге, преобладающие во взрослой среде;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изучением, пропагандой, профилактикой  детского дорожно-дорожно транспортного травматизма и удручающей статистикой детского  травматизма на дорогах.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педагогическая идея опыта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заключается в формировании у дошкольников знаний правил дорожного движения в процессе занятий, экскурсий, целевых прогулок, досугов, спортивных праздников.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опыт разрабатывался и внедрялся в практику с 2006 по 2009 г.г.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опытом проходила поэтапно: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(2006-2007) – </w:t>
      </w:r>
      <w:proofErr w:type="spellStart"/>
      <w:r>
        <w:rPr>
          <w:rFonts w:ascii="Times New Roman" w:hAnsi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диагностический. Изучалась и анализировалась педагогическая литература, проводилось диагностическое обследование, педагогическое наблюдение, анкетирование.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(2007-2008) – практический. Проводилась разработка занятий, экскурсий, индивидуальной работы с детьми по изучению правил дорожного движения, корректировка методов и средств достижения поставленных задач.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(2008-2009) – </w:t>
      </w:r>
      <w:proofErr w:type="spellStart"/>
      <w:r>
        <w:rPr>
          <w:rFonts w:ascii="Times New Roman" w:hAnsi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обобщающий. </w:t>
      </w:r>
      <w:proofErr w:type="gramStart"/>
      <w:r>
        <w:rPr>
          <w:rFonts w:ascii="Times New Roman" w:hAnsi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систематизации и обобщению результатов работы, анализу данных, полученные в результате работы, формированию  общих выводов, обобщению опыта.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Диапазон опыта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Диапазон опыта охватывает занятия, кружковую, индивидуальную работу, работу с родителями, окружающим социумом, использование режимных моментов в обучении  детей навыков безопасного поведения на улицах и дорогах посредством познавательной деятельности.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Накопление опыта безопасного поведения на дороге – это часть системы обеспечения безопасности жизнедеятельности, которая напрямую связана со </w:t>
      </w:r>
      <w:r>
        <w:rPr>
          <w:rFonts w:ascii="Times New Roman" w:hAnsi="Times New Roman"/>
          <w:sz w:val="28"/>
          <w:szCs w:val="28"/>
        </w:rPr>
        <w:lastRenderedPageBreak/>
        <w:t xml:space="preserve">всеми сторонами жизни человека. Эту проблему по праву относят к </w:t>
      </w:r>
      <w:proofErr w:type="gramStart"/>
      <w:r>
        <w:rPr>
          <w:rFonts w:ascii="Times New Roman" w:hAnsi="Times New Roman"/>
          <w:sz w:val="28"/>
          <w:szCs w:val="28"/>
        </w:rPr>
        <w:t>глобальным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комплексные программы дошкольных учреждений включают в себя определенное содержание работы по изучению правил дорожной безопасности, но в очень сжатом виде.</w:t>
      </w:r>
      <w:r w:rsidRPr="003D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комплексной программе «Радуга» (Т. 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И.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>),  реализуемой в  дошкольном учреждении  недостаточно полно освещен раздел «Основы безопасности жизнедеятельности детей дошкольного возраста», поэтому педагоги испытывают недостаточность теоретических знаний.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Серьезный шаг в разработке нормативных документов – появление в 1997 году программы и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 пособия «Основы безопасности детей дошкольного возраста» (авторы Н. Н. Авдеева, О. Л. Князева, Р. Б.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>). В ней есть раздел – «Ребенок на улицах города». Это первая программа, нацеливающая педагога на специальную работу по ознакомлению дошкольника с различными опасностями, в том числе, на улицах и дорогах.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успешно реализуется в детских видах познавательной деятельности: игра, продуктивная деятельность, речевое развитие, физкультурно-оздоровительное и др.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представления детей о безопасном поведении на улицах и дорогах обеспечат занятия, экскурсии.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Существует несколько подходов к классификации источников опасности.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 Б., Авдеева Н. Н. делят их на: опасности дома;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опасности в природе;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опасности на улице и дороге;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опасности контактов с незнакомыми людьми.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где бы не находился человек, всегда рядом с ним существуют опасности.</w:t>
      </w:r>
    </w:p>
    <w:p w:rsidR="006323FE" w:rsidRP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Совокупный анализ исследований о своеобразии усвоения детей правил дорожного движения позволил выделить основные факторы, оптимизирующий данный процесс (С. Г. Якобсон, И. Н. Бронников, О. М. </w:t>
      </w:r>
      <w:proofErr w:type="gramEnd"/>
    </w:p>
    <w:p w:rsidR="006323FE" w:rsidRDefault="006323FE" w:rsidP="006323F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Дьяченко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К ним относятся: активная позиция ребенка, процесс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взрослым, транслирующим норму поведения ребенка, эмоциональная включенность ребенка в деятельность.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рассмотрении основных подходов к проблеме формирования навыков безопасного поведения в литературе выделяется ряд требований к методике их преподнесения: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понимания детьми значимости соблюдения правил дорожного движения для себя и окружающих посредством художественной литературы, бесед;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последствиях нарушения правил;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активную познавательную деятельность.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дошкольном возрасте игра является главным видом деятельности детей (Л. 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). Возможность обучать детей посредством познавательной деятельности – отличительная особенность дидактических игр. Участие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в дидактической игре зависит от того, насколько ребенок овладел знаниями и умениями, которые диктуются обучающей задачей. Это побуждает дошкольника быть внимательным, запоминать, классифицировать, уточнять свои знания (А. И. Сорокина). Ученые отмечают, что в дошкольном возрасте дети не просто участвуют в дидактической игре, а учатся сравнивать предметы, группировать их на основе определенных признаков, кроме того, учатся объяснять свои действия в ходе игры и анализировать результат.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Использование художественной литературы, по мнению ученых (Л. П. Князева, А. М. Виноградова и др.), может помочь осознанию полученных представлений о безопасном поведении на улицах и дорогах.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опыта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педагогического опыта работы  заключается в разработке и апробации комплексных занятий по формированию навыков безопасного повеления на улице и дороге во всех  видах познавательной деятельности (физкультурно-оздоровительной, музыкальной, речевой, математической, продуктивной, игровой) и необходимости проведения в комплексе образовательного процесса.</w:t>
      </w: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 опыта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педагогического опыта является формирование у детей дошкольного возраста навыков безопасного поведения на улицах и дорогах города посредством познавательной деятельности.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поставленной цели выделяются следующие </w:t>
      </w:r>
      <w:r w:rsidRPr="00C20EA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дошкольников первоначальным знаниям о правилах безопасного поведения на улице и дороге через познавательную деятельность;</w:t>
      </w:r>
    </w:p>
    <w:p w:rsidR="006323FE" w:rsidRP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детей бдительного восприятия окружающей обстановки;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детей способности к предвидению возможной опасности в конкретной ситуации и построению адекватного безопасного поведения.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 с детьми строилась на основе комплексной диагностики, включающей определение уровня знаний детей о правилах дорожного движения.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выявления знаний о правилах перехода через проезжую часть использовалась беседа по сюжетной картине с проблемной ситуацией на дороге.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Знания детей о дорожных знаках проверялись с помощью методики «Исключи лишнее» (рекомендовано Т. Г. </w:t>
      </w:r>
      <w:proofErr w:type="spellStart"/>
      <w:r>
        <w:rPr>
          <w:rFonts w:ascii="Times New Roman" w:hAnsi="Times New Roman"/>
          <w:sz w:val="28"/>
          <w:szCs w:val="28"/>
        </w:rPr>
        <w:t>Хромцовой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оценки знаний </w:t>
      </w:r>
      <w:proofErr w:type="gramStart"/>
      <w:r>
        <w:rPr>
          <w:rFonts w:ascii="Times New Roman" w:hAnsi="Times New Roman"/>
          <w:sz w:val="28"/>
          <w:szCs w:val="28"/>
        </w:rPr>
        <w:t>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показатели: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и полнота знаний о правилах безопасного поведения на улицах и дорогах;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точность и аргументированность суждений о способах безопасного поведения на улицах и дорогах города.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Диагностика уровня  знаний  дошкольников в 2006 учебном году выявила, что лишь у 20% детей высокий уровень знаний, у 25% -  средний </w:t>
      </w:r>
      <w:r>
        <w:rPr>
          <w:rFonts w:ascii="Times New Roman" w:hAnsi="Times New Roman"/>
          <w:sz w:val="28"/>
          <w:szCs w:val="28"/>
        </w:rPr>
        <w:lastRenderedPageBreak/>
        <w:t xml:space="preserve">уровень знаний. Поэтому педагоги  пришли к выводу, что с детьми необходимо изучать правила дорожного движения с раннего возраста. </w:t>
      </w:r>
    </w:p>
    <w:p w:rsidR="006323FE" w:rsidRPr="00E01944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</w:t>
      </w:r>
      <w:r w:rsidRPr="00E019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01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составлен перспективный план работы по обучению детей правилам дорожного движения. </w:t>
      </w:r>
    </w:p>
    <w:p w:rsidR="006323FE" w:rsidRPr="00E01944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944">
        <w:rPr>
          <w:rFonts w:ascii="Times New Roman" w:hAnsi="Times New Roman"/>
          <w:sz w:val="28"/>
          <w:szCs w:val="28"/>
        </w:rPr>
        <w:t>Работа с детьми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Обучение правилам дорожного движения, воспитание культуры поведения на улице педагоги проводили в соответствии с реализацией программных требований в комплексе всего  образовательного процесса, не допуская перегрузки детей излишней информацией и учитывая состояние здоровья и настроения ребят. Такая работа требовала от воспитателей четкого отбора необходимого наглядного игрового материала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занятиях по развитию речи и ознакомлению с окружающим воспитатели давали представления о различных видах транспорта через рассматривание картин («Транспорт», «Улица нашего города», «Дети и дорога» и др.), наблюдения на экскурсиях, беседы («Быть примерным пешеходом и пассажиром разрешается», «О правилах дорожного движения»), разучивание стихотворений («Милиционер» А. </w:t>
      </w:r>
      <w:proofErr w:type="spellStart"/>
      <w:r>
        <w:rPr>
          <w:rFonts w:ascii="Times New Roman" w:hAnsi="Times New Roman"/>
          <w:sz w:val="28"/>
          <w:szCs w:val="28"/>
        </w:rPr>
        <w:t>Дмоховский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«Светофор» С. Михалков), чтение рассказов («Автомобиль» Н. Носов, «Заборчик вдоль тротуара» Л. </w:t>
      </w:r>
      <w:proofErr w:type="spellStart"/>
      <w:r>
        <w:rPr>
          <w:rFonts w:ascii="Times New Roman" w:hAnsi="Times New Roman"/>
          <w:sz w:val="28"/>
          <w:szCs w:val="28"/>
        </w:rPr>
        <w:t>Гальперштейн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323FE" w:rsidRP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занятиях по  развитию элементарных математических представлений педагоги  давали  понятие «левая, правая сторона», то есть ориентировали  в окружающем пространстве; привлекали детей к составлению планов, схем участка, дороги (например, «В гости к </w:t>
      </w:r>
      <w:proofErr w:type="spellStart"/>
      <w:r>
        <w:rPr>
          <w:rFonts w:ascii="Times New Roman" w:hAnsi="Times New Roman"/>
          <w:sz w:val="28"/>
          <w:szCs w:val="28"/>
        </w:rPr>
        <w:t>Смешарику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по изобразительной деятельности педагоги учили рисовать, лепить, изображать в аппликации с натуры различные виды транспорта, соблюдая их форму, величину, строение и соотношение частей (например, «Улица города», «На нашей улице»).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На занятиях по трудовому воспитанию дети вместе с воспитателями изготавливали атрибуты для игр (машины, жезлы, светофоры, бинокли, флажки, шапочки, пилотки, макеты домов и др. атрибутика) (например, «Эти дорожные знаки»).</w:t>
      </w:r>
      <w:proofErr w:type="gramEnd"/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На занятиях по конструированию педагоги  формировали  у детей интерес  к созданию разнообразных зданий и сооружений из строительного материала (как напольного, так и настольного, вместе с детьми вначале сооружал различные конструкции в соответствии с их назначением (мост для пешеходов, мост для транспорта), учил планировать процесс возведения построек, объединенных общей темой (улицы, машины, дома);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знакомили  с разнообразными пластмассовыми конструкторами; учили  создавать различные модели (здания, самолеты, поезда) по рисунку, по собственному замыслу (например, «Светофор», «В два ряда стоят дома»).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физкультурных занятиях педагоги  продолжали развивать координацию движений и ориентировку в пространстве; учили детей ездить на велосипеде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прямой, змейкой, тормозить.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На музыкальных занятиях дети принимали активное участие в театрализованных представлениях, праздниках, развлечениях по теме «Дорожная азбука».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Педагоги организовывали встречи с  инспектором ГИБДД, который знакомил детей с правилами поведения на дороге, рассказывал как нельзя себя вести, чтобы не случилось беды (например, встреча детей старшей группы с инспектором ГИБДД «Переходим через улицу»). </w:t>
      </w:r>
    </w:p>
    <w:p w:rsidR="006323FE" w:rsidRP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в группе созданы уголки безопасности дорожного движения, так как знания детей будут эффективными, если теория связана с практикой. </w:t>
      </w:r>
      <w:proofErr w:type="gramStart"/>
      <w:r>
        <w:rPr>
          <w:rFonts w:ascii="Times New Roman" w:hAnsi="Times New Roman"/>
          <w:sz w:val="28"/>
          <w:szCs w:val="28"/>
        </w:rPr>
        <w:t>Педагоги знакомили детей с такими понятиями как «многополосное движение», «островок безопасности» и др. Воспитателями, совместно с детьми, изготовлен макет улицы, где обозначен перекресток, дома, светофор, дорожные знаки.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макет, педагоги  знакомили детей с такими темами как: </w:t>
      </w:r>
      <w:proofErr w:type="gramStart"/>
      <w:r>
        <w:rPr>
          <w:rFonts w:ascii="Times New Roman" w:hAnsi="Times New Roman"/>
          <w:sz w:val="28"/>
          <w:szCs w:val="28"/>
        </w:rPr>
        <w:t>«Дорожные знаки», «Светофор», «Транспорт» и др. Воспитателями подобраны дидактические игры  (например, «Улица, на которой расположен детский сад», «Автоинспектор и водители», «Пешеходы и водители»), настольные игры (например, «Крутые гонки», «Законы улиц и дорог», «Правила дорожного движения») по изучению детьми правил дорожного движения.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воспитатели организовывали сюжетно-ролевые игры, где дошкольники на практике показывали свои знания (например, «Автобус», «Дорога», «Милиционер – регулировщик» и др.).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педагогами изготавливали  наглядные пособия к сюжетно – ролевым играм.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обучении детей правилам дорожного движения педагоги  использовали  игры и упражнения, логически связанные с темой занятий и позволяющие детям чередовать умственную и физическую нагрузку. В качестве гимнастики для глаз воспитатели  использовали на занятиях игру «Где остановка?». Эта игра позволяет снять зрительное напряжение и утомление детей, способствует укреплению глазных мышц. Также тренируется внимание и способность детей длительно удержать в сознании зрительный образ. Для профилактики близорукости  использовалась  физкультминутка «Мы – водители».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81E">
        <w:rPr>
          <w:rFonts w:ascii="Times New Roman" w:hAnsi="Times New Roman"/>
          <w:sz w:val="28"/>
          <w:szCs w:val="28"/>
        </w:rPr>
        <w:t>Работа с родителями</w:t>
      </w:r>
    </w:p>
    <w:p w:rsidR="006323FE" w:rsidRPr="008E481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Педагогами  было проведено    анкетирование родителей   по теме «Мы по улице идем». Результаты анкетирования показали, что 80% родителей не выполняют правила дорожного движения, тем самым показывая плохой пример своим детям. Педагоги пришли к выводу о необходимости обучения детей правилам поведения на дороге.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Вся работа с детьми по формированию у них навыков безопасного поведения на улицах происходила в тесном взаимодействии с родителями, поскольку семья является важнейшей сферой, определяющей развитие личности ребенка в дошкольные годы.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совместной деятельности воспитатели  знакомили родителей с работой, которую проводили в группе (показ открытых занятий, развлечений, досугов), рассказывали об успехах детей в освоении правил поведения на </w:t>
      </w:r>
      <w:r>
        <w:rPr>
          <w:rFonts w:ascii="Times New Roman" w:hAnsi="Times New Roman"/>
          <w:sz w:val="28"/>
          <w:szCs w:val="28"/>
        </w:rPr>
        <w:lastRenderedPageBreak/>
        <w:t>улице, в транспорте и вблизи дорог, об экскурсиях (например, «Экскурсия к перекрестку», «Экскурсия в центр села», «Экскурсия к остановке пассажирского транспорта»). Через наглядную агитацию, родительские собрания (например, «Безопасность детей на улицах города», «Учим с детьми»), консультации (например,  «Ваш ребенок ходит в детский сад», «Научись сам и научи ребенка»). Спортивные праздники,   совместно с инструктором по физической культуре (например, «Приключения в стране    «</w:t>
      </w:r>
      <w:proofErr w:type="spellStart"/>
      <w:r>
        <w:rPr>
          <w:rFonts w:ascii="Times New Roman" w:hAnsi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»,   «Путешествие по городу дорожных знаков»),   конкурсы   (например, «Правила дорожного движения»). Необходимо  привлекать родителей к проблеме безопасности дорожного движения, указывать ее значимость,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формировалась активная родительская позиция, чтобы цели детского сада и родителей были общими. </w:t>
      </w:r>
    </w:p>
    <w:p w:rsidR="006323FE" w:rsidRP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Только в тесном сотрудничестве детского сада и семьи у детей  выработались твердые навыки культурного поведения на улице, 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дисциплинированность, которая побуждает их подчиняться порядку.  Привычка правильно ходить по улице стала у детей нормой поведения.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последнем этапе работы над педагогическим опытом была проведена итоговая диагностика, показавшая большой скачок по разделу «Обучение детей правилам дорожного движения», высокий уровень знаний составил 60%, средний уровень знаний составил 30%.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Подводя итоги диагностического исследования, следует сказать, что работа,    проделанная в    младшей      группе,    дала определенный результат.   Большое число  детей старшей группы имеют необходимые знания   о    правилах   перехода   через улицу   и   некоторые сведения о дорожных    знаках.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323FE" w:rsidRPr="00C64351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3D7">
        <w:rPr>
          <w:rFonts w:ascii="Times New Roman" w:hAnsi="Times New Roman"/>
          <w:sz w:val="28"/>
          <w:szCs w:val="28"/>
        </w:rPr>
        <w:t xml:space="preserve">Подводя </w:t>
      </w:r>
      <w:r>
        <w:rPr>
          <w:rFonts w:ascii="Times New Roman" w:hAnsi="Times New Roman"/>
          <w:sz w:val="28"/>
          <w:szCs w:val="28"/>
        </w:rPr>
        <w:t xml:space="preserve">итоги диагностического исследования, следует сказать, что работа, проведенная в течение трех лет, дала определенный результат. Начальная диагностика («Исключи лишнее» Т. Г. </w:t>
      </w:r>
      <w:proofErr w:type="spellStart"/>
      <w:r>
        <w:rPr>
          <w:rFonts w:ascii="Times New Roman" w:hAnsi="Times New Roman"/>
          <w:sz w:val="28"/>
          <w:szCs w:val="28"/>
        </w:rPr>
        <w:t>Хромцовой</w:t>
      </w:r>
      <w:proofErr w:type="spellEnd"/>
      <w:r>
        <w:rPr>
          <w:rFonts w:ascii="Times New Roman" w:hAnsi="Times New Roman"/>
          <w:sz w:val="28"/>
          <w:szCs w:val="28"/>
        </w:rPr>
        <w:t>) и  итоговое обследование детей, показало:</w:t>
      </w:r>
    </w:p>
    <w:p w:rsidR="006323FE" w:rsidRPr="00D803D7" w:rsidRDefault="006323FE" w:rsidP="006323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17"/>
        <w:gridCol w:w="673"/>
        <w:gridCol w:w="661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6323FE" w:rsidRPr="00077C93" w:rsidTr="0018727F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3FE" w:rsidRPr="00077C93" w:rsidRDefault="006323FE" w:rsidP="0018727F">
            <w:pPr>
              <w:pStyle w:val="a3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6579" w:type="dxa"/>
            <w:gridSpan w:val="9"/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vMerge w:val="restart"/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3FE" w:rsidRPr="00077C93" w:rsidRDefault="006323FE" w:rsidP="0018727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Сред</w:t>
            </w:r>
          </w:p>
          <w:p w:rsidR="006323FE" w:rsidRPr="00077C93" w:rsidRDefault="006323FE" w:rsidP="0018727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9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323FE" w:rsidRPr="0000094C" w:rsidTr="0018727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</w:tcPr>
          <w:p w:rsidR="006323FE" w:rsidRPr="00077C93" w:rsidRDefault="006323FE" w:rsidP="0018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Уровень знаний детей о правилах перехода через улицу</w:t>
            </w:r>
          </w:p>
        </w:tc>
        <w:tc>
          <w:tcPr>
            <w:tcW w:w="2268" w:type="dxa"/>
            <w:gridSpan w:val="3"/>
          </w:tcPr>
          <w:p w:rsidR="006323FE" w:rsidRPr="00077C93" w:rsidRDefault="006323FE" w:rsidP="0018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Уровень знаний детей о предписывающих и запрещающих знаках</w:t>
            </w:r>
          </w:p>
        </w:tc>
        <w:tc>
          <w:tcPr>
            <w:tcW w:w="2268" w:type="dxa"/>
            <w:gridSpan w:val="3"/>
          </w:tcPr>
          <w:p w:rsidR="006323FE" w:rsidRPr="00077C93" w:rsidRDefault="006323FE" w:rsidP="0018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  <w:sz w:val="24"/>
                <w:szCs w:val="24"/>
              </w:rPr>
              <w:t>Уровень знаний детей о предупреждающих и  запрещающих знаках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3FE" w:rsidRPr="00077C93" w:rsidTr="0018727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Низ.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ind w:hanging="29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Сред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77C93">
              <w:rPr>
                <w:rFonts w:ascii="Times New Roman" w:hAnsi="Times New Roman"/>
              </w:rPr>
              <w:t>Выс</w:t>
            </w:r>
            <w:proofErr w:type="spellEnd"/>
            <w:r w:rsidRPr="00077C9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Низ.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Сред.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77C93">
              <w:rPr>
                <w:rFonts w:ascii="Times New Roman" w:hAnsi="Times New Roman"/>
              </w:rPr>
              <w:t>Выс</w:t>
            </w:r>
            <w:proofErr w:type="spellEnd"/>
            <w:r w:rsidRPr="00077C9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Низ.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Сред.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77C93">
              <w:rPr>
                <w:rFonts w:ascii="Times New Roman" w:hAnsi="Times New Roman"/>
              </w:rPr>
              <w:t>Выс</w:t>
            </w:r>
            <w:proofErr w:type="spellEnd"/>
            <w:r w:rsidRPr="00077C9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3FE" w:rsidRPr="00077C93" w:rsidTr="0018727F">
        <w:trPr>
          <w:trHeight w:val="1006"/>
        </w:trPr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2006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2009</w:t>
            </w:r>
          </w:p>
        </w:tc>
        <w:tc>
          <w:tcPr>
            <w:tcW w:w="1217" w:type="dxa"/>
            <w:tcBorders>
              <w:bottom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 xml:space="preserve">Младшая 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(3-4 года)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93">
              <w:rPr>
                <w:rFonts w:ascii="Times New Roman" w:hAnsi="Times New Roman"/>
              </w:rPr>
              <w:t>Старшая</w:t>
            </w:r>
          </w:p>
        </w:tc>
        <w:tc>
          <w:tcPr>
            <w:tcW w:w="673" w:type="dxa"/>
            <w:tcBorders>
              <w:bottom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10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tcBorders>
              <w:bottom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7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3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9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8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3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9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8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3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Merge w:val="restart"/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5,2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9,1</w:t>
            </w:r>
          </w:p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3FE" w:rsidRPr="00077C93" w:rsidTr="0018727F">
        <w:trPr>
          <w:trHeight w:val="70"/>
        </w:trPr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</w:rPr>
            </w:pPr>
            <w:r w:rsidRPr="00077C93">
              <w:rPr>
                <w:rFonts w:ascii="Times New Roman" w:hAnsi="Times New Roman"/>
              </w:rPr>
              <w:t>(5-6 лет)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23FE" w:rsidRPr="00077C93" w:rsidRDefault="006323FE" w:rsidP="001872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23FE" w:rsidRPr="00077C93" w:rsidRDefault="006323FE" w:rsidP="001872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Как видно из таблицы, более половины детей показали высокий уровень знаний о том, где и как можно безопасно переходить улицу. При этом доказывали, что действовать надо именно так, а не иначе, называли все возможные способы перехода через дорогу: по «зебре», по сигналу светофора, через подземный и надземный переходы. Примерно  треть ребят знают о сигналах светофора, но других вариантов перехода через дорогу не называли, а 10% детей неверно отвечали на вопросы, не смогли объяснить, в чем ошибся мальчик, нарисованные на картинке.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детей правильно выбрали запрещающий знак, объяснили, что он обозначает. 10% детей неверно выбрали знак.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 детей правильно объяснили, что лишний запрещающий знак «движение на велосипеде запрещено», 25% детей отвечали, ориентируясь на форму знака или его цвет, не называя, что это запрещающий знак. 5% детей не пытались объяснить.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диагностического исследования, следует сказать, что работа, проделанная в младшей  группе, дала определенный результат. Большое число детей старшей группы имеют необходимые знания о правилах перехода через улицу и некоторые сведения о дорожных знаках.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работы над педагогическим опытом воспитатели провели открытое занятие «</w:t>
      </w:r>
      <w:proofErr w:type="gramStart"/>
      <w:r>
        <w:rPr>
          <w:rFonts w:ascii="Times New Roman" w:hAnsi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», где дети показали знания, полученные в ходе работы.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научились: адекватно вести себя в опасных ситуациях;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действовать по сигналу светофора;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называть дорожные знаки;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вести себя на дорогах и в автотранспорте;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знают, где и как переходить проезжую часть дороги.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Планомерная и систематическая работа  взрослых с детьми, направленная на формирование навыков безопасного поведения на улицах и дорогах города является важным условием подготовки ребенка к безопасному существованию в окружающей среде и носит профилактический характер. Значит, она должна проводиться всегда, постоянно, внедряться в различные виды познавательной деятельности детей, а не время от времени.  </w:t>
      </w: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3FE" w:rsidRPr="00BB6415" w:rsidRDefault="006323FE" w:rsidP="006323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Авдеева Н. Н., Князева О. Л.,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 Б.  Безопасность: учебное пособие по основам безопасности жизнедеятельности детей.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 – Пресс», 2009.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Вдовиченко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Ребенок на улице.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Детство – Пресс», 2010.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П. Как научить детей ПДД? Планирование занятий, конспекты, кроссворды, дидактические игры.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 – Пресс», 2010.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Занятия по правилам дорожного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ост. Н. А. Извекова, А. Ф. Медведева. – М.: ТЦ Сфера, 2009.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Максиняева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Р. Занятия по ОБЖ с младшими школьниками. – М.: ТЦ Сфера, 2002.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Программа воспитания и обучения в детском саду /под ред. М. А Васильевой, В. В. Гербовой, С. Г. Комаровой. – М.: Просвещение, 2006.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 Радуга: программа и методическое руководство по воспитанию, развитию и образованию детей 5-6 лет в детском саду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ост. Т. 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Просвещение, 1996.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Романова Е. А. Занятия по правилам дорожного движения. – М.: ТЦ Сфера, 2009.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Ф. Три сигнала светофора. – М.: Мозаика – Синтез, 2009.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Занятия с детьми старшего дошкольного возраста по теме «Правила и безопасность дорожного движения». – М.: «Издательство Скрипторий 2003», 2005. 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Г. Воспитание безопасного поведения в быту детей дошкольного возраста. – М.: Педагогическое общество Россия, 2005.</w:t>
      </w: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3FE" w:rsidRDefault="006323FE" w:rsidP="006323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2D2A" w:rsidRPr="006323FE" w:rsidRDefault="000A2D2A">
      <w:pPr>
        <w:rPr>
          <w:lang w:val="ru-RU"/>
        </w:rPr>
      </w:pPr>
    </w:p>
    <w:sectPr w:rsidR="000A2D2A" w:rsidRPr="006323FE" w:rsidSect="000A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FE"/>
    <w:rsid w:val="0000062D"/>
    <w:rsid w:val="0000094C"/>
    <w:rsid w:val="000010BA"/>
    <w:rsid w:val="00002EBC"/>
    <w:rsid w:val="0001208B"/>
    <w:rsid w:val="00015C15"/>
    <w:rsid w:val="00017F0B"/>
    <w:rsid w:val="0002510F"/>
    <w:rsid w:val="000304DB"/>
    <w:rsid w:val="00032050"/>
    <w:rsid w:val="000477E5"/>
    <w:rsid w:val="0006086D"/>
    <w:rsid w:val="000612D5"/>
    <w:rsid w:val="00071857"/>
    <w:rsid w:val="00076686"/>
    <w:rsid w:val="000831AB"/>
    <w:rsid w:val="00092BCD"/>
    <w:rsid w:val="000A2D2A"/>
    <w:rsid w:val="000A3E10"/>
    <w:rsid w:val="000D3479"/>
    <w:rsid w:val="000E1A17"/>
    <w:rsid w:val="000F0182"/>
    <w:rsid w:val="00105166"/>
    <w:rsid w:val="0011105D"/>
    <w:rsid w:val="00112FA7"/>
    <w:rsid w:val="00117BFD"/>
    <w:rsid w:val="00117E0D"/>
    <w:rsid w:val="00150C72"/>
    <w:rsid w:val="001721F3"/>
    <w:rsid w:val="00186A87"/>
    <w:rsid w:val="00191D19"/>
    <w:rsid w:val="00192A89"/>
    <w:rsid w:val="001962C5"/>
    <w:rsid w:val="001B13A8"/>
    <w:rsid w:val="001B7EBB"/>
    <w:rsid w:val="001C3B51"/>
    <w:rsid w:val="001F2D0A"/>
    <w:rsid w:val="001F48A4"/>
    <w:rsid w:val="00207268"/>
    <w:rsid w:val="00222FBD"/>
    <w:rsid w:val="002373C6"/>
    <w:rsid w:val="00240609"/>
    <w:rsid w:val="00241F89"/>
    <w:rsid w:val="00250D22"/>
    <w:rsid w:val="00264041"/>
    <w:rsid w:val="00265D2A"/>
    <w:rsid w:val="00265D56"/>
    <w:rsid w:val="00274A66"/>
    <w:rsid w:val="002776D4"/>
    <w:rsid w:val="002A0FE1"/>
    <w:rsid w:val="002B5E91"/>
    <w:rsid w:val="002F0465"/>
    <w:rsid w:val="002F7E8B"/>
    <w:rsid w:val="0030074E"/>
    <w:rsid w:val="00322E46"/>
    <w:rsid w:val="003346A8"/>
    <w:rsid w:val="003426E9"/>
    <w:rsid w:val="00353544"/>
    <w:rsid w:val="003604F0"/>
    <w:rsid w:val="00362613"/>
    <w:rsid w:val="003700FB"/>
    <w:rsid w:val="00390D35"/>
    <w:rsid w:val="003955D1"/>
    <w:rsid w:val="003B1675"/>
    <w:rsid w:val="003C27C6"/>
    <w:rsid w:val="003D5EEF"/>
    <w:rsid w:val="003D750A"/>
    <w:rsid w:val="003D7606"/>
    <w:rsid w:val="003E3EA7"/>
    <w:rsid w:val="003E4531"/>
    <w:rsid w:val="003E7678"/>
    <w:rsid w:val="003F16B1"/>
    <w:rsid w:val="003F5010"/>
    <w:rsid w:val="0040164D"/>
    <w:rsid w:val="00407BCC"/>
    <w:rsid w:val="004146ED"/>
    <w:rsid w:val="0041704C"/>
    <w:rsid w:val="004206CF"/>
    <w:rsid w:val="004229E4"/>
    <w:rsid w:val="00423404"/>
    <w:rsid w:val="00427C4D"/>
    <w:rsid w:val="00431316"/>
    <w:rsid w:val="004314EA"/>
    <w:rsid w:val="004440BA"/>
    <w:rsid w:val="004444E7"/>
    <w:rsid w:val="00450F4E"/>
    <w:rsid w:val="00451F33"/>
    <w:rsid w:val="004534E1"/>
    <w:rsid w:val="00453A4D"/>
    <w:rsid w:val="00461624"/>
    <w:rsid w:val="00467329"/>
    <w:rsid w:val="00472D82"/>
    <w:rsid w:val="004765FA"/>
    <w:rsid w:val="0047747A"/>
    <w:rsid w:val="00480937"/>
    <w:rsid w:val="00482E9A"/>
    <w:rsid w:val="00487A62"/>
    <w:rsid w:val="004A0E3E"/>
    <w:rsid w:val="004A34F3"/>
    <w:rsid w:val="004A3D23"/>
    <w:rsid w:val="004B241D"/>
    <w:rsid w:val="004B396A"/>
    <w:rsid w:val="004B4E76"/>
    <w:rsid w:val="004D7C6A"/>
    <w:rsid w:val="004F43BC"/>
    <w:rsid w:val="005023A1"/>
    <w:rsid w:val="005038DE"/>
    <w:rsid w:val="005341A1"/>
    <w:rsid w:val="0053500B"/>
    <w:rsid w:val="00546F3C"/>
    <w:rsid w:val="005513A1"/>
    <w:rsid w:val="00554FCA"/>
    <w:rsid w:val="005556CD"/>
    <w:rsid w:val="00582DE8"/>
    <w:rsid w:val="00585D50"/>
    <w:rsid w:val="005918D8"/>
    <w:rsid w:val="005A317C"/>
    <w:rsid w:val="005C6DDE"/>
    <w:rsid w:val="005D1A59"/>
    <w:rsid w:val="005D420B"/>
    <w:rsid w:val="005D792C"/>
    <w:rsid w:val="005E63D2"/>
    <w:rsid w:val="005E664A"/>
    <w:rsid w:val="005F49F8"/>
    <w:rsid w:val="006009A3"/>
    <w:rsid w:val="006077B5"/>
    <w:rsid w:val="0062257B"/>
    <w:rsid w:val="00623698"/>
    <w:rsid w:val="0062774F"/>
    <w:rsid w:val="006323FE"/>
    <w:rsid w:val="00640B6C"/>
    <w:rsid w:val="00652834"/>
    <w:rsid w:val="00652977"/>
    <w:rsid w:val="00661E8E"/>
    <w:rsid w:val="006701AA"/>
    <w:rsid w:val="006737F5"/>
    <w:rsid w:val="00673BB7"/>
    <w:rsid w:val="00681B76"/>
    <w:rsid w:val="006A04D5"/>
    <w:rsid w:val="006C111E"/>
    <w:rsid w:val="006C5EAB"/>
    <w:rsid w:val="006C6D52"/>
    <w:rsid w:val="006E0CB7"/>
    <w:rsid w:val="006E34C0"/>
    <w:rsid w:val="006F180A"/>
    <w:rsid w:val="006F5D77"/>
    <w:rsid w:val="006F792B"/>
    <w:rsid w:val="00705EF8"/>
    <w:rsid w:val="0071392F"/>
    <w:rsid w:val="0071550B"/>
    <w:rsid w:val="00727E2C"/>
    <w:rsid w:val="00731FAD"/>
    <w:rsid w:val="00744B6E"/>
    <w:rsid w:val="00750934"/>
    <w:rsid w:val="0077173D"/>
    <w:rsid w:val="00795F4A"/>
    <w:rsid w:val="007A1B42"/>
    <w:rsid w:val="007A1C51"/>
    <w:rsid w:val="007A76F9"/>
    <w:rsid w:val="007B4355"/>
    <w:rsid w:val="007B6593"/>
    <w:rsid w:val="007C1C41"/>
    <w:rsid w:val="007D165D"/>
    <w:rsid w:val="007F1625"/>
    <w:rsid w:val="007F3D12"/>
    <w:rsid w:val="00817516"/>
    <w:rsid w:val="0083045E"/>
    <w:rsid w:val="00836C6A"/>
    <w:rsid w:val="0084300E"/>
    <w:rsid w:val="008608A7"/>
    <w:rsid w:val="0086125F"/>
    <w:rsid w:val="0086216E"/>
    <w:rsid w:val="008641BF"/>
    <w:rsid w:val="00883E3D"/>
    <w:rsid w:val="00885119"/>
    <w:rsid w:val="008951EC"/>
    <w:rsid w:val="00897976"/>
    <w:rsid w:val="008A713E"/>
    <w:rsid w:val="008C328E"/>
    <w:rsid w:val="008C4875"/>
    <w:rsid w:val="008C48FB"/>
    <w:rsid w:val="008C51A0"/>
    <w:rsid w:val="008D1B4B"/>
    <w:rsid w:val="008D2A2C"/>
    <w:rsid w:val="008D70B5"/>
    <w:rsid w:val="008E2617"/>
    <w:rsid w:val="0090465F"/>
    <w:rsid w:val="00906D91"/>
    <w:rsid w:val="00911772"/>
    <w:rsid w:val="00920178"/>
    <w:rsid w:val="00942264"/>
    <w:rsid w:val="00954235"/>
    <w:rsid w:val="00955089"/>
    <w:rsid w:val="00972BE2"/>
    <w:rsid w:val="00973CD1"/>
    <w:rsid w:val="00983494"/>
    <w:rsid w:val="009A08B8"/>
    <w:rsid w:val="009A0ACB"/>
    <w:rsid w:val="009A1D77"/>
    <w:rsid w:val="009B0831"/>
    <w:rsid w:val="009B4722"/>
    <w:rsid w:val="009B4DAD"/>
    <w:rsid w:val="009D7049"/>
    <w:rsid w:val="009E52CC"/>
    <w:rsid w:val="009E5886"/>
    <w:rsid w:val="00A10CCC"/>
    <w:rsid w:val="00A20841"/>
    <w:rsid w:val="00A25311"/>
    <w:rsid w:val="00A37DAA"/>
    <w:rsid w:val="00A43266"/>
    <w:rsid w:val="00A44A24"/>
    <w:rsid w:val="00A61B3A"/>
    <w:rsid w:val="00A63FBA"/>
    <w:rsid w:val="00A63FC9"/>
    <w:rsid w:val="00A65555"/>
    <w:rsid w:val="00AB3A67"/>
    <w:rsid w:val="00AB60D5"/>
    <w:rsid w:val="00AC52C7"/>
    <w:rsid w:val="00AE4F22"/>
    <w:rsid w:val="00AE4F45"/>
    <w:rsid w:val="00AF1944"/>
    <w:rsid w:val="00AF2893"/>
    <w:rsid w:val="00B01BBA"/>
    <w:rsid w:val="00B0545C"/>
    <w:rsid w:val="00B10CF6"/>
    <w:rsid w:val="00B128A0"/>
    <w:rsid w:val="00B170B4"/>
    <w:rsid w:val="00B17226"/>
    <w:rsid w:val="00B23EF1"/>
    <w:rsid w:val="00B2539C"/>
    <w:rsid w:val="00B26DBB"/>
    <w:rsid w:val="00B61F6E"/>
    <w:rsid w:val="00B64060"/>
    <w:rsid w:val="00B7000E"/>
    <w:rsid w:val="00B8335C"/>
    <w:rsid w:val="00BA076D"/>
    <w:rsid w:val="00BA4FF2"/>
    <w:rsid w:val="00BB2A0D"/>
    <w:rsid w:val="00BB520A"/>
    <w:rsid w:val="00BC1E0B"/>
    <w:rsid w:val="00BC3BC8"/>
    <w:rsid w:val="00BE51F1"/>
    <w:rsid w:val="00C0045F"/>
    <w:rsid w:val="00C0404B"/>
    <w:rsid w:val="00C04B87"/>
    <w:rsid w:val="00C06DEE"/>
    <w:rsid w:val="00C120F0"/>
    <w:rsid w:val="00C308C4"/>
    <w:rsid w:val="00C30E99"/>
    <w:rsid w:val="00C331CD"/>
    <w:rsid w:val="00C40810"/>
    <w:rsid w:val="00C43C7B"/>
    <w:rsid w:val="00C5392C"/>
    <w:rsid w:val="00C5406D"/>
    <w:rsid w:val="00C73222"/>
    <w:rsid w:val="00C9311A"/>
    <w:rsid w:val="00C94B54"/>
    <w:rsid w:val="00CC7E44"/>
    <w:rsid w:val="00CD0ED4"/>
    <w:rsid w:val="00CE0F4F"/>
    <w:rsid w:val="00D0654D"/>
    <w:rsid w:val="00D13F11"/>
    <w:rsid w:val="00D65911"/>
    <w:rsid w:val="00D87B94"/>
    <w:rsid w:val="00D96577"/>
    <w:rsid w:val="00DA1B1D"/>
    <w:rsid w:val="00DA4281"/>
    <w:rsid w:val="00DA5435"/>
    <w:rsid w:val="00DD13C2"/>
    <w:rsid w:val="00DD1759"/>
    <w:rsid w:val="00DD3C3B"/>
    <w:rsid w:val="00DF0197"/>
    <w:rsid w:val="00DF4058"/>
    <w:rsid w:val="00DF41FA"/>
    <w:rsid w:val="00DF75D3"/>
    <w:rsid w:val="00E01AB8"/>
    <w:rsid w:val="00E0292A"/>
    <w:rsid w:val="00E03D29"/>
    <w:rsid w:val="00E10C27"/>
    <w:rsid w:val="00E10C70"/>
    <w:rsid w:val="00E11B86"/>
    <w:rsid w:val="00E11E54"/>
    <w:rsid w:val="00E12B72"/>
    <w:rsid w:val="00E153C6"/>
    <w:rsid w:val="00E17FA9"/>
    <w:rsid w:val="00E24940"/>
    <w:rsid w:val="00E33B5D"/>
    <w:rsid w:val="00E47154"/>
    <w:rsid w:val="00E50F79"/>
    <w:rsid w:val="00E55C9F"/>
    <w:rsid w:val="00E65243"/>
    <w:rsid w:val="00E7047F"/>
    <w:rsid w:val="00E77E60"/>
    <w:rsid w:val="00E83D93"/>
    <w:rsid w:val="00EA2371"/>
    <w:rsid w:val="00EA6381"/>
    <w:rsid w:val="00EB24EE"/>
    <w:rsid w:val="00EB396B"/>
    <w:rsid w:val="00EC0336"/>
    <w:rsid w:val="00ED7F42"/>
    <w:rsid w:val="00EE2FC6"/>
    <w:rsid w:val="00EE41DC"/>
    <w:rsid w:val="00F07F64"/>
    <w:rsid w:val="00F149EE"/>
    <w:rsid w:val="00F17BA9"/>
    <w:rsid w:val="00F21775"/>
    <w:rsid w:val="00F24C80"/>
    <w:rsid w:val="00F34E14"/>
    <w:rsid w:val="00F4020E"/>
    <w:rsid w:val="00F5524B"/>
    <w:rsid w:val="00F61466"/>
    <w:rsid w:val="00F66446"/>
    <w:rsid w:val="00F67467"/>
    <w:rsid w:val="00F76B72"/>
    <w:rsid w:val="00F90B58"/>
    <w:rsid w:val="00F94EBB"/>
    <w:rsid w:val="00F975F5"/>
    <w:rsid w:val="00FA07DC"/>
    <w:rsid w:val="00FB2426"/>
    <w:rsid w:val="00FC1181"/>
    <w:rsid w:val="00FC25AD"/>
    <w:rsid w:val="00FC27B5"/>
    <w:rsid w:val="00FC31B1"/>
    <w:rsid w:val="00FD3F11"/>
    <w:rsid w:val="00FE3179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3116</Words>
  <Characters>17764</Characters>
  <Application>Microsoft Office Word</Application>
  <DocSecurity>0</DocSecurity>
  <Lines>148</Lines>
  <Paragraphs>41</Paragraphs>
  <ScaleCrop>false</ScaleCrop>
  <Company>Microsoft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2012-03-14T19:08:00Z</dcterms:created>
  <dcterms:modified xsi:type="dcterms:W3CDTF">2012-03-14T19:14:00Z</dcterms:modified>
</cp:coreProperties>
</file>