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05" w:rsidRPr="00DB1CC4" w:rsidRDefault="00824E05" w:rsidP="00824E05">
      <w:pPr>
        <w:shd w:val="clear" w:color="auto" w:fill="FFFFFF"/>
        <w:spacing w:after="0" w:line="240" w:lineRule="auto"/>
        <w:jc w:val="center"/>
        <w:rPr>
          <w:rFonts w:ascii="Times New Roman" w:hAnsi="Times New Roman" w:cs="Times New Roman"/>
          <w:b/>
          <w:i/>
          <w:spacing w:val="-3"/>
          <w:sz w:val="24"/>
          <w:szCs w:val="24"/>
        </w:rPr>
      </w:pPr>
      <w:r w:rsidRPr="00DB1CC4">
        <w:rPr>
          <w:rFonts w:ascii="Times New Roman" w:hAnsi="Times New Roman" w:cs="Times New Roman"/>
          <w:b/>
          <w:i/>
          <w:spacing w:val="-3"/>
          <w:sz w:val="24"/>
          <w:szCs w:val="24"/>
        </w:rPr>
        <w:t>Программа индивидуального обучения</w:t>
      </w:r>
    </w:p>
    <w:p w:rsidR="00824E05" w:rsidRPr="00DB1CC4" w:rsidRDefault="00824E05" w:rsidP="00824E05">
      <w:pPr>
        <w:shd w:val="clear" w:color="auto" w:fill="FFFFFF"/>
        <w:spacing w:after="0" w:line="240" w:lineRule="auto"/>
        <w:jc w:val="center"/>
        <w:rPr>
          <w:rFonts w:ascii="Times New Roman" w:hAnsi="Times New Roman" w:cs="Times New Roman"/>
          <w:b/>
          <w:i/>
          <w:spacing w:val="-3"/>
          <w:sz w:val="24"/>
          <w:szCs w:val="24"/>
        </w:rPr>
      </w:pPr>
      <w:r w:rsidRPr="00DB1CC4">
        <w:rPr>
          <w:rFonts w:ascii="Times New Roman" w:hAnsi="Times New Roman" w:cs="Times New Roman"/>
          <w:b/>
          <w:i/>
          <w:spacing w:val="-3"/>
          <w:sz w:val="24"/>
          <w:szCs w:val="24"/>
        </w:rPr>
        <w:t>комплексного творческого курса «Ансамбль»</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Программа составлена по образовательной программе образцовой хореографической студии «Фантазия» (г. Жуковский) 2008 г.</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Автор-педагог дополнительного образования Н.А.Митина</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Возраст воспитанников - от 11  до 18 лет,</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 xml:space="preserve">. </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Пояснительная записка</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jc w:val="both"/>
        <w:rPr>
          <w:rFonts w:ascii="Times New Roman" w:hAnsi="Times New Roman" w:cs="Times New Roman"/>
          <w:spacing w:val="-3"/>
          <w:sz w:val="24"/>
          <w:szCs w:val="24"/>
        </w:rPr>
      </w:pPr>
      <w:r w:rsidRPr="00DB1CC4">
        <w:rPr>
          <w:rFonts w:ascii="Times New Roman" w:hAnsi="Times New Roman" w:cs="Times New Roman"/>
          <w:b/>
          <w:spacing w:val="-3"/>
          <w:sz w:val="24"/>
          <w:szCs w:val="24"/>
        </w:rPr>
        <w:t>Характеристика</w:t>
      </w:r>
      <w:r w:rsidRPr="00DB1CC4">
        <w:rPr>
          <w:rFonts w:ascii="Times New Roman" w:hAnsi="Times New Roman" w:cs="Times New Roman"/>
          <w:spacing w:val="-3"/>
          <w:sz w:val="24"/>
          <w:szCs w:val="24"/>
        </w:rPr>
        <w:t>. « Фундамент » юного танцора закладывается на учебных занятиях, которые состоят из каждодневных экзерсисов у станка и на середине зала. А творческий процесс по созданию пластических сценических образов происходит на репетициях. Продуктом же всего учебно-творческого комплекса являются концертные номера и, соответственно, концертные выступления детей на сцене. И чем чаще это происходит, тем крепче становится интерес ребенка к художественному творчеству, тем чаще возникает ситуация успеха. В процессе подготовки к концертным выступлениям воспитанник привыкает трудиться, это становится его физиологической потребностью. Кроме того, в нем крепнут характерные для творческого человека черты личности: креативность, ответственность за общее дело, доброжелательность, оптимизм.</w:t>
      </w:r>
    </w:p>
    <w:p w:rsidR="00824E05" w:rsidRPr="00DB1CC4" w:rsidRDefault="00824E05" w:rsidP="00824E05">
      <w:pPr>
        <w:shd w:val="clear" w:color="auto" w:fill="FFFFFF"/>
        <w:spacing w:after="0" w:line="240" w:lineRule="auto"/>
        <w:jc w:val="both"/>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jc w:val="both"/>
        <w:rPr>
          <w:rFonts w:ascii="Times New Roman" w:hAnsi="Times New Roman" w:cs="Times New Roman"/>
          <w:spacing w:val="-3"/>
          <w:sz w:val="24"/>
          <w:szCs w:val="24"/>
        </w:rPr>
      </w:pPr>
      <w:r w:rsidRPr="00DB1CC4">
        <w:rPr>
          <w:rFonts w:ascii="Times New Roman" w:hAnsi="Times New Roman" w:cs="Times New Roman"/>
          <w:spacing w:val="-3"/>
          <w:sz w:val="24"/>
          <w:szCs w:val="24"/>
        </w:rPr>
        <w:t xml:space="preserve">  Все учащиеся могут участвовать в ансамбле. Препятствиями яв-ся: врачебные противопоказания, чрезмерная загруженность в школе или нежелание самого школьника. Коллективное творчество требует от воспитанника большого умения, желание и сознание своей деятельности, а также физической и психологической готовности. Для доступности педагоги ставят массовые танцы, не очень сложные для исполнения и создания образа. А технически сложные концертные номера, номера малых форм или соло доверяют наиболее способным или одаренным ребятам. Таким образом, у остальных воспитанников активизируется мотивация в полноценном участии в ансамбле.</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 xml:space="preserve">  </w:t>
      </w:r>
      <w:r w:rsidRPr="00DB1CC4">
        <w:rPr>
          <w:rFonts w:ascii="Times New Roman" w:hAnsi="Times New Roman" w:cs="Times New Roman"/>
          <w:b/>
          <w:spacing w:val="-3"/>
          <w:sz w:val="24"/>
          <w:szCs w:val="24"/>
        </w:rPr>
        <w:t>Целью</w:t>
      </w:r>
      <w:r w:rsidRPr="00DB1CC4">
        <w:rPr>
          <w:rFonts w:ascii="Times New Roman" w:hAnsi="Times New Roman" w:cs="Times New Roman"/>
          <w:spacing w:val="-3"/>
          <w:sz w:val="24"/>
          <w:szCs w:val="24"/>
        </w:rPr>
        <w:t xml:space="preserve"> курса яв-ся создание условий для реализации творческого потенциала воспитанников, организация интересного досуга.</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rPr>
          <w:rFonts w:ascii="Times New Roman" w:hAnsi="Times New Roman" w:cs="Times New Roman"/>
          <w:b/>
          <w:spacing w:val="-3"/>
          <w:sz w:val="24"/>
          <w:szCs w:val="24"/>
        </w:rPr>
      </w:pPr>
      <w:r w:rsidRPr="00DB1CC4">
        <w:rPr>
          <w:rFonts w:ascii="Times New Roman" w:hAnsi="Times New Roman" w:cs="Times New Roman"/>
          <w:b/>
          <w:spacing w:val="-3"/>
          <w:sz w:val="24"/>
          <w:szCs w:val="24"/>
        </w:rPr>
        <w:t xml:space="preserve">  Задачи:</w:t>
      </w:r>
    </w:p>
    <w:p w:rsidR="00824E05" w:rsidRPr="00DB1CC4" w:rsidRDefault="00824E05" w:rsidP="00824E05">
      <w:pPr>
        <w:shd w:val="clear" w:color="auto" w:fill="FFFFFF"/>
        <w:spacing w:after="0" w:line="240" w:lineRule="auto"/>
        <w:rPr>
          <w:rFonts w:ascii="Times New Roman" w:hAnsi="Times New Roman" w:cs="Times New Roman"/>
          <w:spacing w:val="-3"/>
          <w:sz w:val="24"/>
          <w:szCs w:val="24"/>
        </w:rPr>
      </w:pPr>
    </w:p>
    <w:p w:rsidR="00824E05" w:rsidRPr="00DB1CC4" w:rsidRDefault="00824E05" w:rsidP="00824E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pacing w:val="-3"/>
          <w:sz w:val="24"/>
          <w:szCs w:val="24"/>
        </w:rPr>
      </w:pPr>
      <w:r w:rsidRPr="00DB1CC4">
        <w:rPr>
          <w:rFonts w:ascii="Times New Roman" w:hAnsi="Times New Roman" w:cs="Times New Roman"/>
          <w:b/>
          <w:spacing w:val="-3"/>
          <w:sz w:val="24"/>
          <w:szCs w:val="24"/>
        </w:rPr>
        <w:t>воспитательная</w:t>
      </w:r>
      <w:r w:rsidRPr="00DB1CC4">
        <w:rPr>
          <w:rFonts w:ascii="Times New Roman" w:hAnsi="Times New Roman" w:cs="Times New Roman"/>
          <w:spacing w:val="-3"/>
          <w:sz w:val="24"/>
          <w:szCs w:val="24"/>
        </w:rPr>
        <w:t xml:space="preserve"> - научить самостоятельности, пунктуальности, аккуратности, бережливости, творческой работе в коллективе, уважение к творчеству других; прививать навыки культурного поведения не только на сцене, но и в обществе; </w:t>
      </w:r>
    </w:p>
    <w:p w:rsidR="00824E05" w:rsidRPr="00DB1CC4" w:rsidRDefault="00824E05" w:rsidP="00824E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pacing w:val="-3"/>
          <w:sz w:val="24"/>
          <w:szCs w:val="24"/>
        </w:rPr>
      </w:pPr>
      <w:r w:rsidRPr="00DB1CC4">
        <w:rPr>
          <w:rFonts w:ascii="Times New Roman" w:hAnsi="Times New Roman" w:cs="Times New Roman"/>
          <w:b/>
          <w:spacing w:val="-3"/>
          <w:sz w:val="24"/>
          <w:szCs w:val="24"/>
        </w:rPr>
        <w:t>познавательная</w:t>
      </w:r>
      <w:r w:rsidRPr="00DB1CC4">
        <w:rPr>
          <w:rFonts w:ascii="Times New Roman" w:hAnsi="Times New Roman" w:cs="Times New Roman"/>
          <w:spacing w:val="-3"/>
          <w:sz w:val="24"/>
          <w:szCs w:val="24"/>
        </w:rPr>
        <w:t xml:space="preserve"> – научить видеть и ценить прекрасное, познакомить с различными хореографическими и музыкальными стилями, деятельностью других коллективов                                                                                                                     ( гастрольные, конкурсные поездки, посещение концертов );</w:t>
      </w:r>
    </w:p>
    <w:p w:rsidR="00824E05" w:rsidRPr="00DB1CC4" w:rsidRDefault="00824E05" w:rsidP="00824E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pacing w:val="-3"/>
          <w:sz w:val="24"/>
          <w:szCs w:val="24"/>
        </w:rPr>
      </w:pPr>
      <w:r w:rsidRPr="00DB1CC4">
        <w:rPr>
          <w:rFonts w:ascii="Times New Roman" w:hAnsi="Times New Roman" w:cs="Times New Roman"/>
          <w:b/>
          <w:spacing w:val="-3"/>
          <w:sz w:val="24"/>
          <w:szCs w:val="24"/>
        </w:rPr>
        <w:t>развивающая</w:t>
      </w:r>
      <w:r w:rsidRPr="00DB1CC4">
        <w:rPr>
          <w:rFonts w:ascii="Times New Roman" w:hAnsi="Times New Roman" w:cs="Times New Roman"/>
          <w:spacing w:val="-3"/>
          <w:sz w:val="24"/>
          <w:szCs w:val="24"/>
        </w:rPr>
        <w:t xml:space="preserve"> – развитие интереса к творчеству, формирование навыков работы,  как в дуэте, трио, так и многочисленной группе;</w:t>
      </w:r>
    </w:p>
    <w:p w:rsidR="00824E05" w:rsidRPr="00DB1CC4" w:rsidRDefault="00824E05" w:rsidP="00824E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pacing w:val="-3"/>
          <w:sz w:val="24"/>
          <w:szCs w:val="24"/>
        </w:rPr>
      </w:pPr>
      <w:r w:rsidRPr="00DB1CC4">
        <w:rPr>
          <w:rFonts w:ascii="Times New Roman" w:hAnsi="Times New Roman" w:cs="Times New Roman"/>
          <w:b/>
          <w:spacing w:val="-3"/>
          <w:sz w:val="24"/>
          <w:szCs w:val="24"/>
        </w:rPr>
        <w:t>мотивационная</w:t>
      </w:r>
      <w:r w:rsidRPr="00DB1CC4">
        <w:rPr>
          <w:rFonts w:ascii="Times New Roman" w:hAnsi="Times New Roman" w:cs="Times New Roman"/>
          <w:spacing w:val="-3"/>
          <w:sz w:val="24"/>
          <w:szCs w:val="24"/>
        </w:rPr>
        <w:t xml:space="preserve"> – создание благоприятной атмосферы и условий творческого педагогического самовыражения  воспитанников ( участие в концертах, участие в репетициях в качестве «балетмейстера – постановщика», формирование внутри коллектива отношения, основанного на взаимопомощи и понимания.   </w:t>
      </w:r>
    </w:p>
    <w:p w:rsidR="00824E05" w:rsidRDefault="00824E05" w:rsidP="00824E05">
      <w:pPr>
        <w:shd w:val="clear" w:color="auto" w:fill="FFFFFF"/>
        <w:spacing w:after="0" w:line="240" w:lineRule="auto"/>
        <w:jc w:val="both"/>
        <w:rPr>
          <w:rFonts w:ascii="Times New Roman" w:hAnsi="Times New Roman" w:cs="Times New Roman"/>
          <w:spacing w:val="-3"/>
          <w:sz w:val="24"/>
          <w:szCs w:val="24"/>
        </w:rPr>
      </w:pPr>
    </w:p>
    <w:p w:rsidR="00824E05" w:rsidRDefault="00824E05" w:rsidP="00824E05">
      <w:pPr>
        <w:shd w:val="clear" w:color="auto" w:fill="FFFFFF"/>
        <w:spacing w:after="0" w:line="240" w:lineRule="auto"/>
        <w:jc w:val="both"/>
        <w:rPr>
          <w:rFonts w:ascii="Times New Roman" w:hAnsi="Times New Roman" w:cs="Times New Roman"/>
          <w:spacing w:val="-3"/>
          <w:sz w:val="24"/>
          <w:szCs w:val="24"/>
        </w:rPr>
      </w:pPr>
    </w:p>
    <w:p w:rsidR="00824E05" w:rsidRDefault="00824E05" w:rsidP="00824E05">
      <w:pPr>
        <w:shd w:val="clear" w:color="auto" w:fill="FFFFFF"/>
        <w:spacing w:after="0" w:line="240" w:lineRule="auto"/>
        <w:jc w:val="both"/>
        <w:rPr>
          <w:rFonts w:ascii="Times New Roman" w:hAnsi="Times New Roman" w:cs="Times New Roman"/>
          <w:spacing w:val="-3"/>
          <w:sz w:val="24"/>
          <w:szCs w:val="24"/>
        </w:rPr>
      </w:pPr>
    </w:p>
    <w:p w:rsidR="00824E05" w:rsidRDefault="00824E05" w:rsidP="00824E05">
      <w:pPr>
        <w:shd w:val="clear" w:color="auto" w:fill="FFFFFF"/>
        <w:spacing w:after="0" w:line="240" w:lineRule="auto"/>
        <w:jc w:val="both"/>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jc w:val="both"/>
        <w:rPr>
          <w:rFonts w:ascii="Times New Roman" w:hAnsi="Times New Roman" w:cs="Times New Roman"/>
          <w:spacing w:val="-3"/>
          <w:sz w:val="24"/>
          <w:szCs w:val="24"/>
        </w:rPr>
      </w:pPr>
    </w:p>
    <w:p w:rsidR="00824E05" w:rsidRPr="00DB1CC4" w:rsidRDefault="00824E05" w:rsidP="00824E05">
      <w:pPr>
        <w:shd w:val="clear" w:color="auto" w:fill="FFFFFF"/>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lastRenderedPageBreak/>
        <w:t xml:space="preserve">План – графическое распределение учебного времени             </w:t>
      </w:r>
    </w:p>
    <w:tbl>
      <w:tblPr>
        <w:tblpPr w:leftFromText="180" w:rightFromText="180" w:vertAnchor="page" w:horzAnchor="margin" w:tblpXSpec="center" w:tblpY="2472"/>
        <w:tblW w:w="10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6"/>
        <w:gridCol w:w="1382"/>
        <w:gridCol w:w="1800"/>
        <w:gridCol w:w="2160"/>
        <w:gridCol w:w="1595"/>
        <w:gridCol w:w="1730"/>
      </w:tblGrid>
      <w:tr w:rsidR="00824E05" w:rsidRPr="00DB1CC4" w:rsidTr="00AC6C06">
        <w:trPr>
          <w:trHeight w:val="453"/>
        </w:trPr>
        <w:tc>
          <w:tcPr>
            <w:tcW w:w="1786"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Наименование дисциплин</w:t>
            </w:r>
          </w:p>
        </w:tc>
        <w:tc>
          <w:tcPr>
            <w:tcW w:w="1382"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Группы</w:t>
            </w:r>
          </w:p>
        </w:tc>
        <w:tc>
          <w:tcPr>
            <w:tcW w:w="180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Продолжительность занятий в часах</w:t>
            </w:r>
          </w:p>
        </w:tc>
        <w:tc>
          <w:tcPr>
            <w:tcW w:w="216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В неделю часов по группам</w:t>
            </w:r>
          </w:p>
        </w:tc>
        <w:tc>
          <w:tcPr>
            <w:tcW w:w="1595"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Рабочих недель</w:t>
            </w:r>
          </w:p>
        </w:tc>
        <w:tc>
          <w:tcPr>
            <w:tcW w:w="173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Всего часов в год по группам</w:t>
            </w:r>
          </w:p>
        </w:tc>
      </w:tr>
      <w:tr w:rsidR="00824E05" w:rsidRPr="00DB1CC4" w:rsidTr="00AC6C06">
        <w:trPr>
          <w:trHeight w:val="764"/>
        </w:trPr>
        <w:tc>
          <w:tcPr>
            <w:tcW w:w="1786"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5 классы</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 xml:space="preserve">5-а                                </w:t>
            </w:r>
          </w:p>
        </w:tc>
        <w:tc>
          <w:tcPr>
            <w:tcW w:w="1382"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 xml:space="preserve">1 группы </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 2</w:t>
            </w:r>
          </w:p>
          <w:p w:rsidR="00824E05" w:rsidRPr="00DB1CC4" w:rsidRDefault="00824E05" w:rsidP="00AC6C06">
            <w:pPr>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 xml:space="preserve"> </w:t>
            </w:r>
          </w:p>
        </w:tc>
        <w:tc>
          <w:tcPr>
            <w:tcW w:w="180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w:t>
            </w:r>
          </w:p>
        </w:tc>
        <w:tc>
          <w:tcPr>
            <w:tcW w:w="2160" w:type="dxa"/>
          </w:tcPr>
          <w:p w:rsidR="00824E05" w:rsidRPr="00DB1CC4" w:rsidRDefault="00824E05" w:rsidP="00AC6C06">
            <w:pPr>
              <w:spacing w:after="0" w:line="240" w:lineRule="auto"/>
              <w:jc w:val="center"/>
              <w:rPr>
                <w:rFonts w:ascii="Times New Roman" w:hAnsi="Times New Roman" w:cs="Times New Roman"/>
                <w:spacing w:val="-3"/>
                <w:sz w:val="24"/>
                <w:szCs w:val="24"/>
              </w:rPr>
            </w:pP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2</w:t>
            </w:r>
          </w:p>
          <w:p w:rsidR="00824E05" w:rsidRPr="00DB1CC4" w:rsidRDefault="00824E05" w:rsidP="00AC6C06">
            <w:pPr>
              <w:spacing w:after="0" w:line="240" w:lineRule="auto"/>
              <w:jc w:val="center"/>
              <w:rPr>
                <w:rFonts w:ascii="Times New Roman" w:hAnsi="Times New Roman" w:cs="Times New Roman"/>
                <w:spacing w:val="-3"/>
                <w:sz w:val="24"/>
                <w:szCs w:val="24"/>
              </w:rPr>
            </w:pPr>
          </w:p>
        </w:tc>
        <w:tc>
          <w:tcPr>
            <w:tcW w:w="1595" w:type="dxa"/>
          </w:tcPr>
          <w:p w:rsidR="00824E05" w:rsidRPr="00DB1CC4" w:rsidRDefault="00824E05" w:rsidP="00AC6C06">
            <w:pPr>
              <w:spacing w:after="0" w:line="240" w:lineRule="auto"/>
              <w:jc w:val="center"/>
              <w:rPr>
                <w:rFonts w:ascii="Times New Roman" w:hAnsi="Times New Roman" w:cs="Times New Roman"/>
                <w:b/>
                <w:spacing w:val="-3"/>
                <w:sz w:val="24"/>
                <w:szCs w:val="24"/>
              </w:rPr>
            </w:pP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36</w:t>
            </w:r>
          </w:p>
          <w:p w:rsidR="00824E05" w:rsidRPr="00DB1CC4" w:rsidRDefault="00824E05" w:rsidP="00AC6C06">
            <w:pPr>
              <w:spacing w:after="0" w:line="240" w:lineRule="auto"/>
              <w:rPr>
                <w:rFonts w:ascii="Times New Roman" w:hAnsi="Times New Roman" w:cs="Times New Roman"/>
                <w:spacing w:val="-3"/>
                <w:sz w:val="24"/>
                <w:szCs w:val="24"/>
              </w:rPr>
            </w:pPr>
          </w:p>
        </w:tc>
        <w:tc>
          <w:tcPr>
            <w:tcW w:w="173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72</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теор.-15</w:t>
            </w:r>
          </w:p>
          <w:p w:rsidR="00824E05" w:rsidRPr="00DB1CC4" w:rsidRDefault="00B95215" w:rsidP="00AC6C06">
            <w:pPr>
              <w:spacing w:after="0" w:line="240" w:lineRule="auto"/>
              <w:jc w:val="center"/>
              <w:rPr>
                <w:rFonts w:ascii="Times New Roman" w:hAnsi="Times New Roman" w:cs="Times New Roman"/>
                <w:b/>
                <w:spacing w:val="-3"/>
                <w:sz w:val="24"/>
                <w:szCs w:val="24"/>
              </w:rPr>
            </w:pPr>
            <w:r w:rsidRPr="00B95215">
              <w:rPr>
                <w:rFonts w:ascii="Times New Roman" w:hAnsi="Times New Roman" w:cs="Times New Roman"/>
                <w:noProof/>
                <w:spacing w:val="-3"/>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2.1pt;margin-top:9.3pt;width:0;height:.75pt;z-index:251658240" o:connectortype="straight"/>
              </w:pict>
            </w:r>
            <w:r w:rsidR="00824E05" w:rsidRPr="00DB1CC4">
              <w:rPr>
                <w:rFonts w:ascii="Times New Roman" w:hAnsi="Times New Roman" w:cs="Times New Roman"/>
                <w:spacing w:val="-3"/>
                <w:sz w:val="24"/>
                <w:szCs w:val="24"/>
              </w:rPr>
              <w:t>прак.-57</w:t>
            </w:r>
          </w:p>
        </w:tc>
      </w:tr>
      <w:tr w:rsidR="00824E05" w:rsidRPr="00DB1CC4" w:rsidTr="00AC6C06">
        <w:trPr>
          <w:trHeight w:val="453"/>
        </w:trPr>
        <w:tc>
          <w:tcPr>
            <w:tcW w:w="1786"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6 класс</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6-в</w:t>
            </w:r>
          </w:p>
        </w:tc>
        <w:tc>
          <w:tcPr>
            <w:tcW w:w="1382"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 группа</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 3</w:t>
            </w:r>
          </w:p>
          <w:p w:rsidR="00824E05" w:rsidRPr="00DB1CC4" w:rsidRDefault="00824E05" w:rsidP="00AC6C06">
            <w:pPr>
              <w:spacing w:after="0" w:line="240" w:lineRule="auto"/>
              <w:jc w:val="center"/>
              <w:rPr>
                <w:rFonts w:ascii="Times New Roman" w:hAnsi="Times New Roman" w:cs="Times New Roman"/>
                <w:spacing w:val="-3"/>
                <w:sz w:val="24"/>
                <w:szCs w:val="24"/>
              </w:rPr>
            </w:pPr>
          </w:p>
        </w:tc>
        <w:tc>
          <w:tcPr>
            <w:tcW w:w="180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w:t>
            </w:r>
          </w:p>
        </w:tc>
        <w:tc>
          <w:tcPr>
            <w:tcW w:w="2160" w:type="dxa"/>
          </w:tcPr>
          <w:p w:rsidR="00824E05" w:rsidRPr="00DB1CC4" w:rsidRDefault="00824E05" w:rsidP="00AC6C06">
            <w:pPr>
              <w:spacing w:after="0" w:line="240" w:lineRule="auto"/>
              <w:jc w:val="center"/>
              <w:rPr>
                <w:rFonts w:ascii="Times New Roman" w:hAnsi="Times New Roman" w:cs="Times New Roman"/>
                <w:b/>
                <w:spacing w:val="-3"/>
                <w:sz w:val="24"/>
                <w:szCs w:val="24"/>
              </w:rPr>
            </w:pP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2</w:t>
            </w:r>
          </w:p>
        </w:tc>
        <w:tc>
          <w:tcPr>
            <w:tcW w:w="1595" w:type="dxa"/>
          </w:tcPr>
          <w:p w:rsidR="00824E05" w:rsidRPr="00DB1CC4" w:rsidRDefault="00824E05" w:rsidP="00AC6C06">
            <w:pPr>
              <w:spacing w:after="0" w:line="240" w:lineRule="auto"/>
              <w:rPr>
                <w:rFonts w:ascii="Times New Roman" w:hAnsi="Times New Roman" w:cs="Times New Roman"/>
                <w:spacing w:val="-3"/>
                <w:sz w:val="24"/>
                <w:szCs w:val="24"/>
              </w:rPr>
            </w:pPr>
            <w:r w:rsidRPr="00DB1CC4">
              <w:rPr>
                <w:rFonts w:ascii="Times New Roman" w:hAnsi="Times New Roman" w:cs="Times New Roman"/>
                <w:spacing w:val="-3"/>
                <w:sz w:val="24"/>
                <w:szCs w:val="24"/>
              </w:rPr>
              <w:t xml:space="preserve">          36</w:t>
            </w:r>
          </w:p>
        </w:tc>
        <w:tc>
          <w:tcPr>
            <w:tcW w:w="173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72</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теор.-15</w:t>
            </w:r>
          </w:p>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spacing w:val="-3"/>
                <w:sz w:val="24"/>
                <w:szCs w:val="24"/>
              </w:rPr>
              <w:t>прак.-57</w:t>
            </w:r>
          </w:p>
        </w:tc>
      </w:tr>
      <w:tr w:rsidR="00824E05" w:rsidRPr="00DB1CC4" w:rsidTr="00AC6C06">
        <w:trPr>
          <w:trHeight w:val="528"/>
        </w:trPr>
        <w:tc>
          <w:tcPr>
            <w:tcW w:w="1786"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10 классы</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10-в</w:t>
            </w:r>
          </w:p>
        </w:tc>
        <w:tc>
          <w:tcPr>
            <w:tcW w:w="1382"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 группа</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 4</w:t>
            </w:r>
          </w:p>
        </w:tc>
        <w:tc>
          <w:tcPr>
            <w:tcW w:w="180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w:t>
            </w:r>
          </w:p>
        </w:tc>
        <w:tc>
          <w:tcPr>
            <w:tcW w:w="2160" w:type="dxa"/>
          </w:tcPr>
          <w:p w:rsidR="00824E05" w:rsidRPr="00DB1CC4" w:rsidRDefault="00824E05" w:rsidP="00AC6C06">
            <w:pPr>
              <w:spacing w:after="0" w:line="240" w:lineRule="auto"/>
              <w:jc w:val="center"/>
              <w:rPr>
                <w:rFonts w:ascii="Times New Roman" w:hAnsi="Times New Roman" w:cs="Times New Roman"/>
                <w:b/>
                <w:spacing w:val="-3"/>
                <w:sz w:val="24"/>
                <w:szCs w:val="24"/>
              </w:rPr>
            </w:pP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2</w:t>
            </w:r>
          </w:p>
        </w:tc>
        <w:tc>
          <w:tcPr>
            <w:tcW w:w="1595" w:type="dxa"/>
          </w:tcPr>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36</w:t>
            </w:r>
          </w:p>
          <w:p w:rsidR="00824E05" w:rsidRPr="00DB1CC4" w:rsidRDefault="00824E05" w:rsidP="00AC6C06">
            <w:pPr>
              <w:spacing w:after="0" w:line="240" w:lineRule="auto"/>
              <w:jc w:val="center"/>
              <w:rPr>
                <w:rFonts w:ascii="Times New Roman" w:hAnsi="Times New Roman" w:cs="Times New Roman"/>
                <w:b/>
                <w:spacing w:val="-3"/>
                <w:sz w:val="24"/>
                <w:szCs w:val="24"/>
              </w:rPr>
            </w:pPr>
          </w:p>
        </w:tc>
        <w:tc>
          <w:tcPr>
            <w:tcW w:w="173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72</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теор.-15</w:t>
            </w:r>
          </w:p>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spacing w:val="-3"/>
                <w:sz w:val="24"/>
                <w:szCs w:val="24"/>
              </w:rPr>
              <w:t>прак.-57</w:t>
            </w:r>
          </w:p>
        </w:tc>
      </w:tr>
      <w:tr w:rsidR="00824E05" w:rsidRPr="00DB1CC4" w:rsidTr="00AC6C06">
        <w:trPr>
          <w:trHeight w:val="473"/>
        </w:trPr>
        <w:tc>
          <w:tcPr>
            <w:tcW w:w="1786"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ансамбль</w:t>
            </w:r>
          </w:p>
        </w:tc>
        <w:tc>
          <w:tcPr>
            <w:tcW w:w="1382"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1группа</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 5</w:t>
            </w:r>
          </w:p>
        </w:tc>
        <w:tc>
          <w:tcPr>
            <w:tcW w:w="180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1</w:t>
            </w:r>
          </w:p>
        </w:tc>
        <w:tc>
          <w:tcPr>
            <w:tcW w:w="2160" w:type="dxa"/>
          </w:tcPr>
          <w:p w:rsidR="00824E05" w:rsidRPr="00DB1CC4" w:rsidRDefault="00824E05" w:rsidP="00AC6C06">
            <w:pPr>
              <w:spacing w:after="0" w:line="240" w:lineRule="auto"/>
              <w:jc w:val="center"/>
              <w:rPr>
                <w:rFonts w:ascii="Times New Roman" w:hAnsi="Times New Roman" w:cs="Times New Roman"/>
                <w:b/>
                <w:spacing w:val="-3"/>
                <w:sz w:val="24"/>
                <w:szCs w:val="24"/>
              </w:rPr>
            </w:pP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2</w:t>
            </w:r>
          </w:p>
        </w:tc>
        <w:tc>
          <w:tcPr>
            <w:tcW w:w="1595" w:type="dxa"/>
          </w:tcPr>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36</w:t>
            </w:r>
          </w:p>
          <w:p w:rsidR="00824E05" w:rsidRPr="00DB1CC4" w:rsidRDefault="00824E05" w:rsidP="00AC6C06">
            <w:pPr>
              <w:spacing w:after="0" w:line="240" w:lineRule="auto"/>
              <w:jc w:val="center"/>
              <w:rPr>
                <w:rFonts w:ascii="Times New Roman" w:hAnsi="Times New Roman" w:cs="Times New Roman"/>
                <w:b/>
                <w:spacing w:val="-3"/>
                <w:sz w:val="24"/>
                <w:szCs w:val="24"/>
              </w:rPr>
            </w:pPr>
          </w:p>
        </w:tc>
        <w:tc>
          <w:tcPr>
            <w:tcW w:w="173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72</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теор.-15</w:t>
            </w:r>
          </w:p>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spacing w:val="-3"/>
                <w:sz w:val="24"/>
                <w:szCs w:val="24"/>
              </w:rPr>
              <w:t>прак.-57</w:t>
            </w:r>
          </w:p>
        </w:tc>
      </w:tr>
      <w:tr w:rsidR="00824E05" w:rsidRPr="00DB1CC4" w:rsidTr="00AC6C06">
        <w:trPr>
          <w:trHeight w:val="473"/>
        </w:trPr>
        <w:tc>
          <w:tcPr>
            <w:tcW w:w="1786"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Итого:</w:t>
            </w:r>
          </w:p>
        </w:tc>
        <w:tc>
          <w:tcPr>
            <w:tcW w:w="1382"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4 группы</w:t>
            </w:r>
          </w:p>
        </w:tc>
        <w:tc>
          <w:tcPr>
            <w:tcW w:w="1800" w:type="dxa"/>
          </w:tcPr>
          <w:p w:rsidR="00824E05" w:rsidRPr="00DB1CC4" w:rsidRDefault="00824E05" w:rsidP="00AC6C06">
            <w:pPr>
              <w:spacing w:after="0" w:line="240" w:lineRule="auto"/>
              <w:jc w:val="center"/>
              <w:rPr>
                <w:rFonts w:ascii="Times New Roman" w:hAnsi="Times New Roman" w:cs="Times New Roman"/>
                <w:b/>
                <w:spacing w:val="-3"/>
                <w:sz w:val="24"/>
                <w:szCs w:val="24"/>
              </w:rPr>
            </w:pPr>
          </w:p>
        </w:tc>
        <w:tc>
          <w:tcPr>
            <w:tcW w:w="216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8</w:t>
            </w:r>
          </w:p>
        </w:tc>
        <w:tc>
          <w:tcPr>
            <w:tcW w:w="1595" w:type="dxa"/>
          </w:tcPr>
          <w:p w:rsidR="00824E05" w:rsidRPr="00DB1CC4" w:rsidRDefault="00824E05" w:rsidP="00AC6C06">
            <w:pPr>
              <w:spacing w:after="0" w:line="240" w:lineRule="auto"/>
              <w:jc w:val="center"/>
              <w:rPr>
                <w:rFonts w:ascii="Times New Roman" w:hAnsi="Times New Roman" w:cs="Times New Roman"/>
                <w:b/>
                <w:spacing w:val="-3"/>
                <w:sz w:val="24"/>
                <w:szCs w:val="24"/>
              </w:rPr>
            </w:pPr>
          </w:p>
        </w:tc>
        <w:tc>
          <w:tcPr>
            <w:tcW w:w="1730" w:type="dxa"/>
          </w:tcPr>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b/>
                <w:spacing w:val="-3"/>
                <w:sz w:val="24"/>
                <w:szCs w:val="24"/>
              </w:rPr>
              <w:t>288</w:t>
            </w:r>
          </w:p>
          <w:p w:rsidR="00824E05" w:rsidRPr="00DB1CC4" w:rsidRDefault="00824E05" w:rsidP="00AC6C06">
            <w:pPr>
              <w:spacing w:after="0" w:line="240" w:lineRule="auto"/>
              <w:jc w:val="center"/>
              <w:rPr>
                <w:rFonts w:ascii="Times New Roman" w:hAnsi="Times New Roman" w:cs="Times New Roman"/>
                <w:spacing w:val="-3"/>
                <w:sz w:val="24"/>
                <w:szCs w:val="24"/>
              </w:rPr>
            </w:pPr>
            <w:r w:rsidRPr="00DB1CC4">
              <w:rPr>
                <w:rFonts w:ascii="Times New Roman" w:hAnsi="Times New Roman" w:cs="Times New Roman"/>
                <w:spacing w:val="-3"/>
                <w:sz w:val="24"/>
                <w:szCs w:val="24"/>
              </w:rPr>
              <w:t>теор.- 60</w:t>
            </w:r>
          </w:p>
          <w:p w:rsidR="00824E05" w:rsidRPr="00DB1CC4" w:rsidRDefault="00824E05" w:rsidP="00AC6C06">
            <w:pPr>
              <w:spacing w:after="0" w:line="240" w:lineRule="auto"/>
              <w:jc w:val="center"/>
              <w:rPr>
                <w:rFonts w:ascii="Times New Roman" w:hAnsi="Times New Roman" w:cs="Times New Roman"/>
                <w:b/>
                <w:spacing w:val="-3"/>
                <w:sz w:val="24"/>
                <w:szCs w:val="24"/>
              </w:rPr>
            </w:pPr>
            <w:r w:rsidRPr="00DB1CC4">
              <w:rPr>
                <w:rFonts w:ascii="Times New Roman" w:hAnsi="Times New Roman" w:cs="Times New Roman"/>
                <w:spacing w:val="-3"/>
                <w:sz w:val="24"/>
                <w:szCs w:val="24"/>
              </w:rPr>
              <w:t xml:space="preserve">  прак.- 228</w:t>
            </w:r>
          </w:p>
        </w:tc>
      </w:tr>
      <w:tr w:rsidR="00824E05" w:rsidRPr="00DB1CC4" w:rsidTr="00AC6C06">
        <w:trPr>
          <w:trHeight w:val="70"/>
        </w:trPr>
        <w:tc>
          <w:tcPr>
            <w:tcW w:w="10453" w:type="dxa"/>
            <w:gridSpan w:val="6"/>
          </w:tcPr>
          <w:p w:rsidR="00824E05" w:rsidRPr="00DB1CC4" w:rsidRDefault="00824E05" w:rsidP="00AC6C06">
            <w:pPr>
              <w:spacing w:after="0" w:line="240" w:lineRule="auto"/>
              <w:jc w:val="center"/>
              <w:rPr>
                <w:rFonts w:ascii="Times New Roman" w:hAnsi="Times New Roman" w:cs="Times New Roman"/>
                <w:b/>
                <w:spacing w:val="-3"/>
                <w:sz w:val="24"/>
                <w:szCs w:val="24"/>
              </w:rPr>
            </w:pPr>
          </w:p>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Организационная работа. </w:t>
            </w:r>
            <w:r w:rsidRPr="00DB1CC4">
              <w:rPr>
                <w:rFonts w:ascii="Times New Roman" w:hAnsi="Times New Roman" w:cs="Times New Roman"/>
                <w:sz w:val="24"/>
                <w:szCs w:val="24"/>
              </w:rPr>
              <w:t>Программа индивидуального обучения рассчитана на один год и состоит из пяти групп.</w:t>
            </w:r>
            <w:r w:rsidRPr="00DB1CC4">
              <w:rPr>
                <w:rFonts w:ascii="Times New Roman" w:hAnsi="Times New Roman" w:cs="Times New Roman"/>
                <w:b/>
                <w:sz w:val="24"/>
                <w:szCs w:val="24"/>
              </w:rPr>
              <w:t xml:space="preserve"> </w:t>
            </w:r>
          </w:p>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 xml:space="preserve">   </w:t>
            </w:r>
          </w:p>
          <w:p w:rsidR="00824E05" w:rsidRPr="00DB1CC4" w:rsidRDefault="00824E05" w:rsidP="00AC6C06">
            <w:pPr>
              <w:spacing w:after="0" w:line="240" w:lineRule="auto"/>
              <w:rPr>
                <w:rFonts w:ascii="Times New Roman" w:hAnsi="Times New Roman" w:cs="Times New Roman"/>
                <w:sz w:val="24"/>
                <w:szCs w:val="24"/>
              </w:rPr>
            </w:pPr>
            <w:r w:rsidRPr="00DB1CC4">
              <w:rPr>
                <w:rFonts w:ascii="Times New Roman" w:hAnsi="Times New Roman" w:cs="Times New Roman"/>
                <w:b/>
                <w:sz w:val="24"/>
                <w:szCs w:val="24"/>
              </w:rPr>
              <w:t xml:space="preserve">   В группах № 2:</w:t>
            </w:r>
            <w:r w:rsidRPr="00DB1CC4">
              <w:rPr>
                <w:rFonts w:ascii="Times New Roman" w:hAnsi="Times New Roman" w:cs="Times New Roman"/>
                <w:sz w:val="24"/>
                <w:szCs w:val="24"/>
              </w:rPr>
              <w:t xml:space="preserve">  занимаются воспитанники пятого года обучения. Общее количество учащихся за год составляет 10-16  человек.</w:t>
            </w:r>
          </w:p>
          <w:p w:rsidR="00824E05" w:rsidRPr="00DB1CC4" w:rsidRDefault="00824E05" w:rsidP="00AC6C06">
            <w:pPr>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    </w:t>
            </w:r>
            <w:r w:rsidRPr="00DB1CC4">
              <w:rPr>
                <w:rFonts w:ascii="Times New Roman" w:hAnsi="Times New Roman" w:cs="Times New Roman"/>
                <w:b/>
                <w:sz w:val="24"/>
                <w:szCs w:val="24"/>
              </w:rPr>
              <w:t>В группах № 3:</w:t>
            </w:r>
            <w:r w:rsidRPr="00DB1CC4">
              <w:rPr>
                <w:rFonts w:ascii="Times New Roman" w:hAnsi="Times New Roman" w:cs="Times New Roman"/>
                <w:sz w:val="24"/>
                <w:szCs w:val="24"/>
              </w:rPr>
              <w:t xml:space="preserve"> занимаются участники шестого года обучения, занимаются гимнастикой и спортивными танцами. Оказывают помощь в подготовке,  согласна регламента предстоящих мероприятий гимназии.</w:t>
            </w:r>
          </w:p>
          <w:p w:rsidR="00824E05" w:rsidRPr="00DB1CC4" w:rsidRDefault="00824E05" w:rsidP="00AC6C06">
            <w:pPr>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    </w:t>
            </w:r>
            <w:r w:rsidRPr="00DB1CC4">
              <w:rPr>
                <w:rFonts w:ascii="Times New Roman" w:hAnsi="Times New Roman" w:cs="Times New Roman"/>
                <w:b/>
                <w:sz w:val="24"/>
                <w:szCs w:val="24"/>
              </w:rPr>
              <w:t xml:space="preserve">В группе № 4: </w:t>
            </w:r>
            <w:r w:rsidRPr="00DB1CC4">
              <w:rPr>
                <w:rFonts w:ascii="Times New Roman" w:hAnsi="Times New Roman" w:cs="Times New Roman"/>
                <w:sz w:val="24"/>
                <w:szCs w:val="24"/>
              </w:rPr>
              <w:t xml:space="preserve">старшая группа детей, состав участников меняется, может быть от четырех до 20 человек. Зависит от текущих планов школы и задумки балетмейстера во время постановки концертного номера.            </w:t>
            </w:r>
          </w:p>
          <w:p w:rsidR="00824E05" w:rsidRPr="00DB1CC4" w:rsidRDefault="00824E05" w:rsidP="00AC6C06">
            <w:pPr>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   </w:t>
            </w:r>
            <w:r w:rsidRPr="00DB1CC4">
              <w:rPr>
                <w:rFonts w:ascii="Times New Roman" w:hAnsi="Times New Roman" w:cs="Times New Roman"/>
                <w:b/>
                <w:sz w:val="24"/>
                <w:szCs w:val="24"/>
              </w:rPr>
              <w:t xml:space="preserve"> В группе № 5</w:t>
            </w:r>
            <w:r w:rsidRPr="00DB1CC4">
              <w:rPr>
                <w:rFonts w:ascii="Times New Roman" w:hAnsi="Times New Roman" w:cs="Times New Roman"/>
                <w:sz w:val="24"/>
                <w:szCs w:val="24"/>
              </w:rPr>
              <w:t>: группа вокалистов занимаются инсценировками песен, учатся двигаться на сцене во время исполнения песен.</w:t>
            </w:r>
          </w:p>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Критерием готовности к занятиям могут яв-ся:</w:t>
            </w:r>
          </w:p>
          <w:p w:rsidR="00824E05" w:rsidRPr="00DB1CC4" w:rsidRDefault="00824E05" w:rsidP="00AC6C06">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степень развития основных танцевальных показателей;</w:t>
            </w:r>
          </w:p>
          <w:p w:rsidR="00824E05" w:rsidRPr="00DB1CC4" w:rsidRDefault="00824E05" w:rsidP="00AC6C06">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адекватное восприятие ребенком замечаний педагога;</w:t>
            </w:r>
          </w:p>
          <w:p w:rsidR="00824E05" w:rsidRPr="00DB1CC4" w:rsidRDefault="00824E05" w:rsidP="00AC6C06">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умение работать в группе;</w:t>
            </w:r>
          </w:p>
          <w:p w:rsidR="00824E05" w:rsidRPr="00DB1CC4" w:rsidRDefault="00824E05" w:rsidP="00AC6C06">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пунктуальность, аккуратность, бережное отношение к имуществу школы и студии;</w:t>
            </w:r>
          </w:p>
          <w:p w:rsidR="00824E05" w:rsidRPr="00DB1CC4" w:rsidRDefault="00824E05" w:rsidP="00AC6C06">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желание выступать на сцене.</w:t>
            </w:r>
          </w:p>
          <w:p w:rsidR="00824E05" w:rsidRPr="00DB1CC4" w:rsidRDefault="00824E05" w:rsidP="00AC6C06">
            <w:pPr>
              <w:spacing w:after="0" w:line="240" w:lineRule="auto"/>
              <w:rPr>
                <w:rFonts w:ascii="Times New Roman" w:hAnsi="Times New Roman" w:cs="Times New Roman"/>
                <w:sz w:val="24"/>
                <w:szCs w:val="24"/>
              </w:rPr>
            </w:pPr>
          </w:p>
          <w:p w:rsidR="00824E05" w:rsidRPr="00DB1CC4" w:rsidRDefault="00824E05" w:rsidP="00AC6C06">
            <w:pPr>
              <w:spacing w:after="0" w:line="240" w:lineRule="auto"/>
              <w:rPr>
                <w:rFonts w:ascii="Times New Roman" w:hAnsi="Times New Roman" w:cs="Times New Roman"/>
                <w:b/>
                <w:spacing w:val="-3"/>
                <w:sz w:val="24"/>
                <w:szCs w:val="24"/>
              </w:rPr>
            </w:pPr>
          </w:p>
          <w:p w:rsidR="00824E05" w:rsidRPr="00DB1CC4" w:rsidRDefault="00824E05" w:rsidP="00AC6C06">
            <w:pPr>
              <w:spacing w:after="0" w:line="240" w:lineRule="auto"/>
              <w:rPr>
                <w:rFonts w:ascii="Times New Roman" w:hAnsi="Times New Roman" w:cs="Times New Roman"/>
                <w:b/>
                <w:spacing w:val="-3"/>
                <w:sz w:val="24"/>
                <w:szCs w:val="24"/>
              </w:rPr>
            </w:pPr>
          </w:p>
          <w:p w:rsidR="00824E05" w:rsidRPr="00DB1CC4" w:rsidRDefault="00824E05" w:rsidP="00AC6C06">
            <w:pPr>
              <w:spacing w:after="0" w:line="240" w:lineRule="auto"/>
              <w:rPr>
                <w:rFonts w:ascii="Times New Roman" w:hAnsi="Times New Roman" w:cs="Times New Roman"/>
                <w:b/>
                <w:spacing w:val="-3"/>
                <w:sz w:val="24"/>
                <w:szCs w:val="24"/>
              </w:rPr>
            </w:pPr>
          </w:p>
        </w:tc>
      </w:tr>
    </w:tbl>
    <w:p w:rsidR="00824E05" w:rsidRDefault="00824E05" w:rsidP="00824E05">
      <w:pPr>
        <w:spacing w:after="0" w:line="240" w:lineRule="auto"/>
        <w:jc w:val="both"/>
        <w:rPr>
          <w:rFonts w:ascii="Times New Roman" w:hAnsi="Times New Roman" w:cs="Times New Roman"/>
          <w:b/>
          <w:sz w:val="24"/>
          <w:szCs w:val="24"/>
        </w:rPr>
      </w:pPr>
    </w:p>
    <w:p w:rsidR="00824E05" w:rsidRDefault="00824E05" w:rsidP="00824E05">
      <w:pPr>
        <w:spacing w:after="0" w:line="240" w:lineRule="auto"/>
        <w:jc w:val="both"/>
        <w:rPr>
          <w:rFonts w:ascii="Times New Roman" w:hAnsi="Times New Roman" w:cs="Times New Roman"/>
          <w:b/>
          <w:sz w:val="24"/>
          <w:szCs w:val="24"/>
        </w:rPr>
      </w:pPr>
    </w:p>
    <w:p w:rsidR="00824E05" w:rsidRDefault="00824E05" w:rsidP="00824E05">
      <w:pPr>
        <w:spacing w:after="0" w:line="240" w:lineRule="auto"/>
        <w:jc w:val="both"/>
        <w:rPr>
          <w:rFonts w:ascii="Times New Roman" w:hAnsi="Times New Roman" w:cs="Times New Roman"/>
          <w:b/>
          <w:sz w:val="24"/>
          <w:szCs w:val="24"/>
        </w:rPr>
      </w:pPr>
    </w:p>
    <w:p w:rsidR="00824E05" w:rsidRDefault="00824E05" w:rsidP="00824E05">
      <w:pPr>
        <w:spacing w:after="0" w:line="240" w:lineRule="auto"/>
        <w:jc w:val="both"/>
        <w:rPr>
          <w:rFonts w:ascii="Times New Roman" w:hAnsi="Times New Roman" w:cs="Times New Roman"/>
          <w:b/>
          <w:sz w:val="24"/>
          <w:szCs w:val="24"/>
        </w:rPr>
      </w:pPr>
    </w:p>
    <w:p w:rsidR="00824E05" w:rsidRDefault="00824E05" w:rsidP="00824E05">
      <w:pPr>
        <w:spacing w:after="0" w:line="240" w:lineRule="auto"/>
        <w:jc w:val="both"/>
        <w:rPr>
          <w:rFonts w:ascii="Times New Roman" w:hAnsi="Times New Roman" w:cs="Times New Roman"/>
          <w:b/>
          <w:sz w:val="24"/>
          <w:szCs w:val="24"/>
        </w:rPr>
      </w:pPr>
    </w:p>
    <w:p w:rsidR="00824E05" w:rsidRDefault="00824E05" w:rsidP="00824E05">
      <w:pPr>
        <w:spacing w:after="0" w:line="240" w:lineRule="auto"/>
        <w:jc w:val="both"/>
        <w:rPr>
          <w:rFonts w:ascii="Times New Roman" w:hAnsi="Times New Roman" w:cs="Times New Roman"/>
          <w:b/>
          <w:sz w:val="24"/>
          <w:szCs w:val="24"/>
        </w:rPr>
      </w:pPr>
    </w:p>
    <w:p w:rsidR="00824E05" w:rsidRPr="00DB1CC4" w:rsidRDefault="00824E05" w:rsidP="00824E05">
      <w:pPr>
        <w:spacing w:after="0" w:line="240" w:lineRule="auto"/>
        <w:jc w:val="both"/>
        <w:rPr>
          <w:rFonts w:ascii="Times New Roman" w:hAnsi="Times New Roman" w:cs="Times New Roman"/>
          <w:b/>
          <w:sz w:val="24"/>
          <w:szCs w:val="24"/>
        </w:rPr>
      </w:pP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b/>
          <w:sz w:val="24"/>
          <w:szCs w:val="24"/>
        </w:rPr>
        <w:lastRenderedPageBreak/>
        <w:t xml:space="preserve">Репертуар и регламент занятости воспитанников в концертных номерах. </w:t>
      </w:r>
      <w:r w:rsidRPr="00DB1CC4">
        <w:rPr>
          <w:rFonts w:ascii="Times New Roman" w:hAnsi="Times New Roman" w:cs="Times New Roman"/>
          <w:sz w:val="24"/>
          <w:szCs w:val="24"/>
        </w:rPr>
        <w:t>Репетиции формируются в соответствии возрастными особенностями занимающихся, их исполнительским уровнем, балетмейстерскими задачами танцевальных композиций или миниатюр, а также репертуарной политикой коллектива и социальным заказом.</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sz w:val="24"/>
          <w:szCs w:val="24"/>
        </w:rPr>
        <w:t xml:space="preserve">       Данная нагрузка определяется с учетом учебных занятий в школе и возможностями учащимися. Деятельность детских хореографических групп невозможна без помощи родителей и классного преподавателя. Родители в первую очередь должны быть единомышленниками своего ребенка и коллектива, где он занимается. Для этого проводятся совместные собрания с детьми. На добровольных началах многие родители оказывают помощь в разработке и пошиве костюмов, закупке необходимого инвентаря, обеспечение транспорта и многом другом.</w:t>
      </w:r>
    </w:p>
    <w:p w:rsidR="00824E05" w:rsidRPr="00DB1CC4" w:rsidRDefault="00824E05" w:rsidP="00824E05">
      <w:pPr>
        <w:spacing w:after="0" w:line="240" w:lineRule="auto"/>
        <w:jc w:val="both"/>
        <w:rPr>
          <w:rFonts w:ascii="Times New Roman" w:hAnsi="Times New Roman" w:cs="Times New Roman"/>
          <w:b/>
          <w:sz w:val="24"/>
          <w:szCs w:val="24"/>
        </w:rPr>
      </w:pPr>
      <w:r w:rsidRPr="00DB1CC4">
        <w:rPr>
          <w:rFonts w:ascii="Times New Roman" w:hAnsi="Times New Roman" w:cs="Times New Roman"/>
          <w:b/>
          <w:sz w:val="24"/>
          <w:szCs w:val="24"/>
        </w:rPr>
        <w:t>Методические рекомендации</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b/>
          <w:sz w:val="24"/>
          <w:szCs w:val="24"/>
        </w:rPr>
        <w:t xml:space="preserve">    </w:t>
      </w:r>
      <w:r w:rsidRPr="00DB1CC4">
        <w:rPr>
          <w:rFonts w:ascii="Times New Roman" w:hAnsi="Times New Roman" w:cs="Times New Roman"/>
          <w:sz w:val="24"/>
          <w:szCs w:val="24"/>
        </w:rPr>
        <w:t>Существует ли секрет подготовки исполнителя для выступления на сцене? Конечно, да.</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sz w:val="24"/>
          <w:szCs w:val="24"/>
        </w:rPr>
        <w:t>В профессиональных коллективах существуют план и этап подготовки концертного номера, в соответствии с которым балетмейстер-постановщик ставит номер, репетитор его отрабатывает, художник по костюмам разрабатывает костюмы. А в любительских коллективах, тем более, детских, все эти функции выполняет, как правело, один человек- педагог. И еще он должен заложить воспитанникам основы хореографии, т. е. дать школу, без которой невозможно его творческих идей. Поэтому хореографической подготовкой воспитанников занимаются на учебных занятиях, а постановочно – творческой деятельностью – на репетициях.</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sz w:val="24"/>
          <w:szCs w:val="24"/>
        </w:rPr>
        <w:t xml:space="preserve">      Для того чтобы подготовить концертный номер, педагог следует этапам постановочной работы. Сначала разучиваются движения, комбинации, фрагменты будущего танца на следующем этапе со всеми воспитанниками разучивается рисунок танца. За один учебный год занятий разучивается от 2 до 5 новых номеров. Воспитанники выступают перед зрителями на сцене учреждения не менее четырех раз в текущем учебном году, а также участвуют в мероприятиях города и республики.</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b/>
          <w:sz w:val="24"/>
          <w:szCs w:val="24"/>
        </w:rPr>
        <w:t>Прогнозируемые результаты</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sz w:val="24"/>
          <w:szCs w:val="24"/>
        </w:rPr>
        <w:t xml:space="preserve">       У воспитанников сформулированы умения и навыки работы в коллективе, ребята применяют их в работе над концертными номерами. Бережно относятся к костюмам и реквизитам для танца, а также имуществу гимназии. Учатся накладывать концертный грим. Умеют укладывать концертную сумку упаковывать концертные костюмы. Ребята научились видеть и ценить прекрасное, познакомились с различными хореографическими и музыкальными стилями. Формируется понимание разных творческих позиций, уважение к творчеству других. У воспитанников развита потребность к творческому самовыражению - они сами активные участники традиционных мероприятий в классе, гимназии. Принимают участие в городских мероприятиях. </w:t>
      </w:r>
    </w:p>
    <w:p w:rsidR="00824E05" w:rsidRPr="00DB1CC4" w:rsidRDefault="00824E05" w:rsidP="00824E05">
      <w:pPr>
        <w:spacing w:after="0" w:line="240" w:lineRule="auto"/>
        <w:jc w:val="center"/>
        <w:rPr>
          <w:rFonts w:ascii="Times New Roman" w:hAnsi="Times New Roman" w:cs="Times New Roman"/>
          <w:sz w:val="24"/>
          <w:szCs w:val="24"/>
        </w:rPr>
      </w:pPr>
      <w:r w:rsidRPr="00DB1CC4">
        <w:rPr>
          <w:rFonts w:ascii="Times New Roman" w:hAnsi="Times New Roman" w:cs="Times New Roman"/>
          <w:b/>
          <w:sz w:val="24"/>
          <w:szCs w:val="24"/>
        </w:rPr>
        <w:t>Условия реализации программы:</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Большой балетный зал с хорошим освещением. Пол деревянный (из лиственницы). Зал оборудован станками, зеркалами, имеется специальная раздевалка для ребят, стол для педагога, скамейка для зрителей.</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Актовый зал на 250 зрительских мест, со сценой.</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Имеются сценические костюмы и специальная обувь.</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Костюмерная комната для хранения сценических костюмов, реквизита обуви.</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У каждого воспитанника имеется комплект формы для занятий.</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Видеомагнитофон для проведения репетиций.</w:t>
      </w:r>
    </w:p>
    <w:p w:rsidR="00824E05" w:rsidRPr="00DB1CC4"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Аудиотека (компакт - кассеты, СД, </w:t>
      </w:r>
      <w:r w:rsidRPr="00DB1CC4">
        <w:rPr>
          <w:rFonts w:ascii="Times New Roman" w:hAnsi="Times New Roman" w:cs="Times New Roman"/>
          <w:sz w:val="24"/>
          <w:szCs w:val="24"/>
          <w:lang w:val="en-US"/>
        </w:rPr>
        <w:t>DVD</w:t>
      </w:r>
      <w:r w:rsidRPr="00DB1CC4">
        <w:rPr>
          <w:rFonts w:ascii="Times New Roman" w:hAnsi="Times New Roman" w:cs="Times New Roman"/>
          <w:sz w:val="24"/>
          <w:szCs w:val="24"/>
        </w:rPr>
        <w:t>).</w:t>
      </w:r>
    </w:p>
    <w:p w:rsidR="00824E05" w:rsidRDefault="00824E05" w:rsidP="00824E05">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Компьютер (просмотр </w:t>
      </w:r>
      <w:r w:rsidRPr="00DB1CC4">
        <w:rPr>
          <w:rFonts w:ascii="Times New Roman" w:hAnsi="Times New Roman" w:cs="Times New Roman"/>
          <w:sz w:val="24"/>
          <w:szCs w:val="24"/>
          <w:lang w:val="en-US"/>
        </w:rPr>
        <w:t>DVD</w:t>
      </w:r>
      <w:r w:rsidRPr="00DB1CC4">
        <w:rPr>
          <w:rFonts w:ascii="Times New Roman" w:hAnsi="Times New Roman" w:cs="Times New Roman"/>
          <w:sz w:val="24"/>
          <w:szCs w:val="24"/>
        </w:rPr>
        <w:t>)</w:t>
      </w:r>
    </w:p>
    <w:p w:rsidR="00824E05" w:rsidRDefault="00824E05" w:rsidP="00824E05">
      <w:pPr>
        <w:widowControl w:val="0"/>
        <w:autoSpaceDE w:val="0"/>
        <w:autoSpaceDN w:val="0"/>
        <w:adjustRightInd w:val="0"/>
        <w:spacing w:after="0" w:line="240" w:lineRule="auto"/>
        <w:ind w:left="840"/>
        <w:rPr>
          <w:rFonts w:ascii="Times New Roman" w:hAnsi="Times New Roman" w:cs="Times New Roman"/>
          <w:sz w:val="24"/>
          <w:szCs w:val="24"/>
        </w:rPr>
      </w:pPr>
    </w:p>
    <w:p w:rsidR="00824E05" w:rsidRDefault="00824E05" w:rsidP="00824E05">
      <w:pPr>
        <w:widowControl w:val="0"/>
        <w:autoSpaceDE w:val="0"/>
        <w:autoSpaceDN w:val="0"/>
        <w:adjustRightInd w:val="0"/>
        <w:spacing w:after="0" w:line="240" w:lineRule="auto"/>
        <w:ind w:left="840"/>
        <w:rPr>
          <w:rFonts w:ascii="Times New Roman" w:hAnsi="Times New Roman" w:cs="Times New Roman"/>
          <w:sz w:val="24"/>
          <w:szCs w:val="24"/>
        </w:rPr>
      </w:pPr>
    </w:p>
    <w:p w:rsidR="00824E05" w:rsidRDefault="00824E05" w:rsidP="00824E05">
      <w:pPr>
        <w:widowControl w:val="0"/>
        <w:autoSpaceDE w:val="0"/>
        <w:autoSpaceDN w:val="0"/>
        <w:adjustRightInd w:val="0"/>
        <w:spacing w:after="0" w:line="240" w:lineRule="auto"/>
        <w:ind w:left="840"/>
        <w:rPr>
          <w:rFonts w:ascii="Times New Roman" w:hAnsi="Times New Roman" w:cs="Times New Roman"/>
          <w:sz w:val="24"/>
          <w:szCs w:val="24"/>
        </w:rPr>
      </w:pPr>
    </w:p>
    <w:p w:rsidR="00824E05" w:rsidRPr="00807D3A" w:rsidRDefault="00824E05" w:rsidP="00824E05">
      <w:pPr>
        <w:widowControl w:val="0"/>
        <w:autoSpaceDE w:val="0"/>
        <w:autoSpaceDN w:val="0"/>
        <w:adjustRightInd w:val="0"/>
        <w:spacing w:after="0" w:line="240" w:lineRule="auto"/>
        <w:ind w:left="840"/>
        <w:rPr>
          <w:rFonts w:ascii="Times New Roman" w:hAnsi="Times New Roman" w:cs="Times New Roman"/>
          <w:sz w:val="24"/>
          <w:szCs w:val="24"/>
        </w:rPr>
      </w:pPr>
    </w:p>
    <w:p w:rsidR="00824E05" w:rsidRPr="00DB1CC4" w:rsidRDefault="00824E05" w:rsidP="00824E05">
      <w:pPr>
        <w:spacing w:after="0" w:line="240" w:lineRule="auto"/>
        <w:jc w:val="center"/>
        <w:rPr>
          <w:rFonts w:ascii="Times New Roman" w:hAnsi="Times New Roman" w:cs="Times New Roman"/>
          <w:b/>
          <w:sz w:val="24"/>
          <w:szCs w:val="24"/>
          <w:u w:val="single"/>
        </w:rPr>
      </w:pPr>
      <w:r w:rsidRPr="00DB1CC4">
        <w:rPr>
          <w:rFonts w:ascii="Times New Roman" w:hAnsi="Times New Roman" w:cs="Times New Roman"/>
          <w:b/>
          <w:sz w:val="24"/>
          <w:szCs w:val="24"/>
          <w:u w:val="single"/>
        </w:rPr>
        <w:lastRenderedPageBreak/>
        <w:t>Учебно-тематический план</w:t>
      </w:r>
    </w:p>
    <w:p w:rsidR="00824E05" w:rsidRPr="00DB1CC4" w:rsidRDefault="00824E05" w:rsidP="00824E05">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Обучение  № 2 группы;</w:t>
      </w:r>
    </w:p>
    <w:p w:rsidR="00824E05" w:rsidRPr="00DB1CC4" w:rsidRDefault="00824E05" w:rsidP="00824E05">
      <w:pPr>
        <w:spacing w:after="0" w:line="240" w:lineRule="auto"/>
        <w:jc w:val="center"/>
        <w:rPr>
          <w:rFonts w:ascii="Times New Roman" w:hAnsi="Times New Roman" w:cs="Times New Roman"/>
          <w:i/>
          <w:sz w:val="24"/>
          <w:szCs w:val="24"/>
        </w:rPr>
      </w:pPr>
      <w:r w:rsidRPr="00DB1CC4">
        <w:rPr>
          <w:rFonts w:ascii="Times New Roman" w:hAnsi="Times New Roman" w:cs="Times New Roman"/>
          <w:i/>
          <w:sz w:val="24"/>
          <w:szCs w:val="24"/>
        </w:rPr>
        <w:t>Учебный план: 72 часа в год (2 часа в неделю)</w:t>
      </w:r>
    </w:p>
    <w:p w:rsidR="00824E05" w:rsidRPr="00DB1CC4" w:rsidRDefault="00824E05" w:rsidP="00824E05">
      <w:pPr>
        <w:spacing w:after="0" w:line="240" w:lineRule="auto"/>
        <w:ind w:left="120"/>
        <w:jc w:val="both"/>
        <w:rPr>
          <w:rFonts w:ascii="Times New Roman" w:hAnsi="Times New Roman" w:cs="Times New Roman"/>
          <w:sz w:val="24"/>
          <w:szCs w:val="24"/>
        </w:rPr>
      </w:pPr>
      <w:r w:rsidRPr="00DB1CC4">
        <w:rPr>
          <w:rFonts w:ascii="Times New Roman" w:hAnsi="Times New Roman" w:cs="Times New Roman"/>
          <w:sz w:val="24"/>
          <w:szCs w:val="24"/>
        </w:rPr>
        <w:t>На учебных занятиях закрепляется прошлогодний материал. В экзерсисе вводится прием, проверяющий устойчивость воспитанников начитается изучение полуповоротов ,  некоторые движения постепенно переводятся в эпальман.</w:t>
      </w:r>
    </w:p>
    <w:p w:rsidR="00824E05" w:rsidRPr="00DB1CC4" w:rsidRDefault="00824E05" w:rsidP="00824E05">
      <w:pPr>
        <w:spacing w:after="0" w:line="240" w:lineRule="auto"/>
        <w:ind w:left="12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28"/>
        <w:gridCol w:w="1620"/>
        <w:gridCol w:w="1723"/>
      </w:tblGrid>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Тематика и содержание занятий</w:t>
            </w:r>
          </w:p>
        </w:tc>
        <w:tc>
          <w:tcPr>
            <w:tcW w:w="16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Теория</w:t>
            </w:r>
          </w:p>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(час)</w:t>
            </w:r>
          </w:p>
        </w:tc>
        <w:tc>
          <w:tcPr>
            <w:tcW w:w="1723"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Практика (час)</w:t>
            </w: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 «Что? Где? Когда?»</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w:t>
            </w: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i/>
                <w:sz w:val="24"/>
                <w:szCs w:val="24"/>
              </w:rPr>
            </w:pPr>
            <w:r w:rsidRPr="00DB1CC4">
              <w:rPr>
                <w:rFonts w:ascii="Times New Roman" w:hAnsi="Times New Roman" w:cs="Times New Roman"/>
                <w:i/>
                <w:sz w:val="24"/>
                <w:szCs w:val="24"/>
              </w:rPr>
              <w:t>Знакомство с деятельностью хореографической группы.</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 xml:space="preserve">                              2. Вводное занятие</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w:t>
            </w: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Собрание участников.</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 xml:space="preserve">                              3.Первые шаги</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5</w:t>
            </w: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Знакомство с адаптацией специфике занятий.</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4. В ожидании дебюта</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3</w:t>
            </w: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Первое выступление на традиционном мероприятии.</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5. Наши дни и праздники</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8</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46</w:t>
            </w: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Репетиции. Подготовка и участие в традиционных мероприятиях гимназии и других концертах.</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6. Последняя ступенька</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r>
      <w:tr w:rsidR="00824E05" w:rsidRPr="00DB1CC4" w:rsidTr="00AC6C06">
        <w:tc>
          <w:tcPr>
            <w:tcW w:w="622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Выступление на заключительном концерте.</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Итого:</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15</w:t>
            </w:r>
          </w:p>
        </w:tc>
        <w:tc>
          <w:tcPr>
            <w:tcW w:w="172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57</w:t>
            </w:r>
          </w:p>
        </w:tc>
      </w:tr>
      <w:tr w:rsidR="00824E05" w:rsidRPr="00DB1CC4" w:rsidTr="00AC6C06">
        <w:tc>
          <w:tcPr>
            <w:tcW w:w="62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Всего:</w:t>
            </w:r>
          </w:p>
        </w:tc>
        <w:tc>
          <w:tcPr>
            <w:tcW w:w="3343" w:type="dxa"/>
            <w:gridSpan w:val="2"/>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72</w:t>
            </w:r>
          </w:p>
        </w:tc>
      </w:tr>
    </w:tbl>
    <w:tbl>
      <w:tblPr>
        <w:tblpPr w:leftFromText="180" w:rightFromText="180" w:vertAnchor="text" w:horzAnchor="margin" w:tblpXSpec="center" w:tblpY="852"/>
        <w:tblW w:w="10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1559"/>
        <w:gridCol w:w="4819"/>
        <w:gridCol w:w="3853"/>
      </w:tblGrid>
      <w:tr w:rsidR="00824E05" w:rsidRPr="00DB1CC4" w:rsidTr="00AC6C06">
        <w:trPr>
          <w:trHeight w:val="327"/>
        </w:trPr>
        <w:tc>
          <w:tcPr>
            <w:tcW w:w="10765" w:type="dxa"/>
            <w:gridSpan w:val="4"/>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Календарное планирование</w:t>
            </w:r>
          </w:p>
        </w:tc>
      </w:tr>
      <w:tr w:rsidR="00824E05" w:rsidRPr="00DB1CC4" w:rsidTr="00AC6C06">
        <w:trPr>
          <w:trHeight w:val="327"/>
        </w:trPr>
        <w:tc>
          <w:tcPr>
            <w:tcW w:w="534"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w:t>
            </w:r>
          </w:p>
        </w:tc>
        <w:tc>
          <w:tcPr>
            <w:tcW w:w="1559"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Тема</w:t>
            </w:r>
          </w:p>
        </w:tc>
        <w:tc>
          <w:tcPr>
            <w:tcW w:w="4819"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Теория</w:t>
            </w:r>
          </w:p>
        </w:tc>
        <w:tc>
          <w:tcPr>
            <w:tcW w:w="3853"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Практика</w:t>
            </w:r>
          </w:p>
        </w:tc>
      </w:tr>
      <w:tr w:rsidR="00824E05" w:rsidRPr="00DB1CC4" w:rsidTr="00AC6C06">
        <w:trPr>
          <w:trHeight w:val="561"/>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w:t>
            </w:r>
          </w:p>
        </w:tc>
        <w:tc>
          <w:tcPr>
            <w:tcW w:w="15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Что? Где? Когда?</w:t>
            </w:r>
          </w:p>
        </w:tc>
        <w:tc>
          <w:tcPr>
            <w:tcW w:w="481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Обсуждение творческих планов на новый учебный год.</w:t>
            </w:r>
          </w:p>
        </w:tc>
        <w:tc>
          <w:tcPr>
            <w:tcW w:w="385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w:t>
            </w:r>
          </w:p>
        </w:tc>
      </w:tr>
      <w:tr w:rsidR="00824E05" w:rsidRPr="00DB1CC4" w:rsidTr="00AC6C06">
        <w:trPr>
          <w:trHeight w:val="280"/>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2.</w:t>
            </w:r>
          </w:p>
        </w:tc>
        <w:tc>
          <w:tcPr>
            <w:tcW w:w="15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Вводные занятия</w:t>
            </w:r>
          </w:p>
        </w:tc>
        <w:tc>
          <w:tcPr>
            <w:tcW w:w="481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Знакомство с техникой безопасности, мероприятиями пожарной безопасности и антитеррора.</w:t>
            </w:r>
          </w:p>
        </w:tc>
        <w:tc>
          <w:tcPr>
            <w:tcW w:w="385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Распределение состава в концертных номерах.</w:t>
            </w:r>
          </w:p>
        </w:tc>
      </w:tr>
      <w:tr w:rsidR="00824E05" w:rsidRPr="00DB1CC4" w:rsidTr="00AC6C06">
        <w:trPr>
          <w:trHeight w:val="280"/>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3.</w:t>
            </w:r>
          </w:p>
        </w:tc>
        <w:tc>
          <w:tcPr>
            <w:tcW w:w="15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Первые шаги</w:t>
            </w:r>
          </w:p>
        </w:tc>
        <w:tc>
          <w:tcPr>
            <w:tcW w:w="481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Повторение и закрепление знакомого материала. Исполнение движений в усложненной форме.</w:t>
            </w:r>
          </w:p>
        </w:tc>
        <w:tc>
          <w:tcPr>
            <w:tcW w:w="385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Разучивание танцев (каждый танец осваивается по фигурам).</w:t>
            </w:r>
          </w:p>
        </w:tc>
      </w:tr>
      <w:tr w:rsidR="00824E05" w:rsidRPr="00DB1CC4" w:rsidTr="00AC6C06">
        <w:trPr>
          <w:trHeight w:val="280"/>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4.</w:t>
            </w:r>
          </w:p>
        </w:tc>
        <w:tc>
          <w:tcPr>
            <w:tcW w:w="15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«В ожидании дебюта»</w:t>
            </w:r>
          </w:p>
        </w:tc>
        <w:tc>
          <w:tcPr>
            <w:tcW w:w="481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Организационное собрание перед выступлением: объяснение правело поведение на сцене , за кулисами и в зале, получение и сдача костюмов.</w:t>
            </w:r>
          </w:p>
        </w:tc>
        <w:tc>
          <w:tcPr>
            <w:tcW w:w="385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 xml:space="preserve">Участие в генеральной репетиции. Примерка костюмов. </w:t>
            </w:r>
          </w:p>
        </w:tc>
      </w:tr>
      <w:tr w:rsidR="00824E05" w:rsidRPr="00DB1CC4" w:rsidTr="00AC6C06">
        <w:trPr>
          <w:trHeight w:val="576"/>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5.</w:t>
            </w:r>
          </w:p>
        </w:tc>
        <w:tc>
          <w:tcPr>
            <w:tcW w:w="15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Наши дни и праздники</w:t>
            </w:r>
          </w:p>
        </w:tc>
        <w:tc>
          <w:tcPr>
            <w:tcW w:w="481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Ознакомление участников и их родителей с регламентом предстоящего традиционного мероприятия учреждения.</w:t>
            </w:r>
          </w:p>
        </w:tc>
        <w:tc>
          <w:tcPr>
            <w:tcW w:w="385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Подготовка к концертам: Репетиции. Сводные репетиции. Проверка костюмов. Привлечение родителей к подготовке. Выступление. Подведение итогов после каждого выступления.</w:t>
            </w:r>
          </w:p>
        </w:tc>
      </w:tr>
      <w:tr w:rsidR="00824E05" w:rsidRPr="00DB1CC4" w:rsidTr="00AC6C06">
        <w:trPr>
          <w:trHeight w:val="296"/>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6.</w:t>
            </w:r>
          </w:p>
        </w:tc>
        <w:tc>
          <w:tcPr>
            <w:tcW w:w="15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Последняя ступенька</w:t>
            </w:r>
          </w:p>
        </w:tc>
        <w:tc>
          <w:tcPr>
            <w:tcW w:w="481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Ознакомление участников с регламентом традиционного выпускного «Последний звонок».</w:t>
            </w:r>
          </w:p>
        </w:tc>
        <w:tc>
          <w:tcPr>
            <w:tcW w:w="385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Генеральная репетиция. Выступление на концерте. Подведение итогов за весь год.</w:t>
            </w:r>
          </w:p>
        </w:tc>
      </w:tr>
    </w:tbl>
    <w:p w:rsidR="00824E05" w:rsidRPr="00DB1CC4" w:rsidRDefault="00824E05" w:rsidP="00824E05">
      <w:pPr>
        <w:spacing w:after="0" w:line="240" w:lineRule="auto"/>
        <w:rPr>
          <w:rFonts w:ascii="Times New Roman" w:hAnsi="Times New Roman" w:cs="Times New Roman"/>
          <w:sz w:val="24"/>
          <w:szCs w:val="24"/>
        </w:rPr>
      </w:pPr>
    </w:p>
    <w:p w:rsidR="00824E05" w:rsidRDefault="00824E05" w:rsidP="00824E05">
      <w:pPr>
        <w:spacing w:after="0" w:line="240" w:lineRule="auto"/>
        <w:ind w:left="120"/>
        <w:jc w:val="center"/>
        <w:rPr>
          <w:rFonts w:ascii="Times New Roman" w:hAnsi="Times New Roman" w:cs="Times New Roman"/>
          <w:b/>
          <w:sz w:val="24"/>
          <w:szCs w:val="24"/>
        </w:rPr>
      </w:pPr>
    </w:p>
    <w:p w:rsidR="00824E05" w:rsidRDefault="00824E05" w:rsidP="00824E05">
      <w:pPr>
        <w:spacing w:after="0" w:line="240" w:lineRule="auto"/>
        <w:rPr>
          <w:rFonts w:ascii="Times New Roman" w:hAnsi="Times New Roman" w:cs="Times New Roman"/>
          <w:b/>
          <w:sz w:val="24"/>
          <w:szCs w:val="24"/>
        </w:rPr>
      </w:pPr>
    </w:p>
    <w:p w:rsidR="00824E05" w:rsidRDefault="00824E05" w:rsidP="00824E05">
      <w:pPr>
        <w:spacing w:after="0" w:line="240" w:lineRule="auto"/>
        <w:ind w:left="120"/>
        <w:jc w:val="center"/>
        <w:rPr>
          <w:rFonts w:ascii="Times New Roman" w:hAnsi="Times New Roman" w:cs="Times New Roman"/>
          <w:b/>
          <w:sz w:val="24"/>
          <w:szCs w:val="24"/>
        </w:rPr>
      </w:pPr>
    </w:p>
    <w:p w:rsidR="00824E05" w:rsidRDefault="00824E05" w:rsidP="00824E05">
      <w:pPr>
        <w:spacing w:after="0" w:line="240" w:lineRule="auto"/>
        <w:ind w:left="120"/>
        <w:jc w:val="center"/>
        <w:rPr>
          <w:rFonts w:ascii="Times New Roman" w:hAnsi="Times New Roman" w:cs="Times New Roman"/>
          <w:b/>
          <w:sz w:val="24"/>
          <w:szCs w:val="24"/>
        </w:rPr>
      </w:pPr>
    </w:p>
    <w:p w:rsidR="00824E05" w:rsidRDefault="00824E05" w:rsidP="00824E05">
      <w:pPr>
        <w:spacing w:after="0" w:line="240" w:lineRule="auto"/>
        <w:ind w:left="120"/>
        <w:jc w:val="center"/>
        <w:rPr>
          <w:rFonts w:ascii="Times New Roman" w:hAnsi="Times New Roman" w:cs="Times New Roman"/>
          <w:b/>
          <w:sz w:val="24"/>
          <w:szCs w:val="24"/>
        </w:rPr>
      </w:pPr>
    </w:p>
    <w:p w:rsidR="00824E05" w:rsidRPr="00DB1CC4" w:rsidRDefault="00824E05" w:rsidP="00824E05">
      <w:pPr>
        <w:spacing w:after="0" w:line="240" w:lineRule="auto"/>
        <w:ind w:left="120"/>
        <w:jc w:val="center"/>
        <w:rPr>
          <w:rFonts w:ascii="Times New Roman" w:hAnsi="Times New Roman" w:cs="Times New Roman"/>
          <w:b/>
          <w:sz w:val="24"/>
          <w:szCs w:val="24"/>
        </w:rPr>
      </w:pPr>
      <w:r w:rsidRPr="00DB1CC4">
        <w:rPr>
          <w:rFonts w:ascii="Times New Roman" w:hAnsi="Times New Roman" w:cs="Times New Roman"/>
          <w:b/>
          <w:sz w:val="24"/>
          <w:szCs w:val="24"/>
        </w:rPr>
        <w:t>Прогнозируемый результат:</w:t>
      </w:r>
    </w:p>
    <w:p w:rsidR="00824E05" w:rsidRPr="00DB1CC4" w:rsidRDefault="00824E05" w:rsidP="00824E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B1CC4">
        <w:rPr>
          <w:rFonts w:ascii="Times New Roman" w:hAnsi="Times New Roman" w:cs="Times New Roman"/>
          <w:i/>
          <w:sz w:val="24"/>
          <w:szCs w:val="24"/>
        </w:rPr>
        <w:t>В обучении</w:t>
      </w:r>
      <w:r w:rsidRPr="00DB1CC4">
        <w:rPr>
          <w:rFonts w:ascii="Times New Roman" w:hAnsi="Times New Roman" w:cs="Times New Roman"/>
          <w:sz w:val="24"/>
          <w:szCs w:val="24"/>
        </w:rPr>
        <w:t>: воспитанники освоили и разучили новые понятия и элементы, правила их исполнения.</w:t>
      </w:r>
    </w:p>
    <w:p w:rsidR="00824E05" w:rsidRPr="00DB1CC4" w:rsidRDefault="00824E05" w:rsidP="00824E05">
      <w:pPr>
        <w:widowControl w:val="0"/>
        <w:numPr>
          <w:ilvl w:val="0"/>
          <w:numId w:val="4"/>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 xml:space="preserve"> В развитии:</w:t>
      </w:r>
      <w:r w:rsidRPr="00DB1CC4">
        <w:rPr>
          <w:rFonts w:ascii="Times New Roman" w:hAnsi="Times New Roman" w:cs="Times New Roman"/>
          <w:sz w:val="24"/>
          <w:szCs w:val="24"/>
        </w:rPr>
        <w:t xml:space="preserve"> вестибулярный аппарат, кроме естественного физиологического развития, получает дополнительные нагрузки, позволяющие ребятам удержать равновесие во время исполнения комбинаций.</w:t>
      </w:r>
    </w:p>
    <w:p w:rsidR="00824E05" w:rsidRDefault="00824E05" w:rsidP="00824E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DB1CC4">
        <w:rPr>
          <w:rFonts w:ascii="Times New Roman" w:hAnsi="Times New Roman" w:cs="Times New Roman"/>
          <w:i/>
          <w:sz w:val="24"/>
          <w:szCs w:val="24"/>
        </w:rPr>
        <w:t xml:space="preserve">В воспитание: </w:t>
      </w:r>
      <w:r w:rsidRPr="00DB1CC4">
        <w:rPr>
          <w:rFonts w:ascii="Times New Roman" w:hAnsi="Times New Roman" w:cs="Times New Roman"/>
          <w:sz w:val="24"/>
          <w:szCs w:val="24"/>
        </w:rPr>
        <w:t xml:space="preserve">владеют общими нормами поведения и культуры общения, применяют правила элементарного общения не только на занятиях, но и в быту. Совершенствуются навыки сценической культуры: применяются, правела </w:t>
      </w:r>
    </w:p>
    <w:p w:rsidR="00824E05" w:rsidRPr="00807D3A" w:rsidRDefault="00824E05" w:rsidP="00824E05">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807D3A">
        <w:rPr>
          <w:rFonts w:ascii="Times New Roman" w:hAnsi="Times New Roman" w:cs="Times New Roman"/>
          <w:sz w:val="24"/>
          <w:szCs w:val="24"/>
        </w:rPr>
        <w:t>распределения сценического пространства, идет подготовка к исполнению номеров : выразительность, умение выполнять поклоны после номеров. Осваивают азы грима; вместе с педагогом готовятся концертные костюмы, обувь, аксессуары и реквизит.</w:t>
      </w:r>
    </w:p>
    <w:p w:rsidR="00824E05" w:rsidRDefault="00824E05" w:rsidP="00824E05">
      <w:pPr>
        <w:spacing w:after="0" w:line="240" w:lineRule="auto"/>
        <w:rPr>
          <w:rFonts w:ascii="Times New Roman" w:hAnsi="Times New Roman" w:cs="Times New Roman"/>
          <w:b/>
          <w:i/>
          <w:sz w:val="24"/>
          <w:szCs w:val="24"/>
        </w:rPr>
      </w:pPr>
    </w:p>
    <w:p w:rsidR="00824E05" w:rsidRDefault="00824E05" w:rsidP="00824E05">
      <w:pPr>
        <w:spacing w:after="0" w:line="240" w:lineRule="auto"/>
        <w:ind w:left="120"/>
        <w:jc w:val="center"/>
        <w:rPr>
          <w:rFonts w:ascii="Times New Roman" w:hAnsi="Times New Roman" w:cs="Times New Roman"/>
          <w:b/>
          <w:i/>
          <w:sz w:val="24"/>
          <w:szCs w:val="24"/>
        </w:rPr>
      </w:pPr>
      <w:r w:rsidRPr="00DB1CC4">
        <w:rPr>
          <w:rFonts w:ascii="Times New Roman" w:hAnsi="Times New Roman" w:cs="Times New Roman"/>
          <w:b/>
          <w:i/>
          <w:sz w:val="24"/>
          <w:szCs w:val="24"/>
        </w:rPr>
        <w:t>Обучение № 3 группы</w:t>
      </w:r>
    </w:p>
    <w:p w:rsidR="00824E05" w:rsidRPr="00DB1CC4" w:rsidRDefault="00824E05" w:rsidP="00824E05">
      <w:pPr>
        <w:spacing w:after="0" w:line="240" w:lineRule="auto"/>
        <w:rPr>
          <w:rFonts w:ascii="Times New Roman" w:hAnsi="Times New Roman" w:cs="Times New Roman"/>
          <w:b/>
          <w:i/>
          <w:sz w:val="24"/>
          <w:szCs w:val="24"/>
        </w:rPr>
      </w:pPr>
    </w:p>
    <w:p w:rsidR="00824E05" w:rsidRDefault="00824E05" w:rsidP="00824E05">
      <w:pPr>
        <w:spacing w:after="0" w:line="240" w:lineRule="auto"/>
        <w:ind w:left="120"/>
        <w:jc w:val="center"/>
        <w:rPr>
          <w:rFonts w:ascii="Times New Roman" w:hAnsi="Times New Roman" w:cs="Times New Roman"/>
          <w:i/>
          <w:sz w:val="24"/>
          <w:szCs w:val="24"/>
        </w:rPr>
      </w:pPr>
      <w:r w:rsidRPr="00DB1CC4">
        <w:rPr>
          <w:rFonts w:ascii="Times New Roman" w:hAnsi="Times New Roman" w:cs="Times New Roman"/>
          <w:i/>
          <w:sz w:val="24"/>
          <w:szCs w:val="24"/>
        </w:rPr>
        <w:t>Учебный план: 72 часа в год ( 2 часа в неделю)</w:t>
      </w:r>
    </w:p>
    <w:p w:rsidR="00824E05" w:rsidRPr="00DB1CC4" w:rsidRDefault="00824E05" w:rsidP="00824E05">
      <w:pPr>
        <w:spacing w:after="0" w:line="240" w:lineRule="auto"/>
        <w:ind w:left="120"/>
        <w:rPr>
          <w:rFonts w:ascii="Times New Roman" w:hAnsi="Times New Roman" w:cs="Times New Roman"/>
          <w:i/>
          <w:sz w:val="24"/>
          <w:szCs w:val="24"/>
        </w:rPr>
      </w:pPr>
    </w:p>
    <w:p w:rsidR="00824E05" w:rsidRDefault="00824E05" w:rsidP="00824E05">
      <w:pPr>
        <w:spacing w:after="0" w:line="240" w:lineRule="auto"/>
        <w:ind w:left="120"/>
        <w:jc w:val="both"/>
        <w:rPr>
          <w:rFonts w:ascii="Times New Roman" w:hAnsi="Times New Roman" w:cs="Times New Roman"/>
          <w:sz w:val="24"/>
          <w:szCs w:val="24"/>
        </w:rPr>
      </w:pPr>
      <w:r w:rsidRPr="00DB1CC4">
        <w:rPr>
          <w:rFonts w:ascii="Times New Roman" w:hAnsi="Times New Roman" w:cs="Times New Roman"/>
          <w:sz w:val="24"/>
          <w:szCs w:val="24"/>
        </w:rPr>
        <w:t>На занятиях классического танца используются разнообразные сочетания движений, некоторые движения можно объединять в не сложные комбинации.</w:t>
      </w:r>
    </w:p>
    <w:p w:rsidR="00824E05" w:rsidRPr="00DB1CC4" w:rsidRDefault="00824E05" w:rsidP="00824E05">
      <w:pPr>
        <w:spacing w:after="0" w:line="240" w:lineRule="auto"/>
        <w:ind w:left="120"/>
        <w:jc w:val="both"/>
        <w:rPr>
          <w:rFonts w:ascii="Times New Roman" w:hAnsi="Times New Roman" w:cs="Times New Roman"/>
          <w:sz w:val="24"/>
          <w:szCs w:val="24"/>
        </w:rPr>
      </w:pP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26"/>
        <w:gridCol w:w="1645"/>
        <w:gridCol w:w="1750"/>
      </w:tblGrid>
      <w:tr w:rsidR="00824E05" w:rsidRPr="00DB1CC4" w:rsidTr="00AC6C06">
        <w:trPr>
          <w:trHeight w:val="553"/>
        </w:trPr>
        <w:tc>
          <w:tcPr>
            <w:tcW w:w="6326"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Тематика и содержание занятий</w:t>
            </w:r>
          </w:p>
        </w:tc>
        <w:tc>
          <w:tcPr>
            <w:tcW w:w="1645"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Теория</w:t>
            </w:r>
          </w:p>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(час)</w:t>
            </w:r>
          </w:p>
        </w:tc>
        <w:tc>
          <w:tcPr>
            <w:tcW w:w="175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Практика (час)</w:t>
            </w:r>
          </w:p>
        </w:tc>
      </w:tr>
      <w:tr w:rsidR="00824E05" w:rsidRPr="00DB1CC4" w:rsidTr="00AC6C06">
        <w:trPr>
          <w:trHeight w:val="277"/>
        </w:trPr>
        <w:tc>
          <w:tcPr>
            <w:tcW w:w="6326" w:type="dxa"/>
          </w:tcPr>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 xml:space="preserve">                              1. Вводное занятие</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3</w:t>
            </w:r>
          </w:p>
        </w:tc>
      </w:tr>
      <w:tr w:rsidR="00824E05" w:rsidRPr="00DB1CC4" w:rsidTr="00AC6C06">
        <w:trPr>
          <w:trHeight w:val="277"/>
        </w:trPr>
        <w:tc>
          <w:tcPr>
            <w:tcW w:w="632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Собрание участников.</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277"/>
        </w:trPr>
        <w:tc>
          <w:tcPr>
            <w:tcW w:w="6326" w:type="dxa"/>
          </w:tcPr>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 xml:space="preserve">                              2.Первые шаги</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w:t>
            </w:r>
          </w:p>
        </w:tc>
      </w:tr>
      <w:tr w:rsidR="00824E05" w:rsidRPr="00DB1CC4" w:rsidTr="00AC6C06">
        <w:trPr>
          <w:trHeight w:val="277"/>
        </w:trPr>
        <w:tc>
          <w:tcPr>
            <w:tcW w:w="632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Знакомство с адаптацией специфике занятий.</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277"/>
        </w:trPr>
        <w:tc>
          <w:tcPr>
            <w:tcW w:w="6326"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3. В ожидании дебюта</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3</w:t>
            </w:r>
          </w:p>
        </w:tc>
      </w:tr>
      <w:tr w:rsidR="00824E05" w:rsidRPr="00DB1CC4" w:rsidTr="00AC6C06">
        <w:trPr>
          <w:trHeight w:val="277"/>
        </w:trPr>
        <w:tc>
          <w:tcPr>
            <w:tcW w:w="632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Первое выступление на традиционном мероприятии.</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277"/>
        </w:trPr>
        <w:tc>
          <w:tcPr>
            <w:tcW w:w="6326"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4. Наши дни и праздники</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8</w:t>
            </w: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45</w:t>
            </w:r>
          </w:p>
        </w:tc>
      </w:tr>
      <w:tr w:rsidR="00824E05" w:rsidRPr="00DB1CC4" w:rsidTr="00AC6C06">
        <w:trPr>
          <w:trHeight w:val="569"/>
        </w:trPr>
        <w:tc>
          <w:tcPr>
            <w:tcW w:w="632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Репетиции. Подготовка и участие в традиционных мероприятиях гимназии и других концертах.</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277"/>
        </w:trPr>
        <w:tc>
          <w:tcPr>
            <w:tcW w:w="6326"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5. Последняя ступенька</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r>
      <w:tr w:rsidR="00824E05" w:rsidRPr="00DB1CC4" w:rsidTr="00AC6C06">
        <w:trPr>
          <w:trHeight w:val="277"/>
        </w:trPr>
        <w:tc>
          <w:tcPr>
            <w:tcW w:w="632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Выступление на заключительном концерте.</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277"/>
        </w:trPr>
        <w:tc>
          <w:tcPr>
            <w:tcW w:w="6326"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Итого:</w:t>
            </w:r>
          </w:p>
        </w:tc>
        <w:tc>
          <w:tcPr>
            <w:tcW w:w="1645"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15</w:t>
            </w:r>
          </w:p>
        </w:tc>
        <w:tc>
          <w:tcPr>
            <w:tcW w:w="175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57</w:t>
            </w:r>
          </w:p>
        </w:tc>
      </w:tr>
      <w:tr w:rsidR="00824E05" w:rsidRPr="00DB1CC4" w:rsidTr="00AC6C06">
        <w:trPr>
          <w:trHeight w:val="292"/>
        </w:trPr>
        <w:tc>
          <w:tcPr>
            <w:tcW w:w="6326"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Всего:</w:t>
            </w:r>
          </w:p>
        </w:tc>
        <w:tc>
          <w:tcPr>
            <w:tcW w:w="3395" w:type="dxa"/>
            <w:gridSpan w:val="2"/>
          </w:tcPr>
          <w:p w:rsidR="00824E05" w:rsidRPr="00DB1CC4" w:rsidRDefault="00824E05" w:rsidP="00AC6C06">
            <w:pPr>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                 72</w:t>
            </w:r>
          </w:p>
        </w:tc>
      </w:tr>
    </w:tbl>
    <w:tbl>
      <w:tblPr>
        <w:tblpPr w:leftFromText="180" w:rightFromText="180" w:vertAnchor="text" w:horzAnchor="margin" w:tblpXSpec="center" w:tblpY="-5971"/>
        <w:tblW w:w="10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1417"/>
        <w:gridCol w:w="4678"/>
        <w:gridCol w:w="4136"/>
      </w:tblGrid>
      <w:tr w:rsidR="00824E05" w:rsidRPr="00DB1CC4" w:rsidTr="00AC6C06">
        <w:trPr>
          <w:trHeight w:val="327"/>
        </w:trPr>
        <w:tc>
          <w:tcPr>
            <w:tcW w:w="10765" w:type="dxa"/>
            <w:gridSpan w:val="4"/>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lastRenderedPageBreak/>
              <w:t>Календарное планирование</w:t>
            </w:r>
          </w:p>
        </w:tc>
      </w:tr>
      <w:tr w:rsidR="00824E05" w:rsidRPr="00DB1CC4" w:rsidTr="00AC6C06">
        <w:trPr>
          <w:trHeight w:val="327"/>
        </w:trPr>
        <w:tc>
          <w:tcPr>
            <w:tcW w:w="534"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w:t>
            </w:r>
          </w:p>
        </w:tc>
        <w:tc>
          <w:tcPr>
            <w:tcW w:w="1417"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Тема</w:t>
            </w:r>
          </w:p>
        </w:tc>
        <w:tc>
          <w:tcPr>
            <w:tcW w:w="4678"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Теория</w:t>
            </w:r>
          </w:p>
        </w:tc>
        <w:tc>
          <w:tcPr>
            <w:tcW w:w="4136" w:type="dxa"/>
          </w:tcPr>
          <w:p w:rsidR="00824E05" w:rsidRPr="00DB1CC4" w:rsidRDefault="00824E05" w:rsidP="00AC6C06">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Практика</w:t>
            </w:r>
          </w:p>
        </w:tc>
      </w:tr>
      <w:tr w:rsidR="00824E05" w:rsidRPr="00DB1CC4" w:rsidTr="00AC6C06">
        <w:trPr>
          <w:trHeight w:val="280"/>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w:t>
            </w:r>
          </w:p>
        </w:tc>
        <w:tc>
          <w:tcPr>
            <w:tcW w:w="1417"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Вводные занятия</w:t>
            </w:r>
          </w:p>
        </w:tc>
        <w:tc>
          <w:tcPr>
            <w:tcW w:w="467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Знакомство с техникой безопасности, мероприятиями пожарной безопасности и антитеррора.</w:t>
            </w:r>
          </w:p>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Обсуждение творческих планов на новый учебный год.</w:t>
            </w:r>
          </w:p>
        </w:tc>
        <w:tc>
          <w:tcPr>
            <w:tcW w:w="413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Распределение состава в концертных номерах.</w:t>
            </w:r>
          </w:p>
        </w:tc>
      </w:tr>
      <w:tr w:rsidR="00824E05" w:rsidRPr="00DB1CC4" w:rsidTr="00AC6C06">
        <w:trPr>
          <w:trHeight w:val="280"/>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2.</w:t>
            </w:r>
          </w:p>
        </w:tc>
        <w:tc>
          <w:tcPr>
            <w:tcW w:w="1417"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Первые шаги</w:t>
            </w:r>
          </w:p>
        </w:tc>
        <w:tc>
          <w:tcPr>
            <w:tcW w:w="467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Повторение и закрепление знакомого материала. Исполнение движений в усложненной форме.</w:t>
            </w:r>
          </w:p>
        </w:tc>
        <w:tc>
          <w:tcPr>
            <w:tcW w:w="413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Разучивание танцев (каждый танец осваивается по фигурам).</w:t>
            </w:r>
          </w:p>
        </w:tc>
      </w:tr>
      <w:tr w:rsidR="00824E05" w:rsidRPr="00DB1CC4" w:rsidTr="00AC6C06">
        <w:trPr>
          <w:trHeight w:val="280"/>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3.</w:t>
            </w:r>
          </w:p>
        </w:tc>
        <w:tc>
          <w:tcPr>
            <w:tcW w:w="1417"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«В ожидании дебюта»</w:t>
            </w:r>
          </w:p>
        </w:tc>
        <w:tc>
          <w:tcPr>
            <w:tcW w:w="467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Организационное собрание перед выступлением: объяснение правело поведение на сцене , за кулисами и в зале, получение и сдача костюмов.</w:t>
            </w:r>
          </w:p>
        </w:tc>
        <w:tc>
          <w:tcPr>
            <w:tcW w:w="413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 xml:space="preserve">Участие в генеральной репетиции. Примерка костюмов. </w:t>
            </w:r>
          </w:p>
        </w:tc>
      </w:tr>
      <w:tr w:rsidR="00824E05" w:rsidRPr="00DB1CC4" w:rsidTr="00AC6C06">
        <w:trPr>
          <w:trHeight w:val="576"/>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4.</w:t>
            </w:r>
          </w:p>
        </w:tc>
        <w:tc>
          <w:tcPr>
            <w:tcW w:w="1417"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Наши дни и праздники</w:t>
            </w:r>
          </w:p>
        </w:tc>
        <w:tc>
          <w:tcPr>
            <w:tcW w:w="467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Ознакомление участников и их родителей с регламентом предстоящего традиционного мероприятия учреждения.</w:t>
            </w:r>
          </w:p>
        </w:tc>
        <w:tc>
          <w:tcPr>
            <w:tcW w:w="413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Подготовка к концертам: Репетиции. Сводные репетиции. Проверка костюмов. Привлечение родителей к подготовке. Выступление. Подведение итогов после каждого выступления.</w:t>
            </w:r>
          </w:p>
        </w:tc>
      </w:tr>
      <w:tr w:rsidR="00824E05" w:rsidRPr="00DB1CC4" w:rsidTr="00AC6C06">
        <w:trPr>
          <w:trHeight w:val="296"/>
        </w:trPr>
        <w:tc>
          <w:tcPr>
            <w:tcW w:w="534"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5.</w:t>
            </w:r>
          </w:p>
        </w:tc>
        <w:tc>
          <w:tcPr>
            <w:tcW w:w="1417"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Последняя ступенька</w:t>
            </w:r>
          </w:p>
        </w:tc>
        <w:tc>
          <w:tcPr>
            <w:tcW w:w="4678"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Ознакомление участников с регламентом традиционного выпускного выступления.</w:t>
            </w:r>
          </w:p>
        </w:tc>
        <w:tc>
          <w:tcPr>
            <w:tcW w:w="4136"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Генеральная репетиция. Выступление на концерте. Подведение итогов за весь год.</w:t>
            </w:r>
          </w:p>
        </w:tc>
      </w:tr>
    </w:tbl>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Pr="00DB1CC4" w:rsidRDefault="00824E05" w:rsidP="00824E05">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Прогнозируемый результат:</w:t>
      </w:r>
    </w:p>
    <w:p w:rsidR="00824E05" w:rsidRPr="00DB1CC4" w:rsidRDefault="00824E05" w:rsidP="00824E05">
      <w:pPr>
        <w:widowControl w:val="0"/>
        <w:numPr>
          <w:ilvl w:val="0"/>
          <w:numId w:val="5"/>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 xml:space="preserve">В обучении: </w:t>
      </w:r>
      <w:r w:rsidRPr="00DB1CC4">
        <w:rPr>
          <w:rFonts w:ascii="Times New Roman" w:hAnsi="Times New Roman" w:cs="Times New Roman"/>
          <w:sz w:val="24"/>
          <w:szCs w:val="24"/>
        </w:rPr>
        <w:t>воспитанники овладели основными знаниями терминологии классического танца. Видна разница между «плавными»  и «отрывистыми» движениями.</w:t>
      </w:r>
    </w:p>
    <w:p w:rsidR="00824E05" w:rsidRPr="00DB1CC4" w:rsidRDefault="00824E05" w:rsidP="00824E05">
      <w:pPr>
        <w:widowControl w:val="0"/>
        <w:numPr>
          <w:ilvl w:val="0"/>
          <w:numId w:val="5"/>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В развитии:</w:t>
      </w:r>
      <w:r w:rsidRPr="00DB1CC4">
        <w:rPr>
          <w:rFonts w:ascii="Times New Roman" w:hAnsi="Times New Roman" w:cs="Times New Roman"/>
          <w:sz w:val="24"/>
          <w:szCs w:val="24"/>
        </w:rPr>
        <w:t xml:space="preserve"> у воспитанников развита быстрая реакция координация в пространстве; развит навык работы малыми группами, установлении контроль правильного мышечного тонуса.</w:t>
      </w:r>
    </w:p>
    <w:p w:rsidR="00824E05" w:rsidRPr="00937055" w:rsidRDefault="00824E05" w:rsidP="00824E05">
      <w:pPr>
        <w:widowControl w:val="0"/>
        <w:numPr>
          <w:ilvl w:val="0"/>
          <w:numId w:val="5"/>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В воспитании:</w:t>
      </w:r>
      <w:r w:rsidRPr="00DB1CC4">
        <w:rPr>
          <w:rFonts w:ascii="Times New Roman" w:hAnsi="Times New Roman" w:cs="Times New Roman"/>
          <w:sz w:val="24"/>
          <w:szCs w:val="24"/>
        </w:rPr>
        <w:t xml:space="preserve"> проявляется заинтересованность в предмете, воспитанники спокойно относятся к замечаниям педагога, понимают их значение, развиты личностные качества( дружелюбность, оптимизм, взаимовыручка)</w:t>
      </w:r>
    </w:p>
    <w:p w:rsidR="00824E05" w:rsidRDefault="00824E05" w:rsidP="00824E05">
      <w:pPr>
        <w:widowControl w:val="0"/>
        <w:autoSpaceDE w:val="0"/>
        <w:autoSpaceDN w:val="0"/>
        <w:adjustRightInd w:val="0"/>
        <w:spacing w:after="0" w:line="240" w:lineRule="auto"/>
        <w:ind w:left="120"/>
        <w:jc w:val="both"/>
        <w:rPr>
          <w:rFonts w:ascii="Times New Roman" w:hAnsi="Times New Roman" w:cs="Times New Roman"/>
          <w:i/>
          <w:sz w:val="24"/>
          <w:szCs w:val="24"/>
        </w:rPr>
      </w:pPr>
    </w:p>
    <w:p w:rsidR="00824E05" w:rsidRDefault="00824E05" w:rsidP="00824E05">
      <w:pPr>
        <w:widowControl w:val="0"/>
        <w:autoSpaceDE w:val="0"/>
        <w:autoSpaceDN w:val="0"/>
        <w:adjustRightInd w:val="0"/>
        <w:spacing w:after="0" w:line="240" w:lineRule="auto"/>
        <w:ind w:left="120"/>
        <w:jc w:val="both"/>
        <w:rPr>
          <w:rFonts w:ascii="Times New Roman" w:hAnsi="Times New Roman" w:cs="Times New Roman"/>
          <w:i/>
          <w:sz w:val="24"/>
          <w:szCs w:val="24"/>
        </w:rPr>
      </w:pPr>
    </w:p>
    <w:p w:rsidR="00824E05" w:rsidRPr="00807D3A" w:rsidRDefault="00824E05" w:rsidP="00824E05">
      <w:pPr>
        <w:widowControl w:val="0"/>
        <w:autoSpaceDE w:val="0"/>
        <w:autoSpaceDN w:val="0"/>
        <w:adjustRightInd w:val="0"/>
        <w:spacing w:after="0" w:line="240" w:lineRule="auto"/>
        <w:ind w:left="120"/>
        <w:jc w:val="both"/>
        <w:rPr>
          <w:rFonts w:ascii="Times New Roman" w:hAnsi="Times New Roman" w:cs="Times New Roman"/>
          <w:i/>
          <w:sz w:val="24"/>
          <w:szCs w:val="24"/>
        </w:rPr>
      </w:pPr>
    </w:p>
    <w:p w:rsidR="00824E05" w:rsidRDefault="00824E05" w:rsidP="00824E05">
      <w:pPr>
        <w:spacing w:after="0" w:line="240" w:lineRule="auto"/>
        <w:ind w:left="120"/>
        <w:jc w:val="center"/>
        <w:rPr>
          <w:rFonts w:ascii="Times New Roman" w:hAnsi="Times New Roman" w:cs="Times New Roman"/>
          <w:b/>
          <w:i/>
          <w:sz w:val="24"/>
          <w:szCs w:val="24"/>
        </w:rPr>
      </w:pPr>
      <w:r w:rsidRPr="00DB1CC4">
        <w:rPr>
          <w:rFonts w:ascii="Times New Roman" w:hAnsi="Times New Roman" w:cs="Times New Roman"/>
          <w:b/>
          <w:i/>
          <w:sz w:val="24"/>
          <w:szCs w:val="24"/>
        </w:rPr>
        <w:t>Обучение  №4 группы</w:t>
      </w:r>
    </w:p>
    <w:p w:rsidR="00824E05" w:rsidRPr="00DB1CC4" w:rsidRDefault="00824E05" w:rsidP="00824E05">
      <w:pPr>
        <w:spacing w:after="0" w:line="240" w:lineRule="auto"/>
        <w:ind w:left="120"/>
        <w:jc w:val="center"/>
        <w:rPr>
          <w:rFonts w:ascii="Times New Roman" w:hAnsi="Times New Roman" w:cs="Times New Roman"/>
          <w:b/>
          <w:i/>
          <w:sz w:val="24"/>
          <w:szCs w:val="24"/>
        </w:rPr>
      </w:pPr>
    </w:p>
    <w:p w:rsidR="00824E05" w:rsidRPr="00DB1CC4" w:rsidRDefault="00824E05" w:rsidP="00824E05">
      <w:pPr>
        <w:spacing w:after="0" w:line="240" w:lineRule="auto"/>
        <w:ind w:left="120"/>
        <w:jc w:val="center"/>
        <w:rPr>
          <w:rFonts w:ascii="Times New Roman" w:hAnsi="Times New Roman" w:cs="Times New Roman"/>
          <w:i/>
          <w:sz w:val="24"/>
          <w:szCs w:val="24"/>
        </w:rPr>
      </w:pPr>
      <w:r w:rsidRPr="00DB1CC4">
        <w:rPr>
          <w:rFonts w:ascii="Times New Roman" w:hAnsi="Times New Roman" w:cs="Times New Roman"/>
          <w:i/>
          <w:sz w:val="24"/>
          <w:szCs w:val="24"/>
        </w:rPr>
        <w:t>Учебный план : 72 часов в год ( 2 час в неделю)</w:t>
      </w:r>
    </w:p>
    <w:p w:rsidR="00824E05" w:rsidRPr="00DB1CC4" w:rsidRDefault="00824E05" w:rsidP="00824E05">
      <w:pPr>
        <w:spacing w:after="0" w:line="240" w:lineRule="auto"/>
        <w:rPr>
          <w:rFonts w:ascii="Times New Roman" w:hAnsi="Times New Roman" w:cs="Times New Roman"/>
          <w:b/>
          <w:i/>
          <w:sz w:val="24"/>
          <w:szCs w:val="24"/>
        </w:rPr>
      </w:pPr>
      <w:r w:rsidRPr="00DB1CC4">
        <w:rPr>
          <w:rFonts w:ascii="Times New Roman" w:hAnsi="Times New Roman" w:cs="Times New Roman"/>
          <w:i/>
          <w:sz w:val="24"/>
          <w:szCs w:val="24"/>
        </w:rPr>
        <w:t xml:space="preserve">                            </w:t>
      </w:r>
      <w:r w:rsidRPr="00DB1CC4">
        <w:rPr>
          <w:rFonts w:ascii="Times New Roman" w:hAnsi="Times New Roman" w:cs="Times New Roman"/>
          <w:sz w:val="24"/>
          <w:szCs w:val="24"/>
        </w:rPr>
        <w:t>Более разнообразные сочетания движений и исполнение их</w:t>
      </w:r>
      <w:r w:rsidRPr="00DB1CC4">
        <w:rPr>
          <w:rFonts w:ascii="Times New Roman" w:hAnsi="Times New Roman" w:cs="Times New Roman"/>
          <w:i/>
          <w:sz w:val="24"/>
          <w:szCs w:val="24"/>
        </w:rPr>
        <w:t>.</w:t>
      </w:r>
    </w:p>
    <w:tbl>
      <w:tblPr>
        <w:tblpPr w:leftFromText="180" w:rightFromText="180" w:vertAnchor="text" w:horzAnchor="margin" w:tblpXSpec="center" w:tblpY="215"/>
        <w:tblW w:w="6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59"/>
        <w:gridCol w:w="1372"/>
        <w:gridCol w:w="1498"/>
      </w:tblGrid>
      <w:tr w:rsidR="00824E05" w:rsidRPr="00DB1CC4" w:rsidTr="00AC6C06">
        <w:trPr>
          <w:trHeight w:val="381"/>
        </w:trPr>
        <w:tc>
          <w:tcPr>
            <w:tcW w:w="39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Тематика и содержание занятий</w:t>
            </w:r>
          </w:p>
        </w:tc>
        <w:tc>
          <w:tcPr>
            <w:tcW w:w="1372"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Теория</w:t>
            </w:r>
          </w:p>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(час)</w:t>
            </w:r>
          </w:p>
        </w:tc>
        <w:tc>
          <w:tcPr>
            <w:tcW w:w="149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Практика (час)</w:t>
            </w:r>
          </w:p>
        </w:tc>
      </w:tr>
      <w:tr w:rsidR="00824E05" w:rsidRPr="00DB1CC4" w:rsidTr="00AC6C06">
        <w:trPr>
          <w:trHeight w:val="185"/>
        </w:trPr>
        <w:tc>
          <w:tcPr>
            <w:tcW w:w="39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 Вводные занятия</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2</w:t>
            </w:r>
          </w:p>
        </w:tc>
      </w:tr>
      <w:tr w:rsidR="00824E05" w:rsidRPr="00DB1CC4" w:rsidTr="00AC6C06">
        <w:trPr>
          <w:trHeight w:val="185"/>
        </w:trPr>
        <w:tc>
          <w:tcPr>
            <w:tcW w:w="395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Собрание участников выступления</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195"/>
        </w:trPr>
        <w:tc>
          <w:tcPr>
            <w:tcW w:w="39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2. Приятные хлопоты</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9</w:t>
            </w: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47</w:t>
            </w:r>
          </w:p>
        </w:tc>
      </w:tr>
      <w:tr w:rsidR="00824E05" w:rsidRPr="00DB1CC4" w:rsidTr="00AC6C06">
        <w:trPr>
          <w:trHeight w:val="185"/>
        </w:trPr>
        <w:tc>
          <w:tcPr>
            <w:tcW w:w="395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Подготовка к мероприятию</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185"/>
        </w:trPr>
        <w:tc>
          <w:tcPr>
            <w:tcW w:w="3959" w:type="dxa"/>
          </w:tcPr>
          <w:p w:rsidR="00824E05" w:rsidRPr="00DB1CC4" w:rsidRDefault="00824E05" w:rsidP="00AC6C06">
            <w:pPr>
              <w:spacing w:after="0" w:line="240" w:lineRule="auto"/>
              <w:rPr>
                <w:rFonts w:ascii="Times New Roman" w:hAnsi="Times New Roman" w:cs="Times New Roman"/>
                <w:b/>
                <w:sz w:val="24"/>
                <w:szCs w:val="24"/>
              </w:rPr>
            </w:pPr>
            <w:r w:rsidRPr="00DB1CC4">
              <w:rPr>
                <w:rFonts w:ascii="Times New Roman" w:hAnsi="Times New Roman" w:cs="Times New Roman"/>
                <w:b/>
                <w:sz w:val="24"/>
                <w:szCs w:val="24"/>
              </w:rPr>
              <w:t xml:space="preserve">               3. Наш праздник</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w:t>
            </w: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8</w:t>
            </w:r>
          </w:p>
        </w:tc>
      </w:tr>
      <w:tr w:rsidR="00824E05" w:rsidRPr="00DB1CC4" w:rsidTr="00AC6C06">
        <w:trPr>
          <w:trHeight w:val="185"/>
        </w:trPr>
        <w:tc>
          <w:tcPr>
            <w:tcW w:w="3959"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Исполнение концертного номера</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rPr>
          <w:trHeight w:val="274"/>
        </w:trPr>
        <w:tc>
          <w:tcPr>
            <w:tcW w:w="39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Итого:                                                                              </w:t>
            </w:r>
          </w:p>
        </w:tc>
        <w:tc>
          <w:tcPr>
            <w:tcW w:w="1372"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15</w:t>
            </w:r>
          </w:p>
        </w:tc>
        <w:tc>
          <w:tcPr>
            <w:tcW w:w="1498"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57</w:t>
            </w:r>
          </w:p>
        </w:tc>
      </w:tr>
      <w:tr w:rsidR="00824E05" w:rsidRPr="00DB1CC4" w:rsidTr="00AC6C06">
        <w:trPr>
          <w:trHeight w:val="270"/>
        </w:trPr>
        <w:tc>
          <w:tcPr>
            <w:tcW w:w="3959"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                                                            Всего:</w:t>
            </w:r>
          </w:p>
        </w:tc>
        <w:tc>
          <w:tcPr>
            <w:tcW w:w="2870" w:type="dxa"/>
            <w:gridSpan w:val="2"/>
          </w:tcPr>
          <w:p w:rsidR="00824E05" w:rsidRPr="00DB1CC4" w:rsidRDefault="00824E05" w:rsidP="00AC6C06">
            <w:pPr>
              <w:spacing w:after="0" w:line="240" w:lineRule="auto"/>
              <w:jc w:val="center"/>
              <w:rPr>
                <w:rFonts w:ascii="Times New Roman" w:hAnsi="Times New Roman" w:cs="Times New Roman"/>
                <w:sz w:val="24"/>
                <w:szCs w:val="24"/>
              </w:rPr>
            </w:pPr>
          </w:p>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72</w:t>
            </w:r>
          </w:p>
        </w:tc>
      </w:tr>
    </w:tbl>
    <w:p w:rsidR="00824E05" w:rsidRPr="00DB1CC4" w:rsidRDefault="00824E05" w:rsidP="00824E05">
      <w:pPr>
        <w:spacing w:after="0" w:line="240" w:lineRule="auto"/>
        <w:ind w:left="120"/>
        <w:jc w:val="center"/>
        <w:rPr>
          <w:rFonts w:ascii="Times New Roman" w:hAnsi="Times New Roman" w:cs="Times New Roman"/>
          <w:sz w:val="24"/>
          <w:szCs w:val="24"/>
        </w:rPr>
      </w:pPr>
    </w:p>
    <w:p w:rsidR="00824E05" w:rsidRPr="00DB1CC4" w:rsidRDefault="00824E05" w:rsidP="00824E05">
      <w:pPr>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                                   </w:t>
      </w:r>
    </w:p>
    <w:p w:rsidR="00824E05" w:rsidRPr="00DB1CC4" w:rsidRDefault="00824E05" w:rsidP="00824E05">
      <w:pPr>
        <w:spacing w:after="0" w:line="240" w:lineRule="auto"/>
        <w:rPr>
          <w:rFonts w:ascii="Times New Roman" w:hAnsi="Times New Roman" w:cs="Times New Roman"/>
          <w:sz w:val="24"/>
          <w:szCs w:val="24"/>
        </w:rPr>
      </w:pPr>
      <w:r w:rsidRPr="00DB1CC4">
        <w:rPr>
          <w:rFonts w:ascii="Times New Roman" w:hAnsi="Times New Roman" w:cs="Times New Roman"/>
          <w:sz w:val="24"/>
          <w:szCs w:val="24"/>
        </w:rPr>
        <w:t xml:space="preserve">                                                                                                                  </w:t>
      </w:r>
    </w:p>
    <w:p w:rsidR="00824E05" w:rsidRPr="00DB1CC4" w:rsidRDefault="00824E05" w:rsidP="00824E05">
      <w:pPr>
        <w:spacing w:after="0" w:line="240" w:lineRule="auto"/>
        <w:rPr>
          <w:rFonts w:ascii="Times New Roman" w:hAnsi="Times New Roman" w:cs="Times New Roman"/>
          <w:sz w:val="24"/>
          <w:szCs w:val="24"/>
        </w:rPr>
      </w:pPr>
    </w:p>
    <w:p w:rsidR="00824E05" w:rsidRPr="00DB1CC4" w:rsidRDefault="00824E05" w:rsidP="00824E05">
      <w:pPr>
        <w:spacing w:after="0" w:line="240" w:lineRule="auto"/>
        <w:rPr>
          <w:rFonts w:ascii="Times New Roman" w:hAnsi="Times New Roman" w:cs="Times New Roman"/>
          <w:sz w:val="24"/>
          <w:szCs w:val="24"/>
        </w:rPr>
      </w:pPr>
    </w:p>
    <w:p w:rsidR="00824E05" w:rsidRPr="00DB1CC4" w:rsidRDefault="00824E05" w:rsidP="00824E05">
      <w:pPr>
        <w:spacing w:after="0" w:line="240" w:lineRule="auto"/>
        <w:rPr>
          <w:rFonts w:ascii="Times New Roman" w:hAnsi="Times New Roman" w:cs="Times New Roman"/>
          <w:sz w:val="24"/>
          <w:szCs w:val="24"/>
        </w:rPr>
      </w:pPr>
    </w:p>
    <w:p w:rsidR="00824E05" w:rsidRPr="00DB1CC4" w:rsidRDefault="00824E05" w:rsidP="00824E05">
      <w:pPr>
        <w:spacing w:after="0" w:line="240" w:lineRule="auto"/>
        <w:rPr>
          <w:rFonts w:ascii="Times New Roman" w:hAnsi="Times New Roman" w:cs="Times New Roman"/>
          <w:sz w:val="24"/>
          <w:szCs w:val="24"/>
        </w:rPr>
      </w:pPr>
    </w:p>
    <w:p w:rsidR="00824E05" w:rsidRPr="00DB1CC4" w:rsidRDefault="00824E05" w:rsidP="00824E05">
      <w:pPr>
        <w:spacing w:after="0" w:line="240" w:lineRule="auto"/>
        <w:rPr>
          <w:rFonts w:ascii="Times New Roman" w:hAnsi="Times New Roman" w:cs="Times New Roman"/>
          <w:sz w:val="24"/>
          <w:szCs w:val="24"/>
        </w:rPr>
      </w:pPr>
    </w:p>
    <w:p w:rsidR="00824E05" w:rsidRPr="00DB1CC4" w:rsidRDefault="00824E05" w:rsidP="00824E05">
      <w:pPr>
        <w:spacing w:after="0" w:line="240" w:lineRule="auto"/>
        <w:rPr>
          <w:rFonts w:ascii="Times New Roman" w:hAnsi="Times New Roman" w:cs="Times New Roman"/>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Pr="00DB1CC4" w:rsidRDefault="00824E05" w:rsidP="00824E05">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lastRenderedPageBreak/>
        <w:t>Календарный план</w:t>
      </w:r>
    </w:p>
    <w:p w:rsidR="00824E05" w:rsidRPr="00DB1CC4" w:rsidRDefault="00824E05" w:rsidP="00824E05">
      <w:pPr>
        <w:spacing w:after="0" w:line="240" w:lineRule="auto"/>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2520"/>
        <w:gridCol w:w="3060"/>
        <w:gridCol w:w="3163"/>
      </w:tblGrid>
      <w:tr w:rsidR="00824E05" w:rsidRPr="00DB1CC4" w:rsidTr="00AC6C06">
        <w:tc>
          <w:tcPr>
            <w:tcW w:w="8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w:t>
            </w:r>
          </w:p>
        </w:tc>
        <w:tc>
          <w:tcPr>
            <w:tcW w:w="25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Тема</w:t>
            </w:r>
          </w:p>
        </w:tc>
        <w:tc>
          <w:tcPr>
            <w:tcW w:w="306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Теория</w:t>
            </w:r>
          </w:p>
        </w:tc>
        <w:tc>
          <w:tcPr>
            <w:tcW w:w="3163"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Практика</w:t>
            </w:r>
          </w:p>
        </w:tc>
      </w:tr>
      <w:tr w:rsidR="00824E05" w:rsidRPr="00DB1CC4" w:rsidTr="00AC6C06">
        <w:tc>
          <w:tcPr>
            <w:tcW w:w="8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w:t>
            </w:r>
          </w:p>
        </w:tc>
        <w:tc>
          <w:tcPr>
            <w:tcW w:w="25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Вводные занятия</w:t>
            </w:r>
          </w:p>
        </w:tc>
        <w:tc>
          <w:tcPr>
            <w:tcW w:w="306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 xml:space="preserve">Знакомство с ТБ, ПБ. Обсуждение творческих планов.  </w:t>
            </w:r>
          </w:p>
        </w:tc>
        <w:tc>
          <w:tcPr>
            <w:tcW w:w="316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Распределение состава в концертном номере.</w:t>
            </w:r>
          </w:p>
        </w:tc>
      </w:tr>
      <w:tr w:rsidR="00824E05" w:rsidRPr="00DB1CC4" w:rsidTr="00AC6C06">
        <w:tc>
          <w:tcPr>
            <w:tcW w:w="8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2.</w:t>
            </w:r>
          </w:p>
        </w:tc>
        <w:tc>
          <w:tcPr>
            <w:tcW w:w="25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Приятные хлопоты</w:t>
            </w:r>
          </w:p>
        </w:tc>
        <w:tc>
          <w:tcPr>
            <w:tcW w:w="306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Получение воспитанниками и их родителями ( классных руководителей) заданий для подготовки</w:t>
            </w:r>
          </w:p>
        </w:tc>
        <w:tc>
          <w:tcPr>
            <w:tcW w:w="316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Репетиции. Сводные репетиции. Примерка костюма.</w:t>
            </w:r>
          </w:p>
        </w:tc>
      </w:tr>
      <w:tr w:rsidR="00824E05" w:rsidRPr="00DB1CC4" w:rsidTr="00AC6C06">
        <w:tc>
          <w:tcPr>
            <w:tcW w:w="82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3.</w:t>
            </w:r>
          </w:p>
        </w:tc>
        <w:tc>
          <w:tcPr>
            <w:tcW w:w="25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Наш праздник</w:t>
            </w:r>
          </w:p>
        </w:tc>
        <w:tc>
          <w:tcPr>
            <w:tcW w:w="306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Организационное собрание.</w:t>
            </w:r>
          </w:p>
        </w:tc>
        <w:tc>
          <w:tcPr>
            <w:tcW w:w="316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Генеральная репетиция. Освоение новых концертных площадок. Подготовка и участие в традиционных мероприятиях гимназии, города, республики.</w:t>
            </w:r>
          </w:p>
        </w:tc>
      </w:tr>
    </w:tbl>
    <w:p w:rsidR="00824E05" w:rsidRPr="00DB1CC4" w:rsidRDefault="00824E05" w:rsidP="00824E05">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Прогнозируемы результат:</w:t>
      </w:r>
    </w:p>
    <w:p w:rsidR="00824E05" w:rsidRPr="00DB1CC4" w:rsidRDefault="00824E05" w:rsidP="00824E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B1CC4">
        <w:rPr>
          <w:rFonts w:ascii="Times New Roman" w:hAnsi="Times New Roman" w:cs="Times New Roman"/>
          <w:i/>
          <w:sz w:val="24"/>
          <w:szCs w:val="24"/>
        </w:rPr>
        <w:t xml:space="preserve">В обучении: </w:t>
      </w:r>
      <w:r w:rsidRPr="00DB1CC4">
        <w:rPr>
          <w:rFonts w:ascii="Times New Roman" w:hAnsi="Times New Roman" w:cs="Times New Roman"/>
          <w:sz w:val="24"/>
          <w:szCs w:val="24"/>
        </w:rPr>
        <w:t>овладели различными танцевальными ракурсами, вращениями на месте и по диагонали.</w:t>
      </w:r>
    </w:p>
    <w:p w:rsidR="00824E05" w:rsidRPr="00DB1CC4" w:rsidRDefault="00824E05" w:rsidP="00824E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B1CC4">
        <w:rPr>
          <w:rFonts w:ascii="Times New Roman" w:hAnsi="Times New Roman" w:cs="Times New Roman"/>
          <w:i/>
          <w:sz w:val="24"/>
          <w:szCs w:val="24"/>
        </w:rPr>
        <w:t>В развитии</w:t>
      </w:r>
      <w:r w:rsidRPr="00DB1CC4">
        <w:rPr>
          <w:rFonts w:ascii="Times New Roman" w:hAnsi="Times New Roman" w:cs="Times New Roman"/>
          <w:sz w:val="24"/>
          <w:szCs w:val="24"/>
        </w:rPr>
        <w:t>: у воспитанников развит вестибулярный аппарат. Формируется правильное отношение к здоровому образу жизни.</w:t>
      </w:r>
    </w:p>
    <w:p w:rsidR="00824E05" w:rsidRPr="00807D3A" w:rsidRDefault="00824E05" w:rsidP="00824E0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DB1CC4">
        <w:rPr>
          <w:rFonts w:ascii="Times New Roman" w:hAnsi="Times New Roman" w:cs="Times New Roman"/>
          <w:i/>
          <w:sz w:val="24"/>
          <w:szCs w:val="24"/>
        </w:rPr>
        <w:t>В воспитании</w:t>
      </w:r>
      <w:r w:rsidRPr="00DB1CC4">
        <w:rPr>
          <w:rFonts w:ascii="Times New Roman" w:hAnsi="Times New Roman" w:cs="Times New Roman"/>
          <w:sz w:val="24"/>
          <w:szCs w:val="24"/>
        </w:rPr>
        <w:t>: проявляется устойчивый интерес к предмету; ребята ценят труд педагога, проявляют уважение и желание оказать помощь</w:t>
      </w:r>
    </w:p>
    <w:p w:rsidR="00824E05" w:rsidRDefault="00824E05" w:rsidP="00824E05">
      <w:pPr>
        <w:spacing w:after="0" w:line="240" w:lineRule="auto"/>
        <w:jc w:val="center"/>
        <w:rPr>
          <w:rFonts w:ascii="Times New Roman" w:hAnsi="Times New Roman" w:cs="Times New Roman"/>
          <w:b/>
          <w:i/>
          <w:sz w:val="24"/>
          <w:szCs w:val="24"/>
        </w:rPr>
      </w:pPr>
    </w:p>
    <w:p w:rsidR="00824E05" w:rsidRDefault="00824E05" w:rsidP="00824E05">
      <w:pPr>
        <w:spacing w:after="0" w:line="240" w:lineRule="auto"/>
        <w:jc w:val="center"/>
        <w:rPr>
          <w:rFonts w:ascii="Times New Roman" w:hAnsi="Times New Roman" w:cs="Times New Roman"/>
          <w:b/>
          <w:i/>
          <w:sz w:val="24"/>
          <w:szCs w:val="24"/>
        </w:rPr>
      </w:pPr>
      <w:r w:rsidRPr="00DB1CC4">
        <w:rPr>
          <w:rFonts w:ascii="Times New Roman" w:hAnsi="Times New Roman" w:cs="Times New Roman"/>
          <w:b/>
          <w:i/>
          <w:sz w:val="24"/>
          <w:szCs w:val="24"/>
        </w:rPr>
        <w:t>Обучение №5 группы</w:t>
      </w:r>
    </w:p>
    <w:p w:rsidR="00824E05" w:rsidRPr="00DB1CC4" w:rsidRDefault="00824E05" w:rsidP="00824E05">
      <w:pPr>
        <w:spacing w:after="0" w:line="240" w:lineRule="auto"/>
        <w:jc w:val="center"/>
        <w:rPr>
          <w:rFonts w:ascii="Times New Roman" w:hAnsi="Times New Roman" w:cs="Times New Roman"/>
          <w:b/>
          <w:i/>
          <w:sz w:val="24"/>
          <w:szCs w:val="24"/>
        </w:rPr>
      </w:pPr>
    </w:p>
    <w:p w:rsidR="00824E05" w:rsidRPr="00DB1CC4" w:rsidRDefault="00824E05" w:rsidP="00824E05">
      <w:pPr>
        <w:spacing w:after="0" w:line="240" w:lineRule="auto"/>
        <w:rPr>
          <w:rFonts w:ascii="Times New Roman" w:hAnsi="Times New Roman" w:cs="Times New Roman"/>
          <w:i/>
          <w:sz w:val="24"/>
          <w:szCs w:val="24"/>
        </w:rPr>
      </w:pPr>
      <w:r w:rsidRPr="00DB1CC4">
        <w:rPr>
          <w:rFonts w:ascii="Times New Roman" w:hAnsi="Times New Roman" w:cs="Times New Roman"/>
          <w:b/>
          <w:i/>
          <w:sz w:val="24"/>
          <w:szCs w:val="24"/>
        </w:rPr>
        <w:t xml:space="preserve">                            </w:t>
      </w:r>
      <w:r w:rsidRPr="00DB1CC4">
        <w:rPr>
          <w:rFonts w:ascii="Times New Roman" w:hAnsi="Times New Roman" w:cs="Times New Roman"/>
          <w:i/>
          <w:sz w:val="24"/>
          <w:szCs w:val="24"/>
        </w:rPr>
        <w:t>Учебный план на год:72 часов (2 час в неделю)</w:t>
      </w:r>
    </w:p>
    <w:p w:rsidR="00824E05" w:rsidRPr="00DB1CC4" w:rsidRDefault="00824E05" w:rsidP="00824E05">
      <w:pPr>
        <w:spacing w:after="0" w:line="240" w:lineRule="auto"/>
        <w:jc w:val="both"/>
        <w:rPr>
          <w:rFonts w:ascii="Times New Roman" w:hAnsi="Times New Roman" w:cs="Times New Roman"/>
          <w:sz w:val="24"/>
          <w:szCs w:val="24"/>
        </w:rPr>
      </w:pPr>
      <w:r w:rsidRPr="00DB1CC4">
        <w:rPr>
          <w:rFonts w:ascii="Times New Roman" w:hAnsi="Times New Roman" w:cs="Times New Roman"/>
          <w:sz w:val="24"/>
          <w:szCs w:val="24"/>
        </w:rPr>
        <w:t>Большое внимание уделяется танцевальности. В конце учебного года подводится итог , где демонстрируется полученные знания и умения и навыки.</w:t>
      </w:r>
    </w:p>
    <w:p w:rsidR="00824E05" w:rsidRDefault="00824E05" w:rsidP="00824E05">
      <w:pPr>
        <w:spacing w:after="0" w:line="240" w:lineRule="auto"/>
        <w:jc w:val="both"/>
        <w:rPr>
          <w:rFonts w:ascii="Times New Roman" w:hAnsi="Times New Roman" w:cs="Times New Roman"/>
          <w:sz w:val="24"/>
          <w:szCs w:val="24"/>
        </w:rPr>
      </w:pPr>
    </w:p>
    <w:p w:rsidR="00824E05" w:rsidRPr="00DB1CC4" w:rsidRDefault="00824E05" w:rsidP="00824E05">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08"/>
        <w:gridCol w:w="1620"/>
        <w:gridCol w:w="1543"/>
      </w:tblGrid>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Тема и содержание занятий</w:t>
            </w:r>
          </w:p>
        </w:tc>
        <w:tc>
          <w:tcPr>
            <w:tcW w:w="16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Теория </w:t>
            </w:r>
          </w:p>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(час)</w:t>
            </w:r>
          </w:p>
        </w:tc>
        <w:tc>
          <w:tcPr>
            <w:tcW w:w="1543"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Практика</w:t>
            </w:r>
          </w:p>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(час)</w:t>
            </w: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 Вводные занятия</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w:t>
            </w: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3</w:t>
            </w: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i/>
                <w:sz w:val="24"/>
                <w:szCs w:val="24"/>
              </w:rPr>
            </w:pPr>
            <w:r w:rsidRPr="00DB1CC4">
              <w:rPr>
                <w:rFonts w:ascii="Times New Roman" w:hAnsi="Times New Roman" w:cs="Times New Roman"/>
                <w:i/>
                <w:sz w:val="24"/>
                <w:szCs w:val="24"/>
              </w:rPr>
              <w:t>Собрание участников</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2.Первые шаги</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w:t>
            </w: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12</w:t>
            </w: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i/>
                <w:sz w:val="24"/>
                <w:szCs w:val="24"/>
              </w:rPr>
            </w:pPr>
            <w:r w:rsidRPr="00DB1CC4">
              <w:rPr>
                <w:rFonts w:ascii="Times New Roman" w:hAnsi="Times New Roman" w:cs="Times New Roman"/>
                <w:i/>
                <w:sz w:val="24"/>
                <w:szCs w:val="24"/>
              </w:rPr>
              <w:t>Знакомство и адаптация к специфике занятий</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3. Приятные хлопоты</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6</w:t>
            </w: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32</w:t>
            </w: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i/>
                <w:sz w:val="24"/>
                <w:szCs w:val="24"/>
              </w:rPr>
            </w:pPr>
            <w:r w:rsidRPr="00DB1CC4">
              <w:rPr>
                <w:rFonts w:ascii="Times New Roman" w:hAnsi="Times New Roman" w:cs="Times New Roman"/>
                <w:i/>
                <w:sz w:val="24"/>
                <w:szCs w:val="24"/>
              </w:rPr>
              <w:t>Подготовка к мероприятию</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4.Посленняя ступенька</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4</w:t>
            </w: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10</w:t>
            </w: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i/>
                <w:sz w:val="24"/>
                <w:szCs w:val="24"/>
              </w:rPr>
            </w:pPr>
            <w:r w:rsidRPr="00DB1CC4">
              <w:rPr>
                <w:rFonts w:ascii="Times New Roman" w:hAnsi="Times New Roman" w:cs="Times New Roman"/>
                <w:i/>
                <w:sz w:val="24"/>
                <w:szCs w:val="24"/>
              </w:rPr>
              <w:t>Выступление на концерте .</w:t>
            </w:r>
          </w:p>
        </w:tc>
        <w:tc>
          <w:tcPr>
            <w:tcW w:w="1620" w:type="dxa"/>
          </w:tcPr>
          <w:p w:rsidR="00824E05" w:rsidRPr="00DB1CC4" w:rsidRDefault="00824E05" w:rsidP="00AC6C06">
            <w:pPr>
              <w:spacing w:after="0" w:line="240" w:lineRule="auto"/>
              <w:jc w:val="center"/>
              <w:rPr>
                <w:rFonts w:ascii="Times New Roman" w:hAnsi="Times New Roman" w:cs="Times New Roman"/>
                <w:sz w:val="24"/>
                <w:szCs w:val="24"/>
              </w:rPr>
            </w:pPr>
          </w:p>
        </w:tc>
        <w:tc>
          <w:tcPr>
            <w:tcW w:w="1543" w:type="dxa"/>
          </w:tcPr>
          <w:p w:rsidR="00824E05" w:rsidRPr="00DB1CC4" w:rsidRDefault="00824E05" w:rsidP="00AC6C06">
            <w:pPr>
              <w:spacing w:after="0" w:line="240" w:lineRule="auto"/>
              <w:jc w:val="center"/>
              <w:rPr>
                <w:rFonts w:ascii="Times New Roman" w:hAnsi="Times New Roman" w:cs="Times New Roman"/>
                <w:sz w:val="24"/>
                <w:szCs w:val="24"/>
              </w:rPr>
            </w:pP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 xml:space="preserve">                                                                                           Итого:</w:t>
            </w:r>
          </w:p>
        </w:tc>
        <w:tc>
          <w:tcPr>
            <w:tcW w:w="162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15</w:t>
            </w:r>
          </w:p>
        </w:tc>
        <w:tc>
          <w:tcPr>
            <w:tcW w:w="1543"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57</w:t>
            </w:r>
          </w:p>
        </w:tc>
      </w:tr>
      <w:tr w:rsidR="00824E05" w:rsidRPr="00DB1CC4" w:rsidTr="00AC6C06">
        <w:tc>
          <w:tcPr>
            <w:tcW w:w="6408" w:type="dxa"/>
          </w:tcPr>
          <w:p w:rsidR="00824E05" w:rsidRPr="00DB1CC4" w:rsidRDefault="00824E05" w:rsidP="00AC6C06">
            <w:pPr>
              <w:spacing w:after="0" w:line="240" w:lineRule="auto"/>
              <w:jc w:val="center"/>
              <w:rPr>
                <w:rFonts w:ascii="Times New Roman" w:hAnsi="Times New Roman" w:cs="Times New Roman"/>
                <w:sz w:val="24"/>
                <w:szCs w:val="24"/>
              </w:rPr>
            </w:pPr>
            <w:r w:rsidRPr="00DB1CC4">
              <w:rPr>
                <w:rFonts w:ascii="Times New Roman" w:hAnsi="Times New Roman" w:cs="Times New Roman"/>
                <w:sz w:val="24"/>
                <w:szCs w:val="24"/>
              </w:rPr>
              <w:t xml:space="preserve">                                                                                           Всего:</w:t>
            </w:r>
          </w:p>
        </w:tc>
        <w:tc>
          <w:tcPr>
            <w:tcW w:w="3163" w:type="dxa"/>
            <w:gridSpan w:val="2"/>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72</w:t>
            </w:r>
          </w:p>
        </w:tc>
      </w:tr>
    </w:tbl>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p>
    <w:p w:rsidR="00824E05" w:rsidRDefault="00824E05" w:rsidP="00824E05">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lastRenderedPageBreak/>
        <w:t>Календарный план</w:t>
      </w:r>
    </w:p>
    <w:p w:rsidR="00824E05" w:rsidRPr="00807D3A" w:rsidRDefault="00824E05" w:rsidP="00824E05">
      <w:pPr>
        <w:spacing w:after="0" w:line="240" w:lineRule="auto"/>
        <w:jc w:val="center"/>
        <w:rPr>
          <w:rFonts w:ascii="Times New Roman" w:hAnsi="Times New Roman" w:cs="Times New Roman"/>
          <w:b/>
          <w:sz w:val="24"/>
          <w:szCs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2160"/>
        <w:gridCol w:w="3780"/>
        <w:gridCol w:w="3343"/>
      </w:tblGrid>
      <w:tr w:rsidR="00824E05" w:rsidRPr="00DB1CC4" w:rsidTr="00AC6C06">
        <w:tc>
          <w:tcPr>
            <w:tcW w:w="54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w:t>
            </w:r>
          </w:p>
        </w:tc>
        <w:tc>
          <w:tcPr>
            <w:tcW w:w="216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Тема</w:t>
            </w:r>
          </w:p>
        </w:tc>
        <w:tc>
          <w:tcPr>
            <w:tcW w:w="378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Теория</w:t>
            </w:r>
          </w:p>
        </w:tc>
        <w:tc>
          <w:tcPr>
            <w:tcW w:w="3343"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Практика</w:t>
            </w:r>
          </w:p>
        </w:tc>
      </w:tr>
      <w:tr w:rsidR="00824E05" w:rsidRPr="00DB1CC4" w:rsidTr="00AC6C06">
        <w:tc>
          <w:tcPr>
            <w:tcW w:w="54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1.</w:t>
            </w:r>
          </w:p>
        </w:tc>
        <w:tc>
          <w:tcPr>
            <w:tcW w:w="216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Вводные занятия</w:t>
            </w:r>
          </w:p>
        </w:tc>
        <w:tc>
          <w:tcPr>
            <w:tcW w:w="378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Знакомство с техникой безопасности, мероприятиями пожарной безопасности и антитеррора.</w:t>
            </w:r>
          </w:p>
        </w:tc>
        <w:tc>
          <w:tcPr>
            <w:tcW w:w="334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Распределение пар для номеров.</w:t>
            </w:r>
          </w:p>
        </w:tc>
      </w:tr>
      <w:tr w:rsidR="00824E05" w:rsidRPr="00DB1CC4" w:rsidTr="00AC6C06">
        <w:tc>
          <w:tcPr>
            <w:tcW w:w="54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2.</w:t>
            </w:r>
          </w:p>
        </w:tc>
        <w:tc>
          <w:tcPr>
            <w:tcW w:w="216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Первые шаги</w:t>
            </w:r>
          </w:p>
        </w:tc>
        <w:tc>
          <w:tcPr>
            <w:tcW w:w="378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Повторение и закрепление знакомого матерьяла. Исполнение движений в усложненной форме.</w:t>
            </w:r>
          </w:p>
        </w:tc>
        <w:tc>
          <w:tcPr>
            <w:tcW w:w="334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Разучивание движений, рисунка в танце (осваивание по фигурам).</w:t>
            </w:r>
          </w:p>
        </w:tc>
      </w:tr>
      <w:tr w:rsidR="00824E05" w:rsidRPr="00DB1CC4" w:rsidTr="00AC6C06">
        <w:tc>
          <w:tcPr>
            <w:tcW w:w="54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3.</w:t>
            </w:r>
          </w:p>
        </w:tc>
        <w:tc>
          <w:tcPr>
            <w:tcW w:w="216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Приятные хлопоты</w:t>
            </w:r>
          </w:p>
        </w:tc>
        <w:tc>
          <w:tcPr>
            <w:tcW w:w="378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Ознакомление участников и их родителей с регламентом предстоящего мероприятия учреждения.</w:t>
            </w:r>
          </w:p>
        </w:tc>
        <w:tc>
          <w:tcPr>
            <w:tcW w:w="334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Подготовка к концерту: Репетиции. Сводные репетиции на сцене. Генеральная репетиция.</w:t>
            </w:r>
          </w:p>
        </w:tc>
      </w:tr>
      <w:tr w:rsidR="00824E05" w:rsidRPr="00DB1CC4" w:rsidTr="00AC6C06">
        <w:tc>
          <w:tcPr>
            <w:tcW w:w="54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4.</w:t>
            </w:r>
          </w:p>
        </w:tc>
        <w:tc>
          <w:tcPr>
            <w:tcW w:w="2160" w:type="dxa"/>
          </w:tcPr>
          <w:p w:rsidR="00824E05" w:rsidRPr="00DB1CC4" w:rsidRDefault="00824E05" w:rsidP="00AC6C06">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Последняя ступенька</w:t>
            </w:r>
          </w:p>
        </w:tc>
        <w:tc>
          <w:tcPr>
            <w:tcW w:w="3780"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Ознакомление участников с регламентом традиционного выпускного выступления .</w:t>
            </w:r>
          </w:p>
        </w:tc>
        <w:tc>
          <w:tcPr>
            <w:tcW w:w="3343" w:type="dxa"/>
          </w:tcPr>
          <w:p w:rsidR="00824E05" w:rsidRPr="00DB1CC4" w:rsidRDefault="00824E05" w:rsidP="00AC6C06">
            <w:pPr>
              <w:spacing w:after="0" w:line="240" w:lineRule="auto"/>
              <w:rPr>
                <w:rFonts w:ascii="Times New Roman" w:hAnsi="Times New Roman" w:cs="Times New Roman"/>
                <w:i/>
                <w:sz w:val="24"/>
                <w:szCs w:val="24"/>
              </w:rPr>
            </w:pPr>
            <w:r w:rsidRPr="00DB1CC4">
              <w:rPr>
                <w:rFonts w:ascii="Times New Roman" w:hAnsi="Times New Roman" w:cs="Times New Roman"/>
                <w:i/>
                <w:sz w:val="24"/>
                <w:szCs w:val="24"/>
              </w:rPr>
              <w:t>Выступление на концерте. Подведение итогов за весь год.</w:t>
            </w:r>
          </w:p>
        </w:tc>
      </w:tr>
    </w:tbl>
    <w:p w:rsidR="00824E05" w:rsidRPr="00DB1CC4" w:rsidRDefault="00824E05" w:rsidP="00824E05">
      <w:pPr>
        <w:spacing w:after="0" w:line="240" w:lineRule="auto"/>
        <w:rPr>
          <w:rFonts w:ascii="Times New Roman" w:hAnsi="Times New Roman" w:cs="Times New Roman"/>
          <w:b/>
          <w:sz w:val="24"/>
          <w:szCs w:val="24"/>
        </w:rPr>
      </w:pPr>
    </w:p>
    <w:p w:rsidR="00824E05" w:rsidRPr="00DB1CC4" w:rsidRDefault="00824E05" w:rsidP="00824E05">
      <w:pPr>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Прогнозируемый результат:</w:t>
      </w:r>
    </w:p>
    <w:p w:rsidR="00824E05" w:rsidRPr="00DB1CC4" w:rsidRDefault="00824E05" w:rsidP="00824E05">
      <w:pPr>
        <w:spacing w:after="0" w:line="240" w:lineRule="auto"/>
        <w:jc w:val="center"/>
        <w:rPr>
          <w:rFonts w:ascii="Times New Roman" w:hAnsi="Times New Roman" w:cs="Times New Roman"/>
          <w:b/>
          <w:sz w:val="24"/>
          <w:szCs w:val="24"/>
        </w:rPr>
      </w:pPr>
    </w:p>
    <w:p w:rsidR="00824E05" w:rsidRPr="00DB1CC4" w:rsidRDefault="00824E05" w:rsidP="00824E05">
      <w:pPr>
        <w:widowControl w:val="0"/>
        <w:numPr>
          <w:ilvl w:val="0"/>
          <w:numId w:val="7"/>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В обучении:</w:t>
      </w:r>
      <w:r w:rsidRPr="00DB1CC4">
        <w:rPr>
          <w:rFonts w:ascii="Times New Roman" w:hAnsi="Times New Roman" w:cs="Times New Roman"/>
          <w:sz w:val="24"/>
          <w:szCs w:val="24"/>
        </w:rPr>
        <w:t xml:space="preserve"> у воспитанников пополнился багаж знаний, значительно увеличился темп занятия.</w:t>
      </w:r>
    </w:p>
    <w:p w:rsidR="00824E05" w:rsidRPr="00DB1CC4" w:rsidRDefault="00824E05" w:rsidP="00824E05">
      <w:pPr>
        <w:widowControl w:val="0"/>
        <w:numPr>
          <w:ilvl w:val="0"/>
          <w:numId w:val="7"/>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 xml:space="preserve">В развитии: </w:t>
      </w:r>
      <w:r w:rsidRPr="00DB1CC4">
        <w:rPr>
          <w:rFonts w:ascii="Times New Roman" w:hAnsi="Times New Roman" w:cs="Times New Roman"/>
          <w:sz w:val="24"/>
          <w:szCs w:val="24"/>
        </w:rPr>
        <w:t>в значительной степени развивается эмоциональная и волевая сферы, поэтому усложняется задача по  исполнению комбинаций и танцев.</w:t>
      </w:r>
    </w:p>
    <w:p w:rsidR="00824E05" w:rsidRPr="00DB1CC4" w:rsidRDefault="00824E05" w:rsidP="00824E05">
      <w:pPr>
        <w:widowControl w:val="0"/>
        <w:numPr>
          <w:ilvl w:val="0"/>
          <w:numId w:val="7"/>
        </w:numPr>
        <w:autoSpaceDE w:val="0"/>
        <w:autoSpaceDN w:val="0"/>
        <w:adjustRightInd w:val="0"/>
        <w:spacing w:after="0" w:line="240" w:lineRule="auto"/>
        <w:jc w:val="both"/>
        <w:rPr>
          <w:rFonts w:ascii="Times New Roman" w:hAnsi="Times New Roman" w:cs="Times New Roman"/>
          <w:i/>
          <w:sz w:val="24"/>
          <w:szCs w:val="24"/>
        </w:rPr>
      </w:pPr>
      <w:r w:rsidRPr="00DB1CC4">
        <w:rPr>
          <w:rFonts w:ascii="Times New Roman" w:hAnsi="Times New Roman" w:cs="Times New Roman"/>
          <w:i/>
          <w:sz w:val="24"/>
          <w:szCs w:val="24"/>
        </w:rPr>
        <w:t xml:space="preserve">В воспитании: </w:t>
      </w:r>
      <w:r w:rsidRPr="00DB1CC4">
        <w:rPr>
          <w:rFonts w:ascii="Times New Roman" w:hAnsi="Times New Roman" w:cs="Times New Roman"/>
          <w:sz w:val="24"/>
          <w:szCs w:val="24"/>
        </w:rPr>
        <w:t>видна увлеченность, проявляется уважение друг другу. Младшим воспитанникам ребята являются наставниками.</w:t>
      </w:r>
    </w:p>
    <w:p w:rsidR="00824E05" w:rsidRPr="00DB1CC4" w:rsidRDefault="00824E05" w:rsidP="00824E05">
      <w:pPr>
        <w:spacing w:after="0" w:line="240" w:lineRule="auto"/>
        <w:jc w:val="center"/>
        <w:rPr>
          <w:rFonts w:ascii="Times New Roman" w:hAnsi="Times New Roman" w:cs="Times New Roman"/>
          <w:sz w:val="24"/>
          <w:szCs w:val="24"/>
        </w:rPr>
      </w:pPr>
    </w:p>
    <w:p w:rsidR="00824E05" w:rsidRPr="00DB1CC4" w:rsidRDefault="00824E05" w:rsidP="00824E0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53125" cy="6715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53125" cy="6715125"/>
                    </a:xfrm>
                    <a:prstGeom prst="rect">
                      <a:avLst/>
                    </a:prstGeom>
                    <a:noFill/>
                    <a:ln w="9525">
                      <a:noFill/>
                      <a:miter lim="800000"/>
                      <a:headEnd/>
                      <a:tailEnd/>
                    </a:ln>
                  </pic:spPr>
                </pic:pic>
              </a:graphicData>
            </a:graphic>
          </wp:inline>
        </w:drawing>
      </w:r>
    </w:p>
    <w:p w:rsidR="00824E05" w:rsidRPr="00DB1CC4" w:rsidRDefault="00824E05" w:rsidP="00824E05">
      <w:pPr>
        <w:spacing w:after="0" w:line="240" w:lineRule="auto"/>
        <w:jc w:val="both"/>
        <w:rPr>
          <w:rFonts w:ascii="Times New Roman" w:hAnsi="Times New Roman" w:cs="Times New Roman"/>
          <w:sz w:val="24"/>
          <w:szCs w:val="24"/>
        </w:rPr>
      </w:pPr>
    </w:p>
    <w:p w:rsidR="00824E05" w:rsidRPr="00DB1CC4" w:rsidRDefault="00824E05" w:rsidP="00824E05">
      <w:pPr>
        <w:spacing w:after="0" w:line="240" w:lineRule="auto"/>
        <w:jc w:val="both"/>
        <w:rPr>
          <w:rFonts w:ascii="Times New Roman" w:hAnsi="Times New Roman" w:cs="Times New Roman"/>
          <w:sz w:val="24"/>
          <w:szCs w:val="24"/>
        </w:rPr>
      </w:pPr>
    </w:p>
    <w:p w:rsidR="00824E05" w:rsidRPr="00DB1CC4"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Default="00824E05" w:rsidP="00824E05">
      <w:pPr>
        <w:spacing w:after="0" w:line="240" w:lineRule="auto"/>
        <w:jc w:val="both"/>
        <w:rPr>
          <w:rFonts w:ascii="Times New Roman" w:hAnsi="Times New Roman" w:cs="Times New Roman"/>
          <w:sz w:val="24"/>
          <w:szCs w:val="24"/>
        </w:rPr>
      </w:pPr>
    </w:p>
    <w:p w:rsidR="00824E05" w:rsidRPr="00DB1CC4" w:rsidRDefault="00824E05" w:rsidP="00824E05">
      <w:pPr>
        <w:spacing w:after="0" w:line="240" w:lineRule="auto"/>
        <w:jc w:val="both"/>
        <w:rPr>
          <w:rFonts w:ascii="Times New Roman" w:hAnsi="Times New Roman" w:cs="Times New Roman"/>
          <w:sz w:val="24"/>
          <w:szCs w:val="24"/>
        </w:rPr>
      </w:pPr>
    </w:p>
    <w:p w:rsidR="00824E05" w:rsidRDefault="00824E05" w:rsidP="00824E05">
      <w:pPr>
        <w:rPr>
          <w:rFonts w:ascii="Times New Roman" w:hAnsi="Times New Roman" w:cs="Times New Roman"/>
          <w:i/>
          <w:sz w:val="24"/>
          <w:szCs w:val="24"/>
        </w:rPr>
      </w:pPr>
    </w:p>
    <w:p w:rsidR="00525997" w:rsidRDefault="00525997"/>
    <w:sectPr w:rsidR="00525997" w:rsidSect="00B95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19E"/>
    <w:multiLevelType w:val="hybridMultilevel"/>
    <w:tmpl w:val="401CD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E501CE"/>
    <w:multiLevelType w:val="hybridMultilevel"/>
    <w:tmpl w:val="C56A1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87029"/>
    <w:multiLevelType w:val="hybridMultilevel"/>
    <w:tmpl w:val="2D4AE542"/>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490D4A4C"/>
    <w:multiLevelType w:val="hybridMultilevel"/>
    <w:tmpl w:val="2CD20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2A29B4"/>
    <w:multiLevelType w:val="hybridMultilevel"/>
    <w:tmpl w:val="232A80EE"/>
    <w:lvl w:ilvl="0" w:tplc="3AF0825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739B4628"/>
    <w:multiLevelType w:val="hybridMultilevel"/>
    <w:tmpl w:val="5AD8A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120AFE"/>
    <w:multiLevelType w:val="hybridMultilevel"/>
    <w:tmpl w:val="2BD2A14C"/>
    <w:lvl w:ilvl="0" w:tplc="E8B619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24E05"/>
    <w:rsid w:val="00525997"/>
    <w:rsid w:val="00824E05"/>
    <w:rsid w:val="00B95215"/>
    <w:rsid w:val="00D74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E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E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2013-07-24T07:48:00Z</dcterms:created>
  <dcterms:modified xsi:type="dcterms:W3CDTF">2013-07-24T07:57:00Z</dcterms:modified>
</cp:coreProperties>
</file>