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E1" w:rsidRPr="000921AC" w:rsidRDefault="007874E1" w:rsidP="000921AC">
      <w:pPr>
        <w:rPr>
          <w:rFonts w:ascii="Times New Roman" w:hAnsi="Times New Roman" w:cs="Times New Roman"/>
          <w:sz w:val="28"/>
          <w:szCs w:val="28"/>
        </w:rPr>
      </w:pPr>
      <w:r w:rsidRPr="000921AC">
        <w:rPr>
          <w:rFonts w:ascii="Times New Roman" w:hAnsi="Times New Roman" w:cs="Times New Roman"/>
          <w:sz w:val="28"/>
          <w:szCs w:val="28"/>
        </w:rPr>
        <w:t xml:space="preserve">Профессия педагога - одна из древнейших. В ней аккумулирован тысячелетний опыт человечества. По сути, педагог - это связующее звено между поколениями, носитель общественно-исторического опыта. В меняющемся мире профессий, общее количество которых насчитывается несколько десятков тысяч, профессия педагога считается неизменной, хотя каждая эпоха предъявляет к ее носителям новые требования. </w:t>
      </w:r>
      <w:r w:rsidRPr="000921AC">
        <w:rPr>
          <w:rFonts w:ascii="Times New Roman" w:hAnsi="Times New Roman" w:cs="Times New Roman"/>
          <w:sz w:val="28"/>
          <w:szCs w:val="28"/>
        </w:rPr>
        <w:br/>
        <w:t>  </w:t>
      </w:r>
      <w:proofErr w:type="gramStart"/>
      <w:r w:rsidRPr="000921AC">
        <w:rPr>
          <w:rFonts w:ascii="Times New Roman" w:hAnsi="Times New Roman" w:cs="Times New Roman"/>
          <w:sz w:val="28"/>
          <w:szCs w:val="28"/>
        </w:rPr>
        <w:t xml:space="preserve">Проблема психологии труда учителя, педагогических способностей отражена в работах таких исследователей, как В.А. </w:t>
      </w:r>
      <w:proofErr w:type="spellStart"/>
      <w:r w:rsidRPr="000921AC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0921AC">
        <w:rPr>
          <w:rFonts w:ascii="Times New Roman" w:hAnsi="Times New Roman" w:cs="Times New Roman"/>
          <w:sz w:val="28"/>
          <w:szCs w:val="28"/>
        </w:rPr>
        <w:t xml:space="preserve">, А.К. Маркова, Л.М. Митина, Ю.Н. </w:t>
      </w:r>
      <w:proofErr w:type="spellStart"/>
      <w:r w:rsidRPr="000921AC">
        <w:rPr>
          <w:rFonts w:ascii="Times New Roman" w:hAnsi="Times New Roman" w:cs="Times New Roman"/>
          <w:sz w:val="28"/>
          <w:szCs w:val="28"/>
        </w:rPr>
        <w:t>Кулюткин</w:t>
      </w:r>
      <w:proofErr w:type="spellEnd"/>
      <w:r w:rsidRPr="000921AC">
        <w:rPr>
          <w:rFonts w:ascii="Times New Roman" w:hAnsi="Times New Roman" w:cs="Times New Roman"/>
          <w:sz w:val="28"/>
          <w:szCs w:val="28"/>
        </w:rPr>
        <w:t xml:space="preserve">, Н.А. Аминов, Ф.Н. </w:t>
      </w:r>
      <w:proofErr w:type="spellStart"/>
      <w:r w:rsidRPr="000921AC">
        <w:rPr>
          <w:rFonts w:ascii="Times New Roman" w:hAnsi="Times New Roman" w:cs="Times New Roman"/>
          <w:sz w:val="28"/>
          <w:szCs w:val="28"/>
        </w:rPr>
        <w:t>Гоноболин</w:t>
      </w:r>
      <w:proofErr w:type="spellEnd"/>
      <w:r w:rsidRPr="000921AC">
        <w:rPr>
          <w:rFonts w:ascii="Times New Roman" w:hAnsi="Times New Roman" w:cs="Times New Roman"/>
          <w:sz w:val="28"/>
          <w:szCs w:val="28"/>
        </w:rPr>
        <w:t xml:space="preserve">, С.В. Кондратьева, М.И. </w:t>
      </w:r>
      <w:proofErr w:type="spellStart"/>
      <w:r w:rsidRPr="000921AC"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Pr="000921AC">
        <w:rPr>
          <w:rFonts w:ascii="Times New Roman" w:hAnsi="Times New Roman" w:cs="Times New Roman"/>
          <w:sz w:val="28"/>
          <w:szCs w:val="28"/>
        </w:rPr>
        <w:t xml:space="preserve">, Н.В. Кузьмина, А.В. Мудрик, В.А. </w:t>
      </w:r>
      <w:proofErr w:type="spellStart"/>
      <w:r w:rsidRPr="000921AC">
        <w:rPr>
          <w:rFonts w:ascii="Times New Roman" w:hAnsi="Times New Roman" w:cs="Times New Roman"/>
          <w:sz w:val="28"/>
          <w:szCs w:val="28"/>
        </w:rPr>
        <w:t>Кан-Калик</w:t>
      </w:r>
      <w:proofErr w:type="spellEnd"/>
      <w:r w:rsidRPr="000921AC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921AC">
        <w:rPr>
          <w:rFonts w:ascii="Times New Roman" w:hAnsi="Times New Roman" w:cs="Times New Roman"/>
          <w:sz w:val="28"/>
          <w:szCs w:val="28"/>
        </w:rPr>
        <w:br/>
        <w:t>    Человеку, как субъекту профессии деятельности, необходимо обладать системой профессионально важных качеств (ПВК).</w:t>
      </w:r>
      <w:proofErr w:type="gramEnd"/>
      <w:r w:rsidRPr="000921AC">
        <w:rPr>
          <w:rFonts w:ascii="Times New Roman" w:hAnsi="Times New Roman" w:cs="Times New Roman"/>
          <w:sz w:val="28"/>
          <w:szCs w:val="28"/>
        </w:rPr>
        <w:t xml:space="preserve"> Так, А.К. Маркова к ПВК педагога относит</w:t>
      </w:r>
      <w:r w:rsidRPr="000921AC">
        <w:rPr>
          <w:rFonts w:ascii="Times New Roman" w:hAnsi="Times New Roman" w:cs="Times New Roman"/>
          <w:sz w:val="28"/>
          <w:szCs w:val="28"/>
          <w:u w:val="single"/>
        </w:rPr>
        <w:t xml:space="preserve">: педагогическую эрудицию, педагогическое целеполагание, педагогическое мышление, педагогическую интуицию, педагогическую импровизацию, педагогическую наблюдательность, педагогический оптимизм, педагогическую находчивость, педагогическое предвидение и педагогическую рефлексию. </w:t>
      </w:r>
      <w:r w:rsidRPr="000921AC">
        <w:rPr>
          <w:rFonts w:ascii="Times New Roman" w:hAnsi="Times New Roman" w:cs="Times New Roman"/>
          <w:sz w:val="28"/>
          <w:szCs w:val="28"/>
        </w:rPr>
        <w:br/>
        <w:t xml:space="preserve">    Н.В. Кузьмина выделяет 2 уровня педагогических способностей: </w:t>
      </w:r>
      <w:proofErr w:type="gramStart"/>
      <w:r w:rsidRPr="000921AC">
        <w:rPr>
          <w:rFonts w:ascii="Times New Roman" w:hAnsi="Times New Roman" w:cs="Times New Roman"/>
          <w:sz w:val="28"/>
          <w:szCs w:val="28"/>
          <w:u w:val="single"/>
        </w:rPr>
        <w:t>перцептивно-рефлексивные</w:t>
      </w:r>
      <w:proofErr w:type="gramEnd"/>
      <w:r w:rsidRPr="000921AC">
        <w:rPr>
          <w:rFonts w:ascii="Times New Roman" w:hAnsi="Times New Roman" w:cs="Times New Roman"/>
          <w:sz w:val="28"/>
          <w:szCs w:val="28"/>
          <w:u w:val="single"/>
        </w:rPr>
        <w:t>, проективные</w:t>
      </w:r>
      <w:r w:rsidRPr="000921AC">
        <w:rPr>
          <w:rFonts w:ascii="Times New Roman" w:hAnsi="Times New Roman" w:cs="Times New Roman"/>
          <w:sz w:val="28"/>
          <w:szCs w:val="28"/>
        </w:rPr>
        <w:t xml:space="preserve">. Первый уровень включает в себя 3 вида чувственности: чувство объекта, связанное с эмпатией, чувство меры и чувство причастности. Эти проявления чувствительности лежат в основе педагогической интуиции. Второй уровень включает гностические, проектировочные, конструктивные, коммуникативные и организаторские способности. </w:t>
      </w:r>
      <w:r w:rsidRPr="000921AC">
        <w:rPr>
          <w:rFonts w:ascii="Times New Roman" w:hAnsi="Times New Roman" w:cs="Times New Roman"/>
          <w:sz w:val="28"/>
          <w:szCs w:val="28"/>
        </w:rPr>
        <w:br/>
        <w:t xml:space="preserve">    Наряду с профессиональными качествами успешность педагогической деятельности определяется также и личностными качествами учителя. Еще в конце XIX в. П.Ф. </w:t>
      </w:r>
      <w:proofErr w:type="spellStart"/>
      <w:r w:rsidRPr="000921AC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0921AC">
        <w:rPr>
          <w:rFonts w:ascii="Times New Roman" w:hAnsi="Times New Roman" w:cs="Times New Roman"/>
          <w:sz w:val="28"/>
          <w:szCs w:val="28"/>
        </w:rPr>
        <w:t xml:space="preserve"> отмечал обязательность таких характерных особенностей личности педагога, </w:t>
      </w:r>
      <w:r w:rsidRPr="000921AC">
        <w:rPr>
          <w:rFonts w:ascii="Times New Roman" w:hAnsi="Times New Roman" w:cs="Times New Roman"/>
          <w:sz w:val="28"/>
          <w:szCs w:val="28"/>
          <w:u w:val="single"/>
        </w:rPr>
        <w:t xml:space="preserve">как целеустремленность, настойчивость, трудолюбие, остроумие, артистичность. </w:t>
      </w:r>
      <w:r w:rsidRPr="000921AC">
        <w:rPr>
          <w:rFonts w:ascii="Times New Roman" w:hAnsi="Times New Roman" w:cs="Times New Roman"/>
          <w:sz w:val="28"/>
          <w:szCs w:val="28"/>
          <w:u w:val="single"/>
        </w:rPr>
        <w:br/>
      </w:r>
      <w:r w:rsidRPr="000921AC">
        <w:rPr>
          <w:rFonts w:ascii="Times New Roman" w:hAnsi="Times New Roman" w:cs="Times New Roman"/>
          <w:sz w:val="28"/>
          <w:szCs w:val="28"/>
        </w:rPr>
        <w:t xml:space="preserve">      Кроме того, многие исследователи подчеркивают значимость педагогической направленности, как важного фактора формирования профессионализма учителя. Н.В. Кузьмина понимает педагогическую направленность как стойкий интерес к учащимся, к творчеству, к педагогической профессии, склонность заниматься ею, осознание своих способностей. </w:t>
      </w:r>
      <w:r w:rsidRPr="000921AC">
        <w:rPr>
          <w:rFonts w:ascii="Times New Roman" w:hAnsi="Times New Roman" w:cs="Times New Roman"/>
          <w:sz w:val="28"/>
          <w:szCs w:val="28"/>
        </w:rPr>
        <w:br/>
        <w:t xml:space="preserve">      Таким образом, педагог как субъект профессиональной деятельности представляет собой совокупность, сплав индивидуальных, личностных, </w:t>
      </w:r>
      <w:r w:rsidRPr="000921AC">
        <w:rPr>
          <w:rFonts w:ascii="Times New Roman" w:hAnsi="Times New Roman" w:cs="Times New Roman"/>
          <w:sz w:val="28"/>
          <w:szCs w:val="28"/>
        </w:rPr>
        <w:lastRenderedPageBreak/>
        <w:t>собственно-субъективных качеств, адекватность которых требованиям профессии обеспечивает эффективность его труда.</w:t>
      </w:r>
    </w:p>
    <w:p w:rsidR="007874E1" w:rsidRPr="000921AC" w:rsidRDefault="007874E1" w:rsidP="000921AC">
      <w:pPr>
        <w:rPr>
          <w:rFonts w:ascii="Times New Roman" w:hAnsi="Times New Roman" w:cs="Times New Roman"/>
          <w:sz w:val="28"/>
          <w:szCs w:val="28"/>
        </w:rPr>
      </w:pPr>
      <w:r w:rsidRPr="000921AC">
        <w:rPr>
          <w:rFonts w:ascii="Times New Roman" w:hAnsi="Times New Roman" w:cs="Times New Roman"/>
          <w:sz w:val="28"/>
          <w:szCs w:val="28"/>
        </w:rPr>
        <w:t xml:space="preserve">     </w:t>
      </w:r>
      <w:r w:rsidR="004D4C82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В последнее время много говорится о реформировании образования, о модернизации школ, внедрении новых стандартов обучения и современного оборудования. Но  главным звеном  здесь  является  учитель. Его  влияние на молодое поколение очень важно. С ним дети часто общаются больше, чем с родителями, много времени отдающими работе. Какой же он, идеальный</w:t>
      </w:r>
      <w:r w:rsidR="00A7557B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r w:rsidR="004D4C82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успешный </w:t>
      </w:r>
      <w:r w:rsidR="00A7557B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учитель? Согласно</w:t>
      </w:r>
      <w:r w:rsidR="004D4C82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 последним, проведенным  социологическим  исследованиям, образы  успешного учителя глазами учителей, детей очень отличаются.</w:t>
      </w:r>
    </w:p>
    <w:p w:rsidR="004D4C82" w:rsidRPr="000921AC" w:rsidRDefault="004D4C82" w:rsidP="000921AC">
      <w:pPr>
        <w:rPr>
          <w:rFonts w:ascii="Times New Roman" w:hAnsi="Times New Roman" w:cs="Times New Roman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Ученики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считают  успешным  учителя со следующими  качествами</w:t>
      </w: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:</w:t>
      </w:r>
      <w:proofErr w:type="gramEnd"/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доброжелательность и  понимание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умение  терпеть, сдерживаться, не раздражаться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оптимизм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организованность, активность</w:t>
      </w: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,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энергичность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неформальные, дружеские отношения с учениками, теплое, человеческое общение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умение заинтересовать своим предметом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При этом</w:t>
      </w: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,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для учеников личностные качества учителя важны больше, чем профессиональные. То есть, если учитель  высоко оценен учениками  как личность, они  будут любить его  и его  предмет. И это позволит </w:t>
      </w:r>
      <w:hyperlink r:id="rId5" w:tooltip="Записи, помеченные с  учителю" w:history="1">
        <w:r w:rsidRPr="000921AC">
          <w:rPr>
            <w:rFonts w:ascii="Times New Roman" w:eastAsia="Times New Roman" w:hAnsi="Times New Roman" w:cs="Times New Roman"/>
            <w:color w:val="D26800"/>
            <w:sz w:val="28"/>
            <w:szCs w:val="28"/>
          </w:rPr>
          <w:t>учителю</w:t>
        </w:r>
      </w:hyperlink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 быть успешным. Хотя  коллеги  этого учителя   могут считать иначе.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Педагоги 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считают главными, в первую очередь,   профессиональные качества: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знание предмета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умение доходчиво объяснить материал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владение различными педагогическими приемами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разумное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 сочетать  требовательности  и уважения  к учащимся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четкое управление  учебным процессом и внеурочной деятельностью детей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способность заинтересовать  своим предметом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успехи учеников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стремление к  новациям в обучении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А также, важными для  учителей  являются  </w:t>
      </w:r>
      <w:hyperlink r:id="rId6" w:tooltip="Записи, помеченные с  здоровье" w:history="1">
        <w:r w:rsidRPr="000921AC">
          <w:rPr>
            <w:rFonts w:ascii="Times New Roman" w:eastAsia="Times New Roman" w:hAnsi="Times New Roman" w:cs="Times New Roman"/>
            <w:color w:val="D26800"/>
            <w:sz w:val="28"/>
            <w:szCs w:val="28"/>
          </w:rPr>
          <w:t>здоровье</w:t>
        </w:r>
      </w:hyperlink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и </w:t>
      </w:r>
      <w:hyperlink r:id="rId7" w:tooltip="Записи, помеченные с  имидж" w:history="1">
        <w:r w:rsidRPr="000921AC">
          <w:rPr>
            <w:rFonts w:ascii="Times New Roman" w:eastAsia="Times New Roman" w:hAnsi="Times New Roman" w:cs="Times New Roman"/>
            <w:color w:val="D26800"/>
            <w:sz w:val="28"/>
            <w:szCs w:val="28"/>
          </w:rPr>
          <w:t>имидж</w:t>
        </w:r>
      </w:hyperlink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. Учитель хочет быть отражением современности и проводником </w:t>
      </w:r>
      <w:r w:rsidR="00A7557B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нового. К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тому же</w:t>
      </w:r>
      <w:r w:rsidR="00A7557B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, 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в школу сегодня приходят молодые  педагоги.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000000"/>
          <w:sz w:val="28"/>
          <w:szCs w:val="28"/>
        </w:rPr>
        <w:t>Под </w:t>
      </w:r>
      <w:r w:rsidRPr="000921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профессиональной компетентностью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учителя понимается совокупность профессиональных и личностных качеств, необходимых для успешной педагогической деятельности.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 </w:t>
      </w:r>
      <w:hyperlink r:id="rId8" w:tooltip="Записи, помеченные с  педагогическое общение" w:history="1">
        <w:r w:rsidRPr="000921AC">
          <w:rPr>
            <w:rFonts w:ascii="Times New Roman" w:eastAsia="Times New Roman" w:hAnsi="Times New Roman" w:cs="Times New Roman"/>
            <w:color w:val="D26800"/>
            <w:sz w:val="28"/>
            <w:szCs w:val="28"/>
          </w:rPr>
          <w:t>педагогическое общение</w:t>
        </w:r>
      </w:hyperlink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, достигает стабильно высоких результатов в обучении и воспитании учащихся.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Профессионализм педагога описывается через понятие профессиональной компетентности.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br/>
      </w:r>
      <w:r w:rsidRPr="000921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Компетентность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</w:t>
      </w:r>
      <w:r w:rsidR="00A7557B"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– э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то  обладание педагогом  способностью и умением выполнять определенные трудовые функции. Компетентность – это индивидуальная характеристика степени соответствия требованиям профессии. Судить о компетентности можно по характеру результата труда человека.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Профессиональная компетентность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 является одним из субъективных факторов педагога. Понятие профессиональной компетентности педагога выражает личные возможности учителя, позволяющие ему самостоятельно и достаточно эффективно решать педагогические задачи. Таким образом, компетентность педагога можно понимать как единство его теоретической и практической готовности к осуществлению педагогической деятельности.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Качественная характеристика профессиональной </w:t>
      </w:r>
      <w:hyperlink r:id="rId9" w:tooltip="Записи, помеченные с  компетентности учителя" w:history="1">
        <w:r w:rsidRPr="000921AC">
          <w:rPr>
            <w:rFonts w:ascii="Times New Roman" w:eastAsia="Times New Roman" w:hAnsi="Times New Roman" w:cs="Times New Roman"/>
            <w:color w:val="D26800"/>
            <w:sz w:val="28"/>
            <w:szCs w:val="28"/>
          </w:rPr>
          <w:t>компетентности учителя</w:t>
        </w:r>
      </w:hyperlink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 зависит не только от количества усвоенных им знаний и умений, но и от развитости у него эмоционально-мотивационной сферы, процессов 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педагогического творчества мышления, от сформированности педагогически значимых волевых привычек, т.е. от уровня общего психического развития.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Основные составляющие компетентности  педагогических работников: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gramStart"/>
      <w:r w:rsidRPr="000921AC">
        <w:rPr>
          <w:rFonts w:ascii="Times New Roman" w:eastAsia="Times New Roman" w:hAnsi="Times New Roman" w:cs="Times New Roman"/>
          <w:color w:val="0000FF"/>
          <w:sz w:val="28"/>
          <w:szCs w:val="28"/>
        </w:rPr>
        <w:t>1.</w:t>
      </w:r>
      <w:r w:rsidRPr="000921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Профессиональная компетентность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–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 квалификации, общепризнанных  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gramStart"/>
      <w:r w:rsidRPr="000921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2.Информационная компетентность</w:t>
      </w:r>
      <w:r w:rsidRPr="000921AC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– качество действий работника,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 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</w:t>
      </w:r>
      <w:proofErr w:type="spell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мультимедийных</w:t>
      </w:r>
      <w:proofErr w:type="spell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3.Коммуникативная компетентность</w:t>
      </w:r>
      <w:r w:rsidRPr="000921AC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– 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 (воспитанниками, детьми) разного возраста, родителями (лицами их замещающими)</w:t>
      </w: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,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коллегами по работе;  умение вырабатывать стратегию, тактику и технику взаимодействий с людьми, организовывать их 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 представлением результатов своей работы, отбором адекватных форм и методов презентации.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4.Правовая компетентность</w:t>
      </w: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– качество действий работника, обеспечивающих эффективное использование в профессиональной деятельности законодательных и иных  нормативных правовых документов органов власти для решения соответствующих профессиональных задач.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Факторы   профессионального саморазвития педагога: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социализация и индивидуализация   педагога  как личности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среда должна стимулировать профессиональное саморазвитие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система  управления в школ</w:t>
      </w: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е(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стимулирование ,педагогический мониторинг)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трансляция педагогического опыта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благотворная  психологическая атмосферы в коллектив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создание </w:t>
      </w:r>
      <w:proofErr w:type="spell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портфолио</w:t>
      </w:r>
      <w:proofErr w:type="spell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учителя</w:t>
      </w: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.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</w:t>
      </w: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к</w:t>
      </w:r>
      <w:proofErr w:type="gram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ак  отражение профессиональной деятельности, в процессе формирования которого происходит </w:t>
      </w:r>
      <w:proofErr w:type="spell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самооценивание</w:t>
      </w:r>
      <w:proofErr w:type="spellEnd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и осознается необходимость саморазвития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gramStart"/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Исходя из современных требований можно определить</w:t>
      </w:r>
      <w:proofErr w:type="gramEnd"/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основные пути развития профессиональной компетентности педагога</w:t>
      </w:r>
      <w:r w:rsidRPr="000921AC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Работа в методических объединениях, творческих группах;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Исследовательская деятельность;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Инновационная деятельность, освоение новых педагогических технологий;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Различные формы педагогической поддержки;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Активное участие в педагогических конкурсах и фестивалях;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Трансляция собственного педагогического опыта;</w:t>
      </w:r>
    </w:p>
    <w:p w:rsidR="004D4C82" w:rsidRPr="000921AC" w:rsidRDefault="004D4C82" w:rsidP="000921AC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Использование </w:t>
      </w:r>
      <w:hyperlink r:id="rId10" w:tooltip="Записи, помеченные с  ИКТ" w:history="1">
        <w:r w:rsidRPr="000921AC">
          <w:rPr>
            <w:rFonts w:ascii="Times New Roman" w:eastAsia="Times New Roman" w:hAnsi="Times New Roman" w:cs="Times New Roman"/>
            <w:color w:val="D26800"/>
            <w:sz w:val="28"/>
            <w:szCs w:val="28"/>
          </w:rPr>
          <w:t>ИКТ</w:t>
        </w:r>
      </w:hyperlink>
      <w:r w:rsidRPr="000921AC">
        <w:rPr>
          <w:rFonts w:ascii="Times New Roman" w:eastAsia="Times New Roman" w:hAnsi="Times New Roman" w:cs="Times New Roman"/>
          <w:color w:val="2F2F2F"/>
          <w:sz w:val="28"/>
          <w:szCs w:val="28"/>
        </w:rPr>
        <w:t> и др.</w:t>
      </w:r>
    </w:p>
    <w:p w:rsidR="00671016" w:rsidRPr="000921AC" w:rsidRDefault="00671016">
      <w:pPr>
        <w:rPr>
          <w:rFonts w:ascii="Times New Roman" w:hAnsi="Times New Roman" w:cs="Times New Roman"/>
          <w:sz w:val="28"/>
          <w:szCs w:val="28"/>
        </w:rPr>
      </w:pPr>
    </w:p>
    <w:sectPr w:rsidR="00671016" w:rsidRPr="000921AC" w:rsidSect="00FA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77B"/>
    <w:multiLevelType w:val="multilevel"/>
    <w:tmpl w:val="4D5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345C3"/>
    <w:multiLevelType w:val="multilevel"/>
    <w:tmpl w:val="2116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B7160"/>
    <w:multiLevelType w:val="multilevel"/>
    <w:tmpl w:val="795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E3DFA"/>
    <w:multiLevelType w:val="multilevel"/>
    <w:tmpl w:val="E66A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A5FEC"/>
    <w:multiLevelType w:val="multilevel"/>
    <w:tmpl w:val="211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C82"/>
    <w:rsid w:val="000921AC"/>
    <w:rsid w:val="004D4C82"/>
    <w:rsid w:val="00671016"/>
    <w:rsid w:val="007874E1"/>
    <w:rsid w:val="00A7557B"/>
    <w:rsid w:val="00FA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C82"/>
    <w:rPr>
      <w:b/>
      <w:bCs/>
    </w:rPr>
  </w:style>
  <w:style w:type="character" w:customStyle="1" w:styleId="apple-converted-space">
    <w:name w:val="apple-converted-space"/>
    <w:basedOn w:val="a0"/>
    <w:rsid w:val="004D4C82"/>
  </w:style>
  <w:style w:type="character" w:styleId="a5">
    <w:name w:val="Hyperlink"/>
    <w:basedOn w:val="a0"/>
    <w:uiPriority w:val="99"/>
    <w:semiHidden/>
    <w:unhideWhenUsed/>
    <w:rsid w:val="004D4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lider.ru/tag/pedagogicheskoe-obshhenie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-lider.ru/tag/imidz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lider.ru/tag/zdorov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-lider.ru/tag/uchitelyu/" TargetMode="External"/><Relationship Id="rId10" Type="http://schemas.openxmlformats.org/officeDocument/2006/relationships/hyperlink" Target="http://edu-lider.ru/tag/i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-lider.ru/tag/kompetentnosti-uch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2013-03-28T15:16:00Z</cp:lastPrinted>
  <dcterms:created xsi:type="dcterms:W3CDTF">2013-03-28T12:24:00Z</dcterms:created>
  <dcterms:modified xsi:type="dcterms:W3CDTF">2013-03-28T15:17:00Z</dcterms:modified>
</cp:coreProperties>
</file>