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95" w:rsidRDefault="00EC18CD"/>
    <w:p w:rsidR="003E095C" w:rsidRDefault="003E095C"/>
    <w:p w:rsidR="003E095C" w:rsidRDefault="003E095C" w:rsidP="003E095C">
      <w:pPr>
        <w:pStyle w:val="2"/>
        <w:rPr>
          <w:sz w:val="96"/>
          <w:szCs w:val="96"/>
        </w:rPr>
      </w:pPr>
    </w:p>
    <w:p w:rsidR="003E095C" w:rsidRPr="003E095C" w:rsidRDefault="003E095C" w:rsidP="003E095C">
      <w:pPr>
        <w:pStyle w:val="2"/>
        <w:rPr>
          <w:sz w:val="96"/>
          <w:szCs w:val="96"/>
        </w:rPr>
      </w:pPr>
      <w:r w:rsidRPr="003E095C">
        <w:rPr>
          <w:sz w:val="96"/>
          <w:szCs w:val="96"/>
        </w:rPr>
        <w:t>Лекция</w:t>
      </w:r>
      <w:r w:rsidRPr="003E095C">
        <w:rPr>
          <w:rFonts w:ascii="Broadway" w:hAnsi="Broadway"/>
          <w:sz w:val="96"/>
          <w:szCs w:val="96"/>
        </w:rPr>
        <w:t>-</w:t>
      </w:r>
      <w:r w:rsidRPr="003E095C">
        <w:rPr>
          <w:sz w:val="96"/>
          <w:szCs w:val="96"/>
        </w:rPr>
        <w:t>концерт</w:t>
      </w:r>
    </w:p>
    <w:p w:rsidR="003E095C" w:rsidRPr="003E095C" w:rsidRDefault="003E095C" w:rsidP="003E095C">
      <w:pPr>
        <w:rPr>
          <w:sz w:val="96"/>
          <w:szCs w:val="96"/>
        </w:rPr>
      </w:pPr>
      <w:r w:rsidRPr="003E095C">
        <w:rPr>
          <w:sz w:val="96"/>
          <w:szCs w:val="96"/>
        </w:rPr>
        <w:t xml:space="preserve">                    </w:t>
      </w:r>
    </w:p>
    <w:p w:rsidR="003E095C" w:rsidRPr="003E095C" w:rsidRDefault="003E095C" w:rsidP="003E095C">
      <w:pPr>
        <w:rPr>
          <w:sz w:val="72"/>
          <w:szCs w:val="72"/>
        </w:rPr>
      </w:pPr>
      <w:r w:rsidRPr="003E095C">
        <w:rPr>
          <w:sz w:val="72"/>
          <w:szCs w:val="72"/>
        </w:rPr>
        <w:t>«Музыкальные зарисовки природы. П.И Чайковский»</w:t>
      </w:r>
    </w:p>
    <w:p w:rsidR="003E095C" w:rsidRDefault="003E095C" w:rsidP="003E095C"/>
    <w:p w:rsidR="003E095C" w:rsidRDefault="003E095C" w:rsidP="003E095C"/>
    <w:p w:rsidR="003E095C" w:rsidRDefault="003E095C" w:rsidP="003E095C">
      <w:r>
        <w:t xml:space="preserve">                                     </w:t>
      </w:r>
    </w:p>
    <w:p w:rsidR="003E095C" w:rsidRDefault="003E095C" w:rsidP="003E095C"/>
    <w:p w:rsidR="003E095C" w:rsidRDefault="003E095C" w:rsidP="003E095C"/>
    <w:p w:rsidR="003E095C" w:rsidRDefault="003E095C" w:rsidP="003E095C"/>
    <w:p w:rsidR="003E095C" w:rsidRDefault="003E095C" w:rsidP="003E095C"/>
    <w:p w:rsidR="003E095C" w:rsidRDefault="003E095C" w:rsidP="003E095C">
      <w:pPr>
        <w:rPr>
          <w:sz w:val="48"/>
          <w:szCs w:val="48"/>
        </w:rPr>
      </w:pPr>
      <w:r w:rsidRPr="003E095C">
        <w:rPr>
          <w:sz w:val="48"/>
          <w:szCs w:val="48"/>
        </w:rPr>
        <w:t xml:space="preserve"> Проведена преп. Адамовой Г.А. 19.03.14</w:t>
      </w:r>
    </w:p>
    <w:p w:rsidR="003E095C" w:rsidRDefault="003E095C" w:rsidP="003E095C">
      <w:pPr>
        <w:rPr>
          <w:sz w:val="48"/>
          <w:szCs w:val="48"/>
        </w:rPr>
      </w:pPr>
    </w:p>
    <w:p w:rsidR="003E095C" w:rsidRDefault="003E095C" w:rsidP="003E095C">
      <w:pPr>
        <w:rPr>
          <w:sz w:val="48"/>
          <w:szCs w:val="48"/>
        </w:rPr>
      </w:pPr>
    </w:p>
    <w:p w:rsidR="003E095C" w:rsidRDefault="003E095C" w:rsidP="003E095C">
      <w:pPr>
        <w:rPr>
          <w:sz w:val="48"/>
          <w:szCs w:val="48"/>
        </w:rPr>
      </w:pPr>
    </w:p>
    <w:p w:rsidR="003E095C" w:rsidRPr="003E095C" w:rsidRDefault="003E095C" w:rsidP="003E095C">
      <w:pPr>
        <w:rPr>
          <w:sz w:val="28"/>
          <w:szCs w:val="28"/>
        </w:rPr>
      </w:pPr>
      <w:r>
        <w:rPr>
          <w:sz w:val="28"/>
          <w:szCs w:val="28"/>
        </w:rPr>
        <w:lastRenderedPageBreak/>
        <w:t xml:space="preserve">  </w:t>
      </w:r>
    </w:p>
    <w:p w:rsidR="003E095C" w:rsidRDefault="00136562" w:rsidP="003E095C">
      <w:r>
        <w:t>Добрый день, уважаемые наши слушатели, гости!</w:t>
      </w:r>
    </w:p>
    <w:p w:rsidR="00136562" w:rsidRDefault="00136562" w:rsidP="003E095C">
      <w:r>
        <w:t>Я хочу предложить вашему вниманию прослушать лекцию-концерт «Музыкальные зарисовки природы» в творчестве П.И Чайковского.</w:t>
      </w:r>
    </w:p>
    <w:p w:rsidR="00136562" w:rsidRDefault="00136562" w:rsidP="003E095C">
      <w:r>
        <w:t xml:space="preserve">Я уверена, что в зале не найдется ни одного человека, который бы не был знаком с творчеством П. Чайковского. Это балеты «Щелкунчик», «Лебединое озеро», «Спящая красавица», опера «Евгений Онегин», пьесы из «Детского альбома» </w:t>
      </w:r>
      <w:proofErr w:type="gramStart"/>
      <w:r>
        <w:t>и</w:t>
      </w:r>
      <w:proofErr w:type="gramEnd"/>
      <w:r>
        <w:t xml:space="preserve"> конечно же «Времена года».</w:t>
      </w:r>
    </w:p>
    <w:p w:rsidR="00136562" w:rsidRDefault="00136562" w:rsidP="003E095C">
      <w:r>
        <w:t>«Времена года» - представляют собой 12 пьес для фортепиано. Каждая пьеса имеет свое название и эпиграф.</w:t>
      </w:r>
    </w:p>
    <w:p w:rsidR="00136562" w:rsidRDefault="00136562" w:rsidP="003E095C">
      <w:r>
        <w:t>Эпиграф- выдержка из стихотворения, частушки. Эпиграфы заимствованы из стихотворений русских поэтов А.С Пушкина, Майкова, Фета, Некрасова, Кольцова, Жуковского и др.</w:t>
      </w:r>
    </w:p>
    <w:p w:rsidR="0029612C" w:rsidRDefault="00136562" w:rsidP="003E095C">
      <w:r>
        <w:t>«Времена года»</w:t>
      </w:r>
      <w:r w:rsidR="00435CC6">
        <w:t>- это своеобразный дневник композитора, запечатлевший дорогие его сердцу  эпизоды из жизни, встречи, картины застенчивой русской природы, ее разные состояния, которые сменяют друг друга. Как же возник замысел создания фортепианного цикла «Времена года»?</w:t>
      </w:r>
    </w:p>
    <w:p w:rsidR="00136562" w:rsidRDefault="0029612C" w:rsidP="003E095C">
      <w:r>
        <w:t xml:space="preserve">Произошло это очень давно </w:t>
      </w:r>
      <w:r w:rsidR="00435CC6">
        <w:t xml:space="preserve"> </w:t>
      </w:r>
      <w:r>
        <w:t>в Петербурге.  Там издавался журнал под названием  «Нувелист» (от слова новелла, что значит небольшой рассказ). Он выходил один раз в месяц. И, конечно же, в первом новогоднем журнале читателей ожидал приятный сюрприз.</w:t>
      </w:r>
      <w:r w:rsidR="007E556B">
        <w:t xml:space="preserve"> На этот раз в январском номере журнала появились ноты музыкальной пьесы для рояля, которая называлась «Январь». Композитора уже тогда знали и любили</w:t>
      </w:r>
      <w:r w:rsidR="00DA1E22">
        <w:t xml:space="preserve"> </w:t>
      </w:r>
      <w:r w:rsidR="007E556B">
        <w:t>- это был П.И Чайковский</w:t>
      </w:r>
      <w:r w:rsidR="00DA1E22">
        <w:t>. В течени</w:t>
      </w:r>
      <w:proofErr w:type="gramStart"/>
      <w:r w:rsidR="00DA1E22">
        <w:t>и</w:t>
      </w:r>
      <w:proofErr w:type="gramEnd"/>
      <w:r w:rsidR="00DA1E22">
        <w:t xml:space="preserve"> всего года в журналах появлялись пьесы, соответствующие </w:t>
      </w:r>
      <w:r w:rsidR="007A576E">
        <w:t xml:space="preserve">названию месяца. После эти 12 пьес были объединены в альбом «Времена  года». Получился музыкальный календарь </w:t>
      </w:r>
      <w:proofErr w:type="gramStart"/>
      <w:r w:rsidR="007A576E">
        <w:t>природы</w:t>
      </w:r>
      <w:proofErr w:type="gramEnd"/>
      <w:r w:rsidR="007A576E">
        <w:t xml:space="preserve">  о котором мне хочется вам рассказать.</w:t>
      </w:r>
    </w:p>
    <w:p w:rsidR="00CA1F92" w:rsidRPr="00CA1F92" w:rsidRDefault="00CA1F92" w:rsidP="003E095C">
      <w:pPr>
        <w:rPr>
          <w:b/>
        </w:rPr>
      </w:pPr>
      <w:r w:rsidRPr="00CA1F92">
        <w:rPr>
          <w:b/>
        </w:rPr>
        <w:t>«Январь»</w:t>
      </w:r>
      <w:r w:rsidR="00EC18CD">
        <w:rPr>
          <w:b/>
        </w:rPr>
        <w:t xml:space="preserve"> («Камелек»)</w:t>
      </w:r>
    </w:p>
    <w:p w:rsidR="007A576E" w:rsidRDefault="007A576E" w:rsidP="003E095C">
      <w:r>
        <w:t>Начнем с «Января». Впрочем, здесь есть и второе название «У камелька»</w:t>
      </w:r>
      <w:r w:rsidR="00771D37">
        <w:t>.</w:t>
      </w:r>
    </w:p>
    <w:p w:rsidR="00CC133E" w:rsidRPr="007270E6" w:rsidRDefault="00771D37" w:rsidP="003E095C">
      <w:r>
        <w:t>«</w:t>
      </w:r>
      <w:proofErr w:type="gramStart"/>
      <w:r>
        <w:t>Камелек</w:t>
      </w:r>
      <w:proofErr w:type="gramEnd"/>
      <w:r>
        <w:t xml:space="preserve">»- какое уютное слово! Ласковое </w:t>
      </w:r>
      <w:r w:rsidR="00432A6E">
        <w:t>–</w:t>
      </w:r>
      <w:r>
        <w:t xml:space="preserve"> ласковое</w:t>
      </w:r>
      <w:r w:rsidR="00432A6E">
        <w:t xml:space="preserve">. В  доме с паровым отоплением вы можете и </w:t>
      </w:r>
      <w:r w:rsidR="007D19A5">
        <w:t xml:space="preserve">не знать, как топится печка. Но </w:t>
      </w:r>
      <w:proofErr w:type="gramStart"/>
      <w:r w:rsidR="007D19A5">
        <w:t>в</w:t>
      </w:r>
      <w:proofErr w:type="gramEnd"/>
      <w:r w:rsidR="007D19A5">
        <w:t xml:space="preserve"> то время когда жил П.И Чайковский были камины и печки. Сидеть у камелька – означает сидеть у камина (печи). Представьте, в комнате полутемно. Вечером. </w:t>
      </w:r>
      <w:r w:rsidR="00E24748">
        <w:t>Тепло от горящих углей разливается по всему дому.</w:t>
      </w:r>
      <w:r w:rsidR="00C64E5C">
        <w:t xml:space="preserve"> Хорошо, уютно. </w:t>
      </w:r>
    </w:p>
    <w:p w:rsidR="00E65D5F" w:rsidRPr="00E65D5F" w:rsidRDefault="00CC133E" w:rsidP="00E65D5F">
      <w:r>
        <w:t xml:space="preserve">Музыка «Января» </w:t>
      </w:r>
      <w:proofErr w:type="gramStart"/>
      <w:r>
        <w:t>в начале</w:t>
      </w:r>
      <w:proofErr w:type="gramEnd"/>
      <w:r>
        <w:t xml:space="preserve"> спокойная, неторопливая. </w:t>
      </w:r>
      <w:r w:rsidR="007270E6">
        <w:t xml:space="preserve"> Но вот мелодия зазвучала </w:t>
      </w:r>
      <w:r w:rsidR="001F2420">
        <w:t>встревожено и таинственно. Что же нарушило теплый, уютный покой?</w:t>
      </w:r>
      <w:r w:rsidR="00F014E3">
        <w:t xml:space="preserve"> Может быть в сказке, которую рассказывала бабушка внукам, говорится</w:t>
      </w:r>
      <w:r w:rsidR="009F0933">
        <w:t xml:space="preserve"> о чем-либо тревожном? Этого мы не знаем. Ведь </w:t>
      </w:r>
      <w:proofErr w:type="gramStart"/>
      <w:r w:rsidR="009F0933">
        <w:t>каждый</w:t>
      </w:r>
      <w:proofErr w:type="gramEnd"/>
      <w:r w:rsidR="009F0933">
        <w:t xml:space="preserve"> кто слушает музыку представляет что-то свое, мысленно  себе какую-то свою картину, но настроение будет у всех, конечно, похожее – ощущение тревоги.</w:t>
      </w:r>
    </w:p>
    <w:p w:rsidR="00E65D5F" w:rsidRDefault="00E65D5F" w:rsidP="007270E6">
      <w:r>
        <w:t>Затихает, успокаивается музыка. Улеглась тревога в душе. Снова звучит та тихая мелодия, которую мы слышали в начале. Только чуть измененная. Словно пережитая тревога оставила в душе какой-то след.</w:t>
      </w:r>
    </w:p>
    <w:p w:rsidR="000B7A68" w:rsidRDefault="000B7A68" w:rsidP="007270E6"/>
    <w:p w:rsidR="000B7A68" w:rsidRDefault="001F3160" w:rsidP="000B7A68">
      <w:pPr>
        <w:rPr>
          <w:b/>
        </w:rPr>
      </w:pPr>
      <w:r>
        <w:rPr>
          <w:b/>
        </w:rPr>
        <w:t>Музыкальный пример.</w:t>
      </w:r>
    </w:p>
    <w:p w:rsidR="00CA1F92" w:rsidRDefault="000B7A68" w:rsidP="007270E6">
      <w:r>
        <w:t>Похоже, негромкий голос  что-то рассказывает (бабушка сказку). А может быть, просто человек мечтает о  чем-то сидя у затухающего камина</w:t>
      </w:r>
      <w:proofErr w:type="gramStart"/>
      <w:r>
        <w:t xml:space="preserve"> .</w:t>
      </w:r>
      <w:proofErr w:type="gramEnd"/>
    </w:p>
    <w:p w:rsidR="00E65D5F" w:rsidRDefault="00CA1F92" w:rsidP="007270E6">
      <w:pPr>
        <w:rPr>
          <w:b/>
        </w:rPr>
      </w:pPr>
      <w:r w:rsidRPr="00CA1F92">
        <w:rPr>
          <w:b/>
        </w:rPr>
        <w:t>«Февраль»</w:t>
      </w:r>
      <w:r w:rsidR="00915672">
        <w:rPr>
          <w:b/>
        </w:rPr>
        <w:t xml:space="preserve"> </w:t>
      </w:r>
      <w:r w:rsidR="00EC18CD">
        <w:rPr>
          <w:b/>
        </w:rPr>
        <w:t xml:space="preserve"> («Масленица»)</w:t>
      </w:r>
    </w:p>
    <w:p w:rsidR="000B7A68" w:rsidRDefault="00CA1F92" w:rsidP="007270E6">
      <w:r>
        <w:t xml:space="preserve">Знаете ли, что </w:t>
      </w:r>
      <w:r w:rsidR="00C34713">
        <w:t xml:space="preserve">такое Масленица? Это старинный обрядовый праздник. Пение, пляски, смех. Люди вывозят огромные соломенное чучело Масленицу и сжигают, прощаясь с зимой. На праздник пекли румяные, масленые блины  круглые, горячие, как солнце, которое очень ждут люди после холодной зимы. «Ступай, Масленица за солнцем, за летом! Зови его к людям!»   </w:t>
      </w:r>
      <w:r w:rsidR="009B0C22">
        <w:t xml:space="preserve">О таком празднике  и рассказывает музыка «Февраля». Вслушаешься в нее - словно не рояль звучит, а балалайка, гусли, рожки. Кажется, что играет русско-народный оркестр. </w:t>
      </w:r>
    </w:p>
    <w:p w:rsidR="000B7A68" w:rsidRDefault="001F3160" w:rsidP="000B7A68">
      <w:pPr>
        <w:rPr>
          <w:b/>
        </w:rPr>
      </w:pPr>
      <w:r>
        <w:rPr>
          <w:b/>
        </w:rPr>
        <w:t>Музыкальный пример.</w:t>
      </w:r>
    </w:p>
    <w:p w:rsidR="00CA1F92" w:rsidRDefault="000B7A68" w:rsidP="000B7A68">
      <w:r>
        <w:t>И</w:t>
      </w:r>
      <w:r w:rsidR="009B0C22">
        <w:t xml:space="preserve"> сама музыка- это веселая </w:t>
      </w:r>
      <w:r>
        <w:t xml:space="preserve">народная пляска, а </w:t>
      </w:r>
      <w:proofErr w:type="gramStart"/>
      <w:r>
        <w:t>впрочем</w:t>
      </w:r>
      <w:proofErr w:type="gramEnd"/>
      <w:r>
        <w:t xml:space="preserve"> больше похожа на картину шумного многолюдного праздника.</w:t>
      </w:r>
    </w:p>
    <w:p w:rsidR="000B7A68" w:rsidRDefault="00915672" w:rsidP="000B7A68">
      <w:pPr>
        <w:rPr>
          <w:b/>
        </w:rPr>
      </w:pPr>
      <w:r>
        <w:rPr>
          <w:b/>
        </w:rPr>
        <w:t>«Март»</w:t>
      </w:r>
      <w:r w:rsidR="00EC18CD">
        <w:rPr>
          <w:b/>
        </w:rPr>
        <w:t xml:space="preserve"> («Жаворонок»)</w:t>
      </w:r>
    </w:p>
    <w:p w:rsidR="00915672" w:rsidRDefault="00915672" w:rsidP="000B7A68">
      <w:r>
        <w:t xml:space="preserve">Издавна 1 марта считался началом весны. В этот день в старину люди пекли из теста жаворонков, привязывали их к шестам и деревенские мальчишки бегали по улицам, размахивая ими. </w:t>
      </w:r>
    </w:p>
    <w:p w:rsidR="004A762C" w:rsidRDefault="00915672" w:rsidP="000B7A68">
      <w:r>
        <w:t>Жавороно</w:t>
      </w:r>
      <w:proofErr w:type="gramStart"/>
      <w:r>
        <w:t>к-</w:t>
      </w:r>
      <w:proofErr w:type="gramEnd"/>
      <w:r>
        <w:t xml:space="preserve"> полевая птичка, ее пение</w:t>
      </w:r>
      <w:r w:rsidR="004A762C">
        <w:t xml:space="preserve"> традиционно связывают с приходом весны. Нежные трели слышны в музыке. </w:t>
      </w:r>
    </w:p>
    <w:p w:rsidR="004A762C" w:rsidRPr="004A762C" w:rsidRDefault="001F3160" w:rsidP="000B7A68">
      <w:pPr>
        <w:rPr>
          <w:b/>
        </w:rPr>
      </w:pPr>
      <w:r>
        <w:rPr>
          <w:b/>
        </w:rPr>
        <w:t>Музыкальный пример.</w:t>
      </w:r>
    </w:p>
    <w:p w:rsidR="00915672" w:rsidRDefault="004A762C" w:rsidP="000B7A68">
      <w:r>
        <w:t>Мелодия пьесы рисует картину весеннего русского пейзажа.</w:t>
      </w:r>
    </w:p>
    <w:p w:rsidR="004A762C" w:rsidRDefault="004A762C" w:rsidP="000B7A68">
      <w:pPr>
        <w:rPr>
          <w:b/>
        </w:rPr>
      </w:pPr>
      <w:r>
        <w:rPr>
          <w:b/>
        </w:rPr>
        <w:t>«Апрель»</w:t>
      </w:r>
      <w:r w:rsidR="00EC18CD">
        <w:rPr>
          <w:b/>
        </w:rPr>
        <w:t xml:space="preserve"> («Подснежник»)</w:t>
      </w:r>
    </w:p>
    <w:p w:rsidR="00F324E7" w:rsidRDefault="004A762C" w:rsidP="000B7A68">
      <w:r>
        <w:t>Апрел</w:t>
      </w:r>
      <w:proofErr w:type="gramStart"/>
      <w:r>
        <w:t>ь-</w:t>
      </w:r>
      <w:proofErr w:type="gramEnd"/>
      <w:r>
        <w:t xml:space="preserve"> хорошо весной! Даже в городе</w:t>
      </w:r>
      <w:r w:rsidR="00367855">
        <w:t xml:space="preserve"> воздух какой-то особенный,  а уж за городом! У композитора Гречанинова есть песенка, в которой поется, угадайте о ком? </w:t>
      </w:r>
    </w:p>
    <w:p w:rsidR="00F324E7" w:rsidRDefault="00367855" w:rsidP="000B7A68">
      <w:r>
        <w:t>«</w:t>
      </w:r>
      <w:proofErr w:type="gramStart"/>
      <w:r>
        <w:t>Сперва</w:t>
      </w:r>
      <w:proofErr w:type="gramEnd"/>
      <w:r>
        <w:t xml:space="preserve"> понемножку, </w:t>
      </w:r>
      <w:r w:rsidR="00F324E7">
        <w:t>зеленую выставила ножку,</w:t>
      </w:r>
    </w:p>
    <w:p w:rsidR="00F324E7" w:rsidRDefault="00F324E7" w:rsidP="000B7A68">
      <w:r>
        <w:t xml:space="preserve"> потом потянулся из всех своих маленьких сил. </w:t>
      </w:r>
    </w:p>
    <w:p w:rsidR="004A762C" w:rsidRDefault="00F324E7" w:rsidP="000B7A68">
      <w:r>
        <w:t xml:space="preserve">И тихо спросил: «Я вижу погода тепла и ясна. Скажите, </w:t>
      </w:r>
      <w:proofErr w:type="gramStart"/>
      <w:r>
        <w:t>ведь</w:t>
      </w:r>
      <w:proofErr w:type="gramEnd"/>
      <w:r>
        <w:t xml:space="preserve"> правда, что это весна?»</w:t>
      </w:r>
    </w:p>
    <w:p w:rsidR="00527B90" w:rsidRDefault="00F324E7" w:rsidP="000B7A68">
      <w:r>
        <w:t xml:space="preserve">Ну конечно, это первый цветок </w:t>
      </w:r>
      <w:proofErr w:type="gramStart"/>
      <w:r>
        <w:t>–п</w:t>
      </w:r>
      <w:proofErr w:type="gramEnd"/>
      <w:r>
        <w:t>одснежник. О нем рассказывает музыка «Апреля»</w:t>
      </w:r>
      <w:r w:rsidR="001E0244">
        <w:t xml:space="preserve">. Она похожа на вальс. Мелодия как бы стремится вверх, дух заполняет грудь. </w:t>
      </w:r>
    </w:p>
    <w:p w:rsidR="00527B90" w:rsidRDefault="00527B90" w:rsidP="000B7A68">
      <w:pPr>
        <w:rPr>
          <w:b/>
        </w:rPr>
      </w:pPr>
      <w:r>
        <w:rPr>
          <w:b/>
        </w:rPr>
        <w:t>Музыкальный пример</w:t>
      </w:r>
      <w:r w:rsidR="001F3160">
        <w:rPr>
          <w:b/>
        </w:rPr>
        <w:t>.</w:t>
      </w:r>
      <w:r>
        <w:rPr>
          <w:b/>
        </w:rPr>
        <w:t xml:space="preserve"> </w:t>
      </w:r>
    </w:p>
    <w:p w:rsidR="00F324E7" w:rsidRPr="00527B90" w:rsidRDefault="00527B90" w:rsidP="000B7A68">
      <w:pPr>
        <w:rPr>
          <w:b/>
        </w:rPr>
      </w:pPr>
      <w:r>
        <w:t>Х</w:t>
      </w:r>
      <w:r w:rsidR="001E0244">
        <w:t>очется то л</w:t>
      </w:r>
      <w:proofErr w:type="gramStart"/>
      <w:r w:rsidR="001E0244">
        <w:t>и-</w:t>
      </w:r>
      <w:proofErr w:type="gramEnd"/>
      <w:r w:rsidR="001E0244">
        <w:t xml:space="preserve"> кружится в вальсе, то ли закрыть глаза и помечтать под эту чудесную музыку.</w:t>
      </w:r>
    </w:p>
    <w:p w:rsidR="001E0244" w:rsidRDefault="001E0244" w:rsidP="001E0244">
      <w:r>
        <w:t>Мелодии пьес из «Времен года» настолько полюбились многим музыкантам-исполнителям, что и в наше время  включают в свой репертуар эти произведения, а некоторые современные коллективы даже делают обработку этих пьес.</w:t>
      </w:r>
    </w:p>
    <w:p w:rsidR="00122D0F" w:rsidRDefault="00122D0F" w:rsidP="000B7A68">
      <w:pPr>
        <w:rPr>
          <w:b/>
        </w:rPr>
      </w:pPr>
    </w:p>
    <w:p w:rsidR="00122D0F" w:rsidRDefault="00122D0F" w:rsidP="000B7A68">
      <w:pPr>
        <w:rPr>
          <w:b/>
        </w:rPr>
      </w:pPr>
    </w:p>
    <w:p w:rsidR="00122D0F" w:rsidRDefault="001E0244" w:rsidP="000B7A68">
      <w:pPr>
        <w:rPr>
          <w:b/>
        </w:rPr>
      </w:pPr>
      <w:r>
        <w:rPr>
          <w:b/>
        </w:rPr>
        <w:t>«Май»</w:t>
      </w:r>
      <w:r w:rsidR="00EC18CD">
        <w:rPr>
          <w:b/>
        </w:rPr>
        <w:t xml:space="preserve"> («Белые ночи»)</w:t>
      </w:r>
    </w:p>
    <w:p w:rsidR="001E0244" w:rsidRDefault="00122D0F" w:rsidP="000B7A68">
      <w:r>
        <w:t>«Белые ночи» так называют ночи в мае на севере России, когда ночью так же светло, как днем белые ночи в Петербурге всегда отмечались романтичными народными гуляньями и пением.</w:t>
      </w:r>
    </w:p>
    <w:p w:rsidR="00122D0F" w:rsidRDefault="00122D0F" w:rsidP="000B7A68">
      <w:r>
        <w:t>Мелодия состоит из 2-х больших раздело</w:t>
      </w:r>
      <w:proofErr w:type="gramStart"/>
      <w:r>
        <w:t>в-</w:t>
      </w:r>
      <w:proofErr w:type="gramEnd"/>
      <w:r>
        <w:t xml:space="preserve"> вступления и заключения,- это  музыкальные пейзажи, образ белых ночей. </w:t>
      </w:r>
    </w:p>
    <w:p w:rsidR="00122D0F" w:rsidRDefault="00122D0F" w:rsidP="000B7A68">
      <w:r>
        <w:t>1-ый раздел строится на коротких мотивчика</w:t>
      </w:r>
      <w:proofErr w:type="gramStart"/>
      <w:r>
        <w:t>х-</w:t>
      </w:r>
      <w:proofErr w:type="gramEnd"/>
      <w:r>
        <w:t xml:space="preserve"> вздохи, они напоминают  о тишине на петербургских улицах, о мечтах и счастье.  </w:t>
      </w:r>
    </w:p>
    <w:p w:rsidR="00527B90" w:rsidRPr="00527B90" w:rsidRDefault="00122D0F" w:rsidP="000B7A68">
      <w:r>
        <w:t>2-ой раздел – порывистый. Волнение души нарастает</w:t>
      </w:r>
      <w:proofErr w:type="gramStart"/>
      <w:r>
        <w:t xml:space="preserve"> </w:t>
      </w:r>
      <w:r w:rsidR="001B5A56">
        <w:t>,</w:t>
      </w:r>
      <w:proofErr w:type="gramEnd"/>
      <w:r w:rsidR="001B5A56">
        <w:t xml:space="preserve"> приобретая восторженно-радостный характер. После чего идет постепенный переход к заключению всей пьесы. </w:t>
      </w:r>
    </w:p>
    <w:p w:rsidR="001B5A56" w:rsidRDefault="001B5A56" w:rsidP="000B7A68">
      <w:r>
        <w:t>Чайковский был очень привязан к Петербургу. Здесь прошла его юность, здесь он пережил радость признания и успеха, здесь и завершил свой жизненный путь.</w:t>
      </w:r>
    </w:p>
    <w:p w:rsidR="00527B90" w:rsidRPr="00527B90" w:rsidRDefault="00527B90" w:rsidP="000B7A68">
      <w:pPr>
        <w:rPr>
          <w:b/>
        </w:rPr>
      </w:pPr>
      <w:r>
        <w:rPr>
          <w:b/>
        </w:rPr>
        <w:t>Музыкальный пример.</w:t>
      </w:r>
    </w:p>
    <w:p w:rsidR="00250FCB" w:rsidRDefault="00250FCB" w:rsidP="000B7A68">
      <w:pPr>
        <w:rPr>
          <w:b/>
        </w:rPr>
      </w:pPr>
      <w:r>
        <w:rPr>
          <w:b/>
        </w:rPr>
        <w:t>«Июнь»</w:t>
      </w:r>
      <w:r w:rsidR="00EC18CD">
        <w:rPr>
          <w:b/>
        </w:rPr>
        <w:t xml:space="preserve"> («Баркарола»)</w:t>
      </w:r>
    </w:p>
    <w:p w:rsidR="00250FCB" w:rsidRDefault="00250FCB" w:rsidP="000B7A68">
      <w:r>
        <w:t xml:space="preserve">Вот и лето наступило. О чем же рассказывает музыка «Июня»? </w:t>
      </w:r>
    </w:p>
    <w:p w:rsidR="00527B90" w:rsidRDefault="00250FCB" w:rsidP="000B7A68">
      <w:r>
        <w:t>«Баркарола</w:t>
      </w:r>
      <w:proofErr w:type="gramStart"/>
      <w:r>
        <w:t>»-</w:t>
      </w:r>
      <w:proofErr w:type="gramEnd"/>
      <w:r>
        <w:t xml:space="preserve">родилось это слово в Италии и означает что-то вроде «лодочная» или «песня в лодке», потому что «барка» означает лодка. Голос на воде потому, что как-то особенно звонко, а песня по воде разносится далеко-далеко. Мирно, плавно покачивается музыка во вступлении. Такое покачивание сопровождает всю баркаролу. </w:t>
      </w:r>
    </w:p>
    <w:p w:rsidR="00527B90" w:rsidRPr="00527B90" w:rsidRDefault="001F3160" w:rsidP="000B7A68">
      <w:pPr>
        <w:rPr>
          <w:b/>
        </w:rPr>
      </w:pPr>
      <w:r>
        <w:rPr>
          <w:b/>
        </w:rPr>
        <w:t>Музыкальный пример.</w:t>
      </w:r>
    </w:p>
    <w:p w:rsidR="0042048A" w:rsidRDefault="00250FCB" w:rsidP="000B7A68">
      <w:r>
        <w:t xml:space="preserve"> «Широко, привольно льется на музыкальных </w:t>
      </w:r>
      <w:proofErr w:type="gramStart"/>
      <w:r>
        <w:t>волнах</w:t>
      </w:r>
      <w:proofErr w:type="gramEnd"/>
      <w:r>
        <w:t xml:space="preserve"> мелодия песни. Слушаешь </w:t>
      </w:r>
      <w:proofErr w:type="gramStart"/>
      <w:r>
        <w:t>и</w:t>
      </w:r>
      <w:proofErr w:type="gramEnd"/>
      <w:r>
        <w:t xml:space="preserve"> кажется, что сам сидишь в лодке, а она плывет чуть покачиваясь»</w:t>
      </w:r>
      <w:r w:rsidR="0042048A">
        <w:t>.</w:t>
      </w:r>
    </w:p>
    <w:p w:rsidR="0042048A" w:rsidRDefault="0042048A" w:rsidP="000B7A68">
      <w:pPr>
        <w:rPr>
          <w:b/>
        </w:rPr>
      </w:pPr>
      <w:r>
        <w:rPr>
          <w:b/>
        </w:rPr>
        <w:t>«Июль»</w:t>
      </w:r>
      <w:r w:rsidR="00EC18CD">
        <w:rPr>
          <w:b/>
        </w:rPr>
        <w:t xml:space="preserve"> («Песня косаря»)</w:t>
      </w:r>
    </w:p>
    <w:p w:rsidR="00527B90" w:rsidRDefault="0042048A" w:rsidP="000B7A68">
      <w:proofErr w:type="gramStart"/>
      <w:r>
        <w:t>Вы</w:t>
      </w:r>
      <w:proofErr w:type="gramEnd"/>
      <w:r>
        <w:t xml:space="preserve"> наверное и сами видели  как косят траву. Хоть это не легкое дело, но для многих людей приятное. Им нравится встать пораньше на </w:t>
      </w:r>
      <w:proofErr w:type="gramStart"/>
      <w:r>
        <w:t>рассвете</w:t>
      </w:r>
      <w:proofErr w:type="gramEnd"/>
      <w:r>
        <w:t>, взять косу и пойти на луг, ароматный от высоких трав, цветов, еще не высохших от  ночной росы.</w:t>
      </w:r>
    </w:p>
    <w:p w:rsidR="00527B90" w:rsidRPr="00527B90" w:rsidRDefault="001F3160" w:rsidP="000B7A68">
      <w:pPr>
        <w:rPr>
          <w:b/>
        </w:rPr>
      </w:pPr>
      <w:r>
        <w:rPr>
          <w:b/>
        </w:rPr>
        <w:t>Музыкальный пример.</w:t>
      </w:r>
    </w:p>
    <w:p w:rsidR="0042048A" w:rsidRDefault="0042048A" w:rsidP="000B7A68">
      <w:r>
        <w:t xml:space="preserve"> Прекрасное  летнее утро навевает </w:t>
      </w:r>
      <w:r w:rsidR="00527B90">
        <w:t xml:space="preserve"> на косаря </w:t>
      </w:r>
      <w:proofErr w:type="gramStart"/>
      <w:r w:rsidR="00527B90">
        <w:t>свежесть</w:t>
      </w:r>
      <w:proofErr w:type="gramEnd"/>
      <w:r w:rsidR="00527B90">
        <w:t xml:space="preserve"> и он поет бодрую, радостную песню.</w:t>
      </w:r>
    </w:p>
    <w:p w:rsidR="00527B90" w:rsidRDefault="00527B90" w:rsidP="000B7A68">
      <w:pPr>
        <w:rPr>
          <w:b/>
        </w:rPr>
      </w:pPr>
      <w:r w:rsidRPr="00527B90">
        <w:rPr>
          <w:b/>
        </w:rPr>
        <w:t>«Август»</w:t>
      </w:r>
      <w:r w:rsidR="00EC18CD">
        <w:rPr>
          <w:b/>
        </w:rPr>
        <w:t xml:space="preserve"> («Жатва»)</w:t>
      </w:r>
    </w:p>
    <w:p w:rsidR="0072581E" w:rsidRDefault="0072581E" w:rsidP="0072581E">
      <w:r w:rsidRPr="0072581E">
        <w:t xml:space="preserve">Сбор </w:t>
      </w:r>
      <w:r>
        <w:t xml:space="preserve">урожая был самой важной и тяжелой порой для русских крестьян: ведь от собранного урожая зависело благополучие всего следующего года. Люди ранним утром уходит в поле и в тяжелой работе проводили весь день.  Поэтому музыка крайних частей  «Жатвы» полна напряжения, она передает ритмичные движения жнецов. </w:t>
      </w:r>
    </w:p>
    <w:p w:rsidR="0072581E" w:rsidRDefault="0072581E" w:rsidP="0072581E">
      <w:pPr>
        <w:rPr>
          <w:b/>
        </w:rPr>
      </w:pPr>
      <w:r>
        <w:rPr>
          <w:b/>
        </w:rPr>
        <w:t>Музыкальный пример.</w:t>
      </w:r>
    </w:p>
    <w:p w:rsidR="0072581E" w:rsidRDefault="0072581E" w:rsidP="0072581E">
      <w:pPr>
        <w:rPr>
          <w:b/>
        </w:rPr>
      </w:pPr>
      <w:r>
        <w:rPr>
          <w:b/>
        </w:rPr>
        <w:t>«Сентябрь»</w:t>
      </w:r>
      <w:r w:rsidR="00EC18CD">
        <w:rPr>
          <w:b/>
        </w:rPr>
        <w:t xml:space="preserve"> («Охота»)</w:t>
      </w:r>
    </w:p>
    <w:p w:rsidR="0010236A" w:rsidRDefault="001F3160" w:rsidP="000B7A68">
      <w:r w:rsidRPr="001F3160">
        <w:t>Эпиграф</w:t>
      </w:r>
      <w:r>
        <w:t xml:space="preserve"> к этой пьесе таков: «Пора, пора! Рога трубят! Псари в охотничьих уборах</w:t>
      </w:r>
      <w:r w:rsidR="0010236A">
        <w:t xml:space="preserve">, чем свет уже на конях сидят. Борзые прыгают на </w:t>
      </w:r>
      <w:proofErr w:type="gramStart"/>
      <w:r w:rsidR="0010236A">
        <w:t>сворах</w:t>
      </w:r>
      <w:proofErr w:type="gramEnd"/>
      <w:r w:rsidR="0010236A">
        <w:t>»</w:t>
      </w:r>
    </w:p>
    <w:p w:rsidR="0010236A" w:rsidRDefault="0010236A" w:rsidP="000B7A68">
      <w:pPr>
        <w:rPr>
          <w:b/>
        </w:rPr>
      </w:pPr>
      <w:r>
        <w:rPr>
          <w:b/>
        </w:rPr>
        <w:t>Музыкальный пример.</w:t>
      </w:r>
    </w:p>
    <w:p w:rsidR="0010236A" w:rsidRDefault="0010236A" w:rsidP="000B7A68">
      <w:pPr>
        <w:rPr>
          <w:b/>
        </w:rPr>
      </w:pPr>
      <w:r>
        <w:rPr>
          <w:b/>
        </w:rPr>
        <w:t>«Октябрь»</w:t>
      </w:r>
      <w:r w:rsidR="00EC18CD">
        <w:rPr>
          <w:b/>
        </w:rPr>
        <w:t xml:space="preserve"> («Осенняя песня»)</w:t>
      </w:r>
    </w:p>
    <w:p w:rsidR="00F60FDF" w:rsidRDefault="0010236A" w:rsidP="000B7A68">
      <w:r>
        <w:t xml:space="preserve">Это уже настоящая осень. Листьев на деревьев почти </w:t>
      </w:r>
      <w:proofErr w:type="gramStart"/>
      <w:r>
        <w:t>нет и с каждым днем все холоднее  и идет</w:t>
      </w:r>
      <w:proofErr w:type="gramEnd"/>
      <w:r>
        <w:t xml:space="preserve"> дождь. Грустное врем</w:t>
      </w:r>
      <w:proofErr w:type="gramStart"/>
      <w:r>
        <w:t>я-</w:t>
      </w:r>
      <w:proofErr w:type="gramEnd"/>
      <w:r>
        <w:t xml:space="preserve"> поздняя осень! «Осенняя</w:t>
      </w:r>
      <w:r w:rsidR="00F60FDF">
        <w:t xml:space="preserve"> песня» тоже грустная.</w:t>
      </w:r>
    </w:p>
    <w:p w:rsidR="00F60FDF" w:rsidRDefault="00F60FDF" w:rsidP="000B7A68">
      <w:pPr>
        <w:rPr>
          <w:b/>
        </w:rPr>
      </w:pPr>
      <w:r>
        <w:rPr>
          <w:b/>
        </w:rPr>
        <w:t>Музыкальный пример.</w:t>
      </w:r>
    </w:p>
    <w:p w:rsidR="00F60FDF" w:rsidRDefault="00F60FDF" w:rsidP="000B7A68">
      <w:r>
        <w:t xml:space="preserve">Тихий покой слышен в 1-ой фразе. Но вот зазвучали 2 голоса, один грустный, нежный будто пытается взлететь, но </w:t>
      </w:r>
      <w:proofErr w:type="gramStart"/>
      <w:r>
        <w:t>тут</w:t>
      </w:r>
      <w:proofErr w:type="gramEnd"/>
      <w:r>
        <w:t xml:space="preserve"> же бессильно стихает. Другой – спокойны</w:t>
      </w:r>
      <w:proofErr w:type="gramStart"/>
      <w:r>
        <w:t>й-</w:t>
      </w:r>
      <w:proofErr w:type="gramEnd"/>
      <w:r>
        <w:t xml:space="preserve"> короткие музыкальные фразочки, утешают, уговаривают.</w:t>
      </w:r>
    </w:p>
    <w:p w:rsidR="00F60FDF" w:rsidRDefault="00F60FDF" w:rsidP="000B7A68">
      <w:pPr>
        <w:rPr>
          <w:b/>
        </w:rPr>
      </w:pPr>
      <w:r w:rsidRPr="00F60FDF">
        <w:rPr>
          <w:b/>
        </w:rPr>
        <w:t>«Ноябрь»</w:t>
      </w:r>
      <w:r w:rsidR="00EC18CD">
        <w:rPr>
          <w:b/>
        </w:rPr>
        <w:t xml:space="preserve"> («На тройке»)</w:t>
      </w:r>
    </w:p>
    <w:p w:rsidR="00F60FDF" w:rsidRDefault="00F60FDF" w:rsidP="000B7A68">
      <w:r>
        <w:t xml:space="preserve">Хотя ноябрь считают последним осенним месяцем, но бывает так, что становится холодно </w:t>
      </w:r>
      <w:r w:rsidR="00FB299C">
        <w:t>по-зимнему</w:t>
      </w:r>
      <w:r>
        <w:t xml:space="preserve">, выпадает снег, замерзают реки. О зиме музыка «Ноября». Называется «На тройке». </w:t>
      </w:r>
      <w:r w:rsidR="00FB299C">
        <w:t xml:space="preserve"> Слушаешь музыку «Ноября» и  </w:t>
      </w:r>
      <w:proofErr w:type="gramStart"/>
      <w:r w:rsidR="00FB299C">
        <w:t>кажется</w:t>
      </w:r>
      <w:proofErr w:type="gramEnd"/>
      <w:r w:rsidR="00FB299C">
        <w:t xml:space="preserve"> будто сам сидишь в санях, закутанный в тулуп, а кони несут тебя по снежной дороге. </w:t>
      </w:r>
    </w:p>
    <w:p w:rsidR="00FB299C" w:rsidRDefault="00FB299C" w:rsidP="000B7A68">
      <w:pPr>
        <w:rPr>
          <w:b/>
        </w:rPr>
      </w:pPr>
      <w:r>
        <w:rPr>
          <w:b/>
        </w:rPr>
        <w:t>Музыкальный пример.</w:t>
      </w:r>
    </w:p>
    <w:p w:rsidR="00FB299C" w:rsidRDefault="00FB299C" w:rsidP="000B7A68">
      <w:pPr>
        <w:rPr>
          <w:b/>
        </w:rPr>
      </w:pPr>
      <w:r>
        <w:rPr>
          <w:b/>
        </w:rPr>
        <w:t>«Декабрь»</w:t>
      </w:r>
      <w:r w:rsidR="00EC18CD">
        <w:rPr>
          <w:b/>
        </w:rPr>
        <w:t xml:space="preserve"> («Святки»)</w:t>
      </w:r>
    </w:p>
    <w:p w:rsidR="00FB299C" w:rsidRDefault="00FB299C" w:rsidP="000B7A68">
      <w:r w:rsidRPr="00FB299C">
        <w:t>Зака</w:t>
      </w:r>
      <w:r>
        <w:t>нчивается год. Святк</w:t>
      </w:r>
      <w:proofErr w:type="gramStart"/>
      <w:r>
        <w:t>и-</w:t>
      </w:r>
      <w:proofErr w:type="gramEnd"/>
      <w:r>
        <w:t xml:space="preserve"> праздничная пора, связанная с праздниками Рождества и Крещения. На Святки люди</w:t>
      </w:r>
      <w:r w:rsidR="00EC18CD">
        <w:t xml:space="preserve">, особенно дети и молодежь веселились, наряжались в костюмы, </w:t>
      </w:r>
      <w:proofErr w:type="gramStart"/>
      <w:r w:rsidR="00EC18CD">
        <w:t>ездили</w:t>
      </w:r>
      <w:proofErr w:type="gramEnd"/>
      <w:r w:rsidR="00EC18CD">
        <w:t xml:space="preserve"> друг к другу в гости, устраивали балы.</w:t>
      </w:r>
    </w:p>
    <w:p w:rsidR="00EC18CD" w:rsidRDefault="00EC18CD" w:rsidP="000B7A68">
      <w:r>
        <w:t xml:space="preserve">«Святки»- рождественский лирический вальс. В новогоднюю пору хочется думать и мечтать только о </w:t>
      </w:r>
      <w:proofErr w:type="gramStart"/>
      <w:r>
        <w:t>хорошем</w:t>
      </w:r>
      <w:proofErr w:type="gramEnd"/>
      <w:r>
        <w:t xml:space="preserve">. Музыка как будто кружится над </w:t>
      </w:r>
      <w:proofErr w:type="gramStart"/>
      <w:r>
        <w:t>танцующими</w:t>
      </w:r>
      <w:proofErr w:type="gramEnd"/>
      <w:r>
        <w:t>, над высокой елью с блестящей звездой и улетает куда-то высоко, в звездное зимнее небо.</w:t>
      </w:r>
    </w:p>
    <w:p w:rsidR="00EC18CD" w:rsidRDefault="00EC18CD" w:rsidP="000B7A68">
      <w:r>
        <w:t xml:space="preserve"> </w:t>
      </w:r>
    </w:p>
    <w:p w:rsidR="00EC18CD" w:rsidRPr="00FB299C" w:rsidRDefault="00EC18CD" w:rsidP="000B7A68">
      <w:r>
        <w:t>Расставание всегда  грустно, а вальс этот был последним в альбоме Чайковского «Времена года». Композитор прощается с нами. И я говорю вам «Спасибо вам за внимание».</w:t>
      </w:r>
    </w:p>
    <w:p w:rsidR="00527B90" w:rsidRPr="00F60FDF" w:rsidRDefault="0010236A" w:rsidP="000B7A68">
      <w:pPr>
        <w:rPr>
          <w:b/>
        </w:rPr>
      </w:pPr>
      <w:r w:rsidRPr="00F60FDF">
        <w:rPr>
          <w:b/>
        </w:rPr>
        <w:t xml:space="preserve"> </w:t>
      </w:r>
    </w:p>
    <w:sectPr w:rsidR="00527B90" w:rsidRPr="00F60FDF" w:rsidSect="00AF1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3E095C"/>
    <w:rsid w:val="000B7A68"/>
    <w:rsid w:val="0010236A"/>
    <w:rsid w:val="00122D0F"/>
    <w:rsid w:val="00136562"/>
    <w:rsid w:val="001B5A56"/>
    <w:rsid w:val="001E0244"/>
    <w:rsid w:val="001F2420"/>
    <w:rsid w:val="001F3160"/>
    <w:rsid w:val="00250FCB"/>
    <w:rsid w:val="0029612C"/>
    <w:rsid w:val="002D0EFA"/>
    <w:rsid w:val="00367855"/>
    <w:rsid w:val="003E095C"/>
    <w:rsid w:val="0042048A"/>
    <w:rsid w:val="00432A6E"/>
    <w:rsid w:val="00435CC6"/>
    <w:rsid w:val="004A762C"/>
    <w:rsid w:val="00527B90"/>
    <w:rsid w:val="00711171"/>
    <w:rsid w:val="0072581E"/>
    <w:rsid w:val="007270E6"/>
    <w:rsid w:val="00771D37"/>
    <w:rsid w:val="007A576E"/>
    <w:rsid w:val="007D19A5"/>
    <w:rsid w:val="007E556B"/>
    <w:rsid w:val="00915672"/>
    <w:rsid w:val="009B0C22"/>
    <w:rsid w:val="009F0933"/>
    <w:rsid w:val="00A119E5"/>
    <w:rsid w:val="00AF1E86"/>
    <w:rsid w:val="00C34713"/>
    <w:rsid w:val="00C64E5C"/>
    <w:rsid w:val="00C673A4"/>
    <w:rsid w:val="00CA1F92"/>
    <w:rsid w:val="00CC133E"/>
    <w:rsid w:val="00DA1E22"/>
    <w:rsid w:val="00E24748"/>
    <w:rsid w:val="00E62F66"/>
    <w:rsid w:val="00E65D5F"/>
    <w:rsid w:val="00EC18CD"/>
    <w:rsid w:val="00F014E3"/>
    <w:rsid w:val="00F324E7"/>
    <w:rsid w:val="00F60FDF"/>
    <w:rsid w:val="00FB2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B90"/>
  </w:style>
  <w:style w:type="paragraph" w:styleId="2">
    <w:name w:val="heading 2"/>
    <w:basedOn w:val="a"/>
    <w:next w:val="a"/>
    <w:link w:val="20"/>
    <w:uiPriority w:val="9"/>
    <w:unhideWhenUsed/>
    <w:qFormat/>
    <w:rsid w:val="003E09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95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6924710">
      <w:bodyDiv w:val="1"/>
      <w:marLeft w:val="0"/>
      <w:marRight w:val="0"/>
      <w:marTop w:val="0"/>
      <w:marBottom w:val="0"/>
      <w:divBdr>
        <w:top w:val="none" w:sz="0" w:space="0" w:color="auto"/>
        <w:left w:val="none" w:sz="0" w:space="0" w:color="auto"/>
        <w:bottom w:val="none" w:sz="0" w:space="0" w:color="auto"/>
        <w:right w:val="none" w:sz="0" w:space="0" w:color="auto"/>
      </w:divBdr>
    </w:div>
    <w:div w:id="279344023">
      <w:bodyDiv w:val="1"/>
      <w:marLeft w:val="0"/>
      <w:marRight w:val="0"/>
      <w:marTop w:val="0"/>
      <w:marBottom w:val="0"/>
      <w:divBdr>
        <w:top w:val="none" w:sz="0" w:space="0" w:color="auto"/>
        <w:left w:val="none" w:sz="0" w:space="0" w:color="auto"/>
        <w:bottom w:val="none" w:sz="0" w:space="0" w:color="auto"/>
        <w:right w:val="none" w:sz="0" w:space="0" w:color="auto"/>
      </w:divBdr>
    </w:div>
    <w:div w:id="333606971">
      <w:bodyDiv w:val="1"/>
      <w:marLeft w:val="0"/>
      <w:marRight w:val="0"/>
      <w:marTop w:val="0"/>
      <w:marBottom w:val="0"/>
      <w:divBdr>
        <w:top w:val="none" w:sz="0" w:space="0" w:color="auto"/>
        <w:left w:val="none" w:sz="0" w:space="0" w:color="auto"/>
        <w:bottom w:val="none" w:sz="0" w:space="0" w:color="auto"/>
        <w:right w:val="none" w:sz="0" w:space="0" w:color="auto"/>
      </w:divBdr>
    </w:div>
    <w:div w:id="555745417">
      <w:bodyDiv w:val="1"/>
      <w:marLeft w:val="0"/>
      <w:marRight w:val="0"/>
      <w:marTop w:val="0"/>
      <w:marBottom w:val="0"/>
      <w:divBdr>
        <w:top w:val="none" w:sz="0" w:space="0" w:color="auto"/>
        <w:left w:val="none" w:sz="0" w:space="0" w:color="auto"/>
        <w:bottom w:val="none" w:sz="0" w:space="0" w:color="auto"/>
        <w:right w:val="none" w:sz="0" w:space="0" w:color="auto"/>
      </w:divBdr>
    </w:div>
    <w:div w:id="561868316">
      <w:bodyDiv w:val="1"/>
      <w:marLeft w:val="0"/>
      <w:marRight w:val="0"/>
      <w:marTop w:val="0"/>
      <w:marBottom w:val="0"/>
      <w:divBdr>
        <w:top w:val="none" w:sz="0" w:space="0" w:color="auto"/>
        <w:left w:val="none" w:sz="0" w:space="0" w:color="auto"/>
        <w:bottom w:val="none" w:sz="0" w:space="0" w:color="auto"/>
        <w:right w:val="none" w:sz="0" w:space="0" w:color="auto"/>
      </w:divBdr>
    </w:div>
    <w:div w:id="617680868">
      <w:bodyDiv w:val="1"/>
      <w:marLeft w:val="0"/>
      <w:marRight w:val="0"/>
      <w:marTop w:val="0"/>
      <w:marBottom w:val="0"/>
      <w:divBdr>
        <w:top w:val="none" w:sz="0" w:space="0" w:color="auto"/>
        <w:left w:val="none" w:sz="0" w:space="0" w:color="auto"/>
        <w:bottom w:val="none" w:sz="0" w:space="0" w:color="auto"/>
        <w:right w:val="none" w:sz="0" w:space="0" w:color="auto"/>
      </w:divBdr>
    </w:div>
    <w:div w:id="1006060525">
      <w:bodyDiv w:val="1"/>
      <w:marLeft w:val="0"/>
      <w:marRight w:val="0"/>
      <w:marTop w:val="0"/>
      <w:marBottom w:val="0"/>
      <w:divBdr>
        <w:top w:val="none" w:sz="0" w:space="0" w:color="auto"/>
        <w:left w:val="none" w:sz="0" w:space="0" w:color="auto"/>
        <w:bottom w:val="none" w:sz="0" w:space="0" w:color="auto"/>
        <w:right w:val="none" w:sz="0" w:space="0" w:color="auto"/>
      </w:divBdr>
    </w:div>
    <w:div w:id="1454013300">
      <w:bodyDiv w:val="1"/>
      <w:marLeft w:val="0"/>
      <w:marRight w:val="0"/>
      <w:marTop w:val="0"/>
      <w:marBottom w:val="0"/>
      <w:divBdr>
        <w:top w:val="none" w:sz="0" w:space="0" w:color="auto"/>
        <w:left w:val="none" w:sz="0" w:space="0" w:color="auto"/>
        <w:bottom w:val="none" w:sz="0" w:space="0" w:color="auto"/>
        <w:right w:val="none" w:sz="0" w:space="0" w:color="auto"/>
      </w:divBdr>
    </w:div>
    <w:div w:id="1507285271">
      <w:bodyDiv w:val="1"/>
      <w:marLeft w:val="0"/>
      <w:marRight w:val="0"/>
      <w:marTop w:val="0"/>
      <w:marBottom w:val="0"/>
      <w:divBdr>
        <w:top w:val="none" w:sz="0" w:space="0" w:color="auto"/>
        <w:left w:val="none" w:sz="0" w:space="0" w:color="auto"/>
        <w:bottom w:val="none" w:sz="0" w:space="0" w:color="auto"/>
        <w:right w:val="none" w:sz="0" w:space="0" w:color="auto"/>
      </w:divBdr>
    </w:div>
    <w:div w:id="1640182771">
      <w:bodyDiv w:val="1"/>
      <w:marLeft w:val="0"/>
      <w:marRight w:val="0"/>
      <w:marTop w:val="0"/>
      <w:marBottom w:val="0"/>
      <w:divBdr>
        <w:top w:val="none" w:sz="0" w:space="0" w:color="auto"/>
        <w:left w:val="none" w:sz="0" w:space="0" w:color="auto"/>
        <w:bottom w:val="none" w:sz="0" w:space="0" w:color="auto"/>
        <w:right w:val="none" w:sz="0" w:space="0" w:color="auto"/>
      </w:divBdr>
    </w:div>
    <w:div w:id="1899434548">
      <w:bodyDiv w:val="1"/>
      <w:marLeft w:val="0"/>
      <w:marRight w:val="0"/>
      <w:marTop w:val="0"/>
      <w:marBottom w:val="0"/>
      <w:divBdr>
        <w:top w:val="none" w:sz="0" w:space="0" w:color="auto"/>
        <w:left w:val="none" w:sz="0" w:space="0" w:color="auto"/>
        <w:bottom w:val="none" w:sz="0" w:space="0" w:color="auto"/>
        <w:right w:val="none" w:sz="0" w:space="0" w:color="auto"/>
      </w:divBdr>
    </w:div>
    <w:div w:id="2021077123">
      <w:bodyDiv w:val="1"/>
      <w:marLeft w:val="0"/>
      <w:marRight w:val="0"/>
      <w:marTop w:val="0"/>
      <w:marBottom w:val="0"/>
      <w:divBdr>
        <w:top w:val="none" w:sz="0" w:space="0" w:color="auto"/>
        <w:left w:val="none" w:sz="0" w:space="0" w:color="auto"/>
        <w:bottom w:val="none" w:sz="0" w:space="0" w:color="auto"/>
        <w:right w:val="none" w:sz="0" w:space="0" w:color="auto"/>
      </w:divBdr>
    </w:div>
    <w:div w:id="20238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1266</Words>
  <Characters>7217</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Лекция-концерт</vt:lpstr>
    </vt:vector>
  </TitlesOfParts>
  <Company>Microsoft</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0000</cp:lastModifiedBy>
  <cp:revision>3</cp:revision>
  <dcterms:created xsi:type="dcterms:W3CDTF">2014-03-26T12:47:00Z</dcterms:created>
  <dcterms:modified xsi:type="dcterms:W3CDTF">2014-03-26T22:01:00Z</dcterms:modified>
</cp:coreProperties>
</file>