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D3" w:rsidRPr="00EE5807" w:rsidRDefault="000104D3" w:rsidP="000104D3">
      <w:pPr>
        <w:jc w:val="center"/>
        <w:rPr>
          <w:b/>
        </w:rPr>
      </w:pPr>
      <w:r w:rsidRPr="00EE5807">
        <w:rPr>
          <w:b/>
        </w:rPr>
        <w:t>Пояснительная записка</w:t>
      </w:r>
    </w:p>
    <w:p w:rsidR="00525569" w:rsidRPr="00586704" w:rsidRDefault="000104D3" w:rsidP="00525569">
      <w:pPr>
        <w:rPr>
          <w:sz w:val="22"/>
          <w:szCs w:val="22"/>
        </w:rPr>
      </w:pPr>
      <w:r w:rsidRPr="00586704">
        <w:rPr>
          <w:b/>
          <w:sz w:val="22"/>
          <w:szCs w:val="22"/>
        </w:rPr>
        <w:t xml:space="preserve">                </w:t>
      </w:r>
      <w:r w:rsidRPr="00586704">
        <w:rPr>
          <w:sz w:val="22"/>
          <w:szCs w:val="22"/>
        </w:rPr>
        <w:t>Рабочая прог</w:t>
      </w:r>
      <w:r w:rsidR="00525569" w:rsidRPr="00586704">
        <w:rPr>
          <w:sz w:val="22"/>
          <w:szCs w:val="22"/>
        </w:rPr>
        <w:t xml:space="preserve">рамма по русскому языку  для 5 </w:t>
      </w:r>
      <w:r w:rsidRPr="00586704">
        <w:rPr>
          <w:sz w:val="22"/>
          <w:szCs w:val="22"/>
        </w:rPr>
        <w:t xml:space="preserve"> класса составлена на основании следующих документов:</w:t>
      </w:r>
    </w:p>
    <w:p w:rsidR="000104D3" w:rsidRPr="00586704" w:rsidRDefault="00525569" w:rsidP="00586704">
      <w:pPr>
        <w:pStyle w:val="a4"/>
        <w:numPr>
          <w:ilvl w:val="0"/>
          <w:numId w:val="2"/>
        </w:numPr>
        <w:rPr>
          <w:bCs/>
          <w:sz w:val="22"/>
          <w:szCs w:val="22"/>
        </w:rPr>
      </w:pPr>
      <w:r w:rsidRPr="00586704">
        <w:rPr>
          <w:bCs/>
          <w:sz w:val="22"/>
          <w:szCs w:val="22"/>
        </w:rPr>
        <w:t>Федеральный компонент государственного образовательного стандарта общего образования по русскому языку 2004 г.</w:t>
      </w:r>
      <w:r w:rsidRPr="00586704">
        <w:rPr>
          <w:sz w:val="22"/>
          <w:szCs w:val="22"/>
        </w:rPr>
        <w:t xml:space="preserve"> Приказ   </w:t>
      </w:r>
      <w:r w:rsidRPr="00586704">
        <w:rPr>
          <w:color w:val="000000"/>
          <w:sz w:val="22"/>
          <w:szCs w:val="22"/>
        </w:rPr>
        <w:t xml:space="preserve">МОиН  РФ от </w:t>
      </w:r>
      <w:r w:rsidRPr="00586704">
        <w:rPr>
          <w:bCs/>
          <w:sz w:val="22"/>
          <w:szCs w:val="22"/>
        </w:rPr>
        <w:t xml:space="preserve">05.03.2004 </w:t>
      </w:r>
      <w:r w:rsidRPr="00586704">
        <w:rPr>
          <w:b/>
          <w:color w:val="000000"/>
          <w:sz w:val="22"/>
          <w:szCs w:val="22"/>
        </w:rPr>
        <w:t xml:space="preserve"> </w:t>
      </w:r>
      <w:r w:rsidRPr="00586704">
        <w:rPr>
          <w:bCs/>
          <w:sz w:val="22"/>
          <w:szCs w:val="22"/>
        </w:rPr>
        <w:t>№ 1089 "Об утверждении федерального компонента государственных образовательных</w:t>
      </w:r>
      <w:r w:rsidR="00586704" w:rsidRPr="00586704">
        <w:rPr>
          <w:bCs/>
          <w:sz w:val="22"/>
          <w:szCs w:val="22"/>
        </w:rPr>
        <w:t xml:space="preserve"> </w:t>
      </w:r>
      <w:r w:rsidR="009111E3">
        <w:rPr>
          <w:bCs/>
          <w:sz w:val="22"/>
          <w:szCs w:val="22"/>
        </w:rPr>
        <w:t xml:space="preserve"> стандартов</w:t>
      </w:r>
      <w:r w:rsidRPr="00586704">
        <w:rPr>
          <w:bCs/>
          <w:sz w:val="22"/>
          <w:szCs w:val="22"/>
        </w:rPr>
        <w:t xml:space="preserve"> основного общ</w:t>
      </w:r>
      <w:r w:rsidR="009111E3">
        <w:rPr>
          <w:bCs/>
          <w:sz w:val="22"/>
          <w:szCs w:val="22"/>
        </w:rPr>
        <w:t xml:space="preserve">его </w:t>
      </w:r>
      <w:r w:rsidRPr="00586704">
        <w:rPr>
          <w:bCs/>
          <w:sz w:val="22"/>
          <w:szCs w:val="22"/>
        </w:rPr>
        <w:t>образования</w:t>
      </w:r>
      <w:r w:rsidR="009111E3">
        <w:rPr>
          <w:bCs/>
          <w:sz w:val="22"/>
          <w:szCs w:val="22"/>
        </w:rPr>
        <w:t>.</w:t>
      </w:r>
    </w:p>
    <w:p w:rsidR="000104D3" w:rsidRPr="00586704" w:rsidRDefault="000104D3" w:rsidP="000104D3">
      <w:pPr>
        <w:tabs>
          <w:tab w:val="left" w:pos="142"/>
        </w:tabs>
        <w:ind w:firstLine="567"/>
        <w:jc w:val="both"/>
        <w:rPr>
          <w:sz w:val="22"/>
          <w:szCs w:val="22"/>
        </w:rPr>
      </w:pPr>
      <w:r w:rsidRPr="00586704">
        <w:rPr>
          <w:sz w:val="22"/>
          <w:szCs w:val="22"/>
        </w:rPr>
        <w:t>2. Примерная программа основного общего образования по русскому языку для образовательных учреждений с русским языком обучения.</w:t>
      </w:r>
    </w:p>
    <w:p w:rsidR="000104D3" w:rsidRPr="00586704" w:rsidRDefault="000104D3" w:rsidP="000104D3">
      <w:pPr>
        <w:tabs>
          <w:tab w:val="left" w:pos="142"/>
        </w:tabs>
        <w:ind w:firstLine="567"/>
        <w:jc w:val="both"/>
        <w:rPr>
          <w:sz w:val="22"/>
          <w:szCs w:val="22"/>
        </w:rPr>
      </w:pPr>
      <w:r w:rsidRPr="00586704">
        <w:rPr>
          <w:sz w:val="22"/>
          <w:szCs w:val="22"/>
        </w:rPr>
        <w:t>3. Учебный план МБОУ «Гимназия № 1» имени Мусы Джалиля НМР РТ на 2012-2013 учебный год.</w:t>
      </w:r>
    </w:p>
    <w:p w:rsidR="000104D3" w:rsidRPr="00586704" w:rsidRDefault="000104D3" w:rsidP="000104D3">
      <w:pPr>
        <w:shd w:val="clear" w:color="auto" w:fill="FFFFFF"/>
        <w:jc w:val="both"/>
        <w:rPr>
          <w:color w:val="000000"/>
          <w:sz w:val="22"/>
          <w:szCs w:val="22"/>
        </w:rPr>
      </w:pPr>
      <w:r w:rsidRPr="00586704">
        <w:rPr>
          <w:sz w:val="22"/>
          <w:szCs w:val="22"/>
        </w:rPr>
        <w:t xml:space="preserve">         4. </w:t>
      </w:r>
      <w:r w:rsidRPr="00586704">
        <w:rPr>
          <w:color w:val="000000"/>
          <w:sz w:val="22"/>
          <w:szCs w:val="22"/>
        </w:rPr>
        <w:t>Положение о составлении рабочей программы МБОУ «Гимназия №1»имени Мусы Джалиля.</w:t>
      </w:r>
    </w:p>
    <w:p w:rsidR="00586704" w:rsidRPr="00586704" w:rsidRDefault="00586704" w:rsidP="000104D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86704" w:rsidRDefault="00586704" w:rsidP="00586704">
      <w:pPr>
        <w:pStyle w:val="a4"/>
        <w:shd w:val="clear" w:color="auto" w:fill="FFFFFF"/>
        <w:jc w:val="both"/>
        <w:rPr>
          <w:b/>
        </w:rPr>
      </w:pPr>
      <w:r>
        <w:rPr>
          <w:color w:val="000000"/>
        </w:rPr>
        <w:t xml:space="preserve"> </w:t>
      </w:r>
      <w:r w:rsidRPr="00E050FD">
        <w:rPr>
          <w:b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для 5–9 классов авторов Р.Н. Бунеева, Е.В. Бунеевой, Л.Ю. Комиссаровой, И.В. Текучёвой, Н.А. Исаевой, Е.С. Баровой и др.</w:t>
      </w:r>
    </w:p>
    <w:p w:rsidR="00B77042" w:rsidRDefault="00B77042" w:rsidP="00586704">
      <w:pPr>
        <w:pStyle w:val="a5"/>
        <w:ind w:left="720"/>
        <w:jc w:val="both"/>
        <w:rPr>
          <w:rFonts w:ascii="Times New Roman" w:hAnsi="Times New Roman" w:cs="Times New Roman"/>
          <w:b/>
        </w:rPr>
      </w:pPr>
    </w:p>
    <w:p w:rsidR="00586704" w:rsidRPr="00D36748" w:rsidRDefault="00586704" w:rsidP="00586704">
      <w:pPr>
        <w:pStyle w:val="a5"/>
        <w:ind w:left="720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  <w:b/>
        </w:rPr>
        <w:t>Целью</w:t>
      </w:r>
      <w:r w:rsidRPr="00D36748">
        <w:rPr>
          <w:rFonts w:ascii="Times New Roman" w:hAnsi="Times New Roman" w:cs="Times New Roman"/>
        </w:rPr>
        <w:t xml:space="preserve"> изучения предмета «Русский язык» является развитие личности учащегося средствами предмета, а именно: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 xml:space="preserve">– формирование коммуникативной компетенции (социокультурная цель). 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 xml:space="preserve">В соответствии с этой целью ставятся </w:t>
      </w:r>
      <w:r w:rsidRPr="00D36748">
        <w:rPr>
          <w:rFonts w:ascii="Times New Roman" w:hAnsi="Times New Roman" w:cs="Times New Roman"/>
          <w:b/>
        </w:rPr>
        <w:t>задачи: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>1) развитие у учащихся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>3) формирование у учащихся чувства языка;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586704" w:rsidRPr="00D36748" w:rsidRDefault="00586704" w:rsidP="005867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36748">
        <w:rPr>
          <w:rFonts w:ascii="Times New Roman" w:hAnsi="Times New Roman" w:cs="Times New Roman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713B9F" w:rsidRPr="00EE5807" w:rsidRDefault="00713B9F" w:rsidP="00586704"/>
    <w:p w:rsidR="00713B9F" w:rsidRPr="00EE5807" w:rsidRDefault="00713B9F" w:rsidP="00EE5807">
      <w:pPr>
        <w:jc w:val="center"/>
      </w:pPr>
      <w:r w:rsidRPr="00EE5807">
        <w:rPr>
          <w:b/>
        </w:rPr>
        <w:t>Место Русского языка в базисном учебном плане</w:t>
      </w:r>
      <w:r w:rsidR="00CA4F76">
        <w:rPr>
          <w:b/>
        </w:rPr>
        <w:t xml:space="preserve"> («Школа 2100»)</w:t>
      </w:r>
    </w:p>
    <w:p w:rsidR="003602C7" w:rsidRPr="00A11D83" w:rsidRDefault="00713B9F" w:rsidP="003602C7">
      <w:pPr>
        <w:autoSpaceDE w:val="0"/>
        <w:autoSpaceDN w:val="0"/>
        <w:adjustRightInd w:val="0"/>
        <w:ind w:left="357"/>
        <w:jc w:val="both"/>
        <w:rPr>
          <w:bCs/>
        </w:rPr>
      </w:pPr>
      <w:r w:rsidRPr="00EE5807">
        <w:t xml:space="preserve">           </w:t>
      </w:r>
      <w:r w:rsidR="00F828E3">
        <w:t>На изучение предмета отводится 3 часа в неделю, итого- 105 часов.</w:t>
      </w:r>
      <w:r w:rsidRPr="00EE5807">
        <w:t xml:space="preserve"> </w:t>
      </w:r>
      <w:r w:rsidR="00525569">
        <w:rPr>
          <w:bCs/>
        </w:rPr>
        <w:t>По школьному учебному плану на предмет «Русский язык» к базовому компоненту дополнительно отведен 2 часа для расширения отдельных разделов: на развитие речи-</w:t>
      </w:r>
      <w:r w:rsidR="003602C7">
        <w:rPr>
          <w:bCs/>
        </w:rPr>
        <w:t xml:space="preserve"> 24 часа</w:t>
      </w:r>
      <w:r w:rsidR="00525569">
        <w:rPr>
          <w:bCs/>
        </w:rPr>
        <w:t xml:space="preserve">; </w:t>
      </w:r>
      <w:r w:rsidR="003602C7">
        <w:rPr>
          <w:bCs/>
        </w:rPr>
        <w:t>на части речи-27 часов; на синтаксис-8 часов; на словообразование -8 часов; на лексику -3 часа, итого 70 часов. Всего за учебный год 175 часов.</w:t>
      </w:r>
    </w:p>
    <w:p w:rsidR="00586704" w:rsidRDefault="003602C7" w:rsidP="003602C7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</w:p>
    <w:p w:rsidR="00586704" w:rsidRDefault="00586704" w:rsidP="003602C7">
      <w:pPr>
        <w:rPr>
          <w:bCs/>
        </w:rPr>
      </w:pPr>
    </w:p>
    <w:p w:rsidR="00586704" w:rsidRDefault="00586704" w:rsidP="003602C7">
      <w:pPr>
        <w:rPr>
          <w:bCs/>
        </w:rPr>
      </w:pPr>
    </w:p>
    <w:p w:rsidR="00586704" w:rsidRDefault="00586704" w:rsidP="003602C7">
      <w:pPr>
        <w:rPr>
          <w:bCs/>
        </w:rPr>
      </w:pPr>
    </w:p>
    <w:p w:rsidR="00586704" w:rsidRDefault="00586704" w:rsidP="003602C7">
      <w:pPr>
        <w:rPr>
          <w:bCs/>
        </w:rPr>
      </w:pPr>
    </w:p>
    <w:p w:rsidR="00713B9F" w:rsidRPr="00B77042" w:rsidRDefault="00586704" w:rsidP="003602C7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</w:t>
      </w:r>
      <w:r w:rsidR="00B77042">
        <w:rPr>
          <w:bCs/>
        </w:rPr>
        <w:t xml:space="preserve">            </w:t>
      </w:r>
      <w:r w:rsidR="003602C7">
        <w:rPr>
          <w:bCs/>
        </w:rPr>
        <w:t xml:space="preserve"> </w:t>
      </w:r>
      <w:r w:rsidR="003602C7" w:rsidRPr="00F85001">
        <w:rPr>
          <w:b/>
          <w:bCs/>
          <w:lang w:val="en-US"/>
        </w:rPr>
        <w:t>I</w:t>
      </w:r>
      <w:r w:rsidR="00F85001" w:rsidRPr="00F85001">
        <w:rPr>
          <w:b/>
          <w:bCs/>
        </w:rPr>
        <w:t>.</w:t>
      </w:r>
      <w:r w:rsidR="003602C7" w:rsidRPr="00F85001">
        <w:rPr>
          <w:bCs/>
        </w:rPr>
        <w:t xml:space="preserve"> </w:t>
      </w:r>
      <w:r w:rsidR="00713B9F" w:rsidRPr="00EE5807">
        <w:rPr>
          <w:b/>
        </w:rPr>
        <w:t>Содержание образования</w:t>
      </w:r>
    </w:p>
    <w:p w:rsidR="00713B9F" w:rsidRPr="00EE5807" w:rsidRDefault="00637BD2" w:rsidP="00EE5807">
      <w:pPr>
        <w:jc w:val="center"/>
        <w:rPr>
          <w:b/>
        </w:rPr>
      </w:pPr>
      <w:r>
        <w:rPr>
          <w:b/>
        </w:rPr>
        <w:t>5 класс (175</w:t>
      </w:r>
      <w:r w:rsidR="00713B9F" w:rsidRPr="00EE5807">
        <w:rPr>
          <w:b/>
        </w:rPr>
        <w:t xml:space="preserve"> часов)</w:t>
      </w:r>
    </w:p>
    <w:p w:rsidR="00713B9F" w:rsidRPr="00B77042" w:rsidRDefault="00713B9F" w:rsidP="00713B9F">
      <w:pPr>
        <w:rPr>
          <w:b/>
          <w:i/>
        </w:rPr>
      </w:pPr>
      <w:r w:rsidRPr="00EE5807">
        <w:rPr>
          <w:b/>
        </w:rPr>
        <w:t xml:space="preserve">  </w:t>
      </w:r>
      <w:r w:rsidR="007F0BBD">
        <w:rPr>
          <w:b/>
        </w:rPr>
        <w:t xml:space="preserve">               </w:t>
      </w:r>
      <w:r w:rsidR="007F0BBD" w:rsidRPr="00B77042">
        <w:rPr>
          <w:b/>
          <w:i/>
        </w:rPr>
        <w:t>Вве</w:t>
      </w:r>
      <w:r w:rsidR="00B77042">
        <w:rPr>
          <w:b/>
          <w:i/>
        </w:rPr>
        <w:t>дение. Ты изучаешь русский язык</w:t>
      </w:r>
      <w:r w:rsidR="007F0BBD" w:rsidRPr="00B77042">
        <w:rPr>
          <w:b/>
          <w:i/>
        </w:rPr>
        <w:t>(1 ч.)</w:t>
      </w:r>
    </w:p>
    <w:p w:rsidR="007F0BBD" w:rsidRPr="007F0BBD" w:rsidRDefault="007F0BBD" w:rsidP="00713B9F">
      <w:r>
        <w:rPr>
          <w:b/>
        </w:rPr>
        <w:t xml:space="preserve">                 </w:t>
      </w:r>
      <w:r w:rsidRPr="007F0BBD">
        <w:t>Язык как средство общения.</w:t>
      </w:r>
    </w:p>
    <w:p w:rsidR="00713B9F" w:rsidRPr="0072634E" w:rsidRDefault="00713B9F" w:rsidP="00713B9F">
      <w:pPr>
        <w:jc w:val="both"/>
        <w:rPr>
          <w:b/>
          <w:i/>
        </w:rPr>
      </w:pPr>
      <w:r w:rsidRPr="00EE5807">
        <w:t xml:space="preserve">                </w:t>
      </w:r>
      <w:r w:rsidR="00B77042">
        <w:rPr>
          <w:b/>
          <w:i/>
        </w:rPr>
        <w:t>Слово и его звуковая оболочка</w:t>
      </w:r>
      <w:r w:rsidR="0072634E" w:rsidRPr="0072634E">
        <w:rPr>
          <w:b/>
          <w:i/>
        </w:rPr>
        <w:t>(11 ч.)</w:t>
      </w:r>
    </w:p>
    <w:p w:rsidR="00713B9F" w:rsidRPr="00EE5807" w:rsidRDefault="00977743" w:rsidP="00713B9F">
      <w:pPr>
        <w:ind w:left="360" w:firstLine="567"/>
        <w:jc w:val="both"/>
      </w:pPr>
      <w:r>
        <w:t>Основные средства звуковой стороны речи: звуки речи, слог,</w:t>
      </w:r>
      <w:r w:rsidR="00827356">
        <w:t xml:space="preserve"> </w:t>
      </w:r>
      <w:r>
        <w:t>слогоделение, ударение, интонация. Система</w:t>
      </w:r>
      <w:proofErr w:type="gramStart"/>
      <w:r>
        <w:t xml:space="preserve"> ,</w:t>
      </w:r>
      <w:proofErr w:type="gramEnd"/>
      <w:r>
        <w:t xml:space="preserve"> гласных и согласных звуков</w:t>
      </w:r>
      <w:r w:rsidR="00713B9F" w:rsidRPr="00EE5807">
        <w:t>. Ударные и безударные гласные.</w:t>
      </w:r>
    </w:p>
    <w:p w:rsidR="00713B9F" w:rsidRPr="00EE5807" w:rsidRDefault="00713B9F" w:rsidP="00713B9F">
      <w:pPr>
        <w:ind w:left="360" w:firstLine="567"/>
        <w:jc w:val="both"/>
      </w:pPr>
      <w:r w:rsidRPr="00EE5807">
        <w:t xml:space="preserve">Согласные звонкие и глухие (парные и непарные), твердые и мягкие (парные и непарные). Обозначение звуков на письме. Алфавит. Двойная роль букв </w:t>
      </w:r>
      <w:r w:rsidRPr="00EE5807">
        <w:rPr>
          <w:b/>
        </w:rPr>
        <w:t>е</w:t>
      </w:r>
      <w:proofErr w:type="gramStart"/>
      <w:r w:rsidRPr="00EE5807">
        <w:rPr>
          <w:b/>
        </w:rPr>
        <w:t xml:space="preserve"> ,</w:t>
      </w:r>
      <w:proofErr w:type="gramEnd"/>
      <w:r w:rsidRPr="00EE5807">
        <w:rPr>
          <w:b/>
        </w:rPr>
        <w:t xml:space="preserve">ё, ю, я. </w:t>
      </w:r>
      <w:r w:rsidRPr="00EE5807">
        <w:t>Обозначение мягкости согласных  на письм</w:t>
      </w:r>
      <w:r w:rsidR="00977743">
        <w:t>е.</w:t>
      </w:r>
    </w:p>
    <w:p w:rsidR="00713B9F" w:rsidRPr="00EE5807" w:rsidRDefault="00713B9F" w:rsidP="00713B9F">
      <w:pPr>
        <w:ind w:left="360" w:firstLine="567"/>
        <w:jc w:val="both"/>
      </w:pPr>
      <w:r w:rsidRPr="00EE5807">
        <w:rPr>
          <w:i/>
        </w:rPr>
        <w:t>Орфограмма.</w:t>
      </w:r>
      <w:r w:rsidRPr="00EE5807">
        <w:t xml:space="preserve"> Опознавательные признаки орфограмм. Условия выбора орфограммы. Орфографический словарь.</w:t>
      </w:r>
    </w:p>
    <w:p w:rsidR="00713B9F" w:rsidRPr="00EE5807" w:rsidRDefault="00977743" w:rsidP="00713B9F">
      <w:pPr>
        <w:ind w:left="360" w:firstLine="567"/>
        <w:jc w:val="both"/>
      </w:pPr>
      <w:r>
        <w:rPr>
          <w:i/>
        </w:rPr>
        <w:t xml:space="preserve">Основные орфоэпические нормы русского литературного языка. </w:t>
      </w:r>
      <w:r w:rsidR="00713B9F" w:rsidRPr="00EE5807">
        <w:t xml:space="preserve">Орфоэпический словарь. Буквы </w:t>
      </w:r>
      <w:r w:rsidR="00713B9F" w:rsidRPr="00EE5807">
        <w:rPr>
          <w:b/>
        </w:rPr>
        <w:t>ё, о</w:t>
      </w:r>
      <w:r w:rsidR="00713B9F" w:rsidRPr="00EE5807">
        <w:t xml:space="preserve"> после шипящих в </w:t>
      </w:r>
      <w:proofErr w:type="gramStart"/>
      <w:r w:rsidR="00713B9F" w:rsidRPr="00EE5807">
        <w:t>корне слова</w:t>
      </w:r>
      <w:proofErr w:type="gramEnd"/>
      <w:r w:rsidR="00713B9F" w:rsidRPr="00EE5807">
        <w:t xml:space="preserve">. </w:t>
      </w:r>
    </w:p>
    <w:p w:rsidR="00713B9F" w:rsidRPr="0072634E" w:rsidRDefault="00713B9F" w:rsidP="00713B9F">
      <w:pPr>
        <w:ind w:left="360" w:firstLine="567"/>
        <w:jc w:val="both"/>
        <w:rPr>
          <w:b/>
        </w:rPr>
      </w:pPr>
      <w:r w:rsidRPr="0072634E">
        <w:rPr>
          <w:b/>
          <w:i/>
        </w:rPr>
        <w:t>С</w:t>
      </w:r>
      <w:r w:rsidR="00B77042">
        <w:rPr>
          <w:b/>
          <w:i/>
        </w:rPr>
        <w:t>лово и его лексическое значение</w:t>
      </w:r>
      <w:r w:rsidR="0072634E" w:rsidRPr="0072634E">
        <w:rPr>
          <w:b/>
          <w:i/>
        </w:rPr>
        <w:t>(5 ч.)</w:t>
      </w:r>
    </w:p>
    <w:p w:rsidR="00713B9F" w:rsidRPr="00EE5807" w:rsidRDefault="00713B9F" w:rsidP="00713B9F">
      <w:pPr>
        <w:ind w:left="360" w:firstLine="567"/>
        <w:jc w:val="both"/>
      </w:pPr>
      <w:r w:rsidRPr="00EE5807">
        <w:t xml:space="preserve">Лексика. Лексическое значение слова. Основные способы толкования лексического значения слова: объяснение в толковом словаре, синонимия, антонимия; через значение морфем, составляющих слово. Толковый словарь. </w:t>
      </w:r>
      <w:r w:rsidR="00626913">
        <w:t>Однозначные и многозначные</w:t>
      </w:r>
      <w:r w:rsidRPr="00EE5807">
        <w:t xml:space="preserve"> слова. Прямое и переносное значение слова. Многозначные слова и омонимы.</w:t>
      </w:r>
    </w:p>
    <w:p w:rsidR="00713B9F" w:rsidRPr="00EE5807" w:rsidRDefault="00713B9F" w:rsidP="00713B9F">
      <w:pPr>
        <w:ind w:left="360" w:firstLine="567"/>
        <w:jc w:val="both"/>
      </w:pPr>
      <w:r w:rsidRPr="00EE5807">
        <w:t>Вклад В.И.Даля в развитие русской лексикологии и лексикографики (ознакомление).</w:t>
      </w:r>
    </w:p>
    <w:p w:rsidR="00713B9F" w:rsidRPr="00EE5807" w:rsidRDefault="00713B9F" w:rsidP="00713B9F">
      <w:pPr>
        <w:ind w:left="360" w:firstLine="567"/>
        <w:jc w:val="both"/>
      </w:pPr>
      <w:r w:rsidRPr="00EE5807">
        <w:t>Синонимы</w:t>
      </w:r>
      <w:proofErr w:type="gramStart"/>
      <w:r w:rsidRPr="00EE5807">
        <w:t xml:space="preserve"> .</w:t>
      </w:r>
      <w:proofErr w:type="gramEnd"/>
      <w:r w:rsidRPr="00EE5807">
        <w:t xml:space="preserve">Словарь синонимов. Синонимы стилистически нейтральные и стилистически окрашенные (наблюдение). </w:t>
      </w:r>
    </w:p>
    <w:p w:rsidR="00713B9F" w:rsidRPr="00EE5807" w:rsidRDefault="00713B9F" w:rsidP="00713B9F">
      <w:pPr>
        <w:ind w:left="360" w:firstLine="567"/>
        <w:jc w:val="both"/>
      </w:pPr>
      <w:r w:rsidRPr="00EE5807">
        <w:t>Антонимы. Словарь антонимов.</w:t>
      </w:r>
    </w:p>
    <w:p w:rsidR="00713B9F" w:rsidRPr="0072634E" w:rsidRDefault="00B77042" w:rsidP="00713B9F">
      <w:pPr>
        <w:ind w:firstLine="567"/>
        <w:jc w:val="both"/>
        <w:rPr>
          <w:b/>
          <w:i/>
        </w:rPr>
      </w:pPr>
      <w:r>
        <w:rPr>
          <w:b/>
          <w:i/>
        </w:rPr>
        <w:t xml:space="preserve">    Слово, его образование и строение </w:t>
      </w:r>
      <w:r w:rsidR="0072634E" w:rsidRPr="0072634E">
        <w:rPr>
          <w:b/>
          <w:i/>
        </w:rPr>
        <w:t>(18 ч.)</w:t>
      </w:r>
    </w:p>
    <w:p w:rsidR="00713B9F" w:rsidRPr="00EE5807" w:rsidRDefault="00713B9F" w:rsidP="00626913">
      <w:pPr>
        <w:ind w:firstLine="567"/>
      </w:pPr>
      <w:r w:rsidRPr="00EE5807">
        <w:t xml:space="preserve">Морфема – </w:t>
      </w:r>
      <w:r w:rsidR="00626913">
        <w:t xml:space="preserve">минимальная значимая единица языка. Виды морфем: корень, приставка, суффикс, окончание.  </w:t>
      </w:r>
      <w:r w:rsidRPr="00EE5807">
        <w:t>Основа как носитель лексического значения слова. Корень слова  как основной носитель лексического значения слова.</w:t>
      </w:r>
      <w:r w:rsidR="00626913">
        <w:t xml:space="preserve"> Чередование звуков в морфемах. </w:t>
      </w:r>
    </w:p>
    <w:p w:rsidR="00713B9F" w:rsidRPr="00EE5807" w:rsidRDefault="00713B9F" w:rsidP="00713B9F">
      <w:pPr>
        <w:ind w:firstLine="567"/>
        <w:jc w:val="both"/>
        <w:rPr>
          <w:b/>
        </w:rPr>
      </w:pPr>
      <w:r w:rsidRPr="00EE5807">
        <w:t xml:space="preserve">Правописание безударных гласных в корне: 1. проверяемых ударением; 2. не проверяемых ударением. Правописание корней с чередованием гласных  </w:t>
      </w:r>
      <w:r w:rsidRPr="00EE5807">
        <w:rPr>
          <w:b/>
        </w:rPr>
        <w:t>а, о  (-лаг- ─  -ло</w:t>
      </w:r>
      <w:proofErr w:type="gramStart"/>
      <w:r w:rsidRPr="00EE5807">
        <w:rPr>
          <w:b/>
        </w:rPr>
        <w:t>ж-</w:t>
      </w:r>
      <w:proofErr w:type="gramEnd"/>
      <w:r w:rsidRPr="00EE5807">
        <w:rPr>
          <w:b/>
        </w:rPr>
        <w:t>, -раст-─ (-ращ-) ─-рос-, -гар-─ -гор-, -зар-─-зор-).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Значение приставок и суффиксов как составляющих компонентов лексического значения слова. Правописание гласных и согласных в приставках. Значение приставок </w:t>
      </w:r>
      <w:r w:rsidRPr="00EE5807">
        <w:rPr>
          <w:b/>
        </w:rPr>
        <w:t>пр</w:t>
      </w:r>
      <w:proofErr w:type="gramStart"/>
      <w:r w:rsidRPr="00EE5807">
        <w:rPr>
          <w:b/>
        </w:rPr>
        <w:t>е-</w:t>
      </w:r>
      <w:proofErr w:type="gramEnd"/>
      <w:r w:rsidRPr="00EE5807">
        <w:rPr>
          <w:b/>
        </w:rPr>
        <w:t>,при-</w:t>
      </w:r>
      <w:r w:rsidRPr="00EE5807">
        <w:t>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Буквы </w:t>
      </w:r>
      <w:r w:rsidRPr="00EE5807">
        <w:rPr>
          <w:b/>
        </w:rPr>
        <w:t>е</w:t>
      </w:r>
      <w:proofErr w:type="gramStart"/>
      <w:r w:rsidRPr="00EE5807">
        <w:rPr>
          <w:b/>
        </w:rPr>
        <w:t xml:space="preserve"> ,</w:t>
      </w:r>
      <w:proofErr w:type="gramEnd"/>
      <w:r w:rsidRPr="00EE5807">
        <w:rPr>
          <w:b/>
        </w:rPr>
        <w:t xml:space="preserve"> и</w:t>
      </w:r>
      <w:r w:rsidRPr="00EE5807">
        <w:t xml:space="preserve">  в приставках </w:t>
      </w:r>
      <w:r w:rsidRPr="00EE5807">
        <w:rPr>
          <w:b/>
        </w:rPr>
        <w:t>пре- , при-.</w:t>
      </w:r>
      <w:r w:rsidRPr="00EE5807">
        <w:t xml:space="preserve"> Буквы  </w:t>
      </w:r>
      <w:r w:rsidRPr="00EE5807">
        <w:rPr>
          <w:b/>
        </w:rPr>
        <w:t xml:space="preserve">з,  с  </w:t>
      </w:r>
      <w:r w:rsidRPr="00EE5807">
        <w:t xml:space="preserve">на конце приставок. Буквы </w:t>
      </w:r>
      <w:r w:rsidRPr="00EE5807">
        <w:rPr>
          <w:b/>
        </w:rPr>
        <w:t xml:space="preserve">  ы,  и  </w:t>
      </w:r>
      <w:r w:rsidRPr="00EE5807">
        <w:t>после приставок на согласные.</w:t>
      </w:r>
    </w:p>
    <w:p w:rsidR="00713B9F" w:rsidRPr="00EE5807" w:rsidRDefault="00713B9F" w:rsidP="00713B9F">
      <w:pPr>
        <w:ind w:firstLine="567"/>
        <w:jc w:val="both"/>
      </w:pPr>
      <w:r w:rsidRPr="00EE5807">
        <w:t>Значения суффиксов.</w:t>
      </w:r>
    </w:p>
    <w:p w:rsidR="00713B9F" w:rsidRPr="00EE5807" w:rsidRDefault="00713B9F" w:rsidP="00713B9F">
      <w:pPr>
        <w:ind w:firstLine="567"/>
        <w:jc w:val="both"/>
      </w:pPr>
      <w:r w:rsidRPr="00EE5807">
        <w:t>О</w:t>
      </w:r>
      <w:r w:rsidR="00626913">
        <w:t>сновные способы образования слов</w:t>
      </w:r>
      <w:r w:rsidRPr="00EE5807">
        <w:t xml:space="preserve"> (приставочный, суффиксальный, сложение).</w:t>
      </w:r>
    </w:p>
    <w:p w:rsidR="00713B9F" w:rsidRPr="00EE5807" w:rsidRDefault="00713B9F" w:rsidP="00713B9F">
      <w:pPr>
        <w:ind w:firstLine="567"/>
        <w:jc w:val="both"/>
      </w:pPr>
      <w:r w:rsidRPr="00EE5807">
        <w:t>Правописание сложных слов. Сложносокращенные слова. Правописание сложносокращенных слов.</w:t>
      </w:r>
    </w:p>
    <w:p w:rsidR="00713B9F" w:rsidRPr="007F0BBD" w:rsidRDefault="00B77042" w:rsidP="00713B9F">
      <w:pPr>
        <w:ind w:firstLine="567"/>
        <w:jc w:val="both"/>
        <w:rPr>
          <w:b/>
        </w:rPr>
      </w:pPr>
      <w:r>
        <w:rPr>
          <w:b/>
          <w:i/>
        </w:rPr>
        <w:t>Грамматическое значение слова</w:t>
      </w:r>
      <w:r w:rsidR="0072634E" w:rsidRPr="007F0BBD">
        <w:rPr>
          <w:b/>
          <w:i/>
        </w:rPr>
        <w:t>(3 ч.)</w:t>
      </w:r>
    </w:p>
    <w:p w:rsidR="00713B9F" w:rsidRPr="00EE5807" w:rsidRDefault="00713B9F" w:rsidP="00713B9F">
      <w:pPr>
        <w:ind w:firstLine="567"/>
        <w:jc w:val="both"/>
      </w:pPr>
      <w:r w:rsidRPr="00EE5807">
        <w:t>Окончание как одно из средств выражения грамматического значения слова. Форма слова.</w:t>
      </w:r>
    </w:p>
    <w:p w:rsidR="00713B9F" w:rsidRPr="00EE5807" w:rsidRDefault="00713B9F" w:rsidP="00713B9F">
      <w:pPr>
        <w:ind w:firstLine="567"/>
        <w:jc w:val="both"/>
      </w:pPr>
      <w:r w:rsidRPr="00EE5807">
        <w:t>Морфологические признаки слов. Часть ре</w:t>
      </w:r>
      <w:r w:rsidR="00626913">
        <w:t>чи как группа слов, имеющих</w:t>
      </w:r>
      <w:proofErr w:type="gramStart"/>
      <w:r w:rsidR="00626913">
        <w:t xml:space="preserve"> :</w:t>
      </w:r>
      <w:proofErr w:type="gramEnd"/>
      <w:r w:rsidR="00626913">
        <w:t xml:space="preserve"> 1)</w:t>
      </w:r>
      <w:r w:rsidRPr="00EE5807">
        <w:t xml:space="preserve"> одно и то же об</w:t>
      </w:r>
      <w:r w:rsidR="00626913">
        <w:t>щее грамматическое значение; 2)</w:t>
      </w:r>
      <w:r w:rsidRPr="00EE5807">
        <w:t>одни и те же морфологические и синтаксические признаки.</w:t>
      </w:r>
    </w:p>
    <w:p w:rsidR="00713B9F" w:rsidRPr="00EE5807" w:rsidRDefault="00713B9F" w:rsidP="00713B9F">
      <w:pPr>
        <w:ind w:firstLine="567"/>
        <w:jc w:val="both"/>
      </w:pPr>
      <w:r w:rsidRPr="00EE5807">
        <w:t>Знаменательные и служебные части речи, функции служебных слов. Междометия.</w:t>
      </w:r>
    </w:p>
    <w:p w:rsidR="00713B9F" w:rsidRPr="00EE5807" w:rsidRDefault="00713B9F" w:rsidP="00713B9F">
      <w:pPr>
        <w:ind w:firstLine="567"/>
        <w:jc w:val="both"/>
      </w:pPr>
      <w:r w:rsidRPr="00EE5807">
        <w:lastRenderedPageBreak/>
        <w:t>Вклад М.В.Ломоносова в развитие отечественной науки о языке (ознакомление).</w:t>
      </w:r>
    </w:p>
    <w:p w:rsidR="00713B9F" w:rsidRDefault="00713B9F" w:rsidP="00713B9F">
      <w:pPr>
        <w:ind w:firstLine="567"/>
        <w:jc w:val="both"/>
        <w:rPr>
          <w:i/>
        </w:rPr>
      </w:pPr>
      <w:r w:rsidRPr="0072634E">
        <w:rPr>
          <w:b/>
          <w:i/>
        </w:rPr>
        <w:t>Слово в предложении.</w:t>
      </w:r>
      <w:r w:rsidR="0072634E" w:rsidRPr="0072634E">
        <w:rPr>
          <w:b/>
          <w:i/>
        </w:rPr>
        <w:t>(19 ч</w:t>
      </w:r>
      <w:r w:rsidR="0072634E">
        <w:rPr>
          <w:i/>
        </w:rPr>
        <w:t>.)</w:t>
      </w:r>
    </w:p>
    <w:p w:rsidR="00626913" w:rsidRPr="00626913" w:rsidRDefault="00626913" w:rsidP="00713B9F">
      <w:pPr>
        <w:ind w:firstLine="567"/>
        <w:jc w:val="both"/>
      </w:pPr>
      <w:r>
        <w:t>Словосочетание и предложение как основные единицы синтаксиса.</w:t>
      </w:r>
    </w:p>
    <w:p w:rsidR="00713B9F" w:rsidRPr="00EE5807" w:rsidRDefault="00713B9F" w:rsidP="00713B9F">
      <w:pPr>
        <w:ind w:firstLine="567"/>
        <w:jc w:val="both"/>
      </w:pPr>
      <w:r w:rsidRPr="00EE5807">
        <w:t>Номинативная функция слова и словосочетания</w:t>
      </w:r>
      <w:r w:rsidRPr="00EE5807">
        <w:rPr>
          <w:i/>
        </w:rPr>
        <w:t>,</w:t>
      </w:r>
      <w:r w:rsidRPr="00EE5807">
        <w:t xml:space="preserve"> коммуникативная функция предложения. Интонация, смысловая роль интонации.</w:t>
      </w:r>
    </w:p>
    <w:p w:rsidR="00713B9F" w:rsidRPr="00EE5807" w:rsidRDefault="00713B9F" w:rsidP="00713B9F">
      <w:pPr>
        <w:ind w:firstLine="567"/>
        <w:jc w:val="both"/>
      </w:pPr>
      <w:r w:rsidRPr="00EE5807">
        <w:t>Сочинительная связь между словами. Подчинительная связь между словами.</w:t>
      </w:r>
      <w:r w:rsidR="00626913">
        <w:t xml:space="preserve"> </w:t>
      </w:r>
      <w:r w:rsidRPr="00EE5807">
        <w:t>Словосочетание. Главное и зависимое слово. Функция словосочетан</w:t>
      </w:r>
      <w:r w:rsidR="008607C4">
        <w:t xml:space="preserve">ия. Слово как член предложения </w:t>
      </w:r>
      <w:r w:rsidRPr="00EE5807">
        <w:t>Главные члены предложения. Грамматическая основа предложения (ознакомление). Второстепенные члены предложения: дополнение, определение, обстоятельство. Предложение распространенное и нераспространенное. Понятие смыслового отрезка, требующего пунктуационного оформления.</w:t>
      </w:r>
    </w:p>
    <w:p w:rsidR="00713B9F" w:rsidRPr="00EE5807" w:rsidRDefault="00713B9F" w:rsidP="00713B9F">
      <w:pPr>
        <w:ind w:firstLine="567"/>
        <w:jc w:val="both"/>
      </w:pPr>
      <w:r w:rsidRPr="00EE5807">
        <w:t>Однородные члены предложения. Интонация перечисления. Знаки препинания при однородных членах предложения. Предложения с обобщающим словом при однородных членах. Двоеточие после обобщающего слова перед однородными членами.</w:t>
      </w:r>
    </w:p>
    <w:p w:rsidR="00713B9F" w:rsidRPr="00EE5807" w:rsidRDefault="00713B9F" w:rsidP="00713B9F">
      <w:pPr>
        <w:ind w:firstLine="567"/>
        <w:jc w:val="both"/>
      </w:pPr>
      <w:r w:rsidRPr="00EE5807">
        <w:t>Обращение как смысловой отрезок предложения. Интонация при обращениях. Знаки препинания в предложении с обращениями.</w:t>
      </w:r>
    </w:p>
    <w:p w:rsidR="00713B9F" w:rsidRPr="00EE5807" w:rsidRDefault="00713B9F" w:rsidP="00713B9F">
      <w:pPr>
        <w:ind w:firstLine="567"/>
        <w:jc w:val="both"/>
      </w:pPr>
      <w:r w:rsidRPr="00EE5807">
        <w:t>Вводные слова как смысловой отрезок предложения, их функция (ознакомление). Основные группы вводных слов (ознакомление). Интонация при вводных словах. Знаки препинания в предложениях с вводными словами.</w:t>
      </w:r>
    </w:p>
    <w:p w:rsidR="00713B9F" w:rsidRPr="00EE5807" w:rsidRDefault="008607C4" w:rsidP="008607C4">
      <w:pPr>
        <w:ind w:firstLine="567"/>
      </w:pPr>
      <w:r>
        <w:t>Сложные предложения</w:t>
      </w:r>
      <w:r w:rsidR="00713B9F" w:rsidRPr="00EE5807">
        <w:t xml:space="preserve">. Средства связи частей  сложного предложения. Сложносочиненное, сложноподчиненное, бессоюзное предложение (ознакомление). 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  Интонация как средство связи частей сложного предложения, смысловая функция интонации. Запятая между частями сложного предложения.</w:t>
      </w:r>
    </w:p>
    <w:p w:rsidR="00713B9F" w:rsidRPr="0072634E" w:rsidRDefault="00713B9F" w:rsidP="00713B9F">
      <w:pPr>
        <w:ind w:firstLine="567"/>
        <w:jc w:val="both"/>
        <w:rPr>
          <w:b/>
          <w:i/>
        </w:rPr>
      </w:pPr>
      <w:r w:rsidRPr="0072634E">
        <w:rPr>
          <w:b/>
          <w:i/>
        </w:rPr>
        <w:t>Слово в тексте</w:t>
      </w:r>
      <w:r w:rsidR="0072634E" w:rsidRPr="0072634E">
        <w:rPr>
          <w:b/>
          <w:i/>
        </w:rPr>
        <w:t>(10 ч.)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  <w:u w:val="single"/>
        </w:rPr>
        <w:t>Развитие речи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Текст и его признаки.</w:t>
      </w:r>
      <w:r w:rsidRPr="00EE5807">
        <w:t xml:space="preserve"> Тема. Основная мысль. Развитие мысли в тексте. Заголовок. Ключевые слова. Деление текста на абзацы. Простой план текста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Типы речи</w:t>
      </w:r>
      <w:r w:rsidRPr="00EE5807">
        <w:t xml:space="preserve"> – повествование, описание, рассуждение и их  основные особенности.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Текст-описание.</w:t>
      </w:r>
      <w:r w:rsidRPr="00EE5807">
        <w:t xml:space="preserve"> Подробное изложение текста-описания. Сочинение-описание пейзажа по личным наблюдениям. Сочинение-описание пейзажа по картине.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Текст-повествование.</w:t>
      </w:r>
      <w:r w:rsidRPr="00EE5807">
        <w:t xml:space="preserve"> Подробное изложение текста-повествования.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Разговорный и книжный стили речи.</w:t>
      </w:r>
      <w:r w:rsidRPr="00EE5807">
        <w:t xml:space="preserve"> Слово как носитель стилистических значений. Слова нейтральные и стилистически окрашенные.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 xml:space="preserve">Научный стиль речи </w:t>
      </w:r>
      <w:r w:rsidRPr="00EE5807">
        <w:t>(задачи речи, сфера употребления, характерные языковые средства).</w:t>
      </w:r>
    </w:p>
    <w:p w:rsidR="00713B9F" w:rsidRPr="00EE5807" w:rsidRDefault="00713B9F" w:rsidP="00713B9F">
      <w:pPr>
        <w:ind w:firstLine="567"/>
        <w:jc w:val="both"/>
      </w:pPr>
      <w:r w:rsidRPr="00EE5807">
        <w:t>Учебно-научный текст. Изучающее и ознакомительное чтение.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Монологическая и диалогическая речь.</w:t>
      </w:r>
      <w:r w:rsidRPr="00EE5807">
        <w:t xml:space="preserve"> Оформление диалога на письме.</w:t>
      </w:r>
    </w:p>
    <w:p w:rsidR="00713B9F" w:rsidRPr="00EE5807" w:rsidRDefault="00713B9F" w:rsidP="00EE5807">
      <w:pPr>
        <w:jc w:val="center"/>
        <w:rPr>
          <w:b/>
        </w:rPr>
      </w:pPr>
      <w:r w:rsidRPr="00EE5807">
        <w:rPr>
          <w:b/>
        </w:rPr>
        <w:t>Знаменательные (самостоятельные) слова</w:t>
      </w:r>
    </w:p>
    <w:p w:rsidR="00713B9F" w:rsidRPr="00EE5807" w:rsidRDefault="0072634E" w:rsidP="0072634E">
      <w:pPr>
        <w:ind w:firstLine="567"/>
      </w:pPr>
      <w:r>
        <w:rPr>
          <w:b/>
        </w:rPr>
        <w:t xml:space="preserve">                             </w:t>
      </w:r>
      <w:r w:rsidR="00713B9F" w:rsidRPr="00EE5807">
        <w:rPr>
          <w:b/>
        </w:rPr>
        <w:t>Слова со значением «предмет»</w:t>
      </w:r>
      <w:r>
        <w:rPr>
          <w:b/>
        </w:rPr>
        <w:t>(32 ч.)</w:t>
      </w:r>
    </w:p>
    <w:p w:rsidR="00713B9F" w:rsidRPr="00EE5807" w:rsidRDefault="00713B9F" w:rsidP="00713B9F">
      <w:pPr>
        <w:jc w:val="both"/>
        <w:rPr>
          <w:i/>
        </w:rPr>
      </w:pPr>
      <w:r w:rsidRPr="00EE5807">
        <w:t xml:space="preserve">           </w:t>
      </w:r>
      <w:r w:rsidRPr="00EE5807">
        <w:rPr>
          <w:i/>
          <w:u w:val="single"/>
        </w:rPr>
        <w:t>Имя существительное в языке и речи</w:t>
      </w:r>
      <w:r w:rsidRPr="00EE5807">
        <w:rPr>
          <w:i/>
        </w:rPr>
        <w:t>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Имя существительное как часть речи.</w:t>
      </w:r>
      <w:r w:rsidRPr="00EE5807">
        <w:t xml:space="preserve"> Лексическое значение имен существительных.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lastRenderedPageBreak/>
        <w:t>Общее грамматическое значение имени существительного.</w:t>
      </w:r>
      <w:r w:rsidRPr="00EE5807">
        <w:t xml:space="preserve"> Понимание «предмета» в широком и узком значении. Грамматическое понятие «предмет». Опредмеченный признак, действие.</w:t>
      </w:r>
    </w:p>
    <w:p w:rsidR="00713B9F" w:rsidRPr="00EE5807" w:rsidRDefault="00713B9F" w:rsidP="00713B9F">
      <w:pPr>
        <w:ind w:firstLine="567"/>
        <w:jc w:val="both"/>
        <w:rPr>
          <w:b/>
        </w:rPr>
      </w:pPr>
      <w:r w:rsidRPr="00EE5807">
        <w:t xml:space="preserve">Способы образования имен существительных (морфологические и сложение). Гласные в суффиксах имен существительных   </w:t>
      </w:r>
      <w:proofErr w:type="gramStart"/>
      <w:r w:rsidRPr="00EE5807">
        <w:rPr>
          <w:b/>
        </w:rPr>
        <w:t>-е</w:t>
      </w:r>
      <w:proofErr w:type="gramEnd"/>
      <w:r w:rsidRPr="00EE5807">
        <w:rPr>
          <w:b/>
        </w:rPr>
        <w:t>к-,  -ик-.</w:t>
      </w:r>
      <w:r w:rsidRPr="00EE5807">
        <w:t xml:space="preserve"> Буквы  </w:t>
      </w:r>
      <w:r w:rsidRPr="00EE5807">
        <w:rPr>
          <w:b/>
        </w:rPr>
        <w:t xml:space="preserve">ч,  щ  </w:t>
      </w:r>
      <w:r w:rsidRPr="00EE5807">
        <w:t xml:space="preserve">в суффиксе имен существительных  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b/>
        </w:rPr>
        <w:t>-чи</w:t>
      </w:r>
      <w:proofErr w:type="gramStart"/>
      <w:r w:rsidRPr="00EE5807">
        <w:rPr>
          <w:b/>
        </w:rPr>
        <w:t>к-</w:t>
      </w:r>
      <w:proofErr w:type="gramEnd"/>
      <w:r w:rsidRPr="00EE5807">
        <w:rPr>
          <w:b/>
        </w:rPr>
        <w:t>,  (-щик-)</w:t>
      </w:r>
      <w:r w:rsidRPr="00EE5807">
        <w:t xml:space="preserve">. Буквы  </w:t>
      </w:r>
      <w:r w:rsidRPr="00EE5807">
        <w:rPr>
          <w:b/>
        </w:rPr>
        <w:t xml:space="preserve">о,  е  </w:t>
      </w:r>
      <w:r w:rsidRPr="00EE5807">
        <w:t xml:space="preserve">после шипящих и </w:t>
      </w:r>
      <w:r w:rsidRPr="00EE5807">
        <w:rPr>
          <w:b/>
        </w:rPr>
        <w:t>ц</w:t>
      </w:r>
      <w:r w:rsidRPr="00EE5807">
        <w:t xml:space="preserve"> в суффиксах     и окончаниях имен существительных.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Морфологические признаки имен существительных.</w:t>
      </w:r>
    </w:p>
    <w:p w:rsidR="00713B9F" w:rsidRPr="00EE5807" w:rsidRDefault="00713B9F" w:rsidP="00713B9F">
      <w:pPr>
        <w:ind w:firstLine="567"/>
        <w:jc w:val="both"/>
      </w:pPr>
      <w:r w:rsidRPr="00EE5807">
        <w:t>Постоянные и непостоянные морфологические признаки.</w:t>
      </w:r>
    </w:p>
    <w:p w:rsidR="00713B9F" w:rsidRPr="00EE5807" w:rsidRDefault="00713B9F" w:rsidP="00713B9F">
      <w:pPr>
        <w:ind w:firstLine="567"/>
        <w:jc w:val="both"/>
      </w:pPr>
      <w:r w:rsidRPr="00EE5807">
        <w:t>Имена существительные собственные/нарицательные, одушевленные/неодушевленные.</w:t>
      </w:r>
    </w:p>
    <w:p w:rsidR="00713B9F" w:rsidRPr="00EE5807" w:rsidRDefault="00713B9F" w:rsidP="00713B9F">
      <w:pPr>
        <w:ind w:firstLine="567"/>
        <w:jc w:val="both"/>
      </w:pPr>
      <w:r w:rsidRPr="00EE5807">
        <w:t>Большая буква в именах собственных; выделение имен собственных кавычками.</w:t>
      </w:r>
    </w:p>
    <w:p w:rsidR="00713B9F" w:rsidRPr="00EE5807" w:rsidRDefault="00713B9F" w:rsidP="00713B9F">
      <w:pPr>
        <w:ind w:firstLine="567"/>
        <w:jc w:val="both"/>
      </w:pPr>
      <w:r w:rsidRPr="00EE5807">
        <w:t>Род имен существительных. Существительные общего рода.</w:t>
      </w:r>
    </w:p>
    <w:p w:rsidR="00713B9F" w:rsidRPr="00EE5807" w:rsidRDefault="00713B9F" w:rsidP="00713B9F">
      <w:pPr>
        <w:ind w:firstLine="567"/>
        <w:jc w:val="both"/>
      </w:pPr>
      <w:r w:rsidRPr="00EE5807">
        <w:t>Число имен существительных. Существительные, имеющие форму только множественного числа. Существительные, имеющие форму только единственного числа.</w:t>
      </w:r>
    </w:p>
    <w:p w:rsidR="00713B9F" w:rsidRPr="00EE5807" w:rsidRDefault="00713B9F" w:rsidP="00713B9F">
      <w:pPr>
        <w:ind w:firstLine="567"/>
        <w:jc w:val="both"/>
      </w:pPr>
      <w:r w:rsidRPr="00EE5807">
        <w:t>Падеж. Именительный падеж единственного числа как начальная, словарная форма имени. Косвенные падежи.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Склонение имен существительных. Типы склонения. Разносклоняемые имена существительные. Несклоняемые имена существительные. 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Буквы  </w:t>
      </w:r>
      <w:r w:rsidRPr="00EE5807">
        <w:rPr>
          <w:b/>
        </w:rPr>
        <w:t>е,  и</w:t>
      </w:r>
      <w:r w:rsidRPr="00EE5807">
        <w:t xml:space="preserve">  в падежных окончаниях имен существительных. Особенности склонения имен существительных на  </w:t>
      </w:r>
      <w:proofErr w:type="gramStart"/>
      <w:r w:rsidRPr="00EE5807">
        <w:rPr>
          <w:b/>
        </w:rPr>
        <w:t>-и</w:t>
      </w:r>
      <w:proofErr w:type="gramEnd"/>
      <w:r w:rsidRPr="00EE5807">
        <w:rPr>
          <w:b/>
        </w:rPr>
        <w:t>я,  -ий,  -ие.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</w:rPr>
        <w:t xml:space="preserve">Сочетательные возможности имен существительных. </w:t>
      </w:r>
      <w:r w:rsidRPr="00EE5807">
        <w:t>Лексическая сочетаемость имен существительных.</w:t>
      </w:r>
      <w:r w:rsidRPr="00EE5807">
        <w:rPr>
          <w:i/>
        </w:rPr>
        <w:t xml:space="preserve"> </w:t>
      </w:r>
      <w:r w:rsidRPr="00EE5807">
        <w:t>Грамматическая сочетаемость имен существительных.</w:t>
      </w:r>
    </w:p>
    <w:p w:rsidR="00713B9F" w:rsidRPr="00EE5807" w:rsidRDefault="00713B9F" w:rsidP="00713B9F">
      <w:pPr>
        <w:ind w:firstLine="567"/>
        <w:jc w:val="both"/>
      </w:pPr>
      <w:r w:rsidRPr="00EE5807">
        <w:t>Определительные отношения «предмет + его признак»: «имя существительное + имя прилагательное», «имя существительное + имя существительное» (</w:t>
      </w:r>
      <w:r w:rsidRPr="00EE5807">
        <w:rPr>
          <w:i/>
        </w:rPr>
        <w:t>корзина с яблоками)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Роль имени существительного в предложении.</w:t>
      </w:r>
    </w:p>
    <w:p w:rsidR="00713B9F" w:rsidRPr="00EE5807" w:rsidRDefault="00713B9F" w:rsidP="00713B9F">
      <w:pPr>
        <w:ind w:firstLine="567"/>
        <w:jc w:val="both"/>
      </w:pPr>
      <w:r w:rsidRPr="00EE5807">
        <w:t>Имя существительное в качестве подлежащего.</w:t>
      </w:r>
    </w:p>
    <w:p w:rsidR="00713B9F" w:rsidRPr="00EE5807" w:rsidRDefault="00713B9F" w:rsidP="00713B9F">
      <w:pPr>
        <w:ind w:firstLine="567"/>
        <w:jc w:val="both"/>
      </w:pPr>
      <w:r w:rsidRPr="00EE5807">
        <w:t>Имя существительное в качестве дополнения. Дополнение прямое и косвенное.</w:t>
      </w:r>
    </w:p>
    <w:p w:rsidR="00713B9F" w:rsidRPr="00EE5807" w:rsidRDefault="00713B9F" w:rsidP="00713B9F">
      <w:pPr>
        <w:ind w:firstLine="567"/>
        <w:jc w:val="both"/>
      </w:pPr>
      <w:r w:rsidRPr="00EE5807">
        <w:t>Имя существительное в качестве определения (ознакомление).</w:t>
      </w:r>
    </w:p>
    <w:p w:rsidR="00713B9F" w:rsidRPr="00EE5807" w:rsidRDefault="00713B9F" w:rsidP="00713B9F">
      <w:pPr>
        <w:ind w:firstLine="567"/>
        <w:jc w:val="both"/>
      </w:pPr>
      <w:r w:rsidRPr="00EE5807">
        <w:t>Имя существительное в качестве обстоятельства.</w:t>
      </w:r>
    </w:p>
    <w:p w:rsidR="00713B9F" w:rsidRPr="00EE5807" w:rsidRDefault="00713B9F" w:rsidP="00713B9F">
      <w:pPr>
        <w:ind w:firstLine="567"/>
        <w:jc w:val="both"/>
      </w:pPr>
      <w:r w:rsidRPr="00EE5807">
        <w:t>Имя существительное в качестве сказуемого. Составное именное сказуемое (ознакомление).</w:t>
      </w:r>
    </w:p>
    <w:p w:rsidR="00713B9F" w:rsidRPr="00EE5807" w:rsidRDefault="00713B9F" w:rsidP="00713B9F">
      <w:pPr>
        <w:ind w:firstLine="567"/>
        <w:jc w:val="both"/>
      </w:pPr>
      <w:r w:rsidRPr="00EE5807">
        <w:t>Тире между подлежащим и сказуемым. Интонационное оформление предложений с именем существительным в качестве сказуемого.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 xml:space="preserve">Текст. </w:t>
      </w:r>
      <w:r w:rsidRPr="00EE5807">
        <w:t>Текстообразующая роль имени существительного.</w:t>
      </w:r>
    </w:p>
    <w:p w:rsidR="00713B9F" w:rsidRPr="00EE5807" w:rsidRDefault="00713B9F" w:rsidP="00EE5807">
      <w:pPr>
        <w:jc w:val="center"/>
        <w:rPr>
          <w:b/>
        </w:rPr>
      </w:pPr>
      <w:r w:rsidRPr="00EE5807">
        <w:rPr>
          <w:b/>
        </w:rPr>
        <w:t>Указательные слова-местоимения</w:t>
      </w:r>
    </w:p>
    <w:p w:rsidR="00713B9F" w:rsidRPr="00EE5807" w:rsidRDefault="00713B9F" w:rsidP="00713B9F">
      <w:pPr>
        <w:ind w:firstLine="567"/>
        <w:jc w:val="center"/>
        <w:rPr>
          <w:b/>
        </w:rPr>
      </w:pPr>
      <w:r w:rsidRPr="00EE5807">
        <w:rPr>
          <w:b/>
        </w:rPr>
        <w:t>Местоимения-существительные</w:t>
      </w:r>
      <w:r w:rsidR="0072634E">
        <w:rPr>
          <w:b/>
        </w:rPr>
        <w:t>(16 ч.)</w:t>
      </w:r>
    </w:p>
    <w:p w:rsidR="00713B9F" w:rsidRPr="00EE5807" w:rsidRDefault="00EE5807" w:rsidP="00713B9F">
      <w:pPr>
        <w:jc w:val="both"/>
        <w:rPr>
          <w:i/>
          <w:u w:val="single"/>
        </w:rPr>
      </w:pPr>
      <w:r>
        <w:t xml:space="preserve">          </w:t>
      </w:r>
      <w:r w:rsidR="00713B9F" w:rsidRPr="00EE5807">
        <w:rPr>
          <w:i/>
          <w:u w:val="single"/>
        </w:rPr>
        <w:t>Местоимения в языке и речи.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</w:rPr>
        <w:t xml:space="preserve">Местоимение как часть речи. </w:t>
      </w:r>
      <w:r w:rsidRPr="00EE5807">
        <w:t>Разряды местоимений (ознакомление).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Морфологические признаки местоимений, указывающих на предмет (местоимений-существительных).</w:t>
      </w:r>
    </w:p>
    <w:p w:rsidR="00713B9F" w:rsidRPr="00EE5807" w:rsidRDefault="00713B9F" w:rsidP="00713B9F">
      <w:pPr>
        <w:ind w:firstLine="567"/>
        <w:jc w:val="both"/>
      </w:pPr>
      <w:r w:rsidRPr="00EE5807">
        <w:lastRenderedPageBreak/>
        <w:t xml:space="preserve">Личные местоимения. Склонение личных местоимений. Буква  </w:t>
      </w:r>
      <w:r w:rsidRPr="00EE5807">
        <w:rPr>
          <w:b/>
        </w:rPr>
        <w:t xml:space="preserve">н  </w:t>
      </w:r>
      <w:r w:rsidRPr="00EE5807">
        <w:t>в личных местоимениях 3-го лица  после предлогов. Лицо местоимений. Род личных местоимений. Число личных местоимений.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Возвратное местоимение </w:t>
      </w:r>
      <w:r w:rsidRPr="00EE5807">
        <w:rPr>
          <w:i/>
        </w:rPr>
        <w:t>себя</w:t>
      </w:r>
      <w:r w:rsidRPr="00EE5807">
        <w:t xml:space="preserve">. Склонение возвратного местоимения. 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Вопросительно-относительные местоимения  </w:t>
      </w:r>
      <w:r w:rsidRPr="00EE5807">
        <w:rPr>
          <w:i/>
        </w:rPr>
        <w:t>кто, что.</w:t>
      </w:r>
      <w:r w:rsidRPr="00EE5807">
        <w:t xml:space="preserve"> Склонение местоимений  </w:t>
      </w:r>
      <w:r w:rsidRPr="00EE5807">
        <w:rPr>
          <w:i/>
        </w:rPr>
        <w:t>кто, что.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Неопределенные местоимения  </w:t>
      </w:r>
      <w:r w:rsidRPr="00EE5807">
        <w:rPr>
          <w:i/>
        </w:rPr>
        <w:t>кто-то, некто, что-то, нечто, что-нибудь</w:t>
      </w:r>
      <w:r w:rsidRPr="00EE5807">
        <w:t xml:space="preserve"> и др. Склонение неопределенных местоимений. Правописание  </w:t>
      </w:r>
      <w:r w:rsidRPr="00EE5807">
        <w:rPr>
          <w:i/>
        </w:rPr>
        <w:t xml:space="preserve">не  </w:t>
      </w:r>
      <w:r w:rsidRPr="00EE5807">
        <w:t>в неопределенных местоимениях. Дефис в неопределенных местоимениях.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Отрицательные местоимения  </w:t>
      </w:r>
      <w:r w:rsidRPr="00EE5807">
        <w:rPr>
          <w:i/>
        </w:rPr>
        <w:t>никто, ничто, некого, нечего.</w:t>
      </w:r>
      <w:r w:rsidRPr="00EE5807">
        <w:t xml:space="preserve"> Склонение отрицательных местоимений Слитное и раздельное написание  </w:t>
      </w:r>
      <w:r w:rsidRPr="00EE5807">
        <w:rPr>
          <w:i/>
        </w:rPr>
        <w:t xml:space="preserve">не </w:t>
      </w:r>
      <w:r w:rsidRPr="00EE5807">
        <w:t xml:space="preserve">и </w:t>
      </w:r>
      <w:r w:rsidRPr="00EE5807">
        <w:rPr>
          <w:i/>
        </w:rPr>
        <w:t>ни</w:t>
      </w:r>
      <w:r w:rsidRPr="00EE5807">
        <w:t xml:space="preserve"> в отрицательных местоимениях. Различение на письме приставок  </w:t>
      </w:r>
      <w:r w:rsidRPr="00EE5807">
        <w:rPr>
          <w:i/>
        </w:rPr>
        <w:t>не</w:t>
      </w:r>
      <w:r w:rsidRPr="00EE5807">
        <w:t xml:space="preserve"> и </w:t>
      </w:r>
      <w:r w:rsidRPr="00EE5807">
        <w:rPr>
          <w:i/>
        </w:rPr>
        <w:t xml:space="preserve">ни </w:t>
      </w:r>
      <w:r w:rsidRPr="00EE5807">
        <w:t>в отрицательных местоимениях.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</w:rPr>
        <w:t>Роль местоимений-существительных в предложении. Местоимения в тексте.</w:t>
      </w:r>
      <w:r w:rsidRPr="00EE5807">
        <w:t xml:space="preserve"> </w:t>
      </w:r>
    </w:p>
    <w:p w:rsidR="00713B9F" w:rsidRPr="00EE5807" w:rsidRDefault="00713B9F" w:rsidP="00EE5807">
      <w:pPr>
        <w:jc w:val="center"/>
        <w:rPr>
          <w:b/>
        </w:rPr>
      </w:pPr>
      <w:r w:rsidRPr="00EE5807">
        <w:rPr>
          <w:b/>
        </w:rPr>
        <w:t>Слова  со значением «действие или состояние предмета»</w:t>
      </w:r>
      <w:r w:rsidR="00B77042">
        <w:rPr>
          <w:b/>
        </w:rPr>
        <w:t xml:space="preserve"> </w:t>
      </w:r>
      <w:r w:rsidR="0072634E">
        <w:rPr>
          <w:b/>
        </w:rPr>
        <w:t>(44 ч.)</w:t>
      </w:r>
    </w:p>
    <w:p w:rsidR="00713B9F" w:rsidRPr="00EE5807" w:rsidRDefault="00713B9F" w:rsidP="00713B9F">
      <w:pPr>
        <w:jc w:val="both"/>
        <w:rPr>
          <w:i/>
        </w:rPr>
      </w:pPr>
      <w:r w:rsidRPr="00EE5807">
        <w:rPr>
          <w:b/>
        </w:rPr>
        <w:t xml:space="preserve">           </w:t>
      </w:r>
      <w:r w:rsidRPr="00EE5807">
        <w:rPr>
          <w:i/>
        </w:rPr>
        <w:t>Глагол в языке и речи.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</w:rPr>
        <w:t xml:space="preserve">Глагол как часть речи. </w:t>
      </w:r>
      <w:r w:rsidRPr="00EE5807">
        <w:t>Лексическое значение глаголов.</w:t>
      </w:r>
      <w:r w:rsidRPr="00EE5807">
        <w:rPr>
          <w:i/>
        </w:rPr>
        <w:t xml:space="preserve"> Общее грамматическое значение глагола. </w:t>
      </w:r>
      <w:r w:rsidRPr="00EE5807">
        <w:t>Основные способы словообразования глаголов.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Морфологические признаки глагола.</w:t>
      </w:r>
    </w:p>
    <w:p w:rsidR="00713B9F" w:rsidRPr="00EE5807" w:rsidRDefault="00713B9F" w:rsidP="00713B9F">
      <w:pPr>
        <w:ind w:firstLine="567"/>
        <w:jc w:val="both"/>
      </w:pPr>
      <w:r w:rsidRPr="00EE5807">
        <w:t>Постоянные и непостоянные признаки. Неопределенная форма глагола. Переходность/непереходность, возвратность/невозвратность.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Вид глагола. Гласные в суффиксах глаголов  </w:t>
      </w:r>
      <w:proofErr w:type="gramStart"/>
      <w:r w:rsidRPr="00EE5807">
        <w:rPr>
          <w:b/>
        </w:rPr>
        <w:t>-о</w:t>
      </w:r>
      <w:proofErr w:type="gramEnd"/>
      <w:r w:rsidRPr="00EE5807">
        <w:rPr>
          <w:b/>
        </w:rPr>
        <w:t>ва- (-ева-),  -ыва- (-ива-).</w:t>
      </w:r>
      <w:r w:rsidRPr="00EE5807">
        <w:t xml:space="preserve"> 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Буквы  </w:t>
      </w:r>
      <w:r w:rsidRPr="00EE5807">
        <w:rPr>
          <w:b/>
        </w:rPr>
        <w:t xml:space="preserve">е,  и   </w:t>
      </w:r>
      <w:r w:rsidRPr="00EE5807">
        <w:t xml:space="preserve">в корнях с чередованием. Буквы  </w:t>
      </w:r>
      <w:r w:rsidRPr="00EE5807">
        <w:rPr>
          <w:b/>
        </w:rPr>
        <w:t xml:space="preserve">а,  о  </w:t>
      </w:r>
      <w:r w:rsidRPr="00EE5807">
        <w:t xml:space="preserve">в корне  </w:t>
      </w:r>
      <w:proofErr w:type="gramStart"/>
      <w:r w:rsidRPr="00EE5807">
        <w:rPr>
          <w:b/>
        </w:rPr>
        <w:t>-к</w:t>
      </w:r>
      <w:proofErr w:type="gramEnd"/>
      <w:r w:rsidRPr="00EE5807">
        <w:rPr>
          <w:b/>
        </w:rPr>
        <w:t>ас- ─-кос-.</w:t>
      </w:r>
    </w:p>
    <w:p w:rsidR="00713B9F" w:rsidRPr="00EE5807" w:rsidRDefault="00713B9F" w:rsidP="00713B9F">
      <w:pPr>
        <w:ind w:firstLine="567"/>
        <w:jc w:val="both"/>
      </w:pPr>
      <w:r w:rsidRPr="00EE5807">
        <w:t>Лексическое значение глаголов разных видов.</w:t>
      </w:r>
    </w:p>
    <w:p w:rsidR="00713B9F" w:rsidRPr="00EE5807" w:rsidRDefault="00713B9F" w:rsidP="00713B9F">
      <w:pPr>
        <w:ind w:firstLine="567"/>
        <w:jc w:val="both"/>
      </w:pPr>
      <w:proofErr w:type="gramStart"/>
      <w:r w:rsidRPr="00EE5807">
        <w:t>Способы образования видовых пар: суффиксальный, приставочный.</w:t>
      </w:r>
      <w:proofErr w:type="gramEnd"/>
    </w:p>
    <w:p w:rsidR="00713B9F" w:rsidRPr="00EE5807" w:rsidRDefault="00713B9F" w:rsidP="00713B9F">
      <w:pPr>
        <w:ind w:firstLine="567"/>
        <w:jc w:val="both"/>
      </w:pPr>
      <w:r w:rsidRPr="00EE5807">
        <w:t xml:space="preserve">Спряжение. </w:t>
      </w:r>
      <w:proofErr w:type="gramStart"/>
      <w:r w:rsidRPr="00EE5807">
        <w:rPr>
          <w:lang w:val="en-US"/>
        </w:rPr>
        <w:t>I</w:t>
      </w:r>
      <w:r w:rsidRPr="00EE5807">
        <w:t xml:space="preserve"> и </w:t>
      </w:r>
      <w:r w:rsidRPr="00EE5807">
        <w:rPr>
          <w:lang w:val="en-US"/>
        </w:rPr>
        <w:t>II</w:t>
      </w:r>
      <w:r w:rsidRPr="00EE5807">
        <w:t xml:space="preserve"> спряжение.</w:t>
      </w:r>
      <w:proofErr w:type="gramEnd"/>
      <w:r w:rsidRPr="00EE5807">
        <w:t xml:space="preserve"> Разноспрягаемые глаголы. Правописание гласных в безударных личных окончаниях глагола. </w:t>
      </w:r>
    </w:p>
    <w:p w:rsidR="00713B9F" w:rsidRPr="00EE5807" w:rsidRDefault="00713B9F" w:rsidP="00713B9F">
      <w:pPr>
        <w:ind w:firstLine="567"/>
        <w:jc w:val="both"/>
      </w:pPr>
      <w:r w:rsidRPr="00EE5807">
        <w:t>Наклонение. Способы образования форм наклонения.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Раздельное написание частицы  </w:t>
      </w:r>
      <w:r w:rsidRPr="00EE5807">
        <w:rPr>
          <w:b/>
        </w:rPr>
        <w:t>бы (б)</w:t>
      </w:r>
      <w:r w:rsidRPr="00EE5807">
        <w:t xml:space="preserve"> с глаголом в условном наклонении.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Буква  </w:t>
      </w:r>
      <w:r w:rsidRPr="00EE5807">
        <w:rPr>
          <w:b/>
        </w:rPr>
        <w:t>ь</w:t>
      </w:r>
      <w:r w:rsidRPr="00EE5807">
        <w:t xml:space="preserve"> и </w:t>
      </w:r>
      <w:r w:rsidRPr="00EE5807">
        <w:rPr>
          <w:b/>
        </w:rPr>
        <w:t xml:space="preserve"> </w:t>
      </w:r>
      <w:proofErr w:type="spellStart"/>
      <w:proofErr w:type="gramStart"/>
      <w:r w:rsidRPr="00EE5807">
        <w:rPr>
          <w:b/>
        </w:rPr>
        <w:t>и</w:t>
      </w:r>
      <w:proofErr w:type="spellEnd"/>
      <w:proofErr w:type="gramEnd"/>
      <w:r w:rsidRPr="00EE5807">
        <w:rPr>
          <w:b/>
        </w:rPr>
        <w:t xml:space="preserve"> </w:t>
      </w:r>
      <w:r w:rsidRPr="00EE5807">
        <w:t>в глаголах повелительного наклонения.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Настоящее и будущее время глагола. Лицо и число. </w:t>
      </w:r>
    </w:p>
    <w:p w:rsidR="00713B9F" w:rsidRPr="00EE5807" w:rsidRDefault="00713B9F" w:rsidP="00713B9F">
      <w:pPr>
        <w:ind w:firstLine="567"/>
        <w:jc w:val="both"/>
      </w:pPr>
      <w:r w:rsidRPr="00EE5807">
        <w:t xml:space="preserve">Прошедшее время глагола. Род. Способы образования форм времени. Основа настоящего /будущего времени. Правописание гласных перед суффиксов  </w:t>
      </w:r>
      <w:proofErr w:type="gramStart"/>
      <w:r w:rsidRPr="00EE5807">
        <w:rPr>
          <w:b/>
        </w:rPr>
        <w:t>-л</w:t>
      </w:r>
      <w:proofErr w:type="gramEnd"/>
      <w:r w:rsidRPr="00EE5807">
        <w:rPr>
          <w:b/>
        </w:rPr>
        <w:t>-</w:t>
      </w:r>
      <w:r w:rsidRPr="00EE5807">
        <w:t xml:space="preserve"> в форме прошедшего времени.</w:t>
      </w:r>
    </w:p>
    <w:p w:rsidR="00713B9F" w:rsidRPr="00EE5807" w:rsidRDefault="00713B9F" w:rsidP="00713B9F">
      <w:pPr>
        <w:ind w:firstLine="567"/>
        <w:jc w:val="both"/>
      </w:pPr>
      <w:r w:rsidRPr="00EE5807">
        <w:t>Безличные глаголы.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</w:rPr>
        <w:t>Глагол в предложении.</w:t>
      </w:r>
    </w:p>
    <w:p w:rsidR="00713B9F" w:rsidRPr="00EE5807" w:rsidRDefault="00713B9F" w:rsidP="00713B9F">
      <w:pPr>
        <w:ind w:firstLine="567"/>
        <w:jc w:val="both"/>
      </w:pPr>
      <w:r w:rsidRPr="00EE5807">
        <w:t>Роль глагола в предложении. Простое и составное глагольное сказуемое (ознакомление).</w:t>
      </w:r>
    </w:p>
    <w:p w:rsidR="00713B9F" w:rsidRPr="00EE5807" w:rsidRDefault="00713B9F" w:rsidP="00713B9F">
      <w:pPr>
        <w:ind w:firstLine="567"/>
        <w:jc w:val="both"/>
      </w:pPr>
      <w:r w:rsidRPr="00EE5807">
        <w:rPr>
          <w:i/>
        </w:rPr>
        <w:t>Глагол в тексте.</w:t>
      </w:r>
    </w:p>
    <w:p w:rsidR="00713B9F" w:rsidRPr="00EE5807" w:rsidRDefault="00713B9F" w:rsidP="00713B9F">
      <w:pPr>
        <w:ind w:firstLine="567"/>
        <w:jc w:val="both"/>
      </w:pPr>
      <w:r w:rsidRPr="00EE5807">
        <w:t>Глагол в художественном тексте.</w:t>
      </w:r>
    </w:p>
    <w:p w:rsidR="00713B9F" w:rsidRPr="00EE5807" w:rsidRDefault="00713B9F" w:rsidP="00713B9F">
      <w:pPr>
        <w:ind w:firstLine="567"/>
        <w:jc w:val="both"/>
        <w:rPr>
          <w:i/>
          <w:u w:val="single"/>
        </w:rPr>
      </w:pPr>
      <w:r w:rsidRPr="00EE5807">
        <w:rPr>
          <w:i/>
          <w:u w:val="single"/>
        </w:rPr>
        <w:t>Развитие речи</w:t>
      </w:r>
    </w:p>
    <w:p w:rsidR="0095391A" w:rsidRDefault="00713B9F" w:rsidP="0095391A">
      <w:pPr>
        <w:ind w:firstLine="567"/>
        <w:jc w:val="both"/>
        <w:rPr>
          <w:i/>
        </w:rPr>
      </w:pPr>
      <w:r w:rsidRPr="00EE5807">
        <w:rPr>
          <w:i/>
        </w:rPr>
        <w:t xml:space="preserve">Взаимодействие </w:t>
      </w:r>
      <w:r w:rsidRPr="00EE5807">
        <w:t>типов</w:t>
      </w:r>
      <w:r w:rsidRPr="00EE5807">
        <w:rPr>
          <w:i/>
        </w:rPr>
        <w:t xml:space="preserve"> речи.</w:t>
      </w:r>
    </w:p>
    <w:p w:rsidR="00713B9F" w:rsidRPr="0095391A" w:rsidRDefault="00713B9F" w:rsidP="0095391A">
      <w:pPr>
        <w:ind w:firstLine="567"/>
        <w:jc w:val="both"/>
        <w:rPr>
          <w:i/>
        </w:rPr>
      </w:pPr>
      <w:r w:rsidRPr="00EE5807">
        <w:t>Подробное изложение художественного текста-повествования с элементами описания.</w:t>
      </w:r>
    </w:p>
    <w:p w:rsidR="00713B9F" w:rsidRPr="00EE5807" w:rsidRDefault="00713B9F" w:rsidP="00713B9F">
      <w:pPr>
        <w:ind w:firstLine="567"/>
        <w:jc w:val="both"/>
      </w:pPr>
      <w:r w:rsidRPr="00EE5807">
        <w:lastRenderedPageBreak/>
        <w:t>Сочинение-рассказ о случае из жизни.</w:t>
      </w:r>
    </w:p>
    <w:p w:rsidR="00713B9F" w:rsidRPr="00EE5807" w:rsidRDefault="00713B9F" w:rsidP="00713B9F">
      <w:pPr>
        <w:ind w:firstLine="567"/>
        <w:jc w:val="both"/>
        <w:rPr>
          <w:i/>
        </w:rPr>
      </w:pPr>
      <w:r w:rsidRPr="00EE5807">
        <w:rPr>
          <w:i/>
        </w:rPr>
        <w:t>Текст-рассуждение.</w:t>
      </w:r>
    </w:p>
    <w:p w:rsidR="00713B9F" w:rsidRPr="00EE5807" w:rsidRDefault="00713B9F" w:rsidP="00713B9F">
      <w:pPr>
        <w:ind w:firstLine="567"/>
        <w:jc w:val="both"/>
      </w:pPr>
      <w:r w:rsidRPr="00EE5807">
        <w:t>Сочинение-рассуждение.</w:t>
      </w:r>
    </w:p>
    <w:p w:rsidR="00713B9F" w:rsidRPr="0072634E" w:rsidRDefault="00713B9F" w:rsidP="00713B9F">
      <w:pPr>
        <w:ind w:firstLine="567"/>
        <w:jc w:val="both"/>
        <w:rPr>
          <w:b/>
          <w:i/>
        </w:rPr>
      </w:pPr>
      <w:r w:rsidRPr="0072634E">
        <w:rPr>
          <w:b/>
          <w:i/>
        </w:rPr>
        <w:t>Повторение пройденного в 5 классе.</w:t>
      </w:r>
      <w:r w:rsidR="0072634E">
        <w:rPr>
          <w:b/>
          <w:i/>
        </w:rPr>
        <w:t>(16 ч.)</w:t>
      </w:r>
    </w:p>
    <w:p w:rsidR="00713B9F" w:rsidRPr="00B77042" w:rsidRDefault="00B77042" w:rsidP="00713B9F">
      <w:pPr>
        <w:rPr>
          <w:b/>
          <w:sz w:val="22"/>
          <w:szCs w:val="22"/>
        </w:rPr>
      </w:pPr>
      <w:r w:rsidRPr="00B77042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Структура содер</w:t>
      </w:r>
      <w:r w:rsidRPr="00B77042">
        <w:rPr>
          <w:b/>
          <w:sz w:val="22"/>
          <w:szCs w:val="22"/>
        </w:rPr>
        <w:t>жания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88"/>
        <w:gridCol w:w="2181"/>
        <w:gridCol w:w="2126"/>
        <w:gridCol w:w="2268"/>
      </w:tblGrid>
      <w:tr w:rsidR="00713B9F" w:rsidRPr="00EE5807" w:rsidTr="00CB1FBA">
        <w:tc>
          <w:tcPr>
            <w:tcW w:w="178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2181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26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 xml:space="preserve">Контрольные </w:t>
            </w:r>
          </w:p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диктанты</w:t>
            </w:r>
          </w:p>
        </w:tc>
        <w:tc>
          <w:tcPr>
            <w:tcW w:w="226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Развитие речи</w:t>
            </w:r>
          </w:p>
        </w:tc>
      </w:tr>
      <w:tr w:rsidR="00713B9F" w:rsidRPr="00EE5807" w:rsidTr="00CB1FBA">
        <w:tc>
          <w:tcPr>
            <w:tcW w:w="178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  <w:lang w:val="en-US"/>
              </w:rPr>
              <w:t>I</w:t>
            </w: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 xml:space="preserve">  четверть</w:t>
            </w:r>
          </w:p>
        </w:tc>
        <w:tc>
          <w:tcPr>
            <w:tcW w:w="2181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126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13B9F" w:rsidRPr="00EE5807" w:rsidRDefault="00586911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>
              <w:rPr>
                <w:rFonts w:eastAsia="TimesNewRomanPS-BoldMT"/>
                <w:b/>
                <w:bCs/>
                <w:sz w:val="22"/>
                <w:szCs w:val="22"/>
              </w:rPr>
              <w:t>3</w:t>
            </w:r>
          </w:p>
        </w:tc>
      </w:tr>
      <w:tr w:rsidR="00713B9F" w:rsidRPr="00EE5807" w:rsidTr="00CB1FBA">
        <w:tc>
          <w:tcPr>
            <w:tcW w:w="178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  <w:lang w:val="en-US"/>
              </w:rPr>
              <w:t>II</w:t>
            </w: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 xml:space="preserve">  четверть</w:t>
            </w:r>
          </w:p>
        </w:tc>
        <w:tc>
          <w:tcPr>
            <w:tcW w:w="2181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126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13B9F" w:rsidRPr="00EE5807" w:rsidRDefault="00586911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>
              <w:rPr>
                <w:rFonts w:eastAsia="TimesNewRomanPS-BoldMT"/>
                <w:b/>
                <w:bCs/>
                <w:sz w:val="22"/>
                <w:szCs w:val="22"/>
              </w:rPr>
              <w:t>8</w:t>
            </w:r>
          </w:p>
        </w:tc>
      </w:tr>
      <w:tr w:rsidR="00713B9F" w:rsidRPr="00EE5807" w:rsidTr="00CB1FBA">
        <w:tc>
          <w:tcPr>
            <w:tcW w:w="178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  <w:lang w:val="en-US"/>
              </w:rPr>
              <w:t>III</w:t>
            </w: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 xml:space="preserve">  четверть</w:t>
            </w:r>
          </w:p>
        </w:tc>
        <w:tc>
          <w:tcPr>
            <w:tcW w:w="2181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126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13B9F" w:rsidRPr="00EE5807" w:rsidRDefault="00586911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>
              <w:rPr>
                <w:rFonts w:eastAsia="TimesNewRomanPS-BoldMT"/>
                <w:b/>
                <w:bCs/>
                <w:sz w:val="22"/>
                <w:szCs w:val="22"/>
              </w:rPr>
              <w:t>7</w:t>
            </w:r>
          </w:p>
        </w:tc>
      </w:tr>
      <w:tr w:rsidR="00713B9F" w:rsidRPr="00EE5807" w:rsidTr="00CB1FBA">
        <w:tc>
          <w:tcPr>
            <w:tcW w:w="178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  <w:lang w:val="en-US"/>
              </w:rPr>
              <w:t>IV</w:t>
            </w: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 xml:space="preserve">  четверть</w:t>
            </w:r>
          </w:p>
        </w:tc>
        <w:tc>
          <w:tcPr>
            <w:tcW w:w="2181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126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13B9F" w:rsidRPr="00EE5807" w:rsidRDefault="00586911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>
              <w:rPr>
                <w:rFonts w:eastAsia="TimesNewRomanPS-BoldMT"/>
                <w:b/>
                <w:bCs/>
                <w:sz w:val="22"/>
                <w:szCs w:val="22"/>
              </w:rPr>
              <w:t>10</w:t>
            </w:r>
          </w:p>
        </w:tc>
      </w:tr>
      <w:tr w:rsidR="00713B9F" w:rsidRPr="00EE5807" w:rsidTr="00CB1FBA">
        <w:tc>
          <w:tcPr>
            <w:tcW w:w="178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181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2126" w:type="dxa"/>
          </w:tcPr>
          <w:p w:rsidR="00713B9F" w:rsidRPr="00EE5807" w:rsidRDefault="0072634E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>
              <w:rPr>
                <w:rFonts w:eastAsia="TimesNewRomanPS-BoldMT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713B9F" w:rsidRPr="00EE5807" w:rsidRDefault="00713B9F" w:rsidP="00CB1FB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2"/>
                <w:szCs w:val="22"/>
              </w:rPr>
            </w:pPr>
            <w:r w:rsidRPr="00EE5807">
              <w:rPr>
                <w:rFonts w:eastAsia="TimesNewRomanPS-BoldMT"/>
                <w:b/>
                <w:bCs/>
                <w:sz w:val="22"/>
                <w:szCs w:val="22"/>
              </w:rPr>
              <w:t>2</w:t>
            </w:r>
            <w:r w:rsidR="00586911">
              <w:rPr>
                <w:rFonts w:eastAsia="TimesNewRomanPS-BoldMT"/>
                <w:b/>
                <w:bCs/>
                <w:sz w:val="22"/>
                <w:szCs w:val="22"/>
              </w:rPr>
              <w:t>8</w:t>
            </w:r>
          </w:p>
        </w:tc>
      </w:tr>
    </w:tbl>
    <w:p w:rsidR="00713B9F" w:rsidRPr="00EE5807" w:rsidRDefault="00713B9F" w:rsidP="00713B9F">
      <w:pPr>
        <w:autoSpaceDE w:val="0"/>
        <w:autoSpaceDN w:val="0"/>
        <w:adjustRightInd w:val="0"/>
        <w:rPr>
          <w:rFonts w:eastAsia="TimesNewRomanPS-BoldMT"/>
          <w:b/>
          <w:bCs/>
          <w:sz w:val="22"/>
          <w:szCs w:val="22"/>
        </w:rPr>
      </w:pPr>
    </w:p>
    <w:p w:rsidR="00713B9F" w:rsidRPr="00EE5807" w:rsidRDefault="003602C7" w:rsidP="00EE5807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</w:rPr>
      </w:pPr>
      <w:r w:rsidRPr="003602C7">
        <w:rPr>
          <w:rFonts w:eastAsia="TimesNewRomanPS-BoldMT"/>
          <w:b/>
          <w:bCs/>
          <w:sz w:val="22"/>
          <w:szCs w:val="22"/>
        </w:rPr>
        <w:t xml:space="preserve">                                               </w:t>
      </w:r>
      <w:r>
        <w:rPr>
          <w:rFonts w:eastAsia="TimesNewRomanPS-BoldMT"/>
          <w:b/>
          <w:bCs/>
          <w:sz w:val="22"/>
          <w:szCs w:val="22"/>
          <w:lang w:val="en-US"/>
        </w:rPr>
        <w:t>II</w:t>
      </w:r>
      <w:r w:rsidR="00F85001">
        <w:rPr>
          <w:rFonts w:eastAsia="TimesNewRomanPS-BoldMT"/>
          <w:b/>
          <w:bCs/>
          <w:sz w:val="22"/>
          <w:szCs w:val="22"/>
        </w:rPr>
        <w:t>.</w:t>
      </w:r>
      <w:r w:rsidRPr="003602C7">
        <w:rPr>
          <w:rFonts w:eastAsia="TimesNewRomanPS-BoldMT"/>
          <w:b/>
          <w:bCs/>
          <w:sz w:val="22"/>
          <w:szCs w:val="22"/>
        </w:rPr>
        <w:t xml:space="preserve"> </w:t>
      </w:r>
      <w:r w:rsidR="00713B9F" w:rsidRPr="00EE5807">
        <w:rPr>
          <w:rFonts w:eastAsia="TimesNewRomanPS-BoldMT"/>
          <w:b/>
          <w:bCs/>
          <w:sz w:val="22"/>
          <w:szCs w:val="22"/>
        </w:rPr>
        <w:t>Основные требования к знаниям, умениям и навыкам учащихся.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В результате изучения русского языка ученик должен уметь:</w:t>
      </w:r>
    </w:p>
    <w:p w:rsidR="00713B9F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 xml:space="preserve">- </w:t>
      </w:r>
      <w:r w:rsidRPr="00EE5807">
        <w:rPr>
          <w:rFonts w:eastAsia="TimesNewRomanPS-BoldMT"/>
          <w:i/>
          <w:iCs/>
          <w:sz w:val="22"/>
          <w:szCs w:val="22"/>
        </w:rPr>
        <w:t xml:space="preserve">по фонетике и графике: </w:t>
      </w:r>
      <w:r w:rsidRPr="00EE5807">
        <w:rPr>
          <w:rFonts w:eastAsia="TimesNewRomanPS-BoldMT"/>
          <w:sz w:val="22"/>
          <w:szCs w:val="22"/>
        </w:rPr>
        <w:t>производить фонетический разбор слова; соотносить звуковой облик</w:t>
      </w:r>
      <w:r w:rsidR="003602C7" w:rsidRPr="003602C7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слова с его графическим изображением;</w:t>
      </w:r>
    </w:p>
    <w:p w:rsidR="001E3B32" w:rsidRPr="003602C7" w:rsidRDefault="001E3B32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Свободно пользоваться алфавитом при работе со словарем; не смешивать буквы и звуки;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 xml:space="preserve">- </w:t>
      </w:r>
      <w:r w:rsidRPr="00EE5807">
        <w:rPr>
          <w:rFonts w:eastAsia="TimesNewRomanPS-BoldMT"/>
          <w:i/>
          <w:iCs/>
          <w:sz w:val="22"/>
          <w:szCs w:val="22"/>
        </w:rPr>
        <w:t xml:space="preserve">по орфоэпии: </w:t>
      </w:r>
      <w:r w:rsidRPr="00EE5807">
        <w:rPr>
          <w:rFonts w:eastAsia="TimesNewRomanPS-BoldMT"/>
          <w:sz w:val="22"/>
          <w:szCs w:val="22"/>
        </w:rPr>
        <w:t>правильно произносить употребительные слова изученных частей речи;</w:t>
      </w:r>
      <w:r w:rsidR="001E3B32">
        <w:rPr>
          <w:rFonts w:eastAsia="TimesNewRomanPS-BoldMT"/>
          <w:sz w:val="22"/>
          <w:szCs w:val="22"/>
        </w:rPr>
        <w:t xml:space="preserve"> пользоваться орфоэпическим словарем;</w:t>
      </w:r>
    </w:p>
    <w:p w:rsidR="00713B9F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i/>
          <w:iCs/>
          <w:sz w:val="22"/>
          <w:szCs w:val="22"/>
        </w:rPr>
        <w:t xml:space="preserve">- по лексике: </w:t>
      </w:r>
      <w:r w:rsidRPr="00EE5807">
        <w:rPr>
          <w:rFonts w:eastAsia="TimesNewRomanPS-BoldMT"/>
          <w:sz w:val="22"/>
          <w:szCs w:val="22"/>
        </w:rPr>
        <w:t>пользоваться толковым словарем, словарем синонимов, антонимов; толковать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лексическое значение слова;</w:t>
      </w:r>
      <w:r w:rsidR="001E3B32">
        <w:rPr>
          <w:rFonts w:eastAsia="TimesNewRomanPS-BoldMT"/>
          <w:sz w:val="22"/>
          <w:szCs w:val="22"/>
        </w:rPr>
        <w:t xml:space="preserve"> давать </w:t>
      </w:r>
      <w:proofErr w:type="gramStart"/>
      <w:r w:rsidR="001E3B32">
        <w:rPr>
          <w:rFonts w:eastAsia="TimesNewRomanPS-BoldMT"/>
          <w:sz w:val="22"/>
          <w:szCs w:val="22"/>
        </w:rPr>
        <w:t>элементарный</w:t>
      </w:r>
      <w:proofErr w:type="gramEnd"/>
    </w:p>
    <w:p w:rsidR="001E3B32" w:rsidRPr="00EE5807" w:rsidRDefault="001E3B32" w:rsidP="001E3B32">
      <w:pPr>
        <w:autoSpaceDE w:val="0"/>
        <w:autoSpaceDN w:val="0"/>
        <w:adjustRightInd w:val="0"/>
        <w:ind w:left="142" w:hanging="142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анализ лексического значения слова; выделять основу слова; образовывать новые слова с помощью типичных изученных частей речи суффиксов, с    помощью приставок, приставок и суффиксов; сложения слов; производить морфемный разбор; производить словообразовательный разбор;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i/>
          <w:iCs/>
          <w:sz w:val="22"/>
          <w:szCs w:val="22"/>
        </w:rPr>
        <w:t xml:space="preserve">- по морфемике и словообразованию: </w:t>
      </w:r>
      <w:r w:rsidRPr="00EE5807">
        <w:rPr>
          <w:rFonts w:eastAsia="TimesNewRomanPS-BoldMT"/>
          <w:sz w:val="22"/>
          <w:szCs w:val="22"/>
        </w:rPr>
        <w:t>выделять морфемы на основе словообразовательного анализа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слова;</w:t>
      </w:r>
    </w:p>
    <w:p w:rsidR="001E3B32" w:rsidRDefault="00713B9F" w:rsidP="001E3B32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i/>
          <w:iCs/>
          <w:sz w:val="22"/>
          <w:szCs w:val="22"/>
        </w:rPr>
        <w:t xml:space="preserve">- по морфологии: </w:t>
      </w:r>
      <w:r w:rsidRPr="00EE5807">
        <w:rPr>
          <w:rFonts w:eastAsia="TimesNewRomanPS-BoldMT"/>
          <w:sz w:val="22"/>
          <w:szCs w:val="22"/>
        </w:rPr>
        <w:t>различать части речи по наличию у слова определенных морфологических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 xml:space="preserve">признаков; </w:t>
      </w:r>
      <w:r w:rsidR="001E3B32">
        <w:rPr>
          <w:rFonts w:eastAsia="TimesNewRomanPS-BoldMT"/>
          <w:sz w:val="22"/>
          <w:szCs w:val="22"/>
        </w:rPr>
        <w:t xml:space="preserve">указывать морфологические признаки и функцию  в предложении изученных частей речи; уметь образовывать формы изученных частей речи; </w:t>
      </w:r>
      <w:r w:rsidRPr="00EE5807">
        <w:rPr>
          <w:rFonts w:eastAsia="TimesNewRomanPS-BoldMT"/>
          <w:sz w:val="22"/>
          <w:szCs w:val="22"/>
        </w:rPr>
        <w:t xml:space="preserve">производить морфологический разбор изученных </w:t>
      </w:r>
    </w:p>
    <w:p w:rsidR="00713B9F" w:rsidRPr="00EE5807" w:rsidRDefault="00713B9F" w:rsidP="001E3B32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частей речи;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i/>
          <w:iCs/>
          <w:sz w:val="22"/>
          <w:szCs w:val="22"/>
        </w:rPr>
        <w:t xml:space="preserve">- по синтаксису: </w:t>
      </w:r>
      <w:r w:rsidRPr="00EE5807">
        <w:rPr>
          <w:rFonts w:eastAsia="TimesNewRomanPS-BoldMT"/>
          <w:sz w:val="22"/>
          <w:szCs w:val="22"/>
        </w:rPr>
        <w:t>выделять словосочетание в предложении; определять главное и зависимое слово;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определять вид предложения по цели высказывания, интонации; определять грамматическую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основу предложения; определять вид предложения по количеству грамматических основ;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определять вид предложения по наличию/отсутствию второстепенных членов предложения;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определять однородные члены, вводные слова и обращения; различать простое и сложное</w:t>
      </w:r>
      <w:r w:rsidR="001E3B32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предложение; производить синтаксический разбор предложения;</w:t>
      </w:r>
    </w:p>
    <w:p w:rsidR="0029016B" w:rsidRDefault="0029016B" w:rsidP="00EE5807">
      <w:pPr>
        <w:autoSpaceDE w:val="0"/>
        <w:autoSpaceDN w:val="0"/>
        <w:adjustRightInd w:val="0"/>
        <w:jc w:val="both"/>
        <w:rPr>
          <w:rFonts w:eastAsia="TimesNewRomanPS-BoldMT"/>
          <w:iCs/>
          <w:sz w:val="22"/>
          <w:szCs w:val="22"/>
        </w:rPr>
      </w:pPr>
      <w:r>
        <w:rPr>
          <w:rFonts w:eastAsia="TimesNewRomanPS-BoldMT"/>
          <w:i/>
          <w:iCs/>
          <w:sz w:val="22"/>
          <w:szCs w:val="22"/>
        </w:rPr>
        <w:t xml:space="preserve">- по связной речи: </w:t>
      </w:r>
      <w:r>
        <w:rPr>
          <w:rFonts w:eastAsia="TimesNewRomanPS-BoldMT"/>
          <w:iCs/>
          <w:sz w:val="22"/>
          <w:szCs w:val="22"/>
        </w:rPr>
        <w:t>читать учебно-научный текст  изучающим чтением; владеть отдельными приемами ознакомительного чтения учебно-научного текста;</w:t>
      </w:r>
    </w:p>
    <w:p w:rsidR="0029016B" w:rsidRDefault="0029016B" w:rsidP="00EE5807">
      <w:pPr>
        <w:autoSpaceDE w:val="0"/>
        <w:autoSpaceDN w:val="0"/>
        <w:adjustRightInd w:val="0"/>
        <w:jc w:val="both"/>
        <w:rPr>
          <w:rFonts w:eastAsia="TimesNewRomanPS-BoldMT"/>
          <w:iCs/>
          <w:sz w:val="22"/>
          <w:szCs w:val="22"/>
        </w:rPr>
      </w:pPr>
      <w:r>
        <w:rPr>
          <w:rFonts w:eastAsia="TimesNewRomanPS-BoldMT"/>
          <w:iCs/>
          <w:sz w:val="22"/>
          <w:szCs w:val="22"/>
        </w:rPr>
        <w:t xml:space="preserve">  выделять ключевые слова, составлять план; определять тему, основную мысль в тексте из художественного произведения, пересказывать текст</w:t>
      </w:r>
    </w:p>
    <w:p w:rsidR="0029016B" w:rsidRPr="0029016B" w:rsidRDefault="0029016B" w:rsidP="00EE5807">
      <w:pPr>
        <w:autoSpaceDE w:val="0"/>
        <w:autoSpaceDN w:val="0"/>
        <w:adjustRightInd w:val="0"/>
        <w:jc w:val="both"/>
        <w:rPr>
          <w:rFonts w:eastAsia="TimesNewRomanPS-BoldMT"/>
          <w:iCs/>
          <w:sz w:val="22"/>
          <w:szCs w:val="22"/>
        </w:rPr>
      </w:pPr>
      <w:r>
        <w:rPr>
          <w:rFonts w:eastAsia="TimesNewRomanPS-BoldMT"/>
          <w:iCs/>
          <w:sz w:val="22"/>
          <w:szCs w:val="22"/>
        </w:rPr>
        <w:t xml:space="preserve">  подробно и сжато; понимать основные отличия текстов-описаний</w:t>
      </w:r>
      <w:proofErr w:type="gramStart"/>
      <w:r>
        <w:rPr>
          <w:rFonts w:eastAsia="TimesNewRomanPS-BoldMT"/>
          <w:iCs/>
          <w:sz w:val="22"/>
          <w:szCs w:val="22"/>
        </w:rPr>
        <w:t>,-</w:t>
      </w:r>
      <w:proofErr w:type="gramEnd"/>
      <w:r>
        <w:rPr>
          <w:rFonts w:eastAsia="TimesNewRomanPS-BoldMT"/>
          <w:iCs/>
          <w:sz w:val="22"/>
          <w:szCs w:val="22"/>
        </w:rPr>
        <w:t>повествований, -рассуждений, писать тексты этих типов; определять стиль текста;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i/>
          <w:iCs/>
          <w:sz w:val="22"/>
          <w:szCs w:val="22"/>
        </w:rPr>
        <w:t xml:space="preserve">-по орфографии: </w:t>
      </w:r>
      <w:r w:rsidRPr="00EE5807">
        <w:rPr>
          <w:rFonts w:eastAsia="TimesNewRomanPS-BoldMT"/>
          <w:sz w:val="22"/>
          <w:szCs w:val="22"/>
        </w:rPr>
        <w:t>находить изученные орфограммы в словах и между словами, правильно писать</w:t>
      </w:r>
      <w:r w:rsidR="0029016B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слова с изученными орфограммами; обосновывать выбор написания; находить и исправлять</w:t>
      </w:r>
      <w:r w:rsidR="0029016B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 xml:space="preserve">орфографические ошибки; правильно писать </w:t>
      </w:r>
      <w:proofErr w:type="gramStart"/>
      <w:r w:rsidRPr="00EE5807">
        <w:rPr>
          <w:rFonts w:eastAsia="TimesNewRomanPS-BoldMT"/>
          <w:sz w:val="22"/>
          <w:szCs w:val="22"/>
        </w:rPr>
        <w:t>изученное</w:t>
      </w:r>
      <w:proofErr w:type="gramEnd"/>
      <w:r w:rsidRPr="00EE5807">
        <w:rPr>
          <w:rFonts w:eastAsia="TimesNewRomanPS-BoldMT"/>
          <w:sz w:val="22"/>
          <w:szCs w:val="22"/>
        </w:rPr>
        <w:t xml:space="preserve"> в 5 классе слова с непроверяемыми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написаниями;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i/>
          <w:iCs/>
          <w:sz w:val="22"/>
          <w:szCs w:val="22"/>
        </w:rPr>
        <w:lastRenderedPageBreak/>
        <w:t xml:space="preserve">-по пунктуации: </w:t>
      </w:r>
      <w:r w:rsidRPr="00EE5807">
        <w:rPr>
          <w:rFonts w:eastAsia="TimesNewRomanPS-BoldMT"/>
          <w:sz w:val="22"/>
          <w:szCs w:val="22"/>
        </w:rPr>
        <w:t>находить изученные типы смысловых отрезков в предложениях и тексте,</w:t>
      </w:r>
      <w:r w:rsidR="00F85001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правильно оформлять предложения изученных типов и текст в соответствии с изученными</w:t>
      </w:r>
      <w:r w:rsidR="00F85001">
        <w:rPr>
          <w:rFonts w:eastAsia="TimesNewRomanPS-BoldMT"/>
          <w:sz w:val="22"/>
          <w:szCs w:val="22"/>
        </w:rPr>
        <w:t xml:space="preserve"> </w:t>
      </w:r>
      <w:r w:rsidRPr="00EE5807">
        <w:rPr>
          <w:rFonts w:eastAsia="TimesNewRomanPS-BoldMT"/>
          <w:sz w:val="22"/>
          <w:szCs w:val="22"/>
        </w:rPr>
        <w:t>пунктуационными правилами; обосновывать место и выбор знака препинания; находить и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исправлять пунктуационные ошибки на изученные правила.</w:t>
      </w:r>
    </w:p>
    <w:p w:rsidR="00713B9F" w:rsidRDefault="003602C7" w:rsidP="00EE5807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</w:rPr>
      </w:pPr>
      <w:r w:rsidRPr="00586704">
        <w:rPr>
          <w:rFonts w:eastAsia="TimesNewRomanPS-BoldMT"/>
          <w:b/>
          <w:bCs/>
          <w:sz w:val="22"/>
          <w:szCs w:val="22"/>
        </w:rPr>
        <w:t xml:space="preserve">                                 </w:t>
      </w:r>
      <w:r>
        <w:rPr>
          <w:rFonts w:eastAsia="TimesNewRomanPS-BoldMT"/>
          <w:b/>
          <w:bCs/>
          <w:sz w:val="22"/>
          <w:szCs w:val="22"/>
          <w:lang w:val="en-US"/>
        </w:rPr>
        <w:t>I</w:t>
      </w:r>
      <w:r w:rsidR="00713B9F" w:rsidRPr="00EE5807">
        <w:rPr>
          <w:rFonts w:eastAsia="TimesNewRomanPS-BoldMT"/>
          <w:b/>
          <w:bCs/>
          <w:sz w:val="22"/>
          <w:szCs w:val="22"/>
        </w:rPr>
        <w:t>II. Методическое обеспечение</w:t>
      </w:r>
    </w:p>
    <w:p w:rsidR="007F0BBD" w:rsidRDefault="007F0BBD" w:rsidP="007F0BBD">
      <w:pPr>
        <w:autoSpaceDE w:val="0"/>
        <w:autoSpaceDN w:val="0"/>
        <w:adjustRightInd w:val="0"/>
        <w:jc w:val="both"/>
        <w:rPr>
          <w:rFonts w:eastAsia="TimesNewRomanPS-BoldMT"/>
          <w:b/>
          <w:i/>
          <w:iCs/>
          <w:sz w:val="22"/>
          <w:szCs w:val="22"/>
        </w:rPr>
      </w:pPr>
      <w:r w:rsidRPr="00EE5807">
        <w:rPr>
          <w:rFonts w:eastAsia="TimesNewRomanPS-BoldMT"/>
          <w:b/>
          <w:i/>
          <w:iCs/>
          <w:sz w:val="22"/>
          <w:szCs w:val="22"/>
        </w:rPr>
        <w:t>Для учителя:</w:t>
      </w:r>
    </w:p>
    <w:p w:rsidR="007F0BBD" w:rsidRPr="007F0BBD" w:rsidRDefault="007F0BBD" w:rsidP="007F0BBD">
      <w:pPr>
        <w:autoSpaceDE w:val="0"/>
        <w:autoSpaceDN w:val="0"/>
        <w:adjustRightInd w:val="0"/>
        <w:jc w:val="both"/>
        <w:rPr>
          <w:rFonts w:eastAsia="TimesNewRomanPS-BoldMT"/>
          <w:iCs/>
          <w:sz w:val="22"/>
          <w:szCs w:val="22"/>
        </w:rPr>
      </w:pPr>
      <w:proofErr w:type="gramStart"/>
      <w:r w:rsidRPr="007F0BBD">
        <w:rPr>
          <w:rFonts w:eastAsia="TimesNewRomanPS-BoldMT"/>
          <w:iCs/>
          <w:sz w:val="22"/>
          <w:szCs w:val="22"/>
        </w:rPr>
        <w:t>1.</w:t>
      </w:r>
      <w:r w:rsidR="00587DB7">
        <w:rPr>
          <w:rFonts w:eastAsia="TimesNewRomanPS-BoldMT"/>
          <w:iCs/>
          <w:sz w:val="22"/>
          <w:szCs w:val="22"/>
        </w:rPr>
        <w:t>Программа по русскому языку для основной школы. 5-9 классы (Р.Н. Бунеев, Е.В. Бунеева.</w:t>
      </w:r>
      <w:proofErr w:type="gramEnd"/>
      <w:r w:rsidR="00587DB7">
        <w:rPr>
          <w:rFonts w:eastAsia="TimesNewRomanPS-BoldMT"/>
          <w:iCs/>
          <w:sz w:val="22"/>
          <w:szCs w:val="22"/>
        </w:rPr>
        <w:t xml:space="preserve"> </w:t>
      </w:r>
      <w:proofErr w:type="gramStart"/>
      <w:r w:rsidR="00587DB7">
        <w:rPr>
          <w:rFonts w:eastAsia="TimesNewRomanPS-BoldMT"/>
          <w:iCs/>
          <w:sz w:val="22"/>
          <w:szCs w:val="22"/>
        </w:rPr>
        <w:t>Л.Ю. Комиссарова, И.В. Текучёва)</w:t>
      </w:r>
      <w:proofErr w:type="gramEnd"/>
    </w:p>
    <w:p w:rsidR="007F0BBD" w:rsidRPr="00EE5807" w:rsidRDefault="00587DB7" w:rsidP="007F0BBD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>2.</w:t>
      </w:r>
      <w:r w:rsidR="007F0BBD" w:rsidRPr="00EE5807">
        <w:rPr>
          <w:rFonts w:eastAsia="TimesNewRomanPS-BoldMT"/>
          <w:sz w:val="22"/>
          <w:szCs w:val="22"/>
        </w:rPr>
        <w:t>. Бунеева Е.В., Комиссарова Л.Ю. Русский язык . 5 класс. Методические рекомендации для</w:t>
      </w:r>
      <w:r w:rsidR="00DB1BBC">
        <w:rPr>
          <w:rFonts w:eastAsia="TimesNewRomanPS-BoldMT"/>
          <w:sz w:val="22"/>
          <w:szCs w:val="22"/>
        </w:rPr>
        <w:t xml:space="preserve"> </w:t>
      </w:r>
      <w:r w:rsidR="007F0BBD" w:rsidRPr="00EE5807">
        <w:rPr>
          <w:rFonts w:eastAsia="TimesNewRomanPS-BoldMT"/>
          <w:sz w:val="22"/>
          <w:szCs w:val="22"/>
        </w:rPr>
        <w:t>учителя. М.: Баласс, 2008 (Образовательная система «Школа 2100»).</w:t>
      </w:r>
    </w:p>
    <w:p w:rsidR="007F0BBD" w:rsidRPr="00EE5807" w:rsidRDefault="00587DB7" w:rsidP="007F0BBD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>3</w:t>
      </w:r>
      <w:r w:rsidR="007F0BBD" w:rsidRPr="00EE5807">
        <w:rPr>
          <w:rFonts w:eastAsia="TimesNewRomanPS-BoldMT"/>
          <w:sz w:val="22"/>
          <w:szCs w:val="22"/>
        </w:rPr>
        <w:t>. Барова Е.С. Сборник диктантов по русскому языку для 5-7 классов. Пособие для учителя и</w:t>
      </w:r>
      <w:r w:rsidR="00DB1BBC">
        <w:rPr>
          <w:rFonts w:eastAsia="TimesNewRomanPS-BoldMT"/>
          <w:sz w:val="22"/>
          <w:szCs w:val="22"/>
        </w:rPr>
        <w:t xml:space="preserve"> </w:t>
      </w:r>
      <w:r w:rsidR="007F0BBD" w:rsidRPr="00EE5807">
        <w:rPr>
          <w:rFonts w:eastAsia="TimesNewRomanPS-BoldMT"/>
          <w:sz w:val="22"/>
          <w:szCs w:val="22"/>
        </w:rPr>
        <w:t>учащихся. Под редакцией по русскому языку для 5-7 классов. Пособие для учителя и учащихся.</w:t>
      </w:r>
      <w:r w:rsidR="00DB1BBC">
        <w:rPr>
          <w:rFonts w:eastAsia="TimesNewRomanPS-BoldMT"/>
          <w:sz w:val="22"/>
          <w:szCs w:val="22"/>
        </w:rPr>
        <w:t xml:space="preserve"> </w:t>
      </w:r>
      <w:r w:rsidR="007F0BBD" w:rsidRPr="00EE5807">
        <w:rPr>
          <w:rFonts w:eastAsia="TimesNewRomanPS-BoldMT"/>
          <w:sz w:val="22"/>
          <w:szCs w:val="22"/>
        </w:rPr>
        <w:t>Под редакцией Е.В.Бунеевой. М.: Баласс, 2008.</w:t>
      </w:r>
    </w:p>
    <w:p w:rsidR="007F0BBD" w:rsidRDefault="00587DB7" w:rsidP="00DB1BBC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>4</w:t>
      </w:r>
      <w:r w:rsidR="007F0BBD" w:rsidRPr="00EE5807">
        <w:rPr>
          <w:rFonts w:eastAsia="TimesNewRomanPS-BoldMT"/>
          <w:sz w:val="22"/>
          <w:szCs w:val="22"/>
        </w:rPr>
        <w:t>. Бунеев Р.Н. и др. Русский язык. Тематические тесты для подготовки к итоговой аттестации и</w:t>
      </w:r>
      <w:r w:rsidR="00DB1BBC">
        <w:rPr>
          <w:rFonts w:eastAsia="TimesNewRomanPS-BoldMT"/>
          <w:sz w:val="22"/>
          <w:szCs w:val="22"/>
        </w:rPr>
        <w:t xml:space="preserve"> </w:t>
      </w:r>
      <w:r w:rsidR="007F0BBD" w:rsidRPr="00EE5807">
        <w:rPr>
          <w:rFonts w:eastAsia="TimesNewRomanPS-BoldMT"/>
          <w:sz w:val="22"/>
          <w:szCs w:val="22"/>
        </w:rPr>
        <w:t>ЕГЭ, М.: Баласс, 2009.</w:t>
      </w:r>
    </w:p>
    <w:p w:rsidR="00DB1BBC" w:rsidRPr="00FC246A" w:rsidRDefault="00DB1BBC" w:rsidP="00DB1BBC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5.  </w:t>
      </w:r>
      <w:r w:rsidRPr="00FC246A">
        <w:rPr>
          <w:shd w:val="clear" w:color="auto" w:fill="FFFFFF"/>
          <w:lang w:val="en-US"/>
        </w:rPr>
        <w:t>edu</w:t>
      </w:r>
      <w:r w:rsidRPr="00FC246A">
        <w:rPr>
          <w:shd w:val="clear" w:color="auto" w:fill="FFFFFF"/>
        </w:rPr>
        <w:t xml:space="preserve">. </w:t>
      </w:r>
      <w:r w:rsidRPr="00FC246A">
        <w:rPr>
          <w:shd w:val="clear" w:color="auto" w:fill="FFFFFF"/>
          <w:lang w:val="en-US"/>
        </w:rPr>
        <w:t>tatar</w:t>
      </w:r>
      <w:r w:rsidRPr="00FC246A">
        <w:rPr>
          <w:shd w:val="clear" w:color="auto" w:fill="FFFFFF"/>
        </w:rPr>
        <w:t xml:space="preserve">. </w:t>
      </w:r>
      <w:r w:rsidRPr="00FC246A">
        <w:rPr>
          <w:shd w:val="clear" w:color="auto" w:fill="FFFFFF"/>
          <w:lang w:val="en-US"/>
        </w:rPr>
        <w:t>ru</w:t>
      </w:r>
      <w:r w:rsidRPr="00FC246A">
        <w:rPr>
          <w:shd w:val="clear" w:color="auto" w:fill="FFFFFF"/>
        </w:rPr>
        <w:t xml:space="preserve"> </w:t>
      </w:r>
      <w:proofErr w:type="gramStart"/>
      <w:r w:rsidRPr="00FC246A">
        <w:rPr>
          <w:shd w:val="clear" w:color="auto" w:fill="FFFFFF"/>
          <w:lang w:val="en-US"/>
        </w:rPr>
        <w:t>C</w:t>
      </w:r>
      <w:proofErr w:type="gramEnd"/>
      <w:r w:rsidRPr="00FC246A">
        <w:rPr>
          <w:shd w:val="clear" w:color="auto" w:fill="FFFFFF"/>
        </w:rPr>
        <w:t>ообщества учителей русского языка и литературы</w:t>
      </w:r>
    </w:p>
    <w:p w:rsidR="00DB1BBC" w:rsidRPr="007F0BBD" w:rsidRDefault="00DB1BBC" w:rsidP="00DB1BBC">
      <w:pPr>
        <w:jc w:val="both"/>
        <w:rPr>
          <w:sz w:val="22"/>
          <w:szCs w:val="22"/>
        </w:rPr>
      </w:pPr>
      <w:r>
        <w:rPr>
          <w:shd w:val="clear" w:color="auto" w:fill="FFFFFF"/>
        </w:rPr>
        <w:t xml:space="preserve"> 6. </w:t>
      </w:r>
      <w:r w:rsidRPr="00FC246A">
        <w:rPr>
          <w:shd w:val="clear" w:color="auto" w:fill="FFFFFF"/>
          <w:lang w:val="en-US"/>
        </w:rPr>
        <w:t>www</w:t>
      </w:r>
      <w:r w:rsidRPr="00FC246A">
        <w:rPr>
          <w:shd w:val="clear" w:color="auto" w:fill="FFFFFF"/>
        </w:rPr>
        <w:t xml:space="preserve">. </w:t>
      </w:r>
      <w:r w:rsidRPr="00FC246A">
        <w:rPr>
          <w:shd w:val="clear" w:color="auto" w:fill="FFFFFF"/>
          <w:lang w:val="en-US"/>
        </w:rPr>
        <w:t>uchportal</w:t>
      </w:r>
      <w:r w:rsidRPr="00FC246A">
        <w:rPr>
          <w:shd w:val="clear" w:color="auto" w:fill="FFFFFF"/>
        </w:rPr>
        <w:t xml:space="preserve">. </w:t>
      </w:r>
      <w:r w:rsidRPr="00FC246A">
        <w:rPr>
          <w:shd w:val="clear" w:color="auto" w:fill="FFFFFF"/>
          <w:lang w:val="en-US"/>
        </w:rPr>
        <w:t>ru</w:t>
      </w:r>
      <w:r w:rsidRPr="00FC246A">
        <w:rPr>
          <w:shd w:val="clear" w:color="auto" w:fill="FFFFFF"/>
        </w:rPr>
        <w:t xml:space="preserve"> –Учительский портал. Уроки, презентации, контрольные работы, тесты, методические разработки по русскому языку и </w:t>
      </w:r>
      <w:r>
        <w:rPr>
          <w:shd w:val="clear" w:color="auto" w:fill="FFFFFF"/>
        </w:rPr>
        <w:t>л</w:t>
      </w:r>
      <w:r w:rsidRPr="00FC246A">
        <w:rPr>
          <w:shd w:val="clear" w:color="auto" w:fill="FFFFFF"/>
        </w:rPr>
        <w:t>итературы</w:t>
      </w:r>
    </w:p>
    <w:p w:rsidR="00713B9F" w:rsidRPr="007F0BBD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b/>
          <w:i/>
          <w:iCs/>
          <w:sz w:val="22"/>
          <w:szCs w:val="22"/>
        </w:rPr>
      </w:pPr>
      <w:r w:rsidRPr="007F0BBD">
        <w:rPr>
          <w:rFonts w:eastAsia="TimesNewRomanPS-BoldMT"/>
          <w:b/>
          <w:i/>
          <w:iCs/>
          <w:sz w:val="22"/>
          <w:szCs w:val="22"/>
        </w:rPr>
        <w:t>Для учащихся: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1. Бунеев Р.Н., Бунеева Е.В., Комиссарова Л.Ю., Текучева И.В. Русский язык. Учебник для 5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класса основной школы в 2х книгах. М.: Баласс, 2009.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2. Барова Е.С., Богданова М.Р. Самостоятельные и проверочные работы по русскому языку в 2х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proofErr w:type="gramStart"/>
      <w:r w:rsidRPr="00EE5807">
        <w:rPr>
          <w:rFonts w:eastAsia="TimesNewRomanPS-BoldMT"/>
          <w:sz w:val="22"/>
          <w:szCs w:val="22"/>
        </w:rPr>
        <w:t>частях</w:t>
      </w:r>
      <w:proofErr w:type="gramEnd"/>
      <w:r w:rsidRPr="00EE5807">
        <w:rPr>
          <w:rFonts w:eastAsia="TimesNewRomanPS-BoldMT"/>
          <w:sz w:val="22"/>
          <w:szCs w:val="22"/>
        </w:rPr>
        <w:t>. 5 класс. М.: Баласс, 2009.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3. Комиссарова Л.Ю. Дидактический материал (упражнения) к учебнику «Русский язык» для 5</w:t>
      </w:r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proofErr w:type="gramStart"/>
      <w:r w:rsidRPr="00EE5807">
        <w:rPr>
          <w:rFonts w:eastAsia="TimesNewRomanPS-BoldMT"/>
          <w:sz w:val="22"/>
          <w:szCs w:val="22"/>
        </w:rPr>
        <w:t>класса (авторы:</w:t>
      </w:r>
      <w:proofErr w:type="gramEnd"/>
      <w:r w:rsidRPr="00EE5807">
        <w:rPr>
          <w:rFonts w:eastAsia="TimesNewRomanPS-BoldMT"/>
          <w:sz w:val="22"/>
          <w:szCs w:val="22"/>
        </w:rPr>
        <w:t xml:space="preserve"> Бунеев Р.Н., Бунеева Е.В., Комиссарова Л.Ю., Текучева И.В.). Пособие </w:t>
      </w:r>
      <w:proofErr w:type="gramStart"/>
      <w:r w:rsidRPr="00EE5807">
        <w:rPr>
          <w:rFonts w:eastAsia="TimesNewRomanPS-BoldMT"/>
          <w:sz w:val="22"/>
          <w:szCs w:val="22"/>
        </w:rPr>
        <w:t>для</w:t>
      </w:r>
      <w:proofErr w:type="gramEnd"/>
    </w:p>
    <w:p w:rsidR="00713B9F" w:rsidRPr="00EE5807" w:rsidRDefault="00713B9F" w:rsidP="00EE5807">
      <w:pPr>
        <w:autoSpaceDE w:val="0"/>
        <w:autoSpaceDN w:val="0"/>
        <w:adjustRightInd w:val="0"/>
        <w:jc w:val="both"/>
        <w:rPr>
          <w:rFonts w:eastAsia="TimesNewRomanPS-BoldMT"/>
          <w:sz w:val="22"/>
          <w:szCs w:val="22"/>
        </w:rPr>
      </w:pPr>
      <w:r w:rsidRPr="00EE5807">
        <w:rPr>
          <w:rFonts w:eastAsia="TimesNewRomanPS-BoldMT"/>
          <w:sz w:val="22"/>
          <w:szCs w:val="22"/>
        </w:rPr>
        <w:t>учащихся. М.: Баласс,2009.</w:t>
      </w:r>
    </w:p>
    <w:p w:rsidR="00713B9F" w:rsidRPr="00EE5807" w:rsidRDefault="00713B9F" w:rsidP="00713B9F">
      <w:pPr>
        <w:ind w:firstLine="567"/>
        <w:jc w:val="both"/>
        <w:rPr>
          <w:sz w:val="22"/>
          <w:szCs w:val="22"/>
        </w:rPr>
      </w:pPr>
    </w:p>
    <w:p w:rsidR="00713B9F" w:rsidRPr="00EE5807" w:rsidRDefault="00713B9F" w:rsidP="00713B9F">
      <w:pPr>
        <w:ind w:firstLine="567"/>
        <w:jc w:val="both"/>
        <w:rPr>
          <w:i/>
          <w:sz w:val="22"/>
          <w:szCs w:val="22"/>
        </w:rPr>
      </w:pPr>
    </w:p>
    <w:p w:rsidR="00713B9F" w:rsidRPr="00EE5807" w:rsidRDefault="00713B9F" w:rsidP="00713B9F">
      <w:pPr>
        <w:ind w:firstLine="567"/>
        <w:jc w:val="both"/>
        <w:rPr>
          <w:i/>
          <w:sz w:val="22"/>
          <w:szCs w:val="22"/>
        </w:rPr>
      </w:pPr>
    </w:p>
    <w:p w:rsidR="00713B9F" w:rsidRPr="00EE5807" w:rsidRDefault="00713B9F" w:rsidP="00713B9F">
      <w:pPr>
        <w:ind w:firstLine="567"/>
        <w:jc w:val="both"/>
        <w:rPr>
          <w:i/>
          <w:sz w:val="22"/>
          <w:szCs w:val="22"/>
        </w:rPr>
      </w:pPr>
    </w:p>
    <w:p w:rsidR="00713B9F" w:rsidRPr="00EE5807" w:rsidRDefault="00713B9F" w:rsidP="00713B9F">
      <w:pPr>
        <w:ind w:firstLine="567"/>
        <w:jc w:val="both"/>
        <w:rPr>
          <w:i/>
          <w:sz w:val="22"/>
          <w:szCs w:val="22"/>
        </w:rPr>
      </w:pPr>
    </w:p>
    <w:p w:rsidR="00713B9F" w:rsidRPr="00EE5807" w:rsidRDefault="00713B9F" w:rsidP="00713B9F">
      <w:pPr>
        <w:ind w:firstLine="567"/>
        <w:jc w:val="both"/>
        <w:rPr>
          <w:i/>
          <w:sz w:val="22"/>
          <w:szCs w:val="22"/>
        </w:rPr>
      </w:pPr>
    </w:p>
    <w:p w:rsidR="009000D2" w:rsidRDefault="009000D2">
      <w:r>
        <w:t xml:space="preserve">                                                    </w:t>
      </w:r>
    </w:p>
    <w:p w:rsidR="009000D2" w:rsidRDefault="009000D2"/>
    <w:p w:rsidR="009000D2" w:rsidRDefault="009000D2"/>
    <w:p w:rsidR="009000D2" w:rsidRDefault="009000D2"/>
    <w:p w:rsidR="009000D2" w:rsidRDefault="009000D2"/>
    <w:p w:rsidR="009000D2" w:rsidRDefault="009000D2"/>
    <w:p w:rsidR="009000D2" w:rsidRDefault="009000D2"/>
    <w:p w:rsidR="00EF3E30" w:rsidRDefault="00EF3E30">
      <w:bookmarkStart w:id="0" w:name="_GoBack"/>
      <w:bookmarkEnd w:id="0"/>
    </w:p>
    <w:p w:rsidR="009000D2" w:rsidRDefault="009000D2"/>
    <w:p w:rsidR="00EF0C86" w:rsidRPr="009000D2" w:rsidRDefault="009000D2">
      <w:pPr>
        <w:rPr>
          <w:b/>
        </w:rPr>
      </w:pPr>
      <w:r>
        <w:lastRenderedPageBreak/>
        <w:t xml:space="preserve">                                       </w:t>
      </w:r>
      <w:proofErr w:type="gramStart"/>
      <w:r w:rsidRPr="009000D2">
        <w:rPr>
          <w:b/>
          <w:lang w:val="en-US"/>
        </w:rPr>
        <w:t xml:space="preserve">IV </w:t>
      </w:r>
      <w:r w:rsidRPr="009000D2">
        <w:rPr>
          <w:b/>
        </w:rPr>
        <w:t>.</w:t>
      </w:r>
      <w:proofErr w:type="gramEnd"/>
      <w:r w:rsidRPr="009000D2">
        <w:rPr>
          <w:b/>
        </w:rPr>
        <w:t xml:space="preserve">  Календарно-тематическое планирование</w:t>
      </w:r>
    </w:p>
    <w:sectPr w:rsidR="00EF0C86" w:rsidRPr="009000D2" w:rsidSect="00586704"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0E1C"/>
    <w:multiLevelType w:val="hybridMultilevel"/>
    <w:tmpl w:val="AB22C894"/>
    <w:lvl w:ilvl="0" w:tplc="8F623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7E6EA5"/>
    <w:multiLevelType w:val="hybridMultilevel"/>
    <w:tmpl w:val="D9E2712C"/>
    <w:lvl w:ilvl="0" w:tplc="1EACFC0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B9F"/>
    <w:rsid w:val="000104D3"/>
    <w:rsid w:val="00052196"/>
    <w:rsid w:val="001E3B32"/>
    <w:rsid w:val="0029016B"/>
    <w:rsid w:val="002E2367"/>
    <w:rsid w:val="003602C7"/>
    <w:rsid w:val="00496DE0"/>
    <w:rsid w:val="004D3B7A"/>
    <w:rsid w:val="00525569"/>
    <w:rsid w:val="00586704"/>
    <w:rsid w:val="00586911"/>
    <w:rsid w:val="00587DB7"/>
    <w:rsid w:val="005B355B"/>
    <w:rsid w:val="005D005F"/>
    <w:rsid w:val="005E34A5"/>
    <w:rsid w:val="00626913"/>
    <w:rsid w:val="00637BD2"/>
    <w:rsid w:val="00713B9F"/>
    <w:rsid w:val="0072634E"/>
    <w:rsid w:val="00746619"/>
    <w:rsid w:val="007F0BBD"/>
    <w:rsid w:val="007F4E41"/>
    <w:rsid w:val="00827356"/>
    <w:rsid w:val="008607C4"/>
    <w:rsid w:val="009000D2"/>
    <w:rsid w:val="009111E3"/>
    <w:rsid w:val="00914A95"/>
    <w:rsid w:val="0095391A"/>
    <w:rsid w:val="00977743"/>
    <w:rsid w:val="009E1D1B"/>
    <w:rsid w:val="00B41DFA"/>
    <w:rsid w:val="00B77042"/>
    <w:rsid w:val="00C549EE"/>
    <w:rsid w:val="00CA4F76"/>
    <w:rsid w:val="00DB1BBC"/>
    <w:rsid w:val="00DE21BA"/>
    <w:rsid w:val="00E8424C"/>
    <w:rsid w:val="00EE5807"/>
    <w:rsid w:val="00EF0C86"/>
    <w:rsid w:val="00EF3E30"/>
    <w:rsid w:val="00F828E3"/>
    <w:rsid w:val="00F85001"/>
    <w:rsid w:val="00F9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569"/>
    <w:pPr>
      <w:ind w:left="720"/>
      <w:contextualSpacing/>
    </w:pPr>
  </w:style>
  <w:style w:type="paragraph" w:styleId="a5">
    <w:name w:val="No Spacing"/>
    <w:uiPriority w:val="1"/>
    <w:qFormat/>
    <w:rsid w:val="00586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</dc:creator>
  <cp:keywords/>
  <dc:description/>
  <cp:lastModifiedBy>Зульфия Закиевна</cp:lastModifiedBy>
  <cp:revision>27</cp:revision>
  <dcterms:created xsi:type="dcterms:W3CDTF">2012-12-26T16:31:00Z</dcterms:created>
  <dcterms:modified xsi:type="dcterms:W3CDTF">2013-02-19T07:52:00Z</dcterms:modified>
</cp:coreProperties>
</file>