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94" w:rsidRDefault="00AA1B94" w:rsidP="00AA1B94">
      <w:pPr>
        <w:jc w:val="center"/>
        <w:rPr>
          <w:b/>
        </w:rPr>
      </w:pPr>
      <w:r>
        <w:rPr>
          <w:b/>
        </w:rPr>
        <w:t>Рабочая учебная программа по музыке 5 класс</w:t>
      </w:r>
    </w:p>
    <w:p w:rsidR="00AA1B94" w:rsidRDefault="00AA1B94" w:rsidP="00AA1B94">
      <w:pPr>
        <w:jc w:val="center"/>
        <w:rPr>
          <w:b/>
        </w:rPr>
      </w:pPr>
    </w:p>
    <w:p w:rsidR="00AA1B94" w:rsidRPr="009471B8" w:rsidRDefault="00AA1B94" w:rsidP="00AA1B94">
      <w:pPr>
        <w:jc w:val="center"/>
        <w:rPr>
          <w:b/>
        </w:rPr>
      </w:pPr>
      <w:r w:rsidRPr="009471B8">
        <w:rPr>
          <w:b/>
        </w:rPr>
        <w:t>Пояснительная записка</w:t>
      </w:r>
    </w:p>
    <w:p w:rsidR="00AA1B94" w:rsidRPr="009471B8" w:rsidRDefault="00AA1B94" w:rsidP="00AA1B94">
      <w:pPr>
        <w:rPr>
          <w:b/>
        </w:rPr>
      </w:pPr>
    </w:p>
    <w:p w:rsidR="00AA1B94" w:rsidRDefault="00AA1B94" w:rsidP="00AA1B94">
      <w:pPr>
        <w:ind w:firstLine="708"/>
      </w:pPr>
      <w:r>
        <w:t>П</w:t>
      </w:r>
      <w:r w:rsidRPr="00A402F1">
        <w:t>рограмм</w:t>
      </w:r>
      <w:r>
        <w:t>а «Музыка» для 5</w:t>
      </w:r>
      <w:r w:rsidRPr="00A402F1">
        <w:t xml:space="preserve"> класса разработана на основе примерной авторской про</w:t>
      </w:r>
      <w:r>
        <w:t>граммы  «Музыка.5-7</w:t>
      </w:r>
      <w:r w:rsidRPr="00A402F1">
        <w:t xml:space="preserve"> классы»</w:t>
      </w:r>
      <w:r>
        <w:t xml:space="preserve"> </w:t>
      </w:r>
      <w:r w:rsidRPr="00A402F1">
        <w:t xml:space="preserve">Критской Е.Д., Сергеевой Г.П., Шмагиной Т.С. </w:t>
      </w:r>
      <w:r w:rsidRPr="00A402F1">
        <w:rPr>
          <w:bCs/>
        </w:rPr>
        <w:t>Москва. «Просвещение» 2010г.</w:t>
      </w:r>
      <w:r>
        <w:rPr>
          <w:bCs/>
        </w:rPr>
        <w:t>,</w:t>
      </w:r>
      <w:r w:rsidRPr="00A402F1">
        <w:rPr>
          <w:bCs/>
        </w:rPr>
        <w:t xml:space="preserve"> рекомендованной</w:t>
      </w:r>
      <w:r>
        <w:rPr>
          <w:bCs/>
        </w:rPr>
        <w:t xml:space="preserve"> (допущенной)</w:t>
      </w:r>
      <w:r w:rsidRPr="00A402F1">
        <w:rPr>
          <w:bCs/>
        </w:rPr>
        <w:t xml:space="preserve">  Министерством образования РФ, в соответствии с Федеральными Государственными стандартами образования и учебным планом  образовательного  учрежде</w:t>
      </w:r>
      <w:r>
        <w:rPr>
          <w:bCs/>
        </w:rPr>
        <w:t>ния.</w:t>
      </w:r>
      <w:r>
        <w:t xml:space="preserve"> Авторская программа используется в данной рабочей программе </w:t>
      </w:r>
      <w:r w:rsidR="00AB2E88">
        <w:t>с добавлением. Добавлен резервный итоговый контрольный урок в конце учебного года.</w:t>
      </w:r>
      <w:r w:rsidRPr="00335098">
        <w:t xml:space="preserve"> </w:t>
      </w:r>
    </w:p>
    <w:p w:rsidR="00AB2E88" w:rsidRDefault="00AB2E88" w:rsidP="00AB2E88">
      <w:pPr>
        <w:autoSpaceDE w:val="0"/>
        <w:ind w:firstLine="540"/>
        <w:rPr>
          <w:rFonts w:ascii="Times New Roman CYR" w:eastAsia="Times New Roman CYR" w:hAnsi="Times New Roman CYR" w:cs="Times New Roman CYR"/>
        </w:rPr>
      </w:pPr>
      <w:r>
        <w:rPr>
          <w:rFonts w:ascii="Times New Roman CYR" w:eastAsia="Times New Roman CYR" w:hAnsi="Times New Roman CYR" w:cs="Times New Roman CYR"/>
        </w:rPr>
        <w:t>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Она ра</w:t>
      </w:r>
      <w:r w:rsidR="004A43B7">
        <w:rPr>
          <w:rFonts w:ascii="Times New Roman CYR" w:eastAsia="Times New Roman CYR" w:hAnsi="Times New Roman CYR" w:cs="Times New Roman CYR"/>
        </w:rPr>
        <w:t xml:space="preserve">ссчитана на базовом уровне </w:t>
      </w:r>
      <w:r w:rsidR="0090174D">
        <w:rPr>
          <w:rFonts w:ascii="Times New Roman CYR" w:eastAsia="Times New Roman CYR" w:hAnsi="Times New Roman CYR" w:cs="Times New Roman CYR"/>
        </w:rPr>
        <w:t>на 3</w:t>
      </w:r>
      <w:r w:rsidR="004D0A6B">
        <w:rPr>
          <w:rFonts w:ascii="Times New Roman CYR" w:eastAsia="Times New Roman CYR" w:hAnsi="Times New Roman CYR" w:cs="Times New Roman CYR"/>
        </w:rPr>
        <w:t>5</w:t>
      </w:r>
      <w:r>
        <w:rPr>
          <w:rFonts w:ascii="Times New Roman CYR" w:eastAsia="Times New Roman CYR" w:hAnsi="Times New Roman CYR" w:cs="Times New Roman CYR"/>
        </w:rPr>
        <w:t xml:space="preserve"> учебных часа, из расчета 1 час в неделю.</w:t>
      </w:r>
    </w:p>
    <w:p w:rsidR="00AB2E88" w:rsidRPr="00DD789F" w:rsidRDefault="00AB2E88" w:rsidP="00AB2E88"/>
    <w:p w:rsidR="00AA1B94" w:rsidRPr="00AA1B94" w:rsidRDefault="00AA1B94" w:rsidP="00AA1B94">
      <w:pPr>
        <w:ind w:firstLine="709"/>
        <w:jc w:val="both"/>
      </w:pPr>
      <w:r w:rsidRPr="00AA1B94">
        <w:rPr>
          <w:b/>
        </w:rPr>
        <w:t>Цель программы:</w:t>
      </w:r>
      <w:r w:rsidRPr="00AA1B94">
        <w:t xml:space="preserve"> формирование музыкальной культуры учащихся как неотъемлемой части духовной культуры.</w:t>
      </w:r>
    </w:p>
    <w:p w:rsidR="00AA1B94" w:rsidRPr="00AA1B94" w:rsidRDefault="00AA1B94" w:rsidP="00AA1B94">
      <w:pPr>
        <w:ind w:firstLine="709"/>
        <w:jc w:val="both"/>
        <w:rPr>
          <w:b/>
        </w:rPr>
      </w:pPr>
      <w:r w:rsidRPr="00AA1B94">
        <w:rPr>
          <w:b/>
        </w:rPr>
        <w:t>Задачи:</w:t>
      </w:r>
    </w:p>
    <w:p w:rsidR="00AA1B94" w:rsidRPr="00AA1B94" w:rsidRDefault="00AA1B94" w:rsidP="00AA1B94">
      <w:pPr>
        <w:ind w:firstLine="709"/>
        <w:jc w:val="both"/>
      </w:pPr>
      <w:r w:rsidRPr="00AA1B94">
        <w:t>- научить школьников воспринимать музыку как неотъемлемую часть жизни каждого человека;</w:t>
      </w:r>
    </w:p>
    <w:p w:rsidR="00AA1B94" w:rsidRPr="00AA1B94" w:rsidRDefault="00AA1B94" w:rsidP="00AA1B94">
      <w:pPr>
        <w:ind w:firstLine="709"/>
        <w:jc w:val="both"/>
      </w:pPr>
      <w:r w:rsidRPr="00AA1B94">
        <w:t>- научить находить взаимодействия между музыкой и другими видами художественной деятельности на основе вновь приобретённых знаний;</w:t>
      </w:r>
    </w:p>
    <w:p w:rsidR="00AA1B94" w:rsidRPr="00AA1B94" w:rsidRDefault="00AA1B94" w:rsidP="00AA1B94">
      <w:pPr>
        <w:ind w:firstLine="709"/>
        <w:jc w:val="both"/>
      </w:pPr>
      <w:r w:rsidRPr="00AA1B94">
        <w:t>- развивать интерес к музыке через творческое самовыражение, проявляющееся в размышлениях о музыке, собственном творчестве;</w:t>
      </w:r>
    </w:p>
    <w:p w:rsidR="00AA1B94" w:rsidRPr="00AA1B94" w:rsidRDefault="00AA1B94" w:rsidP="00AA1B94">
      <w:pPr>
        <w:ind w:firstLine="709"/>
        <w:jc w:val="both"/>
      </w:pPr>
      <w:r w:rsidRPr="00AA1B94">
        <w:t>- воспитывать эмоциональную отзывчивость к музыкальным явлениям, потребность в музыкальных переживаниях;</w:t>
      </w:r>
    </w:p>
    <w:p w:rsidR="00AA1B94" w:rsidRDefault="00AA1B94" w:rsidP="00AB2E88">
      <w:pPr>
        <w:ind w:firstLine="709"/>
        <w:jc w:val="both"/>
      </w:pPr>
      <w:r w:rsidRPr="00AA1B94">
        <w:t>- воспитывать культуру мышления и речи</w:t>
      </w:r>
    </w:p>
    <w:p w:rsidR="00AB2E88" w:rsidRPr="00DD789F" w:rsidRDefault="00AB2E88" w:rsidP="00AB2E88">
      <w:pPr>
        <w:ind w:firstLine="709"/>
        <w:jc w:val="both"/>
      </w:pPr>
    </w:p>
    <w:p w:rsidR="00AA1B94" w:rsidRDefault="00AA1B94" w:rsidP="00AA1B94">
      <w:pPr>
        <w:pStyle w:val="1"/>
        <w:ind w:firstLine="360"/>
        <w:jc w:val="left"/>
        <w:rPr>
          <w:sz w:val="24"/>
          <w:szCs w:val="24"/>
        </w:rPr>
      </w:pPr>
      <w:r>
        <w:rPr>
          <w:sz w:val="24"/>
          <w:szCs w:val="24"/>
        </w:rPr>
        <w:t>Исходными документами для составления данной рабочей программы являются:</w:t>
      </w:r>
    </w:p>
    <w:p w:rsidR="00AA1B94" w:rsidRDefault="00AA1B94" w:rsidP="00AA1B94">
      <w:r>
        <w:t>1) Базисный учебный план общеобразовательных учреждений Российской Федерации, утвержденный приказом Минобразования РФ № 1312 от 09. 03. 2004;</w:t>
      </w:r>
    </w:p>
    <w:p w:rsidR="00AA1B94" w:rsidRDefault="00AA1B94" w:rsidP="00AA1B94">
      <w:r>
        <w:t>2) Федеральный компонент государственного образовательного стандарта, утвержденный Приказом Минобразования РФ от 05. 03. 2004 года № 1089;</w:t>
      </w:r>
    </w:p>
    <w:p w:rsidR="00AA1B94" w:rsidRDefault="00AA1B94" w:rsidP="00AA1B94">
      <w:r>
        <w:t>3) А</w:t>
      </w:r>
      <w:r w:rsidRPr="00DD789F">
        <w:t>вторск</w:t>
      </w:r>
      <w:r>
        <w:t>ая</w:t>
      </w:r>
      <w:r w:rsidRPr="00DD789F">
        <w:t xml:space="preserve"> программ</w:t>
      </w:r>
      <w:r>
        <w:t>а</w:t>
      </w:r>
      <w:r w:rsidRPr="00DD789F">
        <w:t xml:space="preserve">  Критской Е.Д., Сергеевой Г.П., Шмагиной Т.С. «Музыка» (</w:t>
      </w:r>
      <w:r w:rsidRPr="00DD789F">
        <w:rPr>
          <w:bCs/>
        </w:rPr>
        <w:t>Программы общеобразовательных учреждени</w:t>
      </w:r>
      <w:r>
        <w:rPr>
          <w:bCs/>
        </w:rPr>
        <w:t>й. «Музыка. 5-7</w:t>
      </w:r>
      <w:r w:rsidRPr="00DD789F">
        <w:rPr>
          <w:bCs/>
        </w:rPr>
        <w:t xml:space="preserve"> кла</w:t>
      </w:r>
      <w:r>
        <w:rPr>
          <w:bCs/>
        </w:rPr>
        <w:t>ссы». Москва. «Просвещение», 2010г.</w:t>
      </w:r>
      <w:r w:rsidRPr="00DD789F">
        <w:rPr>
          <w:bCs/>
        </w:rPr>
        <w:t>)</w:t>
      </w:r>
      <w:r>
        <w:rPr>
          <w:bCs/>
        </w:rPr>
        <w:t>;</w:t>
      </w:r>
    </w:p>
    <w:p w:rsidR="00AA1B94" w:rsidRDefault="00AA1B94" w:rsidP="00AA1B94">
      <w:r>
        <w:t xml:space="preserve">4) Утвержденный приказом от 7 декабря </w:t>
      </w:r>
      <w:smartTag w:uri="urn:schemas-microsoft-com:office:smarttags" w:element="metricconverter">
        <w:smartTagPr>
          <w:attr w:name="ProductID" w:val="2005 г"/>
        </w:smartTagPr>
        <w:r>
          <w:t>2005 г</w:t>
        </w:r>
      </w:smartTag>
      <w:r>
        <w:t>. № 302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AA1B94" w:rsidRDefault="00AA1B94" w:rsidP="00AA1B94">
      <w:r>
        <w:t>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AA1B94" w:rsidRPr="0083512B" w:rsidRDefault="00AA1B94" w:rsidP="00AA1B94">
      <w:pPr>
        <w:pStyle w:val="a3"/>
        <w:spacing w:after="0" w:line="240" w:lineRule="auto"/>
        <w:ind w:left="0" w:firstLine="567"/>
        <w:rPr>
          <w:rFonts w:ascii="Times New Roman" w:hAnsi="Times New Roman"/>
          <w:sz w:val="24"/>
          <w:szCs w:val="24"/>
        </w:rPr>
      </w:pPr>
      <w:r w:rsidRPr="0083512B">
        <w:rPr>
          <w:rFonts w:ascii="Times New Roman" w:hAnsi="Times New Roman"/>
          <w:bCs/>
          <w:sz w:val="24"/>
          <w:szCs w:val="24"/>
        </w:rPr>
        <w:t>Рабочая программа обеспечена соответствующим программе учебно-методическим комплексом:</w:t>
      </w:r>
    </w:p>
    <w:p w:rsidR="00AA1B94" w:rsidRDefault="00AA1B94" w:rsidP="00AA1B94">
      <w:pPr>
        <w:ind w:firstLine="567"/>
        <w:rPr>
          <w:bCs/>
        </w:rPr>
      </w:pPr>
    </w:p>
    <w:p w:rsidR="00AA1B94" w:rsidRDefault="00AA1B94" w:rsidP="00AA1B94">
      <w:pPr>
        <w:ind w:firstLine="567"/>
      </w:pPr>
      <w:r>
        <w:rPr>
          <w:bCs/>
        </w:rPr>
        <w:t>1) У</w:t>
      </w:r>
      <w:r>
        <w:t>чебник «Музыка» для 5 класса.</w:t>
      </w:r>
    </w:p>
    <w:p w:rsidR="00AA1B94" w:rsidRDefault="00AA1B94" w:rsidP="00AA1B94">
      <w:pPr>
        <w:ind w:firstLine="567"/>
      </w:pPr>
      <w:r>
        <w:t xml:space="preserve">    (</w:t>
      </w:r>
      <w:r w:rsidRPr="00DD789F">
        <w:t>Критской Е.Д., Сергеевой Г.П., Шмагиной Т.С.</w:t>
      </w:r>
      <w:r w:rsidRPr="005F5BCC">
        <w:rPr>
          <w:bCs/>
        </w:rPr>
        <w:t xml:space="preserve"> </w:t>
      </w:r>
      <w:r w:rsidRPr="00A402F1">
        <w:rPr>
          <w:bCs/>
        </w:rPr>
        <w:t>Москва. «Просвещение» 201</w:t>
      </w:r>
      <w:r w:rsidR="00AF500A">
        <w:rPr>
          <w:bCs/>
        </w:rPr>
        <w:t>2</w:t>
      </w:r>
      <w:r w:rsidRPr="00A402F1">
        <w:rPr>
          <w:bCs/>
        </w:rPr>
        <w:t>.</w:t>
      </w:r>
      <w:r>
        <w:rPr>
          <w:bCs/>
        </w:rPr>
        <w:t>)</w:t>
      </w:r>
    </w:p>
    <w:p w:rsidR="00AA1B94" w:rsidRDefault="00AA1B94" w:rsidP="00AA1B94">
      <w:pPr>
        <w:ind w:firstLine="567"/>
      </w:pPr>
      <w:r>
        <w:t>2) Нотная хрестоматия для 5 класса.</w:t>
      </w:r>
    </w:p>
    <w:p w:rsidR="00AA1B94" w:rsidRDefault="00AA1B94" w:rsidP="00AA1B94">
      <w:pPr>
        <w:ind w:firstLine="567"/>
      </w:pPr>
      <w:r>
        <w:t xml:space="preserve">    (</w:t>
      </w:r>
      <w:r w:rsidRPr="00DD789F">
        <w:t>Критской Е.Д., Сергеевой Г.П., Шмагиной Т.С.</w:t>
      </w:r>
      <w:r w:rsidRPr="005F5BCC">
        <w:rPr>
          <w:bCs/>
        </w:rPr>
        <w:t xml:space="preserve"> </w:t>
      </w:r>
      <w:r w:rsidRPr="00A402F1">
        <w:rPr>
          <w:bCs/>
        </w:rPr>
        <w:t>Москва. «Просвещение»</w:t>
      </w:r>
      <w:r>
        <w:rPr>
          <w:bCs/>
        </w:rPr>
        <w:t xml:space="preserve"> 2010</w:t>
      </w:r>
      <w:r w:rsidRPr="00A402F1">
        <w:rPr>
          <w:bCs/>
        </w:rPr>
        <w:t>г.</w:t>
      </w:r>
      <w:r>
        <w:rPr>
          <w:bCs/>
        </w:rPr>
        <w:t>)</w:t>
      </w:r>
    </w:p>
    <w:p w:rsidR="00AA1B94" w:rsidRDefault="00AA1B94" w:rsidP="00AA1B94">
      <w:pPr>
        <w:ind w:firstLine="567"/>
      </w:pPr>
      <w:r>
        <w:t>3) Фонохрестоматия для 5 класса.</w:t>
      </w:r>
    </w:p>
    <w:p w:rsidR="00AA1B94" w:rsidRDefault="00AA1B94" w:rsidP="00AA1B94">
      <w:pPr>
        <w:ind w:firstLine="567"/>
      </w:pPr>
      <w:r>
        <w:t xml:space="preserve">    (</w:t>
      </w:r>
      <w:r w:rsidRPr="00DD789F">
        <w:t>Критской Е.Д., Сергеевой Г.П., Шмагиной Т.С.</w:t>
      </w:r>
      <w:r>
        <w:rPr>
          <w:bCs/>
        </w:rPr>
        <w:t>)</w:t>
      </w:r>
    </w:p>
    <w:p w:rsidR="00AA1B94" w:rsidRDefault="00AA1B94" w:rsidP="00AA1B94">
      <w:pPr>
        <w:ind w:firstLine="567"/>
      </w:pPr>
      <w:r>
        <w:t>4) М</w:t>
      </w:r>
      <w:r w:rsidRPr="00DD789F">
        <w:t>етодические ре</w:t>
      </w:r>
      <w:r>
        <w:t xml:space="preserve">комендации для 5 года обучения </w:t>
      </w:r>
    </w:p>
    <w:p w:rsidR="00AA1B94" w:rsidRDefault="00AA1B94" w:rsidP="00AA1B94">
      <w:pPr>
        <w:ind w:firstLine="567"/>
      </w:pPr>
      <w:r>
        <w:t xml:space="preserve">    (</w:t>
      </w:r>
      <w:r w:rsidRPr="00DD789F">
        <w:t>Критской Е.Д., Сергеевой Г.П., Шмагиной Т.С.</w:t>
      </w:r>
      <w:r w:rsidRPr="003571C2">
        <w:rPr>
          <w:bCs/>
        </w:rPr>
        <w:t xml:space="preserve"> </w:t>
      </w:r>
      <w:r w:rsidRPr="00A402F1">
        <w:rPr>
          <w:bCs/>
        </w:rPr>
        <w:t>Москва. «Просвещение»</w:t>
      </w:r>
      <w:r>
        <w:rPr>
          <w:bCs/>
        </w:rPr>
        <w:t xml:space="preserve"> 2010</w:t>
      </w:r>
      <w:r w:rsidRPr="00A402F1">
        <w:rPr>
          <w:bCs/>
        </w:rPr>
        <w:t>г</w:t>
      </w:r>
      <w:r>
        <w:rPr>
          <w:bCs/>
        </w:rPr>
        <w:t>)</w:t>
      </w:r>
    </w:p>
    <w:p w:rsidR="00AA1B94" w:rsidRDefault="00AA1B94" w:rsidP="00AA1B94">
      <w:pPr>
        <w:ind w:firstLine="567"/>
      </w:pPr>
      <w:r>
        <w:t xml:space="preserve">5) Поурочное планирование для 5 класса.   </w:t>
      </w:r>
    </w:p>
    <w:p w:rsidR="00AA1B94" w:rsidRDefault="00AA1B94" w:rsidP="00AA1B94">
      <w:pPr>
        <w:ind w:firstLine="567"/>
        <w:rPr>
          <w:bCs/>
        </w:rPr>
      </w:pPr>
      <w:r>
        <w:t xml:space="preserve">    (</w:t>
      </w:r>
      <w:r w:rsidRPr="00DD789F">
        <w:t>Критской Е.Д., Сергеевой Г.П., Шмагиной Т.С.</w:t>
      </w:r>
      <w:r w:rsidRPr="003571C2">
        <w:rPr>
          <w:bCs/>
        </w:rPr>
        <w:t xml:space="preserve"> </w:t>
      </w:r>
      <w:r w:rsidRPr="00A402F1">
        <w:rPr>
          <w:bCs/>
        </w:rPr>
        <w:t>Москва. «Просвещение»</w:t>
      </w:r>
      <w:r>
        <w:rPr>
          <w:bCs/>
        </w:rPr>
        <w:t xml:space="preserve"> 2010</w:t>
      </w:r>
      <w:r w:rsidRPr="00A402F1">
        <w:rPr>
          <w:bCs/>
        </w:rPr>
        <w:t>г</w:t>
      </w:r>
      <w:r>
        <w:rPr>
          <w:bCs/>
        </w:rPr>
        <w:t>)</w:t>
      </w:r>
    </w:p>
    <w:p w:rsidR="00AA1B94" w:rsidRDefault="00AA1B94" w:rsidP="00AA1B94">
      <w:pPr>
        <w:ind w:firstLine="567"/>
      </w:pPr>
      <w:r>
        <w:rPr>
          <w:bCs/>
        </w:rPr>
        <w:t>6) Рабочие тетради</w:t>
      </w:r>
      <w:r>
        <w:t xml:space="preserve"> (</w:t>
      </w:r>
      <w:r w:rsidRPr="00DD789F">
        <w:t>Критской Е.Д., Сергеевой Г.П., Шмагиной Т.С.</w:t>
      </w:r>
      <w:r>
        <w:rPr>
          <w:bCs/>
        </w:rPr>
        <w:t>)</w:t>
      </w:r>
    </w:p>
    <w:p w:rsidR="00AB2E88" w:rsidRDefault="00AB2E88" w:rsidP="00AA1B94">
      <w:pPr>
        <w:ind w:firstLine="540"/>
      </w:pPr>
    </w:p>
    <w:p w:rsidR="00AA1B94" w:rsidRPr="009471B8" w:rsidRDefault="00AA1B94" w:rsidP="00AA1B94">
      <w:pPr>
        <w:ind w:firstLine="540"/>
      </w:pPr>
      <w:r w:rsidRPr="009471B8">
        <w:t xml:space="preserve">Целью уроков музыки в 5 классе является установление внутренних взаимосвязей музыки с литературой и изобразительным искусством. </w:t>
      </w:r>
      <w:r>
        <w:t xml:space="preserve">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рок-оперы), кино. </w:t>
      </w:r>
      <w:r w:rsidRPr="009471B8">
        <w:t>Содержание раскрывается в учебных темах каждого полугодия.</w:t>
      </w:r>
    </w:p>
    <w:p w:rsidR="00AA1B94" w:rsidRPr="009471B8" w:rsidRDefault="00AA1B94" w:rsidP="00AA1B94">
      <w:pPr>
        <w:ind w:firstLine="540"/>
      </w:pPr>
      <w:r w:rsidRPr="009471B8">
        <w:t xml:space="preserve">Тема первого полугодия: «Музыка и литература» развивается </w:t>
      </w:r>
      <w:r>
        <w:t>через раскрытие таких важных тем, как определение интонационного сходства и различия музыки и литературы,</w:t>
      </w:r>
      <w:r w:rsidRPr="009471B8">
        <w:rPr>
          <w:iCs/>
        </w:rPr>
        <w:t xml:space="preserve"> выяснение общности и специфики жанров и выразительных средств музыки и литературы</w:t>
      </w:r>
      <w:r>
        <w:rPr>
          <w:iCs/>
        </w:rPr>
        <w:t>. В</w:t>
      </w:r>
      <w:r w:rsidRPr="009471B8">
        <w:rPr>
          <w:iCs/>
        </w:rPr>
        <w:t xml:space="preserve">заимодействие музыки и литературы раскрывается </w:t>
      </w:r>
      <w:r>
        <w:rPr>
          <w:iCs/>
        </w:rPr>
        <w:t xml:space="preserve">в основном </w:t>
      </w:r>
      <w:r w:rsidRPr="009471B8">
        <w:rPr>
          <w:iCs/>
        </w:rPr>
        <w:t xml:space="preserve">на образцах вокальной музыки </w:t>
      </w:r>
      <w:r>
        <w:rPr>
          <w:iCs/>
        </w:rPr>
        <w:t>и музыкально-театральных жанров.</w:t>
      </w:r>
    </w:p>
    <w:p w:rsidR="00AA1B94" w:rsidRPr="009471B8" w:rsidRDefault="00AA1B94" w:rsidP="00AA1B94">
      <w:pPr>
        <w:ind w:firstLine="540"/>
        <w:rPr>
          <w:i/>
          <w:iCs/>
        </w:rPr>
      </w:pPr>
      <w:r w:rsidRPr="009471B8">
        <w:t xml:space="preserve">Тема второго полугодия: «Музыка и изобразительное искусство» </w:t>
      </w:r>
      <w:r w:rsidRPr="009471B8">
        <w:rPr>
          <w:iCs/>
        </w:rPr>
        <w:t>строится на выявлении многосторонних связей между музыкой и изобразительным искусством, у</w:t>
      </w:r>
      <w:r>
        <w:rPr>
          <w:iCs/>
        </w:rPr>
        <w:t>с</w:t>
      </w:r>
      <w:r w:rsidRPr="009471B8">
        <w:rPr>
          <w:iCs/>
        </w:rPr>
        <w:t xml:space="preserve">воение темы направлено на формирование следующих умений: представлять зрительный (живописный) образ музыки, способность интонационно представлять (слышать) художественные образы. </w:t>
      </w:r>
      <w:r w:rsidRPr="009471B8">
        <w:rPr>
          <w:i/>
          <w:iCs/>
        </w:rPr>
        <w:t xml:space="preserve"> </w:t>
      </w:r>
    </w:p>
    <w:p w:rsidR="00AA1B94" w:rsidRPr="009471B8" w:rsidRDefault="00AA1B94" w:rsidP="00AA1B94">
      <w:pPr>
        <w:ind w:firstLine="540"/>
      </w:pPr>
      <w:r>
        <w:t>Содержание уроков музыки в 5 классе последовательно развивает идеи начальной школы и направлено на расширение художественного кругозора учащихся, который способствует  обогащению музыкального кругозора, углубляя восприятие, познание музыки. 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бережное отношение к родным истокам, к традициям своего народа, понимание значимости своей культуры в художественной картине мира.</w:t>
      </w:r>
      <w:r w:rsidRPr="009471B8">
        <w:t xml:space="preserve"> </w:t>
      </w:r>
    </w:p>
    <w:p w:rsidR="00AA1B94" w:rsidRPr="009471B8" w:rsidRDefault="00AA1B94" w:rsidP="00AA1B94">
      <w:pPr>
        <w:ind w:firstLine="540"/>
      </w:pPr>
      <w:r w:rsidRPr="009471B8">
        <w:t>Реализация данной программы опирается на следующие методы музыкального образования:</w:t>
      </w:r>
    </w:p>
    <w:p w:rsidR="00AA1B94" w:rsidRPr="009471B8" w:rsidRDefault="00AA1B94" w:rsidP="00AA1B94">
      <w:pPr>
        <w:numPr>
          <w:ilvl w:val="0"/>
          <w:numId w:val="1"/>
        </w:numPr>
        <w:tabs>
          <w:tab w:val="clear" w:pos="720"/>
          <w:tab w:val="num" w:pos="900"/>
        </w:tabs>
        <w:ind w:left="900"/>
      </w:pPr>
      <w:r w:rsidRPr="009471B8">
        <w:t>метод художественного, нравственно-эстетического познания музыки;</w:t>
      </w:r>
    </w:p>
    <w:p w:rsidR="00AA1B94" w:rsidRPr="009471B8" w:rsidRDefault="00AA1B94" w:rsidP="00AA1B94">
      <w:pPr>
        <w:numPr>
          <w:ilvl w:val="0"/>
          <w:numId w:val="1"/>
        </w:numPr>
        <w:tabs>
          <w:tab w:val="clear" w:pos="720"/>
          <w:tab w:val="num" w:pos="900"/>
        </w:tabs>
        <w:ind w:left="900"/>
      </w:pPr>
      <w:r w:rsidRPr="009471B8">
        <w:t>метод эмоциональной драматургии;</w:t>
      </w:r>
    </w:p>
    <w:p w:rsidR="00AA1B94" w:rsidRPr="009471B8" w:rsidRDefault="00AA1B94" w:rsidP="00AA1B94">
      <w:pPr>
        <w:numPr>
          <w:ilvl w:val="0"/>
          <w:numId w:val="1"/>
        </w:numPr>
        <w:tabs>
          <w:tab w:val="clear" w:pos="720"/>
          <w:tab w:val="num" w:pos="900"/>
        </w:tabs>
        <w:ind w:left="900"/>
      </w:pPr>
      <w:r w:rsidRPr="009471B8">
        <w:t>метод интонационно-стилевого постижения музыки;</w:t>
      </w:r>
    </w:p>
    <w:p w:rsidR="00AA1B94" w:rsidRPr="009471B8" w:rsidRDefault="00AA1B94" w:rsidP="00AA1B94">
      <w:pPr>
        <w:numPr>
          <w:ilvl w:val="0"/>
          <w:numId w:val="1"/>
        </w:numPr>
        <w:tabs>
          <w:tab w:val="clear" w:pos="720"/>
          <w:tab w:val="num" w:pos="900"/>
        </w:tabs>
        <w:ind w:left="900"/>
      </w:pPr>
      <w:r w:rsidRPr="009471B8">
        <w:t>метод художественного контекста;</w:t>
      </w:r>
    </w:p>
    <w:p w:rsidR="00AA1B94" w:rsidRPr="009471B8" w:rsidRDefault="00AA1B94" w:rsidP="00AA1B94">
      <w:pPr>
        <w:numPr>
          <w:ilvl w:val="0"/>
          <w:numId w:val="1"/>
        </w:numPr>
        <w:tabs>
          <w:tab w:val="clear" w:pos="720"/>
          <w:tab w:val="num" w:pos="900"/>
        </w:tabs>
        <w:ind w:left="900"/>
      </w:pPr>
      <w:r w:rsidRPr="009471B8">
        <w:t>метод создания «композиций»;</w:t>
      </w:r>
    </w:p>
    <w:p w:rsidR="00AA1B94" w:rsidRPr="009471B8" w:rsidRDefault="00AA1B94" w:rsidP="00AA1B94">
      <w:pPr>
        <w:numPr>
          <w:ilvl w:val="0"/>
          <w:numId w:val="1"/>
        </w:numPr>
        <w:tabs>
          <w:tab w:val="clear" w:pos="720"/>
          <w:tab w:val="num" w:pos="900"/>
        </w:tabs>
        <w:ind w:left="900"/>
      </w:pPr>
      <w:r w:rsidRPr="009471B8">
        <w:t>метод перспективы и ретроспективы;</w:t>
      </w:r>
    </w:p>
    <w:p w:rsidR="00AA1B94" w:rsidRPr="009471B8" w:rsidRDefault="00AA1B94" w:rsidP="00AA1B94">
      <w:pPr>
        <w:numPr>
          <w:ilvl w:val="0"/>
          <w:numId w:val="1"/>
        </w:numPr>
        <w:tabs>
          <w:tab w:val="clear" w:pos="720"/>
          <w:tab w:val="num" w:pos="900"/>
        </w:tabs>
        <w:ind w:left="900"/>
      </w:pPr>
      <w:r w:rsidRPr="009471B8">
        <w:t>метод создания «композиций»;</w:t>
      </w:r>
    </w:p>
    <w:p w:rsidR="00AA1B94" w:rsidRPr="009471B8" w:rsidRDefault="00AA1B94" w:rsidP="00AA1B94">
      <w:pPr>
        <w:numPr>
          <w:ilvl w:val="0"/>
          <w:numId w:val="1"/>
        </w:numPr>
        <w:tabs>
          <w:tab w:val="clear" w:pos="720"/>
          <w:tab w:val="num" w:pos="900"/>
        </w:tabs>
        <w:ind w:left="900"/>
      </w:pPr>
      <w:r w:rsidRPr="009471B8">
        <w:t>метод игры.</w:t>
      </w:r>
    </w:p>
    <w:p w:rsidR="00AA1B94" w:rsidRPr="009471B8" w:rsidRDefault="00AA1B94" w:rsidP="00AA1B94">
      <w:pPr>
        <w:autoSpaceDE w:val="0"/>
        <w:autoSpaceDN w:val="0"/>
        <w:ind w:firstLine="600"/>
      </w:pPr>
      <w:r w:rsidRPr="009471B8">
        <w:t>Виды музыкальной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инсценирование (разыгрывание песен), сюжетов музыкальных пьес программного характера, фольклорных образцов музыкального искусства. Помимо исполнительской деятельности, творческое начало учащихся находит отражение в размышлениях о музыке (оригинальность и нетрадиционность 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 самостоятельной индивидуальной и коллективной исследовательской (проектной) деятельности и др.</w:t>
      </w:r>
    </w:p>
    <w:p w:rsidR="00AA1B94" w:rsidRPr="009471B8" w:rsidRDefault="00AA1B94" w:rsidP="00AA1B94">
      <w:pPr>
        <w:ind w:firstLine="600"/>
      </w:pPr>
      <w:r w:rsidRPr="009471B8">
        <w:t>В качестве форм контроля могут использоваться творческие задания, анализ музыкальных произведений, музыкальные викторины, уроки-концерты</w:t>
      </w:r>
      <w:r>
        <w:t>.</w:t>
      </w:r>
      <w:r w:rsidRPr="009471B8">
        <w:t xml:space="preserve"> </w:t>
      </w:r>
    </w:p>
    <w:p w:rsidR="006158AB" w:rsidRPr="00C6453E" w:rsidRDefault="006158AB" w:rsidP="006158AB">
      <w:pPr>
        <w:ind w:firstLine="600"/>
        <w:jc w:val="both"/>
      </w:pPr>
      <w:r>
        <w:t xml:space="preserve">В программе </w:t>
      </w:r>
      <w:r w:rsidRPr="008875E1">
        <w:t>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AA1B94" w:rsidRPr="00AA1B94" w:rsidRDefault="00AA1B94" w:rsidP="00AA1B94">
      <w:pPr>
        <w:autoSpaceDE w:val="0"/>
        <w:autoSpaceDN w:val="0"/>
        <w:ind w:firstLine="600"/>
      </w:pPr>
    </w:p>
    <w:p w:rsidR="00D05878" w:rsidRDefault="00D05878" w:rsidP="006158AB">
      <w:pPr>
        <w:ind w:firstLine="708"/>
        <w:jc w:val="center"/>
        <w:rPr>
          <w:b/>
        </w:rPr>
      </w:pPr>
    </w:p>
    <w:p w:rsidR="00D05878" w:rsidRDefault="00D05878" w:rsidP="006158AB">
      <w:pPr>
        <w:ind w:firstLine="708"/>
        <w:jc w:val="center"/>
        <w:rPr>
          <w:b/>
        </w:rPr>
      </w:pPr>
    </w:p>
    <w:p w:rsidR="00AB2E88" w:rsidRPr="00220D09" w:rsidRDefault="00AB2E88" w:rsidP="006158AB">
      <w:pPr>
        <w:ind w:firstLine="708"/>
        <w:jc w:val="center"/>
        <w:rPr>
          <w:b/>
        </w:rPr>
      </w:pPr>
      <w:r>
        <w:rPr>
          <w:b/>
        </w:rPr>
        <w:lastRenderedPageBreak/>
        <w:t>Требования к результатам обучения учащихся 5 класса</w:t>
      </w:r>
    </w:p>
    <w:p w:rsidR="00AB2E88" w:rsidRPr="00DD789F" w:rsidRDefault="00AB2E88" w:rsidP="00AB2E88">
      <w:pPr>
        <w:jc w:val="both"/>
        <w:rPr>
          <w:b/>
        </w:rPr>
      </w:pPr>
      <w:r w:rsidRPr="00DD789F">
        <w:rPr>
          <w:b/>
        </w:rPr>
        <w:t>Знать/понимать:</w:t>
      </w:r>
    </w:p>
    <w:p w:rsidR="00AB2E88" w:rsidRPr="00DD789F" w:rsidRDefault="00AB2E88" w:rsidP="00AB2E88">
      <w:pPr>
        <w:numPr>
          <w:ilvl w:val="0"/>
          <w:numId w:val="2"/>
        </w:numPr>
        <w:jc w:val="both"/>
      </w:pPr>
      <w:r w:rsidRPr="00DD789F">
        <w:t>специфику средств художественной выразительности каждого из видов искусств;</w:t>
      </w:r>
    </w:p>
    <w:p w:rsidR="00AB2E88" w:rsidRPr="00DD789F" w:rsidRDefault="00AB2E88" w:rsidP="00AB2E88">
      <w:pPr>
        <w:numPr>
          <w:ilvl w:val="0"/>
          <w:numId w:val="2"/>
        </w:numPr>
        <w:jc w:val="both"/>
      </w:pPr>
      <w:r w:rsidRPr="00DD789F">
        <w:t>взаимодействие музыки с другими видами искусства на основе осознания специфики языка разных видов искусств;</w:t>
      </w:r>
    </w:p>
    <w:p w:rsidR="00AB2E88" w:rsidRPr="00DD789F" w:rsidRDefault="00AB2E88" w:rsidP="00AB2E88">
      <w:pPr>
        <w:numPr>
          <w:ilvl w:val="0"/>
          <w:numId w:val="2"/>
        </w:numPr>
        <w:jc w:val="both"/>
      </w:pPr>
      <w:r w:rsidRPr="00DD789F">
        <w:t>роль музыки в изображении исторических событий, картин природы, разнообразных характеров, портретов людей и музыкантов;</w:t>
      </w:r>
    </w:p>
    <w:p w:rsidR="00AB2E88" w:rsidRPr="00DD789F" w:rsidRDefault="00AB2E88" w:rsidP="00AB2E88">
      <w:pPr>
        <w:numPr>
          <w:ilvl w:val="0"/>
          <w:numId w:val="2"/>
        </w:numPr>
        <w:jc w:val="both"/>
      </w:pPr>
      <w:r w:rsidRPr="00DD789F">
        <w:t xml:space="preserve">стилистические особенности музыкального языка </w:t>
      </w:r>
      <w:r>
        <w:t xml:space="preserve">Римского-Корсакова Н.А., Чайковского П.И., </w:t>
      </w:r>
      <w:r w:rsidRPr="00DD789F">
        <w:t xml:space="preserve">Рахманинова С.В., Прокофьева С.С., Свиридова Г.В., </w:t>
      </w:r>
      <w:r>
        <w:t xml:space="preserve">Баха И.С., </w:t>
      </w:r>
      <w:r w:rsidRPr="00DD789F">
        <w:t xml:space="preserve">Моцарта В, Бетховена Л., Дебюсси К. </w:t>
      </w:r>
    </w:p>
    <w:p w:rsidR="00AB2E88" w:rsidRPr="00DD789F" w:rsidRDefault="00AB2E88" w:rsidP="00AB2E88">
      <w:pPr>
        <w:jc w:val="both"/>
        <w:rPr>
          <w:b/>
        </w:rPr>
      </w:pPr>
      <w:r w:rsidRPr="00DD789F">
        <w:rPr>
          <w:b/>
        </w:rPr>
        <w:t>Уметь:</w:t>
      </w:r>
    </w:p>
    <w:p w:rsidR="00AB2E88" w:rsidRPr="00DD789F" w:rsidRDefault="00AB2E88" w:rsidP="00AB2E88">
      <w:pPr>
        <w:numPr>
          <w:ilvl w:val="0"/>
          <w:numId w:val="3"/>
        </w:numPr>
        <w:jc w:val="both"/>
      </w:pPr>
      <w:r w:rsidRPr="00DD789F">
        <w:t>находить ассоциативные связи между художественными образами музыки и другими видами искусств;</w:t>
      </w:r>
    </w:p>
    <w:p w:rsidR="00AB2E88" w:rsidRDefault="00AB2E88" w:rsidP="00AB2E88">
      <w:pPr>
        <w:numPr>
          <w:ilvl w:val="0"/>
          <w:numId w:val="3"/>
        </w:numPr>
        <w:jc w:val="both"/>
      </w:pPr>
      <w:r w:rsidRPr="00DD789F">
        <w:t>размышлять о знакомом произведении, высказывать суждение об основной идее, средствах и формах ее воплощения;</w:t>
      </w:r>
    </w:p>
    <w:p w:rsidR="00AB2E88" w:rsidRPr="00DD789F" w:rsidRDefault="00AB2E88" w:rsidP="00AB2E88">
      <w:pPr>
        <w:numPr>
          <w:ilvl w:val="0"/>
          <w:numId w:val="3"/>
        </w:numPr>
        <w:jc w:val="both"/>
      </w:pPr>
      <w:r>
        <w:t xml:space="preserve">различать простые и сложные жанры вокальной, инструментальной, сценической музыки; </w:t>
      </w:r>
    </w:p>
    <w:p w:rsidR="00AB2E88" w:rsidRPr="00DD789F" w:rsidRDefault="00AB2E88" w:rsidP="00AB2E88">
      <w:pPr>
        <w:numPr>
          <w:ilvl w:val="0"/>
          <w:numId w:val="3"/>
        </w:numPr>
        <w:jc w:val="both"/>
      </w:pPr>
      <w:r w:rsidRPr="00DD789F">
        <w:t>находить жанровые параллели между музыкой и другими видами искусства;</w:t>
      </w:r>
    </w:p>
    <w:p w:rsidR="00AB2E88" w:rsidRPr="00DD789F" w:rsidRDefault="00AB2E88" w:rsidP="00AB2E88">
      <w:pPr>
        <w:numPr>
          <w:ilvl w:val="0"/>
          <w:numId w:val="3"/>
        </w:numPr>
        <w:jc w:val="both"/>
      </w:pPr>
      <w:r w:rsidRPr="00DD789F">
        <w:t>творчески интерпретировать содержание музыкального произведения в пении, музыкально-ритмическом движении, поэтическом слове, изобразительной деятельности;</w:t>
      </w:r>
    </w:p>
    <w:p w:rsidR="00AB2E88" w:rsidRPr="00DD789F" w:rsidRDefault="00AB2E88" w:rsidP="00AB2E88">
      <w:pPr>
        <w:numPr>
          <w:ilvl w:val="0"/>
          <w:numId w:val="3"/>
        </w:numPr>
        <w:jc w:val="both"/>
      </w:pPr>
      <w:r w:rsidRPr="00DD789F">
        <w:t>участвовать в коллективной исполнительской деятельности (пении, пластическом интонировании, импровизации и игре на простейших шумовых инструментах);</w:t>
      </w:r>
    </w:p>
    <w:p w:rsidR="00AB2E88" w:rsidRPr="00DD789F" w:rsidRDefault="00AB2E88" w:rsidP="00AB2E88">
      <w:pPr>
        <w:jc w:val="both"/>
        <w:rPr>
          <w:b/>
        </w:rPr>
      </w:pPr>
      <w:r w:rsidRPr="00DD789F">
        <w:rPr>
          <w:b/>
        </w:rPr>
        <w:t>Использовать приобретенные знания и умения в практической деятельности и повседневной жизни:</w:t>
      </w:r>
    </w:p>
    <w:p w:rsidR="00AB2E88" w:rsidRDefault="00AB2E88" w:rsidP="00AB2E88">
      <w:pPr>
        <w:numPr>
          <w:ilvl w:val="0"/>
          <w:numId w:val="4"/>
        </w:numPr>
        <w:jc w:val="both"/>
      </w:pPr>
      <w:r w:rsidRPr="00DD789F">
        <w:t>развивать умения и навыки музыкально-эстетического самообразования: формирование фонотеки, посещение концертов, театров и т.д.</w:t>
      </w:r>
      <w:r>
        <w:t>;</w:t>
      </w:r>
    </w:p>
    <w:p w:rsidR="00AB2E88" w:rsidRPr="00DD789F" w:rsidRDefault="00AB2E88" w:rsidP="00AB2E88">
      <w:pPr>
        <w:numPr>
          <w:ilvl w:val="0"/>
          <w:numId w:val="4"/>
        </w:numPr>
        <w:jc w:val="both"/>
      </w:pPr>
      <w:r>
        <w:t xml:space="preserve">проявлять творческую инициативу, участвуя в музыкально-эстетической жизни класса, школы. </w:t>
      </w:r>
    </w:p>
    <w:p w:rsidR="00AB2E88" w:rsidRPr="00DD789F" w:rsidRDefault="00AB2E88" w:rsidP="00AB2E88">
      <w:pPr>
        <w:ind w:firstLine="708"/>
        <w:jc w:val="both"/>
      </w:pPr>
      <w:r w:rsidRPr="00DD789F">
        <w:t xml:space="preserve"> </w:t>
      </w:r>
    </w:p>
    <w:p w:rsidR="008F0547" w:rsidRDefault="008F0547" w:rsidP="006158AB">
      <w:pPr>
        <w:tabs>
          <w:tab w:val="left" w:pos="675"/>
        </w:tabs>
        <w:jc w:val="center"/>
        <w:rPr>
          <w:b/>
        </w:rPr>
      </w:pPr>
    </w:p>
    <w:p w:rsidR="008F0547" w:rsidRDefault="008F0547" w:rsidP="006158AB">
      <w:pPr>
        <w:tabs>
          <w:tab w:val="left" w:pos="675"/>
        </w:tabs>
        <w:jc w:val="center"/>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B05A0A" w:rsidRDefault="00B05A0A"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256743" w:rsidRDefault="00256743" w:rsidP="00B05A0A">
      <w:pPr>
        <w:tabs>
          <w:tab w:val="left" w:pos="675"/>
        </w:tabs>
        <w:rPr>
          <w:b/>
        </w:rPr>
      </w:pPr>
    </w:p>
    <w:p w:rsidR="00D05878" w:rsidRDefault="00D05878" w:rsidP="00B05A0A">
      <w:pPr>
        <w:tabs>
          <w:tab w:val="left" w:pos="675"/>
        </w:tabs>
        <w:rPr>
          <w:b/>
        </w:rPr>
      </w:pPr>
    </w:p>
    <w:p w:rsidR="00D05878" w:rsidRDefault="00D05878" w:rsidP="00B05A0A">
      <w:pPr>
        <w:tabs>
          <w:tab w:val="left" w:pos="675"/>
        </w:tabs>
        <w:rPr>
          <w:b/>
        </w:rPr>
      </w:pPr>
    </w:p>
    <w:p w:rsidR="00B05A0A" w:rsidRDefault="00B05A0A" w:rsidP="00B05A0A">
      <w:pPr>
        <w:tabs>
          <w:tab w:val="left" w:pos="675"/>
        </w:tabs>
        <w:rPr>
          <w:b/>
        </w:rPr>
      </w:pPr>
    </w:p>
    <w:p w:rsidR="00D05878" w:rsidRPr="001B0DBC" w:rsidRDefault="00D05878" w:rsidP="00D05878">
      <w:pPr>
        <w:tabs>
          <w:tab w:val="left" w:pos="675"/>
        </w:tabs>
        <w:ind w:left="-142"/>
        <w:jc w:val="center"/>
        <w:rPr>
          <w:b/>
        </w:rPr>
      </w:pPr>
      <w:r w:rsidRPr="001B0DBC">
        <w:rPr>
          <w:b/>
        </w:rPr>
        <w:lastRenderedPageBreak/>
        <w:t>Содержание учебного предмета</w:t>
      </w:r>
    </w:p>
    <w:tbl>
      <w:tblPr>
        <w:tblStyle w:val="a5"/>
        <w:tblpPr w:leftFromText="180" w:rightFromText="180" w:vertAnchor="text" w:horzAnchor="margin" w:tblpXSpec="center" w:tblpY="117"/>
        <w:tblW w:w="11307" w:type="dxa"/>
        <w:tblLayout w:type="fixed"/>
        <w:tblLook w:val="04A0"/>
      </w:tblPr>
      <w:tblGrid>
        <w:gridCol w:w="567"/>
        <w:gridCol w:w="1985"/>
        <w:gridCol w:w="709"/>
        <w:gridCol w:w="3368"/>
        <w:gridCol w:w="3544"/>
        <w:gridCol w:w="1134"/>
      </w:tblGrid>
      <w:tr w:rsidR="00D05878" w:rsidTr="00AF500A">
        <w:trPr>
          <w:trHeight w:val="144"/>
        </w:trPr>
        <w:tc>
          <w:tcPr>
            <w:tcW w:w="567" w:type="dxa"/>
            <w:vMerge w:val="restart"/>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 п/п</w:t>
            </w:r>
          </w:p>
        </w:tc>
        <w:tc>
          <w:tcPr>
            <w:tcW w:w="1985" w:type="dxa"/>
            <w:vMerge w:val="restart"/>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Наименование учебного раздела</w:t>
            </w:r>
          </w:p>
        </w:tc>
        <w:tc>
          <w:tcPr>
            <w:tcW w:w="709" w:type="dxa"/>
            <w:vMerge w:val="restart"/>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Кол-во часов</w:t>
            </w:r>
          </w:p>
        </w:tc>
        <w:tc>
          <w:tcPr>
            <w:tcW w:w="6912" w:type="dxa"/>
            <w:gridSpan w:val="2"/>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Планируемые результаты</w:t>
            </w:r>
          </w:p>
        </w:tc>
        <w:tc>
          <w:tcPr>
            <w:tcW w:w="1134" w:type="dxa"/>
            <w:vMerge w:val="restart"/>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Виды контроля</w:t>
            </w:r>
          </w:p>
        </w:tc>
      </w:tr>
      <w:tr w:rsidR="00D05878" w:rsidTr="00AF500A">
        <w:trPr>
          <w:trHeight w:val="288"/>
        </w:trPr>
        <w:tc>
          <w:tcPr>
            <w:tcW w:w="567" w:type="dxa"/>
            <w:vMerge/>
          </w:tcPr>
          <w:p w:rsidR="00D05878" w:rsidRDefault="00D05878" w:rsidP="00AF500A">
            <w:pPr>
              <w:autoSpaceDE w:val="0"/>
              <w:jc w:val="center"/>
              <w:rPr>
                <w:rFonts w:ascii="Times New Roman CYR" w:eastAsia="Times New Roman CYR" w:hAnsi="Times New Roman CYR" w:cs="Times New Roman CYR"/>
              </w:rPr>
            </w:pPr>
          </w:p>
        </w:tc>
        <w:tc>
          <w:tcPr>
            <w:tcW w:w="1985" w:type="dxa"/>
            <w:vMerge/>
          </w:tcPr>
          <w:p w:rsidR="00D05878" w:rsidRDefault="00D05878" w:rsidP="00AF500A">
            <w:pPr>
              <w:autoSpaceDE w:val="0"/>
              <w:rPr>
                <w:rFonts w:ascii="Times New Roman CYR" w:eastAsia="Times New Roman CYR" w:hAnsi="Times New Roman CYR" w:cs="Times New Roman CYR"/>
              </w:rPr>
            </w:pPr>
          </w:p>
        </w:tc>
        <w:tc>
          <w:tcPr>
            <w:tcW w:w="709" w:type="dxa"/>
            <w:vMerge/>
          </w:tcPr>
          <w:p w:rsidR="00D05878" w:rsidRDefault="00D05878" w:rsidP="00AF500A">
            <w:pPr>
              <w:autoSpaceDE w:val="0"/>
              <w:rPr>
                <w:rFonts w:ascii="Times New Roman CYR" w:eastAsia="Times New Roman CYR" w:hAnsi="Times New Roman CYR" w:cs="Times New Roman CYR"/>
              </w:rPr>
            </w:pPr>
          </w:p>
        </w:tc>
        <w:tc>
          <w:tcPr>
            <w:tcW w:w="6912" w:type="dxa"/>
            <w:gridSpan w:val="2"/>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Базовый уровень</w:t>
            </w:r>
          </w:p>
        </w:tc>
        <w:tc>
          <w:tcPr>
            <w:tcW w:w="1134" w:type="dxa"/>
            <w:vMerge/>
          </w:tcPr>
          <w:p w:rsidR="00D05878" w:rsidRDefault="00D05878" w:rsidP="00AF500A">
            <w:pPr>
              <w:autoSpaceDE w:val="0"/>
              <w:rPr>
                <w:rFonts w:ascii="Times New Roman CYR" w:eastAsia="Times New Roman CYR" w:hAnsi="Times New Roman CYR" w:cs="Times New Roman CYR"/>
              </w:rPr>
            </w:pPr>
          </w:p>
        </w:tc>
      </w:tr>
      <w:tr w:rsidR="00D05878" w:rsidTr="00AF500A">
        <w:trPr>
          <w:trHeight w:val="288"/>
        </w:trPr>
        <w:tc>
          <w:tcPr>
            <w:tcW w:w="567" w:type="dxa"/>
            <w:vMerge/>
          </w:tcPr>
          <w:p w:rsidR="00D05878" w:rsidRDefault="00D05878" w:rsidP="00AF500A">
            <w:pPr>
              <w:autoSpaceDE w:val="0"/>
              <w:jc w:val="center"/>
              <w:rPr>
                <w:rFonts w:ascii="Times New Roman CYR" w:eastAsia="Times New Roman CYR" w:hAnsi="Times New Roman CYR" w:cs="Times New Roman CYR"/>
              </w:rPr>
            </w:pPr>
          </w:p>
        </w:tc>
        <w:tc>
          <w:tcPr>
            <w:tcW w:w="1985" w:type="dxa"/>
            <w:vMerge/>
          </w:tcPr>
          <w:p w:rsidR="00D05878" w:rsidRDefault="00D05878" w:rsidP="00AF500A">
            <w:pPr>
              <w:autoSpaceDE w:val="0"/>
              <w:rPr>
                <w:rFonts w:ascii="Times New Roman CYR" w:eastAsia="Times New Roman CYR" w:hAnsi="Times New Roman CYR" w:cs="Times New Roman CYR"/>
              </w:rPr>
            </w:pPr>
          </w:p>
        </w:tc>
        <w:tc>
          <w:tcPr>
            <w:tcW w:w="709" w:type="dxa"/>
            <w:vMerge/>
          </w:tcPr>
          <w:p w:rsidR="00D05878" w:rsidRDefault="00D05878" w:rsidP="00AF500A">
            <w:pPr>
              <w:autoSpaceDE w:val="0"/>
              <w:rPr>
                <w:rFonts w:ascii="Times New Roman CYR" w:eastAsia="Times New Roman CYR" w:hAnsi="Times New Roman CYR" w:cs="Times New Roman CYR"/>
              </w:rPr>
            </w:pPr>
          </w:p>
        </w:tc>
        <w:tc>
          <w:tcPr>
            <w:tcW w:w="3368" w:type="dxa"/>
          </w:tcPr>
          <w:p w:rsidR="00D05878" w:rsidRPr="008F0547" w:rsidRDefault="00D05878" w:rsidP="00AF500A">
            <w:pPr>
              <w:autoSpaceDE w:val="0"/>
              <w:jc w:val="center"/>
              <w:rPr>
                <w:rFonts w:ascii="Times New Roman CYR" w:eastAsia="Times New Roman CYR" w:hAnsi="Times New Roman CYR" w:cs="Times New Roman CYR"/>
              </w:rPr>
            </w:pPr>
            <w:r w:rsidRPr="008F0547">
              <w:rPr>
                <w:sz w:val="20"/>
                <w:szCs w:val="20"/>
              </w:rPr>
              <w:t>Знать</w:t>
            </w:r>
          </w:p>
        </w:tc>
        <w:tc>
          <w:tcPr>
            <w:tcW w:w="3544" w:type="dxa"/>
          </w:tcPr>
          <w:p w:rsidR="00D05878"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Уметь</w:t>
            </w:r>
          </w:p>
        </w:tc>
        <w:tc>
          <w:tcPr>
            <w:tcW w:w="1134" w:type="dxa"/>
            <w:vMerge/>
          </w:tcPr>
          <w:p w:rsidR="00D05878" w:rsidRDefault="00D05878" w:rsidP="00AF500A">
            <w:pPr>
              <w:autoSpaceDE w:val="0"/>
              <w:rPr>
                <w:rFonts w:ascii="Times New Roman CYR" w:eastAsia="Times New Roman CYR" w:hAnsi="Times New Roman CYR" w:cs="Times New Roman CYR"/>
              </w:rPr>
            </w:pPr>
          </w:p>
        </w:tc>
      </w:tr>
      <w:tr w:rsidR="00D05878" w:rsidTr="00AF500A">
        <w:trPr>
          <w:trHeight w:val="5799"/>
        </w:trPr>
        <w:tc>
          <w:tcPr>
            <w:tcW w:w="567" w:type="dxa"/>
          </w:tcPr>
          <w:p w:rsidR="00D05878" w:rsidRPr="001B0DBC" w:rsidRDefault="00D05878" w:rsidP="00AF500A">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1985" w:type="dxa"/>
          </w:tcPr>
          <w:p w:rsidR="00D05878" w:rsidRDefault="00D05878" w:rsidP="00AF500A">
            <w:pPr>
              <w:shd w:val="clear" w:color="auto" w:fill="FFFFFF"/>
              <w:autoSpaceDE w:val="0"/>
              <w:autoSpaceDN w:val="0"/>
              <w:adjustRightInd w:val="0"/>
              <w:ind w:right="540"/>
              <w:rPr>
                <w:rFonts w:cs="Calibri"/>
                <w:b/>
                <w:bCs/>
                <w:color w:val="000000"/>
                <w:sz w:val="20"/>
                <w:szCs w:val="20"/>
              </w:rPr>
            </w:pPr>
            <w:r w:rsidRPr="006158AB">
              <w:rPr>
                <w:rFonts w:cs="Calibri"/>
                <w:b/>
                <w:bCs/>
                <w:color w:val="000000"/>
                <w:sz w:val="20"/>
                <w:szCs w:val="20"/>
              </w:rPr>
              <w:t xml:space="preserve">Раздел 1. Музыка и литература </w:t>
            </w:r>
          </w:p>
          <w:p w:rsidR="00D05878" w:rsidRPr="003516D8" w:rsidRDefault="00D05878" w:rsidP="00AF500A">
            <w:r w:rsidRPr="003516D8">
              <w:t>Что  роднит  музыку   с  литературой.</w:t>
            </w:r>
          </w:p>
          <w:p w:rsidR="00D05878" w:rsidRPr="007743AC" w:rsidRDefault="00D05878" w:rsidP="00AF500A">
            <w:pPr>
              <w:rPr>
                <w:i/>
              </w:rPr>
            </w:pPr>
            <w:r w:rsidRPr="007743AC">
              <w:t>Вокальная  музыка.</w:t>
            </w:r>
            <w:r w:rsidRPr="007743AC">
              <w:rPr>
                <w:i/>
              </w:rPr>
              <w:t xml:space="preserve">   </w:t>
            </w:r>
          </w:p>
          <w:p w:rsidR="00D05878" w:rsidRPr="007743AC" w:rsidRDefault="00D05878" w:rsidP="00AF500A">
            <w:r w:rsidRPr="007743AC">
              <w:t>Фольклор  в</w:t>
            </w:r>
            <w:r>
              <w:t xml:space="preserve">  музыке  русских  композиторов</w:t>
            </w:r>
          </w:p>
          <w:p w:rsidR="00D05878" w:rsidRPr="007743AC" w:rsidRDefault="00D05878" w:rsidP="00AF500A">
            <w:r w:rsidRPr="007743AC">
              <w:t xml:space="preserve">Жанры  инструментальной  и  вокальной  музыки.   </w:t>
            </w:r>
          </w:p>
          <w:p w:rsidR="00D05878" w:rsidRPr="007743AC" w:rsidRDefault="00D05878" w:rsidP="00AF500A">
            <w:r w:rsidRPr="007743AC">
              <w:t xml:space="preserve">Вторая  жизнь  песни. </w:t>
            </w:r>
          </w:p>
          <w:p w:rsidR="00D05878" w:rsidRPr="00B55B09" w:rsidRDefault="00D05878" w:rsidP="00AF500A">
            <w:r w:rsidRPr="00B55B09">
              <w:t>Всю  жизнь  мою  несу  родину  в  душе…</w:t>
            </w:r>
          </w:p>
          <w:p w:rsidR="00D05878" w:rsidRPr="00B55B09" w:rsidRDefault="00D05878" w:rsidP="00AF500A">
            <w:r w:rsidRPr="00B55B09">
              <w:t>Писатели  и  поэты  о музыке  и  музыкантах.</w:t>
            </w:r>
          </w:p>
          <w:p w:rsidR="00D05878" w:rsidRPr="00B55B09" w:rsidRDefault="00D05878" w:rsidP="00AF500A">
            <w:r w:rsidRPr="00B55B09">
              <w:t>Первое  путешествие  в музыкальный театр. Опера.</w:t>
            </w:r>
          </w:p>
          <w:p w:rsidR="00D05878" w:rsidRPr="00B55B09" w:rsidRDefault="00D05878" w:rsidP="00AF500A">
            <w:r w:rsidRPr="00B55B09">
              <w:t>Второе  путешествие  в  музыкальный  театр. Балет.</w:t>
            </w:r>
          </w:p>
          <w:p w:rsidR="00D05878" w:rsidRPr="00B55B09" w:rsidRDefault="00D05878" w:rsidP="00AF500A">
            <w:r w:rsidRPr="00B55B09">
              <w:t>Музыка  в   театре,  кино,  на  телевидении.</w:t>
            </w:r>
          </w:p>
          <w:p w:rsidR="00D05878" w:rsidRPr="00B55B09" w:rsidRDefault="00D05878" w:rsidP="00AF500A">
            <w:r w:rsidRPr="00B55B09">
              <w:t>Третье  путешествие  в   музыкальный  театр.  Мюзикл.</w:t>
            </w:r>
          </w:p>
          <w:p w:rsidR="00D05878" w:rsidRPr="00B55B09" w:rsidRDefault="00D05878" w:rsidP="00AF500A">
            <w:r w:rsidRPr="00B55B09">
              <w:t>Мир композитора</w:t>
            </w:r>
          </w:p>
          <w:p w:rsidR="00D05878" w:rsidRPr="006158AB" w:rsidRDefault="00D05878" w:rsidP="00AF500A">
            <w:pPr>
              <w:rPr>
                <w:rFonts w:ascii="Times New Roman CYR" w:eastAsia="Times New Roman CYR" w:hAnsi="Times New Roman CYR" w:cs="Times New Roman CYR"/>
                <w:sz w:val="20"/>
                <w:szCs w:val="20"/>
              </w:rPr>
            </w:pPr>
          </w:p>
        </w:tc>
        <w:tc>
          <w:tcPr>
            <w:tcW w:w="709" w:type="dxa"/>
          </w:tcPr>
          <w:p w:rsidR="00D05878" w:rsidRDefault="00D05878" w:rsidP="00AF500A">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w:t>
            </w:r>
            <w:r w:rsidR="000B0D3C">
              <w:rPr>
                <w:rFonts w:ascii="Times New Roman CYR" w:eastAsia="Times New Roman CYR" w:hAnsi="Times New Roman CYR" w:cs="Times New Roman CYR"/>
              </w:rPr>
              <w:t>6</w:t>
            </w:r>
          </w:p>
        </w:tc>
        <w:tc>
          <w:tcPr>
            <w:tcW w:w="3368" w:type="dxa"/>
            <w:tcBorders>
              <w:bottom w:val="single" w:sz="4" w:space="0" w:color="auto"/>
            </w:tcBorders>
          </w:tcPr>
          <w:p w:rsidR="00D05878" w:rsidRPr="007743AC" w:rsidRDefault="00D05878" w:rsidP="00AF500A">
            <w:pPr>
              <w:rPr>
                <w:sz w:val="20"/>
                <w:szCs w:val="20"/>
              </w:rPr>
            </w:pPr>
            <w:r w:rsidRPr="007743AC">
              <w:rPr>
                <w:sz w:val="20"/>
                <w:szCs w:val="20"/>
              </w:rPr>
              <w:t>понимать взаимодействие музыки с другими видами ис</w:t>
            </w:r>
            <w:r w:rsidRPr="007743AC">
              <w:rPr>
                <w:sz w:val="20"/>
                <w:szCs w:val="20"/>
              </w:rPr>
              <w:softHyphen/>
              <w:t>кусства на основе осознания специфики языка каждого из них.</w:t>
            </w:r>
          </w:p>
          <w:p w:rsidR="00D05878" w:rsidRPr="007743AC" w:rsidRDefault="00D05878" w:rsidP="00AF500A">
            <w:pPr>
              <w:rPr>
                <w:b/>
                <w:sz w:val="20"/>
                <w:szCs w:val="20"/>
              </w:rPr>
            </w:pPr>
            <w:r w:rsidRPr="007743AC">
              <w:rPr>
                <w:sz w:val="20"/>
                <w:szCs w:val="20"/>
              </w:rPr>
              <w:t>основные жанры  вокальной народной и профессиональной музыки.</w:t>
            </w:r>
          </w:p>
          <w:p w:rsidR="00D05878" w:rsidRPr="007743AC" w:rsidRDefault="00D05878" w:rsidP="00AF500A">
            <w:pPr>
              <w:rPr>
                <w:sz w:val="20"/>
                <w:szCs w:val="20"/>
              </w:rPr>
            </w:pPr>
            <w:r w:rsidRPr="007743AC">
              <w:rPr>
                <w:sz w:val="20"/>
                <w:szCs w:val="20"/>
              </w:rPr>
              <w:t>основные жанры народных песен, ее особенности.</w:t>
            </w:r>
          </w:p>
          <w:p w:rsidR="00D05878" w:rsidRPr="007743AC" w:rsidRDefault="00D05878" w:rsidP="00AF500A">
            <w:pPr>
              <w:rPr>
                <w:b/>
                <w:sz w:val="20"/>
                <w:szCs w:val="20"/>
              </w:rPr>
            </w:pPr>
            <w:r w:rsidRPr="007743AC">
              <w:rPr>
                <w:sz w:val="20"/>
                <w:szCs w:val="20"/>
              </w:rPr>
              <w:t>основные жанры  вокальной  профессиональной музыки – романс, определение: камерная музыка.</w:t>
            </w:r>
          </w:p>
          <w:p w:rsidR="00D05878" w:rsidRPr="007743AC" w:rsidRDefault="00D05878" w:rsidP="00AF500A">
            <w:pPr>
              <w:rPr>
                <w:sz w:val="20"/>
                <w:szCs w:val="20"/>
              </w:rPr>
            </w:pPr>
            <w:r w:rsidRPr="007743AC">
              <w:rPr>
                <w:sz w:val="20"/>
                <w:szCs w:val="20"/>
              </w:rPr>
              <w:t>особенности русской народной музыкальной культуры. Основные жанры русской народной музыки.</w:t>
            </w:r>
          </w:p>
          <w:p w:rsidR="00D05878" w:rsidRPr="007743AC" w:rsidRDefault="00D05878" w:rsidP="00AF500A">
            <w:pPr>
              <w:autoSpaceDE w:val="0"/>
              <w:rPr>
                <w:rFonts w:ascii="Times New Roman CYR" w:eastAsia="Times New Roman CYR" w:hAnsi="Times New Roman CYR" w:cs="Times New Roman CYR"/>
                <w:sz w:val="20"/>
                <w:szCs w:val="20"/>
              </w:rPr>
            </w:pPr>
            <w:r w:rsidRPr="007743AC">
              <w:rPr>
                <w:sz w:val="20"/>
                <w:szCs w:val="20"/>
              </w:rPr>
              <w:t>интонационное своеобразие музыкального фольклора разных народов; образцы песенной и инструментальной народной музыки.</w:t>
            </w:r>
          </w:p>
          <w:p w:rsidR="00D05878" w:rsidRPr="007743AC" w:rsidRDefault="00D05878" w:rsidP="00AF500A">
            <w:pPr>
              <w:rPr>
                <w:sz w:val="20"/>
                <w:szCs w:val="20"/>
              </w:rPr>
            </w:pPr>
            <w:r w:rsidRPr="007743AC">
              <w:rPr>
                <w:sz w:val="20"/>
                <w:szCs w:val="20"/>
              </w:rPr>
              <w:t>жанры светской вокальной  и инструментальной музыки: вокализ, песня без слов, романс, серенада.</w:t>
            </w:r>
          </w:p>
          <w:p w:rsidR="00D05878" w:rsidRPr="007743AC" w:rsidRDefault="00D05878" w:rsidP="00AF500A">
            <w:pPr>
              <w:rPr>
                <w:sz w:val="20"/>
                <w:szCs w:val="20"/>
              </w:rPr>
            </w:pPr>
            <w:r w:rsidRPr="007743AC">
              <w:rPr>
                <w:sz w:val="20"/>
                <w:szCs w:val="20"/>
              </w:rPr>
              <w:t>особенности русской народной музыкальной культуры.</w:t>
            </w:r>
          </w:p>
          <w:p w:rsidR="00D05878" w:rsidRPr="007743AC" w:rsidRDefault="00D05878" w:rsidP="00AF500A">
            <w:pPr>
              <w:rPr>
                <w:sz w:val="20"/>
                <w:szCs w:val="20"/>
              </w:rPr>
            </w:pPr>
            <w:r w:rsidRPr="007743AC">
              <w:rPr>
                <w:sz w:val="20"/>
                <w:szCs w:val="20"/>
              </w:rPr>
              <w:t>особенности русской народной музыкальной культуры.</w:t>
            </w:r>
          </w:p>
          <w:p w:rsidR="00D05878" w:rsidRPr="00B55B09" w:rsidRDefault="00D05878" w:rsidP="00AF500A">
            <w:pPr>
              <w:widowControl w:val="0"/>
              <w:shd w:val="clear" w:color="auto" w:fill="FFFFFF"/>
              <w:tabs>
                <w:tab w:val="left" w:pos="547"/>
              </w:tabs>
              <w:autoSpaceDE w:val="0"/>
              <w:autoSpaceDN w:val="0"/>
              <w:adjustRightInd w:val="0"/>
              <w:ind w:right="34"/>
              <w:rPr>
                <w:bCs/>
                <w:sz w:val="20"/>
                <w:szCs w:val="20"/>
              </w:rPr>
            </w:pPr>
            <w:r>
              <w:rPr>
                <w:bCs/>
                <w:sz w:val="20"/>
                <w:szCs w:val="20"/>
              </w:rPr>
              <w:t>стилевое много</w:t>
            </w:r>
            <w:r w:rsidRPr="00B55B09">
              <w:rPr>
                <w:bCs/>
                <w:sz w:val="20"/>
                <w:szCs w:val="20"/>
              </w:rPr>
              <w:t xml:space="preserve">образие музыки 20 столетия, </w:t>
            </w:r>
            <w:r w:rsidRPr="00B55B09">
              <w:rPr>
                <w:rFonts w:ascii="Arial" w:hAnsi="Arial" w:cs="Arial"/>
                <w:bCs/>
                <w:sz w:val="20"/>
                <w:szCs w:val="20"/>
              </w:rPr>
              <w:t xml:space="preserve"> </w:t>
            </w:r>
            <w:r w:rsidRPr="00B55B09">
              <w:rPr>
                <w:sz w:val="20"/>
                <w:szCs w:val="20"/>
              </w:rPr>
              <w:t>находить ассоциативные связи между художественными образами музыки и других видов искусства.</w:t>
            </w:r>
          </w:p>
          <w:p w:rsidR="00D05878" w:rsidRPr="00B55B09" w:rsidRDefault="00D05878" w:rsidP="00AF500A">
            <w:pPr>
              <w:rPr>
                <w:sz w:val="20"/>
                <w:szCs w:val="20"/>
              </w:rPr>
            </w:pPr>
            <w:r w:rsidRPr="00B55B09">
              <w:rPr>
                <w:sz w:val="20"/>
                <w:szCs w:val="20"/>
              </w:rPr>
              <w:t>понимать взаимодействие музыки с другими видами ис</w:t>
            </w:r>
            <w:r w:rsidRPr="00B55B09">
              <w:rPr>
                <w:sz w:val="20"/>
                <w:szCs w:val="20"/>
              </w:rPr>
              <w:softHyphen/>
              <w:t>кусства на основе осознания специфики языка каждого из них. Знать композиторов – романтиков: Ф.Шопен, жанры фортепианной музыки: этюд, ноктюрн, прелюдия.</w:t>
            </w:r>
          </w:p>
          <w:p w:rsidR="00D05878" w:rsidRPr="00B55B09" w:rsidRDefault="00D05878" w:rsidP="00AF500A">
            <w:pPr>
              <w:rPr>
                <w:sz w:val="20"/>
                <w:szCs w:val="20"/>
              </w:rPr>
            </w:pPr>
            <w:r w:rsidRPr="00B55B09">
              <w:rPr>
                <w:sz w:val="20"/>
                <w:szCs w:val="20"/>
              </w:rPr>
              <w:t>понимать взаимодействие музыки с другими видами ис</w:t>
            </w:r>
            <w:r w:rsidRPr="00B55B09">
              <w:rPr>
                <w:sz w:val="20"/>
                <w:szCs w:val="20"/>
              </w:rPr>
              <w:softHyphen/>
              <w:t>кусства на основе осознания специфики языка каждого из них, что музыка не только раскрывает мир человеческих чувств, настроений, мыслей, но и играет   драматургическую роль, не только в литературе, но и в жизни. Знать жанры  музыки: реквием, сюита.</w:t>
            </w:r>
          </w:p>
          <w:p w:rsidR="00D05878" w:rsidRPr="00B55B09" w:rsidRDefault="00D05878" w:rsidP="00AF500A">
            <w:pPr>
              <w:rPr>
                <w:sz w:val="20"/>
                <w:szCs w:val="20"/>
              </w:rPr>
            </w:pPr>
            <w:r w:rsidRPr="00B55B09">
              <w:rPr>
                <w:sz w:val="20"/>
                <w:szCs w:val="20"/>
              </w:rPr>
              <w:t xml:space="preserve">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увертюра, ария, </w:t>
            </w:r>
            <w:r w:rsidRPr="00B55B09">
              <w:rPr>
                <w:sz w:val="20"/>
                <w:szCs w:val="20"/>
              </w:rPr>
              <w:lastRenderedPageBreak/>
              <w:t>речитатив, хор, ансамбль, а также исполнителей: певцы, дирижеры и т.д.</w:t>
            </w:r>
          </w:p>
          <w:p w:rsidR="00D05878" w:rsidRPr="00B55B09" w:rsidRDefault="00D05878" w:rsidP="00AF500A">
            <w:pPr>
              <w:rPr>
                <w:sz w:val="20"/>
                <w:szCs w:val="20"/>
              </w:rPr>
            </w:pPr>
            <w:r w:rsidRPr="00B55B09">
              <w:rPr>
                <w:sz w:val="20"/>
                <w:szCs w:val="20"/>
              </w:rPr>
              <w:t>имена лучших  отечественных хореографов, танцоров, особенности балетного жанра, его специфику.</w:t>
            </w:r>
          </w:p>
          <w:p w:rsidR="00D05878" w:rsidRPr="00B55B09" w:rsidRDefault="00D05878" w:rsidP="00AF500A">
            <w:pPr>
              <w:rPr>
                <w:sz w:val="20"/>
                <w:szCs w:val="20"/>
              </w:rPr>
            </w:pPr>
            <w:r w:rsidRPr="00B55B09">
              <w:rPr>
                <w:sz w:val="20"/>
                <w:szCs w:val="20"/>
              </w:rPr>
              <w:t>роль литературного сценария и значение музыки в синтетических видах искусства: театре, кино, телевидении.</w:t>
            </w:r>
          </w:p>
          <w:p w:rsidR="00D05878" w:rsidRPr="00B55B09" w:rsidRDefault="00D05878" w:rsidP="00AF500A">
            <w:pPr>
              <w:rPr>
                <w:sz w:val="20"/>
                <w:szCs w:val="20"/>
              </w:rPr>
            </w:pPr>
            <w:r w:rsidRPr="00B55B09">
              <w:rPr>
                <w:sz w:val="20"/>
                <w:szCs w:val="20"/>
              </w:rPr>
              <w:t>особенности жанра – мюзикл. Выявления связей музыки с другими искусствами, историей и жизнью.</w:t>
            </w:r>
          </w:p>
          <w:p w:rsidR="00D05878" w:rsidRPr="00256743" w:rsidRDefault="00D05878" w:rsidP="00AF500A">
            <w:pPr>
              <w:autoSpaceDE w:val="0"/>
              <w:rPr>
                <w:sz w:val="20"/>
                <w:szCs w:val="20"/>
              </w:rPr>
            </w:pPr>
            <w:r w:rsidRPr="00B55B09">
              <w:rPr>
                <w:sz w:val="20"/>
                <w:szCs w:val="20"/>
              </w:rPr>
              <w:t>взаимодействие музыки и литературы на основе специфики и общности жанров этих видов искусства; знать имена выдающихся русских и зарубежных компози</w:t>
            </w:r>
            <w:r w:rsidRPr="00B55B09">
              <w:rPr>
                <w:sz w:val="20"/>
                <w:szCs w:val="20"/>
              </w:rPr>
              <w:softHyphen/>
              <w:t>торов, приводить примеры их произведений.</w:t>
            </w:r>
          </w:p>
        </w:tc>
        <w:tc>
          <w:tcPr>
            <w:tcW w:w="3544" w:type="dxa"/>
          </w:tcPr>
          <w:p w:rsidR="00D05878" w:rsidRPr="007743AC" w:rsidRDefault="00D05878" w:rsidP="00AF500A">
            <w:pPr>
              <w:autoSpaceDE w:val="0"/>
              <w:rPr>
                <w:rFonts w:ascii="Times New Roman CYR" w:eastAsia="Times New Roman CYR" w:hAnsi="Times New Roman CYR" w:cs="Times New Roman CYR"/>
                <w:sz w:val="20"/>
                <w:szCs w:val="20"/>
              </w:rPr>
            </w:pPr>
            <w:r w:rsidRPr="007743AC">
              <w:rPr>
                <w:sz w:val="20"/>
                <w:szCs w:val="20"/>
              </w:rPr>
              <w:lastRenderedPageBreak/>
              <w:t>размышлять о знакомом музыкальном произведе</w:t>
            </w:r>
            <w:r>
              <w:rPr>
                <w:sz w:val="20"/>
                <w:szCs w:val="20"/>
              </w:rPr>
              <w:t>нии, вы</w:t>
            </w:r>
            <w:r w:rsidRPr="007743AC">
              <w:rPr>
                <w:sz w:val="20"/>
                <w:szCs w:val="20"/>
              </w:rPr>
              <w:t>сказывать суждение об основной идее. Узнавать на слух изученные произведения. Воспринимать музыкальную интонацию, эмоционально откликаться на содержание услышанного произведения</w:t>
            </w:r>
          </w:p>
          <w:p w:rsidR="00D05878" w:rsidRPr="007743AC" w:rsidRDefault="00D05878" w:rsidP="00AF500A">
            <w:pPr>
              <w:rPr>
                <w:sz w:val="20"/>
                <w:szCs w:val="20"/>
              </w:rPr>
            </w:pPr>
            <w:r w:rsidRPr="007743AC">
              <w:rPr>
                <w:sz w:val="20"/>
                <w:szCs w:val="20"/>
              </w:rPr>
              <w:t>выявлять общее и особенное между прослушанным произведением и произведениями других видов искусства.</w:t>
            </w:r>
          </w:p>
          <w:p w:rsidR="00D05878" w:rsidRPr="007743AC" w:rsidRDefault="00D05878" w:rsidP="00AF500A">
            <w:pPr>
              <w:autoSpaceDE w:val="0"/>
              <w:autoSpaceDN w:val="0"/>
              <w:adjustRightInd w:val="0"/>
              <w:rPr>
                <w:sz w:val="20"/>
                <w:szCs w:val="20"/>
              </w:rPr>
            </w:pPr>
            <w:r w:rsidRPr="007743AC">
              <w:rPr>
                <w:sz w:val="20"/>
                <w:szCs w:val="20"/>
              </w:rPr>
              <w:t>Проявлять личностное отношение при восприятии музыкальных произведений, эмоциональную отзывчивость.</w:t>
            </w:r>
          </w:p>
          <w:p w:rsidR="00D05878" w:rsidRPr="007743AC" w:rsidRDefault="00D05878" w:rsidP="00AF500A">
            <w:pPr>
              <w:autoSpaceDE w:val="0"/>
              <w:autoSpaceDN w:val="0"/>
              <w:adjustRightInd w:val="0"/>
              <w:rPr>
                <w:sz w:val="20"/>
                <w:szCs w:val="20"/>
              </w:rPr>
            </w:pPr>
            <w:r w:rsidRPr="007743AC">
              <w:rPr>
                <w:sz w:val="20"/>
                <w:szCs w:val="20"/>
              </w:rPr>
              <w:t>разучивать и исполнять образцы</w:t>
            </w:r>
          </w:p>
          <w:p w:rsidR="00D05878" w:rsidRPr="007743AC" w:rsidRDefault="00D05878" w:rsidP="00AF500A">
            <w:pPr>
              <w:autoSpaceDE w:val="0"/>
              <w:autoSpaceDN w:val="0"/>
              <w:adjustRightInd w:val="0"/>
              <w:rPr>
                <w:sz w:val="20"/>
                <w:szCs w:val="20"/>
              </w:rPr>
            </w:pPr>
            <w:r w:rsidRPr="007743AC">
              <w:rPr>
                <w:sz w:val="20"/>
                <w:szCs w:val="20"/>
              </w:rPr>
              <w:t>музыкально-поэтического творчества.</w:t>
            </w:r>
          </w:p>
          <w:p w:rsidR="00D05878" w:rsidRPr="007743AC" w:rsidRDefault="00D05878" w:rsidP="00AF500A">
            <w:pPr>
              <w:autoSpaceDE w:val="0"/>
              <w:autoSpaceDN w:val="0"/>
              <w:adjustRightInd w:val="0"/>
              <w:rPr>
                <w:sz w:val="20"/>
                <w:szCs w:val="20"/>
              </w:rPr>
            </w:pPr>
            <w:r w:rsidRPr="007743AC">
              <w:rPr>
                <w:sz w:val="20"/>
                <w:szCs w:val="20"/>
              </w:rPr>
              <w:t>Распознавать на слух и воспроизводить знакомые мелодии изученных произведений. Рассуждать о многообразии музыкального фольклора России. Выражать свое эмоциональное отношение к музыкальным образам исторического прошлого в слове, рисунке, жесте, пении.</w:t>
            </w:r>
          </w:p>
          <w:p w:rsidR="00D05878" w:rsidRPr="007743AC" w:rsidRDefault="00D05878" w:rsidP="00AF500A">
            <w:pPr>
              <w:autoSpaceDE w:val="0"/>
              <w:autoSpaceDN w:val="0"/>
              <w:adjustRightInd w:val="0"/>
              <w:rPr>
                <w:sz w:val="20"/>
                <w:szCs w:val="20"/>
              </w:rPr>
            </w:pPr>
            <w:r>
              <w:rPr>
                <w:sz w:val="20"/>
                <w:szCs w:val="20"/>
              </w:rPr>
              <w:t>С</w:t>
            </w:r>
            <w:r w:rsidRPr="007743AC">
              <w:rPr>
                <w:sz w:val="20"/>
                <w:szCs w:val="20"/>
              </w:rPr>
              <w:t>равнивать музыкальные и речевые интонации, определять их</w:t>
            </w:r>
          </w:p>
          <w:p w:rsidR="00D05878" w:rsidRPr="007743AC" w:rsidRDefault="00D05878" w:rsidP="00AF500A">
            <w:pPr>
              <w:autoSpaceDE w:val="0"/>
              <w:autoSpaceDN w:val="0"/>
              <w:adjustRightInd w:val="0"/>
              <w:rPr>
                <w:sz w:val="20"/>
                <w:szCs w:val="20"/>
              </w:rPr>
            </w:pPr>
            <w:r w:rsidRPr="007743AC">
              <w:rPr>
                <w:sz w:val="20"/>
                <w:szCs w:val="20"/>
              </w:rPr>
              <w:t>сходство и различия. Уметь по характерным признакам определять принадлеж</w:t>
            </w:r>
            <w:r w:rsidRPr="007743AC">
              <w:rPr>
                <w:sz w:val="20"/>
                <w:szCs w:val="20"/>
              </w:rPr>
              <w:softHyphen/>
              <w:t>ность музыкальных произведений к соответствующему жанру и стилю — народная, композиторская.</w:t>
            </w:r>
          </w:p>
          <w:p w:rsidR="00D05878" w:rsidRPr="007743AC" w:rsidRDefault="00D05878" w:rsidP="00AF500A">
            <w:pPr>
              <w:autoSpaceDE w:val="0"/>
              <w:rPr>
                <w:rFonts w:ascii="Times New Roman CYR" w:eastAsia="Times New Roman CYR" w:hAnsi="Times New Roman CYR" w:cs="Times New Roman CYR"/>
                <w:sz w:val="20"/>
                <w:szCs w:val="20"/>
              </w:rPr>
            </w:pPr>
            <w:r>
              <w:rPr>
                <w:sz w:val="20"/>
                <w:szCs w:val="20"/>
              </w:rPr>
              <w:t>П</w:t>
            </w:r>
            <w:r w:rsidRPr="007743AC">
              <w:rPr>
                <w:sz w:val="20"/>
                <w:szCs w:val="20"/>
              </w:rPr>
              <w:t>о характерным признакам определять принадлеж</w:t>
            </w:r>
            <w:r w:rsidRPr="007743AC">
              <w:rPr>
                <w:sz w:val="20"/>
                <w:szCs w:val="20"/>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p w:rsidR="00D05878" w:rsidRPr="007743AC" w:rsidRDefault="00D05878" w:rsidP="00AF500A">
            <w:pPr>
              <w:autoSpaceDE w:val="0"/>
              <w:rPr>
                <w:sz w:val="20"/>
                <w:szCs w:val="20"/>
              </w:rPr>
            </w:pPr>
            <w:r w:rsidRPr="007743AC">
              <w:rPr>
                <w:sz w:val="20"/>
                <w:szCs w:val="20"/>
              </w:rPr>
              <w:t xml:space="preserve">выявлять общее и особенное при сравнении музыкальных произведений на основе об интонационной природе музыки, музыкальных жанрах. </w:t>
            </w:r>
          </w:p>
          <w:p w:rsidR="00D05878" w:rsidRPr="007743AC" w:rsidRDefault="00D05878" w:rsidP="00AF500A">
            <w:pPr>
              <w:autoSpaceDE w:val="0"/>
              <w:autoSpaceDN w:val="0"/>
              <w:adjustRightInd w:val="0"/>
              <w:rPr>
                <w:sz w:val="20"/>
                <w:szCs w:val="20"/>
              </w:rPr>
            </w:pPr>
            <w:r w:rsidRPr="007743AC">
              <w:rPr>
                <w:sz w:val="20"/>
                <w:szCs w:val="20"/>
              </w:rPr>
              <w:t>Проявлять  эмоциональный отклик на выразительность и изобразительность в музыке.</w:t>
            </w:r>
          </w:p>
          <w:p w:rsidR="00D05878" w:rsidRPr="007743AC" w:rsidRDefault="00D05878" w:rsidP="00AF500A">
            <w:pPr>
              <w:autoSpaceDE w:val="0"/>
              <w:rPr>
                <w:rFonts w:ascii="Times New Roman CYR" w:eastAsia="Times New Roman CYR" w:hAnsi="Times New Roman CYR" w:cs="Times New Roman CYR"/>
                <w:sz w:val="20"/>
                <w:szCs w:val="20"/>
              </w:rPr>
            </w:pPr>
            <w:r w:rsidRPr="007743AC">
              <w:rPr>
                <w:sz w:val="20"/>
                <w:szCs w:val="20"/>
              </w:rPr>
              <w:t>наблюдать за  развитием  музыки, выявлять средства выразительности разных видов искусств  в создании единого образа.</w:t>
            </w:r>
          </w:p>
          <w:p w:rsidR="00D05878" w:rsidRPr="00B55B09" w:rsidRDefault="00D05878" w:rsidP="00AF500A">
            <w:pPr>
              <w:widowControl w:val="0"/>
              <w:shd w:val="clear" w:color="auto" w:fill="FFFFFF"/>
              <w:tabs>
                <w:tab w:val="left" w:pos="547"/>
              </w:tabs>
              <w:autoSpaceDE w:val="0"/>
              <w:autoSpaceDN w:val="0"/>
              <w:adjustRightInd w:val="0"/>
              <w:ind w:right="41"/>
              <w:rPr>
                <w:sz w:val="20"/>
                <w:szCs w:val="20"/>
              </w:rPr>
            </w:pPr>
            <w:r>
              <w:rPr>
                <w:sz w:val="20"/>
                <w:szCs w:val="20"/>
              </w:rPr>
              <w:t>С</w:t>
            </w:r>
            <w:r w:rsidRPr="00B55B09">
              <w:rPr>
                <w:sz w:val="20"/>
                <w:szCs w:val="20"/>
              </w:rPr>
              <w:t xml:space="preserve">опоставлять образное содержание музыкального произведения, выявлять контраст, как основной прием развития произведения, </w:t>
            </w:r>
            <w:r w:rsidRPr="00B55B09">
              <w:rPr>
                <w:sz w:val="20"/>
                <w:szCs w:val="20"/>
              </w:rPr>
              <w:lastRenderedPageBreak/>
              <w:t xml:space="preserve">определять средства выразительности, подчеркивающие характер музыкального произведения; размышлять о знакомом музыкальном </w:t>
            </w:r>
          </w:p>
          <w:p w:rsidR="00D05878" w:rsidRPr="00B55B09" w:rsidRDefault="00D05878" w:rsidP="00AF500A">
            <w:pPr>
              <w:spacing w:before="20"/>
              <w:rPr>
                <w:sz w:val="20"/>
                <w:szCs w:val="20"/>
              </w:rPr>
            </w:pPr>
            <w:r w:rsidRPr="00B55B09">
              <w:rPr>
                <w:sz w:val="20"/>
                <w:szCs w:val="20"/>
              </w:rPr>
              <w:t>Узнавать на слух изученные произведения  зарубежной классики.</w:t>
            </w:r>
          </w:p>
          <w:p w:rsidR="00D05878" w:rsidRPr="00B55B09" w:rsidRDefault="00D05878" w:rsidP="00AF500A">
            <w:pPr>
              <w:autoSpaceDE w:val="0"/>
              <w:rPr>
                <w:rFonts w:ascii="Times New Roman CYR" w:eastAsia="Times New Roman CYR" w:hAnsi="Times New Roman CYR" w:cs="Times New Roman CYR"/>
                <w:sz w:val="20"/>
                <w:szCs w:val="20"/>
              </w:rPr>
            </w:pPr>
            <w:r w:rsidRPr="00B55B09">
              <w:rPr>
                <w:sz w:val="20"/>
                <w:szCs w:val="20"/>
              </w:rPr>
              <w:t>находить ассоциативные связи между художественными образами музыки и других видов искусства; сравнения различных исполнительских трактовок одного и того же произведения и выявления их своеобразия.</w:t>
            </w:r>
          </w:p>
          <w:p w:rsidR="00D05878" w:rsidRPr="00B55B09" w:rsidRDefault="00D05878" w:rsidP="00AF500A">
            <w:pPr>
              <w:autoSpaceDE w:val="0"/>
              <w:rPr>
                <w:rFonts w:ascii="Times New Roman CYR" w:eastAsia="Times New Roman CYR" w:hAnsi="Times New Roman CYR" w:cs="Times New Roman CYR"/>
                <w:sz w:val="20"/>
                <w:szCs w:val="20"/>
              </w:rPr>
            </w:pPr>
            <w:r w:rsidRPr="00B55B09">
              <w:rPr>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p w:rsidR="00D05878" w:rsidRPr="004032AE" w:rsidRDefault="00D05878" w:rsidP="00AF500A">
            <w:pPr>
              <w:autoSpaceDE w:val="0"/>
              <w:rPr>
                <w:sz w:val="20"/>
                <w:szCs w:val="20"/>
              </w:rPr>
            </w:pPr>
            <w:r w:rsidRPr="00B55B09">
              <w:rPr>
                <w:sz w:val="20"/>
                <w:szCs w:val="20"/>
              </w:rPr>
              <w:t>участвовать в коллективной исполнительской деятельно</w:t>
            </w:r>
            <w:r w:rsidRPr="00B55B09">
              <w:rPr>
                <w:sz w:val="20"/>
                <w:szCs w:val="20"/>
              </w:rPr>
              <w:softHyphen/>
              <w:t>сти (вокализации основных те</w:t>
            </w:r>
            <w:r>
              <w:rPr>
                <w:sz w:val="20"/>
                <w:szCs w:val="20"/>
              </w:rPr>
              <w:t>м, пластическом интонировании).</w:t>
            </w:r>
          </w:p>
        </w:tc>
        <w:tc>
          <w:tcPr>
            <w:tcW w:w="1134" w:type="dxa"/>
          </w:tcPr>
          <w:p w:rsidR="00D05878" w:rsidRPr="0000628F" w:rsidRDefault="00D05878" w:rsidP="00AF500A">
            <w:pPr>
              <w:rPr>
                <w:color w:val="000000"/>
                <w:sz w:val="20"/>
                <w:szCs w:val="20"/>
              </w:rPr>
            </w:pPr>
            <w:r w:rsidRPr="0000628F">
              <w:rPr>
                <w:color w:val="000000"/>
                <w:sz w:val="20"/>
                <w:szCs w:val="20"/>
              </w:rPr>
              <w:lastRenderedPageBreak/>
              <w:t xml:space="preserve">вводный, текущий, </w:t>
            </w:r>
          </w:p>
          <w:p w:rsidR="00D05878" w:rsidRPr="0000628F" w:rsidRDefault="00D05878" w:rsidP="00AF500A">
            <w:pPr>
              <w:rPr>
                <w:color w:val="000000"/>
                <w:sz w:val="20"/>
                <w:szCs w:val="20"/>
              </w:rPr>
            </w:pPr>
            <w:r w:rsidRPr="0000628F">
              <w:rPr>
                <w:color w:val="000000"/>
                <w:sz w:val="20"/>
                <w:szCs w:val="20"/>
              </w:rPr>
              <w:t>фронтальный, комбинированный,  устный</w:t>
            </w:r>
          </w:p>
          <w:p w:rsidR="00D05878" w:rsidRDefault="00D05878" w:rsidP="00AF500A">
            <w:pPr>
              <w:autoSpaceDE w:val="0"/>
              <w:rPr>
                <w:rFonts w:ascii="Times New Roman CYR" w:eastAsia="Times New Roman CYR" w:hAnsi="Times New Roman CYR" w:cs="Times New Roman CYR"/>
              </w:rPr>
            </w:pPr>
            <w:r>
              <w:rPr>
                <w:rFonts w:ascii="Times New Roman CYR" w:eastAsia="Times New Roman CYR" w:hAnsi="Times New Roman CYR" w:cs="Times New Roman CYR"/>
              </w:rPr>
              <w:t>контрольный урок-викторина</w:t>
            </w:r>
          </w:p>
        </w:tc>
      </w:tr>
      <w:tr w:rsidR="00D05878" w:rsidRPr="0000628F" w:rsidTr="00AF500A">
        <w:trPr>
          <w:trHeight w:val="3255"/>
        </w:trPr>
        <w:tc>
          <w:tcPr>
            <w:tcW w:w="567" w:type="dxa"/>
            <w:tcBorders>
              <w:top w:val="nil"/>
            </w:tcBorders>
          </w:tcPr>
          <w:p w:rsidR="00D05878" w:rsidRDefault="00D05878" w:rsidP="00AF500A">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w:t>
            </w:r>
          </w:p>
        </w:tc>
        <w:tc>
          <w:tcPr>
            <w:tcW w:w="1985" w:type="dxa"/>
            <w:tcBorders>
              <w:top w:val="nil"/>
            </w:tcBorders>
          </w:tcPr>
          <w:p w:rsidR="00D05878" w:rsidRDefault="00D05878" w:rsidP="00AF500A">
            <w:r w:rsidRPr="009339C5">
              <w:rPr>
                <w:rFonts w:cs="Calibri"/>
                <w:b/>
                <w:bCs/>
                <w:color w:val="000000"/>
                <w:sz w:val="20"/>
                <w:szCs w:val="20"/>
              </w:rPr>
              <w:t xml:space="preserve">Раздел 2. Музыка и изобразительное искусство </w:t>
            </w:r>
            <w:r w:rsidRPr="002A274B">
              <w:t xml:space="preserve"> </w:t>
            </w:r>
          </w:p>
          <w:p w:rsidR="00D05878" w:rsidRPr="002A274B" w:rsidRDefault="00D05878" w:rsidP="00AF500A">
            <w:r w:rsidRPr="002A274B">
              <w:t>Что  роднит  музыку  с изобразительным   искусством.</w:t>
            </w:r>
          </w:p>
          <w:p w:rsidR="00D05878" w:rsidRPr="002A274B" w:rsidRDefault="00D05878" w:rsidP="00AF500A">
            <w:r w:rsidRPr="002A274B">
              <w:t>Небесное   и  земное  в  звуках  и  красках.</w:t>
            </w:r>
          </w:p>
          <w:p w:rsidR="00D05878" w:rsidRPr="002A274B" w:rsidRDefault="00D05878" w:rsidP="00AF500A">
            <w:r w:rsidRPr="002A274B">
              <w:t>Звать через  прошлое  к  настоящему.</w:t>
            </w:r>
          </w:p>
          <w:p w:rsidR="00D05878" w:rsidRPr="002A274B" w:rsidRDefault="00D05878" w:rsidP="00AF500A">
            <w:r w:rsidRPr="002A274B">
              <w:t>Музыкальная   живопись  и  живописная  музыка.</w:t>
            </w:r>
          </w:p>
          <w:p w:rsidR="00D05878" w:rsidRPr="002A274B" w:rsidRDefault="00D05878" w:rsidP="00AF500A">
            <w:r w:rsidRPr="002A274B">
              <w:t>Колокольность  в  музыке  и   изобразительном  искусстве.</w:t>
            </w:r>
          </w:p>
          <w:p w:rsidR="00D05878" w:rsidRPr="002A274B" w:rsidRDefault="00D05878" w:rsidP="00AF500A">
            <w:r w:rsidRPr="002A274B">
              <w:t>Портрет   в  музыке  и  изобразительном  искусстве.</w:t>
            </w:r>
          </w:p>
          <w:p w:rsidR="00D05878" w:rsidRDefault="00D05878" w:rsidP="00AF500A">
            <w:r>
              <w:t>Волшебная   палочка   дирижер</w:t>
            </w:r>
            <w:r w:rsidRPr="002A274B">
              <w:t xml:space="preserve">.  </w:t>
            </w:r>
          </w:p>
          <w:p w:rsidR="00D05878" w:rsidRPr="002A274B" w:rsidRDefault="00D05878" w:rsidP="00AF500A">
            <w:r w:rsidRPr="002A274B">
              <w:t>Образы  борьбы  и  победы  в  искусстве.</w:t>
            </w:r>
          </w:p>
          <w:p w:rsidR="00D05878" w:rsidRPr="002A274B" w:rsidRDefault="00D05878" w:rsidP="00AF500A">
            <w:r w:rsidRPr="002A274B">
              <w:t>Застывшая  музыка.</w:t>
            </w:r>
          </w:p>
          <w:p w:rsidR="00D05878" w:rsidRPr="002A274B" w:rsidRDefault="00D05878" w:rsidP="00AF500A">
            <w:r w:rsidRPr="002A274B">
              <w:t xml:space="preserve">Полифония  в  </w:t>
            </w:r>
            <w:r w:rsidRPr="002A274B">
              <w:lastRenderedPageBreak/>
              <w:t xml:space="preserve">музыке  и  живописи. </w:t>
            </w:r>
          </w:p>
          <w:p w:rsidR="00D05878" w:rsidRPr="002A274B" w:rsidRDefault="00D05878" w:rsidP="00AF500A">
            <w:r w:rsidRPr="002A274B">
              <w:t>Музыка   на  мольберте.</w:t>
            </w:r>
          </w:p>
          <w:p w:rsidR="00D05878" w:rsidRPr="002A274B" w:rsidRDefault="00D05878" w:rsidP="00AF500A">
            <w:r w:rsidRPr="002A274B">
              <w:t>Импрессионизм   в  музыке  и  живописи.</w:t>
            </w:r>
          </w:p>
          <w:p w:rsidR="00D05878" w:rsidRPr="002A274B" w:rsidRDefault="00D05878" w:rsidP="00AF500A">
            <w:r w:rsidRPr="002A274B">
              <w:t>О  подвигах,  о  доблести  и  славе...</w:t>
            </w:r>
          </w:p>
          <w:p w:rsidR="00D05878" w:rsidRPr="002A274B" w:rsidRDefault="00D05878" w:rsidP="00AF500A">
            <w:r w:rsidRPr="002A274B">
              <w:t>В  каждой  мимолетности   вижу  я  миры…</w:t>
            </w:r>
          </w:p>
          <w:p w:rsidR="00D05878" w:rsidRPr="002A274B" w:rsidRDefault="00D05878" w:rsidP="00AF500A">
            <w:r w:rsidRPr="002A274B">
              <w:t xml:space="preserve">Мир   композитора.  С  веком  наравне. </w:t>
            </w:r>
          </w:p>
          <w:p w:rsidR="00D05878" w:rsidRPr="009339C5" w:rsidRDefault="00D05878" w:rsidP="00AF500A">
            <w:pPr>
              <w:shd w:val="clear" w:color="auto" w:fill="FFFFFF"/>
              <w:autoSpaceDE w:val="0"/>
              <w:autoSpaceDN w:val="0"/>
              <w:adjustRightInd w:val="0"/>
              <w:ind w:right="540"/>
              <w:rPr>
                <w:sz w:val="20"/>
                <w:szCs w:val="20"/>
              </w:rPr>
            </w:pPr>
          </w:p>
        </w:tc>
        <w:tc>
          <w:tcPr>
            <w:tcW w:w="709" w:type="dxa"/>
            <w:tcBorders>
              <w:top w:val="nil"/>
            </w:tcBorders>
          </w:tcPr>
          <w:p w:rsidR="00D05878" w:rsidRDefault="00D05878" w:rsidP="00AF500A">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18</w:t>
            </w:r>
          </w:p>
        </w:tc>
        <w:tc>
          <w:tcPr>
            <w:tcW w:w="3368" w:type="dxa"/>
            <w:tcBorders>
              <w:top w:val="nil"/>
            </w:tcBorders>
          </w:tcPr>
          <w:p w:rsidR="00D05878" w:rsidRPr="00E40DFC" w:rsidRDefault="00D05878" w:rsidP="00AF500A">
            <w:pPr>
              <w:rPr>
                <w:sz w:val="20"/>
                <w:szCs w:val="20"/>
              </w:rPr>
            </w:pPr>
            <w:r>
              <w:rPr>
                <w:sz w:val="20"/>
                <w:szCs w:val="20"/>
              </w:rPr>
              <w:t>В</w:t>
            </w:r>
            <w:r w:rsidRPr="00E40DFC">
              <w:rPr>
                <w:sz w:val="20"/>
                <w:szCs w:val="20"/>
              </w:rPr>
              <w:t>озможные связи музыки и изобразительного искусства. Специфику средств художественной вы</w:t>
            </w:r>
            <w:r>
              <w:rPr>
                <w:sz w:val="20"/>
                <w:szCs w:val="20"/>
              </w:rPr>
              <w:t>разительности живописи и музыки,</w:t>
            </w:r>
          </w:p>
          <w:p w:rsidR="00D05878" w:rsidRPr="00E40DFC" w:rsidRDefault="00D05878" w:rsidP="00AF500A">
            <w:pPr>
              <w:rPr>
                <w:sz w:val="20"/>
                <w:szCs w:val="20"/>
              </w:rPr>
            </w:pPr>
            <w:r w:rsidRPr="00E40DFC">
              <w:rPr>
                <w:sz w:val="20"/>
                <w:szCs w:val="20"/>
              </w:rPr>
              <w:t xml:space="preserve"> интонационно-образную природу духовной  музыки, ее жанровое и стилевое многообразие.</w:t>
            </w:r>
          </w:p>
          <w:p w:rsidR="00D05878" w:rsidRPr="00E40DFC" w:rsidRDefault="00D05878" w:rsidP="00AF500A">
            <w:pPr>
              <w:rPr>
                <w:bCs/>
                <w:sz w:val="20"/>
                <w:szCs w:val="20"/>
              </w:rPr>
            </w:pPr>
            <w:r>
              <w:rPr>
                <w:sz w:val="20"/>
                <w:szCs w:val="20"/>
              </w:rPr>
              <w:t>Б</w:t>
            </w:r>
            <w:r w:rsidRPr="00E40DFC">
              <w:rPr>
                <w:sz w:val="20"/>
                <w:szCs w:val="20"/>
              </w:rPr>
              <w:t>огатство музыкальных образов (героические и эпические) и особенности их  драматургического развития (контраст). Жанр вокальной музыки - кантата.</w:t>
            </w:r>
          </w:p>
          <w:p w:rsidR="00D05878" w:rsidRPr="00E40DFC" w:rsidRDefault="00D05878" w:rsidP="00AF500A">
            <w:pPr>
              <w:rPr>
                <w:rFonts w:ascii="Times New Roman CYR" w:eastAsia="Times New Roman CYR" w:hAnsi="Times New Roman CYR" w:cs="Times New Roman CYR"/>
                <w:sz w:val="20"/>
                <w:szCs w:val="20"/>
              </w:rPr>
            </w:pPr>
            <w:r>
              <w:rPr>
                <w:sz w:val="20"/>
                <w:szCs w:val="20"/>
              </w:rPr>
              <w:t>С</w:t>
            </w:r>
            <w:r w:rsidRPr="00E40DFC">
              <w:rPr>
                <w:sz w:val="20"/>
                <w:szCs w:val="20"/>
              </w:rPr>
              <w:t>опоставление героических образов музыки с образами изобразительного искусства</w:t>
            </w:r>
            <w:r>
              <w:rPr>
                <w:sz w:val="20"/>
                <w:szCs w:val="20"/>
              </w:rPr>
              <w:t>,</w:t>
            </w:r>
            <w:r w:rsidRPr="00E40DFC">
              <w:rPr>
                <w:sz w:val="20"/>
                <w:szCs w:val="20"/>
              </w:rPr>
              <w:t xml:space="preserve"> </w:t>
            </w:r>
          </w:p>
          <w:p w:rsidR="00D05878" w:rsidRPr="00E40DFC" w:rsidRDefault="00D05878" w:rsidP="00AF500A">
            <w:pPr>
              <w:rPr>
                <w:sz w:val="20"/>
                <w:szCs w:val="20"/>
              </w:rPr>
            </w:pPr>
            <w:r>
              <w:rPr>
                <w:sz w:val="20"/>
                <w:szCs w:val="20"/>
              </w:rPr>
              <w:t>выразительные возмо</w:t>
            </w:r>
            <w:r w:rsidRPr="00E40DFC">
              <w:rPr>
                <w:sz w:val="20"/>
                <w:szCs w:val="20"/>
              </w:rPr>
              <w:t xml:space="preserve">жности музыки и ее изобразительности, общее и различное в русском и западно – европейском искусстве, различных стилевых направлений. Знать выдающихся русских и зарубежных композиторов: С.Рахманинов, Ф.Шуберт, их творчество.  </w:t>
            </w:r>
          </w:p>
          <w:p w:rsidR="00D05878" w:rsidRPr="00E40DFC" w:rsidRDefault="00D05878" w:rsidP="00AF500A">
            <w:pPr>
              <w:pStyle w:val="a6"/>
              <w:rPr>
                <w:rFonts w:ascii="Times New Roman" w:hAnsi="Times New Roman"/>
                <w:sz w:val="20"/>
                <w:szCs w:val="20"/>
              </w:rPr>
            </w:pPr>
            <w:r w:rsidRPr="00E40DFC">
              <w:rPr>
                <w:rFonts w:ascii="Times New Roman" w:hAnsi="Times New Roman"/>
                <w:sz w:val="20"/>
                <w:szCs w:val="20"/>
              </w:rPr>
              <w:t>Общность музыки и живописи. Выразительные возможности музыки и живописи</w:t>
            </w:r>
            <w:r>
              <w:rPr>
                <w:rFonts w:ascii="Times New Roman" w:hAnsi="Times New Roman"/>
                <w:sz w:val="20"/>
                <w:szCs w:val="20"/>
              </w:rPr>
              <w:t>.</w:t>
            </w:r>
          </w:p>
          <w:p w:rsidR="00D05878" w:rsidRPr="00E40DFC" w:rsidRDefault="00D05878" w:rsidP="00AF500A">
            <w:pPr>
              <w:autoSpaceDE w:val="0"/>
              <w:rPr>
                <w:rFonts w:ascii="Times New Roman CYR" w:eastAsia="Times New Roman CYR" w:hAnsi="Times New Roman CYR" w:cs="Times New Roman CYR"/>
                <w:sz w:val="20"/>
                <w:szCs w:val="20"/>
              </w:rPr>
            </w:pPr>
            <w:r w:rsidRPr="00E40DFC">
              <w:rPr>
                <w:bCs/>
                <w:sz w:val="20"/>
                <w:szCs w:val="20"/>
              </w:rPr>
              <w:t xml:space="preserve">Колокольные звоны: трезвон, благовест, набат. Народные истоки русской профессиональной музыки. </w:t>
            </w:r>
            <w:r w:rsidRPr="00E40DFC">
              <w:rPr>
                <w:sz w:val="20"/>
                <w:szCs w:val="20"/>
              </w:rPr>
              <w:t xml:space="preserve">Характерные черты  творчества С.Рахманинова. </w:t>
            </w:r>
          </w:p>
          <w:p w:rsidR="00D05878" w:rsidRPr="00E40DFC" w:rsidRDefault="00D05878" w:rsidP="00AF500A">
            <w:pPr>
              <w:rPr>
                <w:sz w:val="20"/>
                <w:szCs w:val="20"/>
              </w:rPr>
            </w:pPr>
            <w:r w:rsidRPr="00E40DFC">
              <w:rPr>
                <w:bCs/>
                <w:sz w:val="20"/>
                <w:szCs w:val="20"/>
              </w:rPr>
              <w:t xml:space="preserve">Осознание музыки как вида искусства интонации на новом уровне триединства «композитор -  исполнитель – слушатель». Выразительные возможности </w:t>
            </w:r>
            <w:r w:rsidRPr="00E40DFC">
              <w:rPr>
                <w:bCs/>
                <w:sz w:val="20"/>
                <w:szCs w:val="20"/>
              </w:rPr>
              <w:lastRenderedPageBreak/>
              <w:t>скрипки. Знать имена великих скрипичных мастеров, скрипачей.</w:t>
            </w:r>
          </w:p>
          <w:p w:rsidR="00D05878" w:rsidRPr="00E40DFC" w:rsidRDefault="00D05878" w:rsidP="00AF500A">
            <w:pPr>
              <w:rPr>
                <w:sz w:val="20"/>
                <w:szCs w:val="20"/>
              </w:rPr>
            </w:pPr>
            <w:r>
              <w:rPr>
                <w:sz w:val="20"/>
                <w:szCs w:val="20"/>
              </w:rPr>
              <w:t>Им</w:t>
            </w:r>
            <w:r w:rsidRPr="00E40DFC">
              <w:rPr>
                <w:sz w:val="20"/>
                <w:szCs w:val="20"/>
              </w:rPr>
              <w:t xml:space="preserve">ена выдающихся дирижеров, их  значение в исполнении симфонической музыки,  роль групп симфонического оркестра. </w:t>
            </w:r>
          </w:p>
          <w:p w:rsidR="00D05878" w:rsidRPr="00E40DFC" w:rsidRDefault="00D05878" w:rsidP="00AF500A">
            <w:pPr>
              <w:rPr>
                <w:sz w:val="20"/>
                <w:szCs w:val="20"/>
              </w:rPr>
            </w:pPr>
            <w:r>
              <w:rPr>
                <w:sz w:val="20"/>
                <w:szCs w:val="20"/>
              </w:rPr>
              <w:t>Сущность музы</w:t>
            </w:r>
            <w:r w:rsidRPr="00E40DFC">
              <w:rPr>
                <w:sz w:val="20"/>
                <w:szCs w:val="20"/>
              </w:rPr>
              <w:t>кального исполнительства как искусства интерпретации.</w:t>
            </w:r>
          </w:p>
          <w:p w:rsidR="00D05878" w:rsidRPr="00E40DFC" w:rsidRDefault="00D05878" w:rsidP="00AF500A">
            <w:pPr>
              <w:rPr>
                <w:sz w:val="20"/>
                <w:szCs w:val="20"/>
              </w:rPr>
            </w:pPr>
            <w:r>
              <w:rPr>
                <w:sz w:val="20"/>
                <w:szCs w:val="20"/>
              </w:rPr>
              <w:t>П</w:t>
            </w:r>
            <w:r w:rsidRPr="00E40DFC">
              <w:rPr>
                <w:sz w:val="20"/>
                <w:szCs w:val="20"/>
              </w:rPr>
              <w:t xml:space="preserve">ринадлежность духовной музыки к стилю русского или западноевропейского искусства, изученные музыкальные сочинения, называть </w:t>
            </w:r>
            <w:r>
              <w:rPr>
                <w:sz w:val="20"/>
                <w:szCs w:val="20"/>
              </w:rPr>
              <w:t>их авторов; понятие – полифония,</w:t>
            </w:r>
          </w:p>
          <w:p w:rsidR="00D05878" w:rsidRPr="00E40DFC" w:rsidRDefault="00D05878" w:rsidP="00AF500A">
            <w:pPr>
              <w:autoSpaceDE w:val="0"/>
              <w:rPr>
                <w:rFonts w:ascii="Times New Roman CYR" w:eastAsia="Times New Roman CYR" w:hAnsi="Times New Roman CYR" w:cs="Times New Roman CYR"/>
                <w:sz w:val="20"/>
                <w:szCs w:val="20"/>
              </w:rPr>
            </w:pPr>
            <w:r w:rsidRPr="00E40DFC">
              <w:rPr>
                <w:sz w:val="20"/>
                <w:szCs w:val="20"/>
              </w:rPr>
              <w:t>фуга. Органная музыка.</w:t>
            </w:r>
          </w:p>
          <w:p w:rsidR="00D05878" w:rsidRPr="00E40DFC" w:rsidRDefault="00D05878" w:rsidP="00AF500A">
            <w:pPr>
              <w:rPr>
                <w:sz w:val="20"/>
                <w:szCs w:val="20"/>
              </w:rPr>
            </w:pPr>
            <w:r>
              <w:rPr>
                <w:sz w:val="20"/>
                <w:szCs w:val="20"/>
              </w:rPr>
              <w:t>О</w:t>
            </w:r>
            <w:r w:rsidRPr="00E40DFC">
              <w:rPr>
                <w:sz w:val="20"/>
                <w:szCs w:val="20"/>
              </w:rPr>
              <w:t xml:space="preserve"> связи музыки, изобразительного искусства и литературы на примере творчества литовского художника - композитора М.Чюрлёниса.</w:t>
            </w:r>
          </w:p>
          <w:p w:rsidR="00D05878" w:rsidRPr="00E40DFC" w:rsidRDefault="00D05878" w:rsidP="00AF500A">
            <w:pPr>
              <w:rPr>
                <w:sz w:val="20"/>
                <w:szCs w:val="20"/>
              </w:rPr>
            </w:pPr>
            <w:r>
              <w:rPr>
                <w:sz w:val="20"/>
                <w:szCs w:val="20"/>
              </w:rPr>
              <w:t>Особенности  импрес</w:t>
            </w:r>
            <w:r w:rsidRPr="00E40DFC">
              <w:rPr>
                <w:sz w:val="20"/>
                <w:szCs w:val="20"/>
              </w:rPr>
              <w:t>сионизма, как художественного стиля, особенности творчества К. Дебюсси. Выразительность и изобразительность музыкальной интонации.</w:t>
            </w:r>
          </w:p>
          <w:p w:rsidR="00D05878" w:rsidRPr="00E40DFC" w:rsidRDefault="00D05878" w:rsidP="00AF500A">
            <w:pPr>
              <w:spacing w:before="60"/>
              <w:rPr>
                <w:sz w:val="20"/>
                <w:szCs w:val="20"/>
              </w:rPr>
            </w:pPr>
            <w:r>
              <w:rPr>
                <w:sz w:val="20"/>
                <w:szCs w:val="20"/>
              </w:rPr>
              <w:t>Установление  взаи</w:t>
            </w:r>
            <w:r w:rsidRPr="00E40DFC">
              <w:rPr>
                <w:sz w:val="20"/>
                <w:szCs w:val="20"/>
              </w:rPr>
              <w:t>мосвязи между разными видами искусства на уровне общности иде</w:t>
            </w:r>
            <w:r>
              <w:rPr>
                <w:sz w:val="20"/>
                <w:szCs w:val="20"/>
              </w:rPr>
              <w:t>й, тем, художественных образов.</w:t>
            </w:r>
          </w:p>
          <w:p w:rsidR="00D05878" w:rsidRPr="00E40DFC" w:rsidRDefault="00D05878" w:rsidP="00AF500A">
            <w:pPr>
              <w:rPr>
                <w:sz w:val="20"/>
                <w:szCs w:val="20"/>
              </w:rPr>
            </w:pPr>
            <w:r>
              <w:rPr>
                <w:sz w:val="20"/>
                <w:szCs w:val="20"/>
              </w:rPr>
              <w:t>Своеобразие музы</w:t>
            </w:r>
            <w:r w:rsidRPr="00E40DFC">
              <w:rPr>
                <w:sz w:val="20"/>
                <w:szCs w:val="20"/>
              </w:rPr>
              <w:t>кальных образов  в творчестве русских композиторов С. Прокофьева и М. Мусоргского.</w:t>
            </w:r>
          </w:p>
          <w:p w:rsidR="00D05878" w:rsidRPr="00E40DFC" w:rsidRDefault="00D05878" w:rsidP="00AF500A">
            <w:pPr>
              <w:rPr>
                <w:sz w:val="20"/>
                <w:szCs w:val="20"/>
              </w:rPr>
            </w:pPr>
            <w:r>
              <w:rPr>
                <w:sz w:val="20"/>
                <w:szCs w:val="20"/>
              </w:rPr>
              <w:t>О</w:t>
            </w:r>
            <w:r w:rsidRPr="00E40DFC">
              <w:rPr>
                <w:sz w:val="20"/>
                <w:szCs w:val="20"/>
              </w:rPr>
              <w:t xml:space="preserve"> взаимодействии изобразительного искусства и музыки и их стилевом сходстве и различии на примере произведений русс</w:t>
            </w:r>
            <w:r>
              <w:rPr>
                <w:sz w:val="20"/>
                <w:szCs w:val="20"/>
              </w:rPr>
              <w:t>ких и зарубежных композиторов. З</w:t>
            </w:r>
            <w:r w:rsidRPr="00E40DFC">
              <w:rPr>
                <w:sz w:val="20"/>
                <w:szCs w:val="20"/>
              </w:rPr>
              <w:t>нать имена выдающихся русских и зарубежных компози</w:t>
            </w:r>
            <w:r w:rsidRPr="00E40DFC">
              <w:rPr>
                <w:sz w:val="20"/>
                <w:szCs w:val="20"/>
              </w:rPr>
              <w:softHyphen/>
              <w:t>торов, приводить примеры их произведений.</w:t>
            </w:r>
          </w:p>
          <w:p w:rsidR="00D05878" w:rsidRPr="00E610F5" w:rsidRDefault="00D05878" w:rsidP="00AF500A">
            <w:pPr>
              <w:widowControl w:val="0"/>
              <w:shd w:val="clear" w:color="auto" w:fill="FFFFFF"/>
              <w:tabs>
                <w:tab w:val="left" w:pos="547"/>
              </w:tabs>
              <w:autoSpaceDE w:val="0"/>
              <w:autoSpaceDN w:val="0"/>
              <w:adjustRightInd w:val="0"/>
              <w:spacing w:before="5"/>
              <w:ind w:right="31"/>
              <w:rPr>
                <w:sz w:val="20"/>
                <w:szCs w:val="20"/>
              </w:rPr>
            </w:pPr>
            <w:r>
              <w:rPr>
                <w:sz w:val="20"/>
                <w:szCs w:val="20"/>
              </w:rPr>
              <w:t>П</w:t>
            </w:r>
            <w:r w:rsidRPr="00E40DFC">
              <w:rPr>
                <w:sz w:val="20"/>
                <w:szCs w:val="20"/>
              </w:rPr>
              <w:t>онимать взаимодействие музыки с другими видами ис</w:t>
            </w:r>
            <w:r w:rsidRPr="00E40DFC">
              <w:rPr>
                <w:sz w:val="20"/>
                <w:szCs w:val="20"/>
              </w:rPr>
              <w:softHyphen/>
              <w:t xml:space="preserve">кусства на основе осознания специфики языка каждого из них (музыки, литературы, изобразительного </w:t>
            </w:r>
            <w:r>
              <w:rPr>
                <w:sz w:val="20"/>
                <w:szCs w:val="20"/>
              </w:rPr>
              <w:t>искусства, театра, кино и др.).</w:t>
            </w:r>
          </w:p>
        </w:tc>
        <w:tc>
          <w:tcPr>
            <w:tcW w:w="3544" w:type="dxa"/>
          </w:tcPr>
          <w:p w:rsidR="00D05878" w:rsidRPr="00E40DFC" w:rsidRDefault="00D05878" w:rsidP="00AF500A">
            <w:pPr>
              <w:autoSpaceDE w:val="0"/>
              <w:rPr>
                <w:rFonts w:ascii="Times New Roman CYR" w:eastAsia="Times New Roman CYR" w:hAnsi="Times New Roman CYR" w:cs="Times New Roman CYR"/>
                <w:sz w:val="20"/>
                <w:szCs w:val="20"/>
              </w:rPr>
            </w:pPr>
            <w:r>
              <w:rPr>
                <w:sz w:val="20"/>
                <w:szCs w:val="20"/>
              </w:rPr>
              <w:lastRenderedPageBreak/>
              <w:t>П</w:t>
            </w:r>
            <w:r w:rsidRPr="00E40DFC">
              <w:rPr>
                <w:sz w:val="20"/>
                <w:szCs w:val="20"/>
              </w:rPr>
              <w:t>ередавать свои музыкальные впечатления в устной форме, размышлять о музыкальном произведении, проявлять навыки вокально – хоровой работы</w:t>
            </w:r>
            <w:r>
              <w:rPr>
                <w:sz w:val="20"/>
                <w:szCs w:val="20"/>
              </w:rPr>
              <w:t>,</w:t>
            </w:r>
          </w:p>
          <w:p w:rsidR="00D05878" w:rsidRPr="00E40DFC" w:rsidRDefault="00D05878" w:rsidP="00AF500A">
            <w:pPr>
              <w:autoSpaceDE w:val="0"/>
              <w:rPr>
                <w:rFonts w:ascii="Times New Roman CYR" w:eastAsia="Times New Roman CYR" w:hAnsi="Times New Roman CYR" w:cs="Times New Roman CYR"/>
                <w:sz w:val="20"/>
                <w:szCs w:val="20"/>
              </w:rPr>
            </w:pPr>
            <w:r w:rsidRPr="00E40DFC">
              <w:rPr>
                <w:sz w:val="20"/>
                <w:szCs w:val="20"/>
              </w:rPr>
              <w:t>личностно-окрашенного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p w:rsidR="00D05878" w:rsidRPr="00E40DFC" w:rsidRDefault="00D05878" w:rsidP="00AF500A">
            <w:pPr>
              <w:autoSpaceDE w:val="0"/>
              <w:rPr>
                <w:rFonts w:ascii="Times New Roman CYR" w:eastAsia="Times New Roman CYR" w:hAnsi="Times New Roman CYR" w:cs="Times New Roman CYR"/>
                <w:sz w:val="20"/>
                <w:szCs w:val="20"/>
              </w:rPr>
            </w:pPr>
            <w:r>
              <w:rPr>
                <w:sz w:val="20"/>
                <w:szCs w:val="20"/>
              </w:rPr>
              <w:t>С</w:t>
            </w:r>
            <w:r w:rsidRPr="00E40DFC">
              <w:rPr>
                <w:sz w:val="20"/>
                <w:szCs w:val="20"/>
              </w:rPr>
              <w:t>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E40DFC">
              <w:rPr>
                <w:sz w:val="20"/>
                <w:szCs w:val="20"/>
              </w:rPr>
              <w:softHyphen/>
              <w:t>сти.</w:t>
            </w:r>
          </w:p>
          <w:p w:rsidR="00D05878" w:rsidRPr="00E40DFC" w:rsidRDefault="00D05878" w:rsidP="00AF500A">
            <w:pPr>
              <w:widowControl w:val="0"/>
              <w:shd w:val="clear" w:color="auto" w:fill="FFFFFF"/>
              <w:tabs>
                <w:tab w:val="left" w:pos="547"/>
              </w:tabs>
              <w:autoSpaceDE w:val="0"/>
              <w:autoSpaceDN w:val="0"/>
              <w:adjustRightInd w:val="0"/>
              <w:ind w:right="41"/>
              <w:rPr>
                <w:sz w:val="20"/>
                <w:szCs w:val="20"/>
              </w:rPr>
            </w:pPr>
            <w:r>
              <w:rPr>
                <w:sz w:val="20"/>
                <w:szCs w:val="20"/>
              </w:rPr>
              <w:t>С</w:t>
            </w:r>
            <w:r w:rsidRPr="00E40DFC">
              <w:rPr>
                <w:sz w:val="20"/>
                <w:szCs w:val="20"/>
              </w:rPr>
              <w:t>равнивать общность образов в музыке, живописи, литературе, размышлять о знакомом музыкальном произведении, вы</w:t>
            </w:r>
            <w:r w:rsidRPr="00E40DFC">
              <w:rPr>
                <w:sz w:val="20"/>
                <w:szCs w:val="20"/>
              </w:rPr>
              <w:softHyphen/>
              <w:t>сказывать суждение об основной идее, о средствах и фор</w:t>
            </w:r>
            <w:r w:rsidRPr="00E40DFC">
              <w:rPr>
                <w:sz w:val="20"/>
                <w:szCs w:val="20"/>
              </w:rPr>
              <w:softHyphen/>
              <w:t>мах ее воплощения, проявлять творческую инициативу.</w:t>
            </w:r>
          </w:p>
          <w:p w:rsidR="00D05878" w:rsidRPr="00E40DFC" w:rsidRDefault="00D05878" w:rsidP="00AF500A">
            <w:pPr>
              <w:autoSpaceDE w:val="0"/>
              <w:rPr>
                <w:rFonts w:ascii="Times New Roman CYR" w:eastAsia="Times New Roman CYR" w:hAnsi="Times New Roman CYR" w:cs="Times New Roman CYR"/>
                <w:sz w:val="20"/>
                <w:szCs w:val="20"/>
              </w:rPr>
            </w:pPr>
            <w:r w:rsidRPr="00E40DFC">
              <w:rPr>
                <w:sz w:val="20"/>
                <w:szCs w:val="20"/>
              </w:rPr>
              <w:t>определять характер, настроение и средства выразительности в музыкальном произведении. Передавать настроение музыки в пении, музыкально-пластическом движении, рисунке.</w:t>
            </w:r>
          </w:p>
          <w:p w:rsidR="00D05878" w:rsidRPr="00E40DFC" w:rsidRDefault="00D05878" w:rsidP="00AF500A">
            <w:pPr>
              <w:autoSpaceDE w:val="0"/>
              <w:rPr>
                <w:rFonts w:ascii="Times New Roman CYR" w:eastAsia="Times New Roman CYR" w:hAnsi="Times New Roman CYR" w:cs="Times New Roman CYR"/>
                <w:sz w:val="20"/>
                <w:szCs w:val="20"/>
              </w:rPr>
            </w:pPr>
            <w:r>
              <w:rPr>
                <w:sz w:val="20"/>
                <w:szCs w:val="20"/>
              </w:rPr>
              <w:t>В</w:t>
            </w:r>
            <w:r w:rsidRPr="00E40DFC">
              <w:rPr>
                <w:sz w:val="20"/>
                <w:szCs w:val="20"/>
              </w:rPr>
              <w:t xml:space="preserve">ыявлять общее и особенное между прослушанным произведением и произведениями других видов искусства, участвовать в коллективной исполнительской </w:t>
            </w:r>
            <w:r w:rsidRPr="00E40DFC">
              <w:rPr>
                <w:sz w:val="20"/>
                <w:szCs w:val="20"/>
              </w:rPr>
              <w:lastRenderedPageBreak/>
              <w:t>деятельно</w:t>
            </w:r>
            <w:r w:rsidRPr="00E40DFC">
              <w:rPr>
                <w:sz w:val="20"/>
                <w:szCs w:val="20"/>
              </w:rPr>
              <w:softHyphen/>
              <w:t>сти.</w:t>
            </w:r>
          </w:p>
          <w:p w:rsidR="00D05878" w:rsidRPr="00E40DFC" w:rsidRDefault="00D05878" w:rsidP="00AF500A">
            <w:pPr>
              <w:autoSpaceDE w:val="0"/>
              <w:rPr>
                <w:rFonts w:ascii="Times New Roman CYR" w:eastAsia="Times New Roman CYR" w:hAnsi="Times New Roman CYR" w:cs="Times New Roman CYR"/>
                <w:sz w:val="20"/>
                <w:szCs w:val="20"/>
              </w:rPr>
            </w:pPr>
            <w:r>
              <w:rPr>
                <w:sz w:val="20"/>
                <w:szCs w:val="20"/>
              </w:rPr>
              <w:t>В</w:t>
            </w:r>
            <w:r w:rsidRPr="00E40DFC">
              <w:rPr>
                <w:sz w:val="20"/>
                <w:szCs w:val="20"/>
              </w:rPr>
              <w:t>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p w:rsidR="00D05878" w:rsidRPr="00E40DFC" w:rsidRDefault="00D05878" w:rsidP="00AF500A">
            <w:pPr>
              <w:autoSpaceDE w:val="0"/>
              <w:rPr>
                <w:rFonts w:ascii="Times New Roman CYR" w:eastAsia="Times New Roman CYR" w:hAnsi="Times New Roman CYR" w:cs="Times New Roman CYR"/>
                <w:sz w:val="20"/>
                <w:szCs w:val="20"/>
              </w:rPr>
            </w:pPr>
            <w:r>
              <w:rPr>
                <w:sz w:val="20"/>
                <w:szCs w:val="20"/>
              </w:rPr>
              <w:t>В</w:t>
            </w:r>
            <w:r w:rsidRPr="00E40DFC">
              <w:rPr>
                <w:sz w:val="20"/>
                <w:szCs w:val="20"/>
              </w:rPr>
              <w:t>ладеть навыками музицирования: исполнение песен (на</w:t>
            </w:r>
            <w:r w:rsidRPr="00E40DFC">
              <w:rPr>
                <w:sz w:val="20"/>
                <w:szCs w:val="20"/>
              </w:rPr>
              <w:softHyphen/>
              <w:t>родных, классического репертуара, современных авто</w:t>
            </w:r>
            <w:r w:rsidRPr="00E40DFC">
              <w:rPr>
                <w:sz w:val="20"/>
                <w:szCs w:val="20"/>
              </w:rPr>
              <w:softHyphen/>
              <w:t>ров), напевание запомнившихся мелодий знакомых му</w:t>
            </w:r>
            <w:r w:rsidRPr="00E40DFC">
              <w:rPr>
                <w:sz w:val="20"/>
                <w:szCs w:val="20"/>
              </w:rPr>
              <w:softHyphen/>
              <w:t>зыкальных сочинений.</w:t>
            </w:r>
          </w:p>
          <w:p w:rsidR="00D05878" w:rsidRDefault="00D05878" w:rsidP="00AF500A">
            <w:pPr>
              <w:autoSpaceDE w:val="0"/>
              <w:rPr>
                <w:rFonts w:ascii="Times New Roman CYR" w:eastAsia="Times New Roman CYR" w:hAnsi="Times New Roman CYR" w:cs="Times New Roman CYR"/>
              </w:rPr>
            </w:pPr>
            <w:r>
              <w:rPr>
                <w:sz w:val="20"/>
                <w:szCs w:val="20"/>
              </w:rPr>
              <w:t>П</w:t>
            </w:r>
            <w:r w:rsidRPr="00E40DFC">
              <w:rPr>
                <w:sz w:val="20"/>
                <w:szCs w:val="20"/>
              </w:rPr>
              <w:t>ередавать свои музыкальные впечатления в устной и письменной форме; распознавать на слух и воспроизводить знакомые мелоди</w:t>
            </w:r>
            <w:r>
              <w:rPr>
                <w:sz w:val="20"/>
                <w:szCs w:val="20"/>
              </w:rPr>
              <w:t>и изученных произведений инстру</w:t>
            </w:r>
            <w:r w:rsidRPr="00E40DFC">
              <w:rPr>
                <w:sz w:val="20"/>
                <w:szCs w:val="20"/>
              </w:rPr>
              <w:t>ментальных и вокальных жанров.</w:t>
            </w:r>
          </w:p>
        </w:tc>
        <w:tc>
          <w:tcPr>
            <w:tcW w:w="1134" w:type="dxa"/>
          </w:tcPr>
          <w:p w:rsidR="00D05878" w:rsidRPr="0000628F" w:rsidRDefault="00D05878" w:rsidP="00AF500A">
            <w:pPr>
              <w:rPr>
                <w:color w:val="000000"/>
                <w:sz w:val="20"/>
                <w:szCs w:val="20"/>
              </w:rPr>
            </w:pPr>
            <w:r w:rsidRPr="0000628F">
              <w:rPr>
                <w:color w:val="000000"/>
                <w:sz w:val="20"/>
                <w:szCs w:val="20"/>
              </w:rPr>
              <w:lastRenderedPageBreak/>
              <w:t xml:space="preserve">текущий, </w:t>
            </w:r>
          </w:p>
          <w:p w:rsidR="00D05878" w:rsidRPr="0000628F" w:rsidRDefault="00D05878" w:rsidP="00AF500A">
            <w:pPr>
              <w:rPr>
                <w:color w:val="000000"/>
                <w:sz w:val="20"/>
                <w:szCs w:val="20"/>
              </w:rPr>
            </w:pPr>
            <w:r w:rsidRPr="0000628F">
              <w:rPr>
                <w:color w:val="000000"/>
                <w:sz w:val="20"/>
                <w:szCs w:val="20"/>
              </w:rPr>
              <w:t>фронтальный, комбинированный,  устный</w:t>
            </w:r>
            <w:r>
              <w:rPr>
                <w:color w:val="000000"/>
                <w:sz w:val="20"/>
                <w:szCs w:val="20"/>
              </w:rPr>
              <w:t>,</w:t>
            </w:r>
          </w:p>
          <w:p w:rsidR="00D05878" w:rsidRPr="0000628F" w:rsidRDefault="00D05878" w:rsidP="00AF500A">
            <w:pPr>
              <w:rPr>
                <w:color w:val="000000"/>
                <w:sz w:val="20"/>
                <w:szCs w:val="20"/>
              </w:rPr>
            </w:pPr>
            <w:r w:rsidRPr="0000628F">
              <w:rPr>
                <w:color w:val="000000"/>
                <w:sz w:val="20"/>
                <w:szCs w:val="20"/>
              </w:rPr>
              <w:t>итоговый</w:t>
            </w:r>
            <w:r>
              <w:rPr>
                <w:color w:val="000000"/>
                <w:sz w:val="20"/>
                <w:szCs w:val="20"/>
              </w:rPr>
              <w:t xml:space="preserve"> урок-концерт</w:t>
            </w:r>
          </w:p>
        </w:tc>
      </w:tr>
    </w:tbl>
    <w:p w:rsidR="00D05878" w:rsidRDefault="00D05878" w:rsidP="00D05878">
      <w:pPr>
        <w:autoSpaceDE w:val="0"/>
        <w:autoSpaceDN w:val="0"/>
        <w:adjustRightInd w:val="0"/>
        <w:spacing w:before="120" w:after="120"/>
        <w:rPr>
          <w:b/>
          <w:bCs/>
        </w:rPr>
      </w:pPr>
    </w:p>
    <w:p w:rsidR="000402C3" w:rsidRDefault="000402C3" w:rsidP="00E610F5">
      <w:pPr>
        <w:autoSpaceDE w:val="0"/>
        <w:autoSpaceDN w:val="0"/>
        <w:adjustRightInd w:val="0"/>
        <w:spacing w:before="120" w:after="120"/>
        <w:jc w:val="center"/>
        <w:rPr>
          <w:b/>
          <w:bCs/>
        </w:rPr>
      </w:pPr>
      <w:r>
        <w:rPr>
          <w:b/>
          <w:bCs/>
        </w:rPr>
        <w:t>Система оценки достижения планируемых результатов освоения предмета.</w:t>
      </w:r>
    </w:p>
    <w:p w:rsidR="000402C3" w:rsidRPr="000402C3" w:rsidRDefault="000402C3" w:rsidP="000402C3">
      <w:pPr>
        <w:pStyle w:val="c1"/>
        <w:spacing w:before="0" w:beforeAutospacing="0" w:after="0" w:afterAutospacing="0"/>
        <w:jc w:val="center"/>
        <w:rPr>
          <w:b/>
        </w:rPr>
      </w:pPr>
      <w:r w:rsidRPr="000402C3">
        <w:rPr>
          <w:rStyle w:val="c4"/>
          <w:b/>
          <w:iCs/>
        </w:rPr>
        <w:t>Критерии оценки.</w:t>
      </w:r>
    </w:p>
    <w:p w:rsidR="000402C3" w:rsidRPr="000402C3" w:rsidRDefault="000402C3" w:rsidP="000402C3">
      <w:pPr>
        <w:pStyle w:val="c1"/>
        <w:spacing w:before="0" w:beforeAutospacing="0" w:after="0" w:afterAutospacing="0"/>
      </w:pPr>
      <w:r w:rsidRPr="000402C3">
        <w:rPr>
          <w:rStyle w:val="c3"/>
        </w:rPr>
        <w:t>1.Проявление интереса к музыке, непосредственный эмоциональный отклик на неё.</w:t>
      </w:r>
    </w:p>
    <w:p w:rsidR="000402C3" w:rsidRPr="000402C3" w:rsidRDefault="000402C3" w:rsidP="000402C3">
      <w:pPr>
        <w:pStyle w:val="c1"/>
        <w:spacing w:before="0" w:beforeAutospacing="0" w:after="0" w:afterAutospacing="0"/>
      </w:pPr>
      <w:r w:rsidRPr="000402C3">
        <w:rPr>
          <w:rStyle w:val="c3"/>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0402C3" w:rsidRPr="000402C3" w:rsidRDefault="000402C3" w:rsidP="000402C3">
      <w:pPr>
        <w:pStyle w:val="c1"/>
        <w:spacing w:before="0" w:beforeAutospacing="0" w:after="0" w:afterAutospacing="0"/>
      </w:pPr>
      <w:r w:rsidRPr="000402C3">
        <w:rPr>
          <w:rStyle w:val="c3"/>
        </w:rPr>
        <w:t>3.Рост исполнительских навыков, которые оцениваются с учётом исходного уровня подготовки ученика и его активности в занятиях.</w:t>
      </w:r>
    </w:p>
    <w:p w:rsidR="000402C3" w:rsidRPr="000402C3" w:rsidRDefault="000402C3" w:rsidP="000402C3">
      <w:pPr>
        <w:pStyle w:val="c1"/>
        <w:spacing w:before="0" w:beforeAutospacing="0" w:after="0" w:afterAutospacing="0"/>
        <w:jc w:val="center"/>
        <w:rPr>
          <w:b/>
        </w:rPr>
      </w:pPr>
      <w:r w:rsidRPr="000402C3">
        <w:rPr>
          <w:rStyle w:val="c4"/>
          <w:b/>
          <w:iCs/>
        </w:rPr>
        <w:t>Примерные нормы оценки знаний и умений учащихся.</w:t>
      </w:r>
    </w:p>
    <w:p w:rsidR="000402C3" w:rsidRPr="000402C3" w:rsidRDefault="000402C3" w:rsidP="000402C3">
      <w:pPr>
        <w:pStyle w:val="c1"/>
        <w:spacing w:before="0" w:beforeAutospacing="0" w:after="0" w:afterAutospacing="0"/>
        <w:ind w:firstLine="708"/>
      </w:pPr>
      <w:r w:rsidRPr="000402C3">
        <w:rPr>
          <w:rStyle w:val="c3"/>
        </w:rPr>
        <w:t>На уроках музыки проверяется и оценивается качество усвоения учащимися программного материала.</w:t>
      </w:r>
    </w:p>
    <w:p w:rsidR="000402C3" w:rsidRPr="000402C3" w:rsidRDefault="000402C3" w:rsidP="000402C3">
      <w:pPr>
        <w:pStyle w:val="c1"/>
        <w:spacing w:before="0" w:beforeAutospacing="0" w:after="0" w:afterAutospacing="0"/>
        <w:ind w:firstLine="708"/>
      </w:pPr>
      <w:r w:rsidRPr="000402C3">
        <w:rPr>
          <w:rStyle w:val="c3"/>
        </w:rPr>
        <w:lastRenderedPageBreak/>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0402C3" w:rsidRPr="000402C3" w:rsidRDefault="000402C3" w:rsidP="000402C3">
      <w:pPr>
        <w:pStyle w:val="c1"/>
        <w:spacing w:before="0" w:beforeAutospacing="0" w:after="0" w:afterAutospacing="0"/>
        <w:ind w:firstLine="708"/>
      </w:pPr>
      <w:r w:rsidRPr="000402C3">
        <w:rPr>
          <w:rStyle w:val="c3"/>
        </w:rPr>
        <w:t>Результаты обучения оцениваются по пятибалльной системе и дополняются устной характеристикой ответа.</w:t>
      </w:r>
    </w:p>
    <w:p w:rsidR="000402C3" w:rsidRPr="000402C3" w:rsidRDefault="000402C3" w:rsidP="000402C3">
      <w:pPr>
        <w:pStyle w:val="c1"/>
        <w:spacing w:before="0" w:beforeAutospacing="0" w:after="0" w:afterAutospacing="0"/>
        <w:ind w:firstLine="708"/>
      </w:pPr>
      <w:r w:rsidRPr="000402C3">
        <w:rPr>
          <w:rStyle w:val="c3"/>
        </w:rPr>
        <w:t xml:space="preserve">Учебная программа предполагает освоение учащимися различных видов музыкальной деятельности: </w:t>
      </w:r>
      <w:r w:rsidRPr="000402C3">
        <w:rPr>
          <w:rStyle w:val="c3"/>
          <w:b/>
        </w:rPr>
        <w:t>хорового пения, слушания музыкальных произведений, импровизацию, коллективное музицирование.</w:t>
      </w:r>
    </w:p>
    <w:p w:rsidR="000402C3" w:rsidRPr="000402C3" w:rsidRDefault="000402C3" w:rsidP="000402C3">
      <w:pPr>
        <w:pStyle w:val="c1"/>
        <w:spacing w:before="0" w:beforeAutospacing="0" w:after="0" w:afterAutospacing="0"/>
        <w:jc w:val="center"/>
        <w:rPr>
          <w:b/>
        </w:rPr>
      </w:pPr>
      <w:r w:rsidRPr="000402C3">
        <w:rPr>
          <w:rStyle w:val="c4"/>
          <w:b/>
          <w:iCs/>
        </w:rPr>
        <w:t>Слушание музыки.</w:t>
      </w:r>
    </w:p>
    <w:p w:rsidR="000402C3" w:rsidRPr="000402C3" w:rsidRDefault="000402C3" w:rsidP="000402C3">
      <w:pPr>
        <w:pStyle w:val="c1"/>
        <w:spacing w:before="0" w:beforeAutospacing="0" w:after="0" w:afterAutospacing="0"/>
      </w:pPr>
      <w:r w:rsidRPr="000402C3">
        <w:rPr>
          <w:rStyle w:val="c3"/>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0402C3" w:rsidRPr="000402C3" w:rsidRDefault="000402C3" w:rsidP="000402C3">
      <w:pPr>
        <w:pStyle w:val="c1"/>
        <w:spacing w:before="0" w:beforeAutospacing="0" w:after="0" w:afterAutospacing="0"/>
      </w:pPr>
      <w:r w:rsidRPr="000402C3">
        <w:rPr>
          <w:rStyle w:val="c3"/>
        </w:rPr>
        <w:t>Учитывается:</w:t>
      </w:r>
    </w:p>
    <w:p w:rsidR="000402C3" w:rsidRPr="000402C3" w:rsidRDefault="000402C3" w:rsidP="000402C3">
      <w:pPr>
        <w:pStyle w:val="c1"/>
        <w:spacing w:before="0" w:beforeAutospacing="0" w:after="0" w:afterAutospacing="0"/>
      </w:pPr>
      <w:r w:rsidRPr="000402C3">
        <w:rPr>
          <w:rStyle w:val="c3"/>
        </w:rPr>
        <w:t>-степень раскрытия эмоционального содержания музыкального произведения через средства музыкальной выразительности;</w:t>
      </w:r>
    </w:p>
    <w:p w:rsidR="000402C3" w:rsidRPr="000402C3" w:rsidRDefault="000402C3" w:rsidP="000402C3">
      <w:pPr>
        <w:pStyle w:val="c1"/>
        <w:spacing w:before="0" w:beforeAutospacing="0" w:after="0" w:afterAutospacing="0"/>
      </w:pPr>
      <w:r w:rsidRPr="000402C3">
        <w:rPr>
          <w:rStyle w:val="c3"/>
        </w:rPr>
        <w:t>-самостоятельность в разборе музыкального произведения;</w:t>
      </w:r>
    </w:p>
    <w:p w:rsidR="000402C3" w:rsidRPr="000402C3" w:rsidRDefault="000402C3" w:rsidP="000402C3">
      <w:pPr>
        <w:pStyle w:val="c1"/>
        <w:spacing w:before="0" w:beforeAutospacing="0" w:after="0" w:afterAutospacing="0"/>
      </w:pPr>
      <w:r w:rsidRPr="000402C3">
        <w:rPr>
          <w:rStyle w:val="c3"/>
        </w:rPr>
        <w:t>-умение учащегося сравнивать произведения и делать самостоятельные обобщения на основе полученных знаний.</w:t>
      </w:r>
    </w:p>
    <w:p w:rsidR="000402C3" w:rsidRPr="000402C3" w:rsidRDefault="000402C3" w:rsidP="000402C3">
      <w:pPr>
        <w:pStyle w:val="c1"/>
        <w:spacing w:before="0" w:beforeAutospacing="0" w:after="0" w:afterAutospacing="0"/>
      </w:pPr>
      <w:r w:rsidRPr="000402C3">
        <w:rPr>
          <w:rStyle w:val="c3"/>
        </w:rPr>
        <w:t xml:space="preserve">                                            </w:t>
      </w:r>
      <w:r w:rsidRPr="000402C3">
        <w:rPr>
          <w:rStyle w:val="c3"/>
        </w:rPr>
        <w:tab/>
        <w:t> </w:t>
      </w:r>
      <w:r w:rsidRPr="000402C3">
        <w:rPr>
          <w:rStyle w:val="c4"/>
          <w:iCs/>
        </w:rPr>
        <w:t>Нормы оценок.</w:t>
      </w:r>
    </w:p>
    <w:p w:rsidR="000402C3" w:rsidRPr="000402C3" w:rsidRDefault="000402C3" w:rsidP="000402C3">
      <w:pPr>
        <w:pStyle w:val="c1"/>
        <w:spacing w:before="0" w:beforeAutospacing="0" w:after="0" w:afterAutospacing="0"/>
      </w:pPr>
      <w:r w:rsidRPr="000402C3">
        <w:rPr>
          <w:rStyle w:val="c3"/>
        </w:rPr>
        <w:t>Оценка «пять»:</w:t>
      </w:r>
    </w:p>
    <w:p w:rsidR="000402C3" w:rsidRPr="000402C3" w:rsidRDefault="000402C3" w:rsidP="000402C3">
      <w:pPr>
        <w:pStyle w:val="c1"/>
        <w:spacing w:before="0" w:beforeAutospacing="0" w:after="0" w:afterAutospacing="0"/>
      </w:pPr>
      <w:r w:rsidRPr="000402C3">
        <w:rPr>
          <w:rStyle w:val="c3"/>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0402C3" w:rsidRPr="000402C3" w:rsidRDefault="000402C3" w:rsidP="000402C3">
      <w:pPr>
        <w:pStyle w:val="c1"/>
        <w:spacing w:before="0" w:beforeAutospacing="0" w:after="0" w:afterAutospacing="0"/>
      </w:pPr>
      <w:r w:rsidRPr="000402C3">
        <w:rPr>
          <w:rStyle w:val="c3"/>
        </w:rPr>
        <w:t>Оценка «четыре»:</w:t>
      </w:r>
    </w:p>
    <w:p w:rsidR="000402C3" w:rsidRPr="000402C3" w:rsidRDefault="000402C3" w:rsidP="000402C3">
      <w:pPr>
        <w:pStyle w:val="c1"/>
        <w:spacing w:before="0" w:beforeAutospacing="0" w:after="0" w:afterAutospacing="0"/>
      </w:pPr>
      <w:r w:rsidRPr="000402C3">
        <w:rPr>
          <w:rStyle w:val="c3"/>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0402C3" w:rsidRPr="000402C3" w:rsidRDefault="000402C3" w:rsidP="000402C3">
      <w:pPr>
        <w:pStyle w:val="c1"/>
        <w:spacing w:before="0" w:beforeAutospacing="0" w:after="0" w:afterAutospacing="0"/>
      </w:pPr>
      <w:r w:rsidRPr="000402C3">
        <w:rPr>
          <w:rStyle w:val="c3"/>
        </w:rPr>
        <w:t>Оценка «три»:</w:t>
      </w:r>
    </w:p>
    <w:p w:rsidR="000402C3" w:rsidRPr="000402C3" w:rsidRDefault="000402C3" w:rsidP="000402C3">
      <w:pPr>
        <w:pStyle w:val="c1"/>
        <w:spacing w:before="0" w:beforeAutospacing="0" w:after="0" w:afterAutospacing="0"/>
      </w:pPr>
      <w:r w:rsidRPr="000402C3">
        <w:rPr>
          <w:rStyle w:val="c3"/>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0402C3" w:rsidRPr="000402C3" w:rsidRDefault="000402C3" w:rsidP="000402C3">
      <w:pPr>
        <w:pStyle w:val="c1"/>
        <w:spacing w:before="0" w:beforeAutospacing="0" w:after="0" w:afterAutospacing="0"/>
      </w:pPr>
      <w:r w:rsidRPr="000402C3">
        <w:rPr>
          <w:rStyle w:val="c3"/>
        </w:rPr>
        <w:t>Оценка «два»:</w:t>
      </w:r>
    </w:p>
    <w:p w:rsidR="000402C3" w:rsidRPr="000402C3" w:rsidRDefault="000402C3" w:rsidP="000402C3">
      <w:pPr>
        <w:pStyle w:val="c1"/>
        <w:spacing w:before="0" w:beforeAutospacing="0" w:after="0" w:afterAutospacing="0"/>
      </w:pPr>
      <w:r w:rsidRPr="000402C3">
        <w:rPr>
          <w:rStyle w:val="c3"/>
        </w:rPr>
        <w:t>ответ обнаруживает незнание и непонимание учебного материала.</w:t>
      </w:r>
    </w:p>
    <w:p w:rsidR="000402C3" w:rsidRPr="000402C3" w:rsidRDefault="000402C3" w:rsidP="000402C3">
      <w:pPr>
        <w:pStyle w:val="c1"/>
        <w:spacing w:before="0" w:beforeAutospacing="0" w:after="0" w:afterAutospacing="0"/>
      </w:pPr>
      <w:r w:rsidRPr="000402C3">
        <w:rPr>
          <w:rStyle w:val="c3"/>
        </w:rPr>
        <w:t> </w:t>
      </w:r>
      <w:r w:rsidRPr="000402C3">
        <w:rPr>
          <w:rStyle w:val="c4"/>
          <w:iCs/>
        </w:rPr>
        <w:t>                                    Хоровое пение.</w:t>
      </w:r>
    </w:p>
    <w:p w:rsidR="000402C3" w:rsidRPr="000402C3" w:rsidRDefault="000402C3" w:rsidP="000402C3">
      <w:pPr>
        <w:pStyle w:val="c1"/>
        <w:spacing w:before="0" w:beforeAutospacing="0" w:after="0" w:afterAutospacing="0"/>
      </w:pPr>
      <w:r w:rsidRPr="000402C3">
        <w:rPr>
          <w:rStyle w:val="c3"/>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0402C3" w:rsidRPr="000402C3" w:rsidRDefault="000402C3" w:rsidP="000402C3">
      <w:pPr>
        <w:pStyle w:val="c1"/>
        <w:spacing w:before="0" w:beforeAutospacing="0" w:after="0" w:afterAutospacing="0"/>
      </w:pPr>
      <w:r w:rsidRPr="000402C3">
        <w:rPr>
          <w:rStyle w:val="c3"/>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402C3" w:rsidRPr="000402C3" w:rsidRDefault="000402C3" w:rsidP="000402C3">
      <w:pPr>
        <w:pStyle w:val="c1"/>
        <w:spacing w:before="0" w:beforeAutospacing="0" w:after="0" w:afterAutospacing="0"/>
      </w:pPr>
      <w:r>
        <w:rPr>
          <w:rStyle w:val="c4"/>
          <w:iCs/>
        </w:rPr>
        <w:t>                 </w:t>
      </w:r>
      <w:r w:rsidRPr="000402C3">
        <w:rPr>
          <w:rStyle w:val="c4"/>
          <w:iCs/>
        </w:rPr>
        <w:t> </w:t>
      </w:r>
      <w:r>
        <w:rPr>
          <w:rStyle w:val="c4"/>
          <w:iCs/>
        </w:rPr>
        <w:t xml:space="preserve">                  </w:t>
      </w:r>
      <w:r w:rsidRPr="000402C3">
        <w:rPr>
          <w:rStyle w:val="c4"/>
          <w:iCs/>
        </w:rPr>
        <w:t>Нормы оценок.</w:t>
      </w:r>
    </w:p>
    <w:p w:rsidR="000402C3" w:rsidRPr="000402C3" w:rsidRDefault="000402C3" w:rsidP="000402C3">
      <w:pPr>
        <w:pStyle w:val="c1"/>
        <w:spacing w:before="0" w:beforeAutospacing="0" w:after="0" w:afterAutospacing="0"/>
      </w:pPr>
      <w:r>
        <w:rPr>
          <w:rStyle w:val="c3"/>
        </w:rPr>
        <w:t xml:space="preserve">Оценка </w:t>
      </w:r>
      <w:r w:rsidRPr="000402C3">
        <w:rPr>
          <w:rStyle w:val="c3"/>
        </w:rPr>
        <w:t>«пять»:</w:t>
      </w:r>
    </w:p>
    <w:p w:rsidR="000402C3" w:rsidRPr="000402C3" w:rsidRDefault="000402C3" w:rsidP="000402C3">
      <w:pPr>
        <w:pStyle w:val="c1"/>
        <w:spacing w:before="0" w:beforeAutospacing="0" w:after="0" w:afterAutospacing="0"/>
      </w:pPr>
      <w:r w:rsidRPr="000402C3">
        <w:rPr>
          <w:rStyle w:val="c3"/>
        </w:rPr>
        <w:t>-знание мелодической линии и текста песни;</w:t>
      </w:r>
    </w:p>
    <w:p w:rsidR="000402C3" w:rsidRPr="000402C3" w:rsidRDefault="000402C3" w:rsidP="000402C3">
      <w:pPr>
        <w:pStyle w:val="c1"/>
        <w:spacing w:before="0" w:beforeAutospacing="0" w:after="0" w:afterAutospacing="0"/>
      </w:pPr>
      <w:r w:rsidRPr="000402C3">
        <w:rPr>
          <w:rStyle w:val="c3"/>
        </w:rPr>
        <w:t>-чистое интонирование и ритмически точное исполнение;</w:t>
      </w:r>
    </w:p>
    <w:p w:rsidR="000402C3" w:rsidRPr="000402C3" w:rsidRDefault="000402C3" w:rsidP="000402C3">
      <w:pPr>
        <w:pStyle w:val="c1"/>
        <w:spacing w:before="0" w:beforeAutospacing="0" w:after="0" w:afterAutospacing="0"/>
      </w:pPr>
      <w:r w:rsidRPr="000402C3">
        <w:rPr>
          <w:rStyle w:val="c3"/>
        </w:rPr>
        <w:t>-выразительное исполнение.</w:t>
      </w:r>
    </w:p>
    <w:p w:rsidR="000402C3" w:rsidRPr="000402C3" w:rsidRDefault="000402C3" w:rsidP="000402C3">
      <w:pPr>
        <w:pStyle w:val="c1"/>
        <w:spacing w:before="0" w:beforeAutospacing="0" w:after="0" w:afterAutospacing="0"/>
      </w:pPr>
      <w:r>
        <w:rPr>
          <w:rStyle w:val="c3"/>
        </w:rPr>
        <w:t>Оценка</w:t>
      </w:r>
      <w:r w:rsidRPr="000402C3">
        <w:rPr>
          <w:rStyle w:val="c3"/>
        </w:rPr>
        <w:t xml:space="preserve"> «четыре»:</w:t>
      </w:r>
    </w:p>
    <w:p w:rsidR="000402C3" w:rsidRPr="000402C3" w:rsidRDefault="000402C3" w:rsidP="000402C3">
      <w:pPr>
        <w:pStyle w:val="c1"/>
        <w:spacing w:before="0" w:beforeAutospacing="0" w:after="0" w:afterAutospacing="0"/>
      </w:pPr>
      <w:r w:rsidRPr="000402C3">
        <w:rPr>
          <w:rStyle w:val="c3"/>
        </w:rPr>
        <w:t>-знание мелодической линии и текста песни;</w:t>
      </w:r>
    </w:p>
    <w:p w:rsidR="000402C3" w:rsidRPr="000402C3" w:rsidRDefault="000402C3" w:rsidP="000402C3">
      <w:pPr>
        <w:pStyle w:val="c1"/>
        <w:spacing w:before="0" w:beforeAutospacing="0" w:after="0" w:afterAutospacing="0"/>
      </w:pPr>
      <w:r w:rsidRPr="000402C3">
        <w:rPr>
          <w:rStyle w:val="c3"/>
        </w:rPr>
        <w:t>-в основном чистое интонирование, ритмически правильное;</w:t>
      </w:r>
    </w:p>
    <w:p w:rsidR="000402C3" w:rsidRPr="000402C3" w:rsidRDefault="000402C3" w:rsidP="000402C3">
      <w:pPr>
        <w:pStyle w:val="c1"/>
        <w:spacing w:before="0" w:beforeAutospacing="0" w:after="0" w:afterAutospacing="0"/>
      </w:pPr>
      <w:r w:rsidRPr="000402C3">
        <w:rPr>
          <w:rStyle w:val="c3"/>
        </w:rPr>
        <w:t>-пение недостаточно выразительное.</w:t>
      </w:r>
    </w:p>
    <w:p w:rsidR="000402C3" w:rsidRPr="000402C3" w:rsidRDefault="000402C3" w:rsidP="000402C3">
      <w:pPr>
        <w:pStyle w:val="c1"/>
        <w:spacing w:before="0" w:beforeAutospacing="0" w:after="0" w:afterAutospacing="0"/>
      </w:pPr>
      <w:r>
        <w:rPr>
          <w:rStyle w:val="c3"/>
        </w:rPr>
        <w:t>Оценка</w:t>
      </w:r>
      <w:r w:rsidRPr="000402C3">
        <w:rPr>
          <w:rStyle w:val="c3"/>
        </w:rPr>
        <w:t xml:space="preserve"> «три»:</w:t>
      </w:r>
    </w:p>
    <w:p w:rsidR="000402C3" w:rsidRPr="000402C3" w:rsidRDefault="000402C3" w:rsidP="000402C3">
      <w:pPr>
        <w:pStyle w:val="c1"/>
        <w:spacing w:before="0" w:beforeAutospacing="0" w:after="0" w:afterAutospacing="0"/>
      </w:pPr>
      <w:r w:rsidRPr="000402C3">
        <w:rPr>
          <w:rStyle w:val="c3"/>
        </w:rPr>
        <w:t>-допускаются отдельные неточности в исполнении мелодии и текста песни;</w:t>
      </w:r>
    </w:p>
    <w:p w:rsidR="000402C3" w:rsidRPr="000402C3" w:rsidRDefault="000402C3" w:rsidP="000402C3">
      <w:pPr>
        <w:pStyle w:val="c1"/>
        <w:spacing w:before="0" w:beforeAutospacing="0" w:after="0" w:afterAutospacing="0"/>
      </w:pPr>
      <w:r w:rsidRPr="000402C3">
        <w:rPr>
          <w:rStyle w:val="c3"/>
        </w:rPr>
        <w:t>-неуверенное и не вполне точное, иногда фальшивое исполнение, есть ритмические неточности;</w:t>
      </w:r>
    </w:p>
    <w:p w:rsidR="000402C3" w:rsidRPr="000402C3" w:rsidRDefault="000402C3" w:rsidP="000402C3">
      <w:pPr>
        <w:pStyle w:val="c1"/>
        <w:spacing w:before="0" w:beforeAutospacing="0" w:after="0" w:afterAutospacing="0"/>
      </w:pPr>
      <w:r w:rsidRPr="000402C3">
        <w:rPr>
          <w:rStyle w:val="c3"/>
        </w:rPr>
        <w:lastRenderedPageBreak/>
        <w:t>-пение невыразительное.</w:t>
      </w:r>
    </w:p>
    <w:p w:rsidR="000402C3" w:rsidRPr="000402C3" w:rsidRDefault="000402C3" w:rsidP="000402C3">
      <w:pPr>
        <w:pStyle w:val="c1"/>
        <w:spacing w:before="0" w:beforeAutospacing="0" w:after="0" w:afterAutospacing="0"/>
      </w:pPr>
      <w:r>
        <w:rPr>
          <w:rStyle w:val="c3"/>
        </w:rPr>
        <w:t>Оценка</w:t>
      </w:r>
      <w:r w:rsidRPr="000402C3">
        <w:rPr>
          <w:rStyle w:val="c3"/>
        </w:rPr>
        <w:t xml:space="preserve"> «два»:</w:t>
      </w:r>
    </w:p>
    <w:p w:rsidR="000402C3" w:rsidRPr="000402C3" w:rsidRDefault="000402C3" w:rsidP="000402C3">
      <w:pPr>
        <w:pStyle w:val="c1"/>
        <w:spacing w:before="0" w:beforeAutospacing="0" w:after="0" w:afterAutospacing="0"/>
      </w:pPr>
      <w:r w:rsidRPr="000402C3">
        <w:rPr>
          <w:rStyle w:val="c3"/>
        </w:rPr>
        <w:t>-исполнение неуверенное, фальшивое.</w:t>
      </w:r>
    </w:p>
    <w:p w:rsidR="000402C3" w:rsidRPr="000402C3" w:rsidRDefault="000402C3" w:rsidP="000402C3">
      <w:pPr>
        <w:pStyle w:val="c1"/>
        <w:spacing w:before="0" w:beforeAutospacing="0" w:after="0" w:afterAutospacing="0"/>
      </w:pPr>
      <w:r w:rsidRPr="000402C3">
        <w:rPr>
          <w:rStyle w:val="c3"/>
        </w:rPr>
        <w:t>Существует достаточно большой перечень форм работы, который может быть выполнен учащимися и соответствующим образом оценен учителем.</w:t>
      </w:r>
    </w:p>
    <w:p w:rsidR="000402C3" w:rsidRPr="000402C3" w:rsidRDefault="000402C3" w:rsidP="000402C3">
      <w:pPr>
        <w:pStyle w:val="c1"/>
        <w:spacing w:before="0" w:beforeAutospacing="0" w:after="0" w:afterAutospacing="0"/>
      </w:pPr>
      <w:r w:rsidRPr="000402C3">
        <w:rPr>
          <w:rStyle w:val="c3"/>
        </w:rPr>
        <w:t>1.Работа по карточкам(знание музыкального словаря).</w:t>
      </w:r>
    </w:p>
    <w:p w:rsidR="000402C3" w:rsidRPr="000402C3" w:rsidRDefault="000402C3" w:rsidP="000402C3">
      <w:pPr>
        <w:pStyle w:val="c1"/>
        <w:spacing w:before="0" w:beforeAutospacing="0" w:after="0" w:afterAutospacing="0"/>
      </w:pPr>
      <w:r w:rsidRPr="000402C3">
        <w:rPr>
          <w:rStyle w:val="c3"/>
        </w:rPr>
        <w:t>2.Кроссворды.</w:t>
      </w:r>
    </w:p>
    <w:p w:rsidR="000402C3" w:rsidRPr="000402C3" w:rsidRDefault="000402C3" w:rsidP="000402C3">
      <w:pPr>
        <w:pStyle w:val="c1"/>
        <w:spacing w:before="0" w:beforeAutospacing="0" w:after="0" w:afterAutospacing="0"/>
      </w:pPr>
      <w:r w:rsidRPr="000402C3">
        <w:rPr>
          <w:rStyle w:val="c3"/>
        </w:rPr>
        <w:t>3.Рефераты и творческие работы по специально заданным темам или по выбору учащегося.</w:t>
      </w:r>
    </w:p>
    <w:p w:rsidR="000402C3" w:rsidRPr="000402C3" w:rsidRDefault="000402C3" w:rsidP="000402C3">
      <w:pPr>
        <w:pStyle w:val="c1"/>
        <w:spacing w:before="0" w:beforeAutospacing="0" w:after="0" w:afterAutospacing="0"/>
      </w:pPr>
      <w:r w:rsidRPr="000402C3">
        <w:rPr>
          <w:rStyle w:val="c3"/>
        </w:rPr>
        <w:t>4.Б</w:t>
      </w:r>
      <w:r>
        <w:rPr>
          <w:rStyle w:val="c3"/>
        </w:rPr>
        <w:t xml:space="preserve">лиц-ответы </w:t>
      </w:r>
      <w:r w:rsidRPr="000402C3">
        <w:rPr>
          <w:rStyle w:val="c3"/>
        </w:rPr>
        <w:t>по вопросам учителя на повторение и закрепление темы.</w:t>
      </w:r>
    </w:p>
    <w:p w:rsidR="000402C3" w:rsidRPr="000402C3" w:rsidRDefault="000402C3" w:rsidP="000402C3">
      <w:pPr>
        <w:pStyle w:val="c1"/>
        <w:spacing w:before="0" w:beforeAutospacing="0" w:after="0" w:afterAutospacing="0"/>
      </w:pPr>
      <w:r w:rsidRPr="000402C3">
        <w:rPr>
          <w:rStyle w:val="c3"/>
        </w:rPr>
        <w:t>5.«Угадай мелодию»</w:t>
      </w:r>
      <w:r>
        <w:rPr>
          <w:rStyle w:val="c3"/>
        </w:rPr>
        <w:t xml:space="preserve"> </w:t>
      </w:r>
      <w:r w:rsidRPr="000402C3">
        <w:rPr>
          <w:rStyle w:val="c3"/>
        </w:rPr>
        <w:t>(фрагментарный калейдоскоп из произведений, звучавших на уроках или достаточно популярных).</w:t>
      </w:r>
    </w:p>
    <w:p w:rsidR="000402C3" w:rsidRPr="000402C3" w:rsidRDefault="000402C3" w:rsidP="000402C3">
      <w:pPr>
        <w:pStyle w:val="c1"/>
        <w:spacing w:before="0" w:beforeAutospacing="0" w:after="0" w:afterAutospacing="0"/>
      </w:pPr>
      <w:r w:rsidRPr="000402C3">
        <w:rPr>
          <w:rStyle w:val="c3"/>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0402C3" w:rsidRPr="000402C3" w:rsidRDefault="000402C3" w:rsidP="000402C3">
      <w:pPr>
        <w:pStyle w:val="c1"/>
        <w:spacing w:before="0" w:beforeAutospacing="0" w:after="0" w:afterAutospacing="0"/>
      </w:pPr>
      <w:r w:rsidRPr="000402C3">
        <w:rPr>
          <w:rStyle w:val="c3"/>
        </w:rPr>
        <w:t>7.Ведение тетради по музыке.</w:t>
      </w:r>
    </w:p>
    <w:p w:rsidR="000402C3" w:rsidRPr="000402C3" w:rsidRDefault="000402C3" w:rsidP="000402C3">
      <w:pPr>
        <w:pStyle w:val="c1"/>
        <w:spacing w:before="0" w:beforeAutospacing="0" w:after="0" w:afterAutospacing="0"/>
      </w:pPr>
      <w:r w:rsidRPr="000402C3">
        <w:rPr>
          <w:rStyle w:val="c4"/>
          <w:iCs/>
        </w:rPr>
        <w:t>                          Тетрадь на уроках музыки.</w:t>
      </w:r>
    </w:p>
    <w:p w:rsidR="000402C3" w:rsidRPr="000402C3" w:rsidRDefault="000402C3" w:rsidP="000402C3">
      <w:pPr>
        <w:pStyle w:val="c1"/>
        <w:spacing w:before="0" w:beforeAutospacing="0" w:after="0" w:afterAutospacing="0"/>
      </w:pPr>
      <w:r w:rsidRPr="000402C3">
        <w:rPr>
          <w:rStyle w:val="c4"/>
          <w:iCs/>
        </w:rPr>
        <w:t>   Требования к ведению тетради для учащихся 5-7 классов.</w:t>
      </w:r>
    </w:p>
    <w:p w:rsidR="000402C3" w:rsidRPr="000402C3" w:rsidRDefault="000402C3" w:rsidP="000402C3">
      <w:pPr>
        <w:pStyle w:val="c1"/>
        <w:spacing w:before="0" w:beforeAutospacing="0" w:after="0" w:afterAutospacing="0"/>
      </w:pPr>
      <w:r w:rsidRPr="000402C3">
        <w:rPr>
          <w:rStyle w:val="c3"/>
        </w:rPr>
        <w:t>В тетрадь записываются:</w:t>
      </w:r>
    </w:p>
    <w:p w:rsidR="000402C3" w:rsidRPr="000402C3" w:rsidRDefault="000402C3" w:rsidP="000402C3">
      <w:pPr>
        <w:pStyle w:val="c1"/>
        <w:spacing w:before="0" w:beforeAutospacing="0" w:after="0" w:afterAutospacing="0"/>
      </w:pPr>
      <w:r w:rsidRPr="000402C3">
        <w:rPr>
          <w:rStyle w:val="c3"/>
        </w:rPr>
        <w:t>1.Темы уроков.</w:t>
      </w:r>
    </w:p>
    <w:p w:rsidR="000402C3" w:rsidRPr="000402C3" w:rsidRDefault="000402C3" w:rsidP="000402C3">
      <w:pPr>
        <w:pStyle w:val="c1"/>
        <w:spacing w:before="0" w:beforeAutospacing="0" w:after="0" w:afterAutospacing="0"/>
      </w:pPr>
      <w:r w:rsidRPr="000402C3">
        <w:rPr>
          <w:rStyle w:val="c3"/>
        </w:rPr>
        <w:t>2.Имена  композиторов,  музыкантов, даты их жизни.</w:t>
      </w:r>
    </w:p>
    <w:p w:rsidR="000402C3" w:rsidRPr="000402C3" w:rsidRDefault="000402C3" w:rsidP="000402C3">
      <w:pPr>
        <w:pStyle w:val="c1"/>
        <w:spacing w:before="0" w:beforeAutospacing="0" w:after="0" w:afterAutospacing="0"/>
      </w:pPr>
      <w:r w:rsidRPr="000402C3">
        <w:rPr>
          <w:rStyle w:val="c3"/>
        </w:rPr>
        <w:t>3.Названия звучащих на уроках произведений и краткая информация об их создании.</w:t>
      </w:r>
    </w:p>
    <w:p w:rsidR="000402C3" w:rsidRPr="000402C3" w:rsidRDefault="000402C3" w:rsidP="000402C3">
      <w:pPr>
        <w:pStyle w:val="c1"/>
        <w:spacing w:before="0" w:beforeAutospacing="0" w:after="0" w:afterAutospacing="0"/>
      </w:pPr>
      <w:r w:rsidRPr="000402C3">
        <w:rPr>
          <w:rStyle w:val="c3"/>
        </w:rPr>
        <w:t>4.Названия и авторы разучиваемых песен.</w:t>
      </w:r>
    </w:p>
    <w:p w:rsidR="000402C3" w:rsidRPr="000402C3" w:rsidRDefault="000402C3" w:rsidP="000402C3">
      <w:pPr>
        <w:pStyle w:val="c1"/>
        <w:spacing w:before="0" w:beforeAutospacing="0" w:after="0" w:afterAutospacing="0"/>
      </w:pPr>
      <w:r w:rsidRPr="000402C3">
        <w:rPr>
          <w:rStyle w:val="c3"/>
        </w:rPr>
        <w:t>5.Сложно запоминающиеся тексты песен.</w:t>
      </w:r>
    </w:p>
    <w:p w:rsidR="000402C3" w:rsidRPr="000402C3" w:rsidRDefault="000402C3" w:rsidP="000402C3">
      <w:pPr>
        <w:pStyle w:val="c1"/>
        <w:spacing w:before="0" w:beforeAutospacing="0" w:after="0" w:afterAutospacing="0"/>
      </w:pPr>
      <w:r w:rsidRPr="000402C3">
        <w:rPr>
          <w:rStyle w:val="c3"/>
        </w:rPr>
        <w:t>6.Музыкальные впечатления.</w:t>
      </w:r>
    </w:p>
    <w:p w:rsidR="000402C3" w:rsidRPr="000402C3" w:rsidRDefault="000402C3" w:rsidP="000402C3">
      <w:pPr>
        <w:pStyle w:val="c1"/>
        <w:spacing w:before="0" w:beforeAutospacing="0" w:after="0" w:afterAutospacing="0"/>
      </w:pPr>
      <w:r w:rsidRPr="000402C3">
        <w:rPr>
          <w:rStyle w:val="c3"/>
        </w:rPr>
        <w:t>7.Сообщения,</w:t>
      </w:r>
      <w:r w:rsidR="003F595D">
        <w:rPr>
          <w:rStyle w:val="c3"/>
        </w:rPr>
        <w:t xml:space="preserve"> </w:t>
      </w:r>
      <w:r w:rsidRPr="000402C3">
        <w:rPr>
          <w:rStyle w:val="c3"/>
        </w:rPr>
        <w:t>выполняемые учащимися по желанию(по темам отдельных уроков.)</w:t>
      </w:r>
    </w:p>
    <w:p w:rsidR="000402C3" w:rsidRPr="000402C3" w:rsidRDefault="000402C3" w:rsidP="000402C3">
      <w:pPr>
        <w:pStyle w:val="c1"/>
        <w:spacing w:before="0" w:beforeAutospacing="0" w:after="0" w:afterAutospacing="0"/>
      </w:pPr>
      <w:r w:rsidRPr="000402C3">
        <w:rPr>
          <w:rStyle w:val="c3"/>
        </w:rPr>
        <w:t>8.В конце тетради ведется словарь музыкальных терминов, который пополняется из год в год.</w:t>
      </w:r>
    </w:p>
    <w:p w:rsidR="000402C3" w:rsidRPr="000402C3" w:rsidRDefault="000402C3" w:rsidP="000402C3">
      <w:pPr>
        <w:pStyle w:val="c1"/>
        <w:spacing w:before="0" w:beforeAutospacing="0" w:after="0" w:afterAutospacing="0"/>
      </w:pPr>
      <w:r w:rsidRPr="000402C3">
        <w:rPr>
          <w:rStyle w:val="c3"/>
        </w:rPr>
        <w:t>Тетрадь должна вестись аккуратно, может быть оформлена иллюстрациями, рисунками, портретами композиторов</w:t>
      </w:r>
      <w:r w:rsidR="003F595D">
        <w:rPr>
          <w:rStyle w:val="c3"/>
        </w:rPr>
        <w:t xml:space="preserve"> </w:t>
      </w:r>
      <w:r w:rsidRPr="000402C3">
        <w:rPr>
          <w:rStyle w:val="c3"/>
        </w:rPr>
        <w:t>(в связи с записываемыми темами).</w:t>
      </w:r>
    </w:p>
    <w:p w:rsidR="000402C3" w:rsidRPr="000402C3" w:rsidRDefault="000402C3" w:rsidP="000402C3">
      <w:pPr>
        <w:pStyle w:val="c1"/>
        <w:spacing w:before="0" w:beforeAutospacing="0" w:after="0" w:afterAutospacing="0"/>
      </w:pPr>
      <w:r w:rsidRPr="000402C3">
        <w:rPr>
          <w:rStyle w:val="c3"/>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0402C3" w:rsidRPr="000402C3" w:rsidRDefault="000402C3" w:rsidP="000402C3">
      <w:pPr>
        <w:pStyle w:val="c1"/>
        <w:spacing w:before="0" w:beforeAutospacing="0" w:after="0" w:afterAutospacing="0"/>
      </w:pPr>
      <w:r w:rsidRPr="000402C3">
        <w:rPr>
          <w:rStyle w:val="c3"/>
        </w:rPr>
        <w:t>Тетрадь проверяется учителем один раз в четверть.</w:t>
      </w:r>
    </w:p>
    <w:p w:rsidR="000402C3" w:rsidRPr="000402C3" w:rsidRDefault="000402C3" w:rsidP="000402C3">
      <w:pPr>
        <w:pStyle w:val="c1"/>
        <w:spacing w:before="0" w:beforeAutospacing="0" w:after="0" w:afterAutospacing="0"/>
      </w:pPr>
      <w:r w:rsidRPr="000402C3">
        <w:rPr>
          <w:rStyle w:val="c3"/>
        </w:rPr>
        <w:t>Оценка выставляется за:</w:t>
      </w:r>
    </w:p>
    <w:p w:rsidR="000402C3" w:rsidRPr="000402C3" w:rsidRDefault="000402C3" w:rsidP="000402C3">
      <w:pPr>
        <w:pStyle w:val="c1"/>
        <w:spacing w:before="0" w:beforeAutospacing="0" w:after="0" w:afterAutospacing="0"/>
      </w:pPr>
      <w:r w:rsidRPr="000402C3">
        <w:rPr>
          <w:rStyle w:val="c3"/>
        </w:rPr>
        <w:t>1.ведение тетради (эстетическое оформление;)</w:t>
      </w:r>
    </w:p>
    <w:p w:rsidR="000402C3" w:rsidRPr="000402C3" w:rsidRDefault="000402C3" w:rsidP="000402C3">
      <w:pPr>
        <w:pStyle w:val="c1"/>
        <w:spacing w:before="0" w:beforeAutospacing="0" w:after="0" w:afterAutospacing="0"/>
      </w:pPr>
      <w:r w:rsidRPr="000402C3">
        <w:rPr>
          <w:rStyle w:val="c3"/>
        </w:rPr>
        <w:t>наличие всех тем;</w:t>
      </w:r>
    </w:p>
    <w:p w:rsidR="000402C3" w:rsidRPr="000402C3" w:rsidRDefault="000402C3" w:rsidP="000402C3">
      <w:pPr>
        <w:pStyle w:val="c1"/>
        <w:spacing w:before="0" w:beforeAutospacing="0" w:after="0" w:afterAutospacing="0"/>
      </w:pPr>
      <w:r w:rsidRPr="000402C3">
        <w:rPr>
          <w:rStyle w:val="c3"/>
        </w:rPr>
        <w:t>аккуратность.</w:t>
      </w:r>
    </w:p>
    <w:p w:rsidR="000402C3" w:rsidRPr="000402C3" w:rsidRDefault="000402C3" w:rsidP="000402C3">
      <w:pPr>
        <w:pStyle w:val="c1"/>
        <w:spacing w:before="0" w:beforeAutospacing="0" w:after="0" w:afterAutospacing="0"/>
      </w:pPr>
      <w:r w:rsidRPr="000402C3">
        <w:rPr>
          <w:rStyle w:val="c3"/>
        </w:rPr>
        <w:t>2.ведение словаря</w:t>
      </w:r>
    </w:p>
    <w:p w:rsidR="000402C3" w:rsidRPr="000402C3" w:rsidRDefault="000402C3" w:rsidP="000402C3">
      <w:pPr>
        <w:pStyle w:val="c1"/>
        <w:spacing w:before="0" w:beforeAutospacing="0" w:after="0" w:afterAutospacing="0"/>
      </w:pPr>
      <w:r w:rsidRPr="000402C3">
        <w:rPr>
          <w:rStyle w:val="c3"/>
        </w:rPr>
        <w:t>3.выполненное домашнее задание.</w:t>
      </w:r>
    </w:p>
    <w:p w:rsidR="000402C3" w:rsidRPr="000402C3" w:rsidRDefault="000402C3" w:rsidP="000402C3"/>
    <w:p w:rsidR="000402C3" w:rsidRPr="000402C3" w:rsidRDefault="000402C3" w:rsidP="000402C3">
      <w:pPr>
        <w:autoSpaceDE w:val="0"/>
        <w:autoSpaceDN w:val="0"/>
        <w:adjustRightInd w:val="0"/>
        <w:spacing w:before="120" w:after="120"/>
        <w:rPr>
          <w:rFonts w:eastAsia="@Arial Unicode MS"/>
          <w:caps/>
          <w:kern w:val="24"/>
        </w:rPr>
      </w:pPr>
    </w:p>
    <w:p w:rsidR="00AB2E88" w:rsidRPr="000402C3" w:rsidRDefault="00AB2E88" w:rsidP="00AB2E88">
      <w:pPr>
        <w:widowControl w:val="0"/>
        <w:shd w:val="clear" w:color="auto" w:fill="FFFFFF"/>
        <w:autoSpaceDE w:val="0"/>
        <w:autoSpaceDN w:val="0"/>
        <w:adjustRightInd w:val="0"/>
        <w:ind w:left="567"/>
        <w:jc w:val="center"/>
        <w:rPr>
          <w:b/>
          <w:sz w:val="28"/>
          <w:szCs w:val="28"/>
        </w:rPr>
      </w:pPr>
    </w:p>
    <w:p w:rsidR="003F595D" w:rsidRPr="00DC062C" w:rsidRDefault="003F595D" w:rsidP="003F595D">
      <w:pPr>
        <w:autoSpaceDE w:val="0"/>
        <w:jc w:val="center"/>
        <w:rPr>
          <w:rFonts w:ascii="Times New Roman CYR" w:eastAsia="Times New Roman CYR" w:hAnsi="Times New Roman CYR" w:cs="Times New Roman CYR"/>
          <w:b/>
        </w:rPr>
      </w:pPr>
      <w:r w:rsidRPr="00DC062C">
        <w:rPr>
          <w:rFonts w:ascii="Times New Roman CYR" w:eastAsia="Times New Roman CYR" w:hAnsi="Times New Roman CYR" w:cs="Times New Roman CYR"/>
          <w:b/>
        </w:rPr>
        <w:t>Материально-техническое обеспечение</w:t>
      </w:r>
    </w:p>
    <w:p w:rsidR="003F595D" w:rsidRPr="00DC062C" w:rsidRDefault="003F595D" w:rsidP="003F595D">
      <w:pPr>
        <w:pStyle w:val="a3"/>
        <w:widowControl w:val="0"/>
        <w:numPr>
          <w:ilvl w:val="0"/>
          <w:numId w:val="8"/>
        </w:numPr>
        <w:suppressAutoHyphens/>
        <w:autoSpaceDE w:val="0"/>
        <w:spacing w:after="0" w:line="240" w:lineRule="auto"/>
        <w:rPr>
          <w:rFonts w:ascii="Times New Roman CYR" w:eastAsia="Times New Roman CYR" w:hAnsi="Times New Roman CYR" w:cs="Times New Roman CYR"/>
          <w:szCs w:val="24"/>
        </w:rPr>
      </w:pPr>
      <w:r w:rsidRPr="00DC062C">
        <w:rPr>
          <w:rFonts w:ascii="Times New Roman CYR" w:eastAsia="Times New Roman CYR" w:hAnsi="Times New Roman CYR" w:cs="Times New Roman CYR"/>
          <w:szCs w:val="24"/>
        </w:rPr>
        <w:t>Технические средства обучения (СД проигрыватель, электронная доска, компьютер, принтер);</w:t>
      </w:r>
    </w:p>
    <w:p w:rsidR="003F595D" w:rsidRPr="00DC062C" w:rsidRDefault="003F595D" w:rsidP="003F595D">
      <w:pPr>
        <w:pStyle w:val="a3"/>
        <w:widowControl w:val="0"/>
        <w:numPr>
          <w:ilvl w:val="0"/>
          <w:numId w:val="8"/>
        </w:numPr>
        <w:suppressAutoHyphens/>
        <w:autoSpaceDE w:val="0"/>
        <w:spacing w:after="0" w:line="240" w:lineRule="auto"/>
        <w:rPr>
          <w:rFonts w:ascii="Times New Roman CYR" w:eastAsia="Times New Roman CYR" w:hAnsi="Times New Roman CYR" w:cs="Times New Roman CYR"/>
          <w:szCs w:val="24"/>
        </w:rPr>
      </w:pPr>
      <w:r w:rsidRPr="00DC062C">
        <w:rPr>
          <w:rFonts w:ascii="Times New Roman CYR" w:eastAsia="Times New Roman CYR" w:hAnsi="Times New Roman CYR" w:cs="Times New Roman CYR"/>
          <w:szCs w:val="24"/>
        </w:rPr>
        <w:t xml:space="preserve">Демонстрационные пособия (портреты композиторов, изображения музыкальных инструментов). </w:t>
      </w:r>
    </w:p>
    <w:p w:rsidR="003F595D" w:rsidRPr="00DC062C" w:rsidRDefault="003F595D" w:rsidP="003F595D"/>
    <w:p w:rsidR="003F595D" w:rsidRPr="00DC062C" w:rsidRDefault="003F595D" w:rsidP="003F595D">
      <w:pPr>
        <w:autoSpaceDE w:val="0"/>
        <w:rPr>
          <w:rFonts w:ascii="Times New Roman CYR" w:eastAsia="Times New Roman CYR" w:hAnsi="Times New Roman CYR" w:cs="Times New Roman CYR"/>
        </w:rPr>
      </w:pPr>
    </w:p>
    <w:p w:rsidR="003F595D" w:rsidRDefault="003F595D" w:rsidP="00AB2E88">
      <w:pPr>
        <w:sectPr w:rsidR="003F595D" w:rsidSect="00D05878">
          <w:pgSz w:w="11906" w:h="16838"/>
          <w:pgMar w:top="1134" w:right="707" w:bottom="1134" w:left="567" w:header="708" w:footer="708" w:gutter="0"/>
          <w:cols w:space="708"/>
          <w:docGrid w:linePitch="360"/>
        </w:sectPr>
      </w:pPr>
    </w:p>
    <w:p w:rsidR="003F595D" w:rsidRDefault="003F595D" w:rsidP="003F595D">
      <w:pPr>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lastRenderedPageBreak/>
        <w:t>Содержание календарно-тематического планирования</w:t>
      </w:r>
    </w:p>
    <w:p w:rsidR="003F595D" w:rsidRDefault="003F595D" w:rsidP="003F595D">
      <w:pPr>
        <w:autoSpaceDE w:val="0"/>
        <w:jc w:val="center"/>
        <w:rPr>
          <w:rFonts w:ascii="Times New Roman CYR" w:eastAsia="Times New Roman CYR" w:hAnsi="Times New Roman CYR" w:cs="Times New Roman CYR"/>
          <w:b/>
        </w:rPr>
      </w:pPr>
    </w:p>
    <w:tbl>
      <w:tblPr>
        <w:tblStyle w:val="a5"/>
        <w:tblW w:w="16019" w:type="dxa"/>
        <w:tblInd w:w="-743" w:type="dxa"/>
        <w:tblLayout w:type="fixed"/>
        <w:tblLook w:val="04A0"/>
      </w:tblPr>
      <w:tblGrid>
        <w:gridCol w:w="458"/>
        <w:gridCol w:w="960"/>
        <w:gridCol w:w="709"/>
        <w:gridCol w:w="992"/>
        <w:gridCol w:w="709"/>
        <w:gridCol w:w="1418"/>
        <w:gridCol w:w="1134"/>
        <w:gridCol w:w="1417"/>
        <w:gridCol w:w="1843"/>
        <w:gridCol w:w="2977"/>
        <w:gridCol w:w="708"/>
        <w:gridCol w:w="2694"/>
      </w:tblGrid>
      <w:tr w:rsidR="003F595D" w:rsidRPr="00B9733C" w:rsidTr="00445441">
        <w:trPr>
          <w:trHeight w:val="389"/>
        </w:trPr>
        <w:tc>
          <w:tcPr>
            <w:tcW w:w="458" w:type="dxa"/>
            <w:vMerge w:val="restart"/>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 п/п</w:t>
            </w:r>
          </w:p>
        </w:tc>
        <w:tc>
          <w:tcPr>
            <w:tcW w:w="1669" w:type="dxa"/>
            <w:gridSpan w:val="2"/>
          </w:tcPr>
          <w:p w:rsidR="003F595D"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Дата проведения урока</w:t>
            </w:r>
          </w:p>
          <w:p w:rsidR="003F595D" w:rsidRPr="00F63FF6" w:rsidRDefault="00B55B09" w:rsidP="00A36BAE">
            <w:pPr>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t>5</w:t>
            </w:r>
            <w:r w:rsidR="003F595D" w:rsidRPr="00F63FF6">
              <w:rPr>
                <w:rFonts w:ascii="Times New Roman CYR" w:eastAsia="Times New Roman CYR" w:hAnsi="Times New Roman CYR" w:cs="Times New Roman CYR"/>
                <w:b/>
              </w:rPr>
              <w:t xml:space="preserve"> «а» класс</w:t>
            </w:r>
          </w:p>
        </w:tc>
        <w:tc>
          <w:tcPr>
            <w:tcW w:w="1701" w:type="dxa"/>
            <w:gridSpan w:val="2"/>
          </w:tcPr>
          <w:p w:rsidR="003F595D"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Дата проведения урока</w:t>
            </w:r>
          </w:p>
          <w:p w:rsidR="003F595D" w:rsidRPr="00F63FF6" w:rsidRDefault="00B55B09" w:rsidP="00A36BAE">
            <w:pPr>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t>5</w:t>
            </w:r>
            <w:r w:rsidR="003F595D" w:rsidRPr="00F63FF6">
              <w:rPr>
                <w:rFonts w:ascii="Times New Roman CYR" w:eastAsia="Times New Roman CYR" w:hAnsi="Times New Roman CYR" w:cs="Times New Roman CYR"/>
                <w:b/>
              </w:rPr>
              <w:t xml:space="preserve"> «б» класс</w:t>
            </w:r>
          </w:p>
        </w:tc>
        <w:tc>
          <w:tcPr>
            <w:tcW w:w="1418" w:type="dxa"/>
            <w:vMerge w:val="restart"/>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Раздел учебной программы</w:t>
            </w:r>
          </w:p>
        </w:tc>
        <w:tc>
          <w:tcPr>
            <w:tcW w:w="1134" w:type="dxa"/>
            <w:vMerge w:val="restart"/>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Тема урока</w:t>
            </w:r>
          </w:p>
        </w:tc>
        <w:tc>
          <w:tcPr>
            <w:tcW w:w="1417" w:type="dxa"/>
            <w:vMerge w:val="restart"/>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Тип урока и его форма</w:t>
            </w:r>
          </w:p>
        </w:tc>
        <w:tc>
          <w:tcPr>
            <w:tcW w:w="4820" w:type="dxa"/>
            <w:gridSpan w:val="2"/>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Требования к уровню подготовки</w:t>
            </w:r>
          </w:p>
        </w:tc>
        <w:tc>
          <w:tcPr>
            <w:tcW w:w="708" w:type="dxa"/>
            <w:vMerge w:val="restart"/>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Кол-во часов</w:t>
            </w:r>
          </w:p>
        </w:tc>
        <w:tc>
          <w:tcPr>
            <w:tcW w:w="2694" w:type="dxa"/>
            <w:vMerge w:val="restart"/>
          </w:tcPr>
          <w:p w:rsidR="003F595D" w:rsidRPr="00B9733C" w:rsidRDefault="003F595D" w:rsidP="00A36BAE">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Основные виды учебной деятельности</w:t>
            </w:r>
          </w:p>
        </w:tc>
      </w:tr>
      <w:tr w:rsidR="003F595D" w:rsidRPr="00B9733C" w:rsidTr="00445441">
        <w:trPr>
          <w:trHeight w:val="127"/>
        </w:trPr>
        <w:tc>
          <w:tcPr>
            <w:tcW w:w="458" w:type="dxa"/>
            <w:vMerge/>
          </w:tcPr>
          <w:p w:rsidR="003F595D" w:rsidRPr="00B9733C" w:rsidRDefault="003F595D" w:rsidP="00A36BAE">
            <w:pPr>
              <w:autoSpaceDE w:val="0"/>
              <w:jc w:val="center"/>
              <w:rPr>
                <w:rFonts w:ascii="Times New Roman CYR" w:eastAsia="Times New Roman CYR" w:hAnsi="Times New Roman CYR" w:cs="Times New Roman CYR"/>
              </w:rPr>
            </w:pPr>
          </w:p>
        </w:tc>
        <w:tc>
          <w:tcPr>
            <w:tcW w:w="960" w:type="dxa"/>
          </w:tcPr>
          <w:p w:rsidR="003F595D" w:rsidRPr="00445441" w:rsidRDefault="003F595D" w:rsidP="00A36BAE">
            <w:pPr>
              <w:autoSpaceDE w:val="0"/>
              <w:jc w:val="center"/>
              <w:rPr>
                <w:rFonts w:ascii="Times New Roman CYR" w:eastAsia="Times New Roman CYR" w:hAnsi="Times New Roman CYR" w:cs="Times New Roman CYR"/>
                <w:sz w:val="18"/>
                <w:szCs w:val="18"/>
              </w:rPr>
            </w:pPr>
            <w:r w:rsidRPr="00445441">
              <w:rPr>
                <w:rFonts w:ascii="Times New Roman CYR" w:eastAsia="Times New Roman CYR" w:hAnsi="Times New Roman CYR" w:cs="Times New Roman CYR"/>
                <w:sz w:val="18"/>
                <w:szCs w:val="18"/>
              </w:rPr>
              <w:t>По плану</w:t>
            </w:r>
          </w:p>
        </w:tc>
        <w:tc>
          <w:tcPr>
            <w:tcW w:w="709" w:type="dxa"/>
          </w:tcPr>
          <w:p w:rsidR="003F595D" w:rsidRPr="00445441" w:rsidRDefault="003F595D" w:rsidP="00445441">
            <w:pPr>
              <w:autoSpaceDE w:val="0"/>
              <w:rPr>
                <w:rFonts w:ascii="Times New Roman CYR" w:eastAsia="Times New Roman CYR" w:hAnsi="Times New Roman CYR" w:cs="Times New Roman CYR"/>
                <w:sz w:val="18"/>
                <w:szCs w:val="18"/>
              </w:rPr>
            </w:pPr>
            <w:r w:rsidRPr="00445441">
              <w:rPr>
                <w:rFonts w:ascii="Times New Roman CYR" w:eastAsia="Times New Roman CYR" w:hAnsi="Times New Roman CYR" w:cs="Times New Roman CYR"/>
                <w:sz w:val="18"/>
                <w:szCs w:val="18"/>
              </w:rPr>
              <w:t>Факт.</w:t>
            </w:r>
          </w:p>
        </w:tc>
        <w:tc>
          <w:tcPr>
            <w:tcW w:w="992" w:type="dxa"/>
          </w:tcPr>
          <w:p w:rsidR="003F595D" w:rsidRPr="00445441" w:rsidRDefault="003F595D" w:rsidP="00A36BAE">
            <w:pPr>
              <w:autoSpaceDE w:val="0"/>
              <w:jc w:val="center"/>
              <w:rPr>
                <w:rFonts w:ascii="Times New Roman CYR" w:eastAsia="Times New Roman CYR" w:hAnsi="Times New Roman CYR" w:cs="Times New Roman CYR"/>
                <w:sz w:val="18"/>
                <w:szCs w:val="18"/>
              </w:rPr>
            </w:pPr>
            <w:r w:rsidRPr="00445441">
              <w:rPr>
                <w:rFonts w:ascii="Times New Roman CYR" w:eastAsia="Times New Roman CYR" w:hAnsi="Times New Roman CYR" w:cs="Times New Roman CYR"/>
                <w:sz w:val="18"/>
                <w:szCs w:val="18"/>
              </w:rPr>
              <w:t>По плану</w:t>
            </w:r>
          </w:p>
        </w:tc>
        <w:tc>
          <w:tcPr>
            <w:tcW w:w="709" w:type="dxa"/>
          </w:tcPr>
          <w:p w:rsidR="003F595D" w:rsidRPr="00445441" w:rsidRDefault="003F595D" w:rsidP="00A36BAE">
            <w:pPr>
              <w:autoSpaceDE w:val="0"/>
              <w:jc w:val="center"/>
              <w:rPr>
                <w:rFonts w:ascii="Times New Roman CYR" w:eastAsia="Times New Roman CYR" w:hAnsi="Times New Roman CYR" w:cs="Times New Roman CYR"/>
                <w:sz w:val="18"/>
                <w:szCs w:val="18"/>
              </w:rPr>
            </w:pPr>
            <w:r w:rsidRPr="00445441">
              <w:rPr>
                <w:rFonts w:ascii="Times New Roman CYR" w:eastAsia="Times New Roman CYR" w:hAnsi="Times New Roman CYR" w:cs="Times New Roman CYR"/>
                <w:sz w:val="18"/>
                <w:szCs w:val="18"/>
              </w:rPr>
              <w:t>Факт.</w:t>
            </w:r>
          </w:p>
        </w:tc>
        <w:tc>
          <w:tcPr>
            <w:tcW w:w="1418" w:type="dxa"/>
            <w:vMerge/>
          </w:tcPr>
          <w:p w:rsidR="003F595D" w:rsidRPr="00B9733C" w:rsidRDefault="003F595D" w:rsidP="00A36BAE">
            <w:pPr>
              <w:autoSpaceDE w:val="0"/>
              <w:jc w:val="center"/>
              <w:rPr>
                <w:rFonts w:ascii="Times New Roman CYR" w:eastAsia="Times New Roman CYR" w:hAnsi="Times New Roman CYR" w:cs="Times New Roman CYR"/>
              </w:rPr>
            </w:pPr>
          </w:p>
        </w:tc>
        <w:tc>
          <w:tcPr>
            <w:tcW w:w="1134" w:type="dxa"/>
            <w:vMerge/>
          </w:tcPr>
          <w:p w:rsidR="003F595D" w:rsidRPr="00B9733C" w:rsidRDefault="003F595D" w:rsidP="00A36BAE">
            <w:pPr>
              <w:autoSpaceDE w:val="0"/>
              <w:jc w:val="center"/>
              <w:rPr>
                <w:rFonts w:ascii="Times New Roman CYR" w:eastAsia="Times New Roman CYR" w:hAnsi="Times New Roman CYR" w:cs="Times New Roman CYR"/>
              </w:rPr>
            </w:pPr>
          </w:p>
        </w:tc>
        <w:tc>
          <w:tcPr>
            <w:tcW w:w="1417" w:type="dxa"/>
            <w:vMerge/>
          </w:tcPr>
          <w:p w:rsidR="003F595D" w:rsidRPr="00B9733C" w:rsidRDefault="003F595D" w:rsidP="00A36BAE">
            <w:pPr>
              <w:autoSpaceDE w:val="0"/>
              <w:jc w:val="center"/>
              <w:rPr>
                <w:rFonts w:ascii="Times New Roman CYR" w:eastAsia="Times New Roman CYR" w:hAnsi="Times New Roman CYR" w:cs="Times New Roman CYR"/>
              </w:rPr>
            </w:pPr>
          </w:p>
        </w:tc>
        <w:tc>
          <w:tcPr>
            <w:tcW w:w="1843" w:type="dxa"/>
          </w:tcPr>
          <w:p w:rsidR="003F595D" w:rsidRPr="00445441" w:rsidRDefault="003F595D" w:rsidP="00A36BAE">
            <w:pPr>
              <w:autoSpaceDE w:val="0"/>
              <w:jc w:val="center"/>
              <w:rPr>
                <w:rFonts w:ascii="Times New Roman CYR" w:eastAsia="Times New Roman CYR" w:hAnsi="Times New Roman CYR" w:cs="Times New Roman CYR"/>
                <w:sz w:val="18"/>
                <w:szCs w:val="18"/>
              </w:rPr>
            </w:pPr>
            <w:r w:rsidRPr="00445441">
              <w:rPr>
                <w:rFonts w:ascii="Times New Roman CYR" w:eastAsia="Times New Roman CYR" w:hAnsi="Times New Roman CYR" w:cs="Times New Roman CYR"/>
                <w:sz w:val="18"/>
                <w:szCs w:val="18"/>
              </w:rPr>
              <w:t>знать</w:t>
            </w:r>
          </w:p>
        </w:tc>
        <w:tc>
          <w:tcPr>
            <w:tcW w:w="2977" w:type="dxa"/>
          </w:tcPr>
          <w:p w:rsidR="003F595D" w:rsidRPr="00445441" w:rsidRDefault="003F595D" w:rsidP="00A36BAE">
            <w:pPr>
              <w:autoSpaceDE w:val="0"/>
              <w:jc w:val="center"/>
              <w:rPr>
                <w:rFonts w:ascii="Times New Roman CYR" w:eastAsia="Times New Roman CYR" w:hAnsi="Times New Roman CYR" w:cs="Times New Roman CYR"/>
                <w:sz w:val="18"/>
                <w:szCs w:val="18"/>
              </w:rPr>
            </w:pPr>
            <w:r w:rsidRPr="00445441">
              <w:rPr>
                <w:rFonts w:ascii="Times New Roman CYR" w:eastAsia="Times New Roman CYR" w:hAnsi="Times New Roman CYR" w:cs="Times New Roman CYR"/>
                <w:sz w:val="18"/>
                <w:szCs w:val="18"/>
              </w:rPr>
              <w:t>уметь</w:t>
            </w:r>
          </w:p>
        </w:tc>
        <w:tc>
          <w:tcPr>
            <w:tcW w:w="708" w:type="dxa"/>
            <w:vMerge/>
          </w:tcPr>
          <w:p w:rsidR="003F595D" w:rsidRPr="00B9733C" w:rsidRDefault="003F595D" w:rsidP="00A36BAE">
            <w:pPr>
              <w:autoSpaceDE w:val="0"/>
              <w:jc w:val="center"/>
              <w:rPr>
                <w:rFonts w:ascii="Times New Roman CYR" w:eastAsia="Times New Roman CYR" w:hAnsi="Times New Roman CYR" w:cs="Times New Roman CYR"/>
              </w:rPr>
            </w:pPr>
          </w:p>
        </w:tc>
        <w:tc>
          <w:tcPr>
            <w:tcW w:w="2694" w:type="dxa"/>
            <w:vMerge/>
          </w:tcPr>
          <w:p w:rsidR="003F595D" w:rsidRPr="00B9733C" w:rsidRDefault="003F595D" w:rsidP="00A36BAE">
            <w:pPr>
              <w:autoSpaceDE w:val="0"/>
              <w:jc w:val="center"/>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3F595D" w:rsidRDefault="00F40448" w:rsidP="003516D8">
            <w:r w:rsidRPr="003F595D">
              <w:t>1</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val="restart"/>
          </w:tcPr>
          <w:p w:rsidR="00F40448" w:rsidRPr="003516D8" w:rsidRDefault="00F40448" w:rsidP="003516D8">
            <w:pPr>
              <w:autoSpaceDE w:val="0"/>
              <w:rPr>
                <w:rFonts w:ascii="Times New Roman CYR" w:eastAsia="Times New Roman CYR" w:hAnsi="Times New Roman CYR" w:cs="Times New Roman CYR"/>
              </w:rPr>
            </w:pPr>
            <w:r w:rsidRPr="003516D8">
              <w:rPr>
                <w:rFonts w:cs="Calibri"/>
                <w:bCs/>
                <w:color w:val="000000"/>
              </w:rPr>
              <w:t xml:space="preserve">Раздел 1. Музыка и литература </w:t>
            </w:r>
          </w:p>
        </w:tc>
        <w:tc>
          <w:tcPr>
            <w:tcW w:w="1134" w:type="dxa"/>
          </w:tcPr>
          <w:p w:rsidR="00F40448" w:rsidRPr="003516D8" w:rsidRDefault="00F40448" w:rsidP="003516D8">
            <w:r w:rsidRPr="003516D8">
              <w:t>Что  роднит  музыку   с  литературой.</w:t>
            </w:r>
          </w:p>
          <w:p w:rsidR="00F40448" w:rsidRPr="003F595D" w:rsidRDefault="00F40448" w:rsidP="003516D8">
            <w:pPr>
              <w:rPr>
                <w:rFonts w:ascii="Times New Roman CYR" w:eastAsia="Times New Roman CYR" w:hAnsi="Times New Roman CYR" w:cs="Times New Roman CYR"/>
                <w:sz w:val="20"/>
                <w:szCs w:val="20"/>
              </w:rPr>
            </w:pPr>
          </w:p>
        </w:tc>
        <w:tc>
          <w:tcPr>
            <w:tcW w:w="1417" w:type="dxa"/>
          </w:tcPr>
          <w:p w:rsidR="00F40448" w:rsidRPr="007743AC" w:rsidRDefault="00F40448" w:rsidP="007743AC">
            <w:pPr>
              <w:rPr>
                <w:sz w:val="20"/>
                <w:szCs w:val="20"/>
              </w:rPr>
            </w:pPr>
            <w:r w:rsidRPr="007743AC">
              <w:rPr>
                <w:sz w:val="20"/>
                <w:szCs w:val="20"/>
              </w:rPr>
              <w:t>Урок изучения и первичного закрепления новых знаний</w:t>
            </w:r>
          </w:p>
          <w:p w:rsidR="00F40448" w:rsidRPr="007743AC" w:rsidRDefault="00F40448" w:rsidP="007743AC">
            <w:pPr>
              <w:autoSpaceDE w:val="0"/>
              <w:rPr>
                <w:rFonts w:ascii="Times New Roman CYR" w:eastAsia="Times New Roman CYR" w:hAnsi="Times New Roman CYR" w:cs="Times New Roman CYR"/>
                <w:sz w:val="20"/>
                <w:szCs w:val="20"/>
              </w:rPr>
            </w:pPr>
          </w:p>
        </w:tc>
        <w:tc>
          <w:tcPr>
            <w:tcW w:w="1843" w:type="dxa"/>
          </w:tcPr>
          <w:p w:rsidR="00F40448" w:rsidRPr="007743AC" w:rsidRDefault="00F40448" w:rsidP="007743AC">
            <w:pPr>
              <w:rPr>
                <w:sz w:val="20"/>
                <w:szCs w:val="20"/>
              </w:rPr>
            </w:pPr>
            <w:r w:rsidRPr="007743AC">
              <w:rPr>
                <w:sz w:val="20"/>
                <w:szCs w:val="20"/>
              </w:rPr>
              <w:t>понимать взаимодействие музыки с другими видами ис</w:t>
            </w:r>
            <w:r w:rsidRPr="007743AC">
              <w:rPr>
                <w:sz w:val="20"/>
                <w:szCs w:val="20"/>
              </w:rPr>
              <w:softHyphen/>
              <w:t>кусства на основе осознания специфики языка каждого из них.</w:t>
            </w:r>
          </w:p>
          <w:p w:rsidR="00F40448" w:rsidRPr="007743AC" w:rsidRDefault="00F40448" w:rsidP="007743AC">
            <w:pPr>
              <w:autoSpaceDE w:val="0"/>
              <w:rPr>
                <w:rFonts w:ascii="Times New Roman CYR" w:eastAsia="Times New Roman CYR" w:hAnsi="Times New Roman CYR" w:cs="Times New Roman CYR"/>
                <w:sz w:val="20"/>
                <w:szCs w:val="20"/>
              </w:rPr>
            </w:pPr>
          </w:p>
        </w:tc>
        <w:tc>
          <w:tcPr>
            <w:tcW w:w="2977" w:type="dxa"/>
          </w:tcPr>
          <w:p w:rsidR="00F40448" w:rsidRPr="007743AC" w:rsidRDefault="00F40448" w:rsidP="007743AC">
            <w:pPr>
              <w:autoSpaceDE w:val="0"/>
              <w:rPr>
                <w:rFonts w:ascii="Times New Roman CYR" w:eastAsia="Times New Roman CYR" w:hAnsi="Times New Roman CYR" w:cs="Times New Roman CYR"/>
                <w:sz w:val="20"/>
                <w:szCs w:val="20"/>
              </w:rPr>
            </w:pPr>
            <w:r w:rsidRPr="007743AC">
              <w:rPr>
                <w:sz w:val="20"/>
                <w:szCs w:val="20"/>
              </w:rPr>
              <w:t>размышлять о знакомом музыкальном произведении, вы</w:t>
            </w:r>
            <w:r w:rsidRPr="007743AC">
              <w:rPr>
                <w:sz w:val="20"/>
                <w:szCs w:val="20"/>
              </w:rPr>
              <w:softHyphen/>
              <w:t>сказывать суждение об основной идее. Узнавать на слух изученные произведения. Воспринимать музыкальную интонацию, эмоционально откликаться на содержание услышанного произведения</w:t>
            </w:r>
          </w:p>
        </w:tc>
        <w:tc>
          <w:tcPr>
            <w:tcW w:w="708" w:type="dxa"/>
          </w:tcPr>
          <w:p w:rsidR="00F40448" w:rsidRPr="00B9733C" w:rsidRDefault="00F40448" w:rsidP="003516D8">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2694" w:type="dxa"/>
          </w:tcPr>
          <w:p w:rsidR="00F40448" w:rsidRPr="00E40DFC" w:rsidRDefault="00F40448" w:rsidP="003516D8">
            <w:pPr>
              <w:autoSpaceDE w:val="0"/>
              <w:rPr>
                <w:rFonts w:ascii="Times New Roman CYR" w:eastAsia="Times New Roman CYR" w:hAnsi="Times New Roman CYR" w:cs="Times New Roman CYR"/>
                <w:sz w:val="20"/>
                <w:szCs w:val="20"/>
              </w:rPr>
            </w:pPr>
            <w:r>
              <w:rPr>
                <w:rStyle w:val="apple-style-span"/>
                <w:color w:val="333333"/>
                <w:sz w:val="20"/>
                <w:szCs w:val="20"/>
              </w:rPr>
              <w:t xml:space="preserve">слушание музыки, </w:t>
            </w:r>
            <w:r w:rsidRPr="00E40DFC">
              <w:rPr>
                <w:rStyle w:val="apple-style-span"/>
                <w:color w:val="333333"/>
                <w:sz w:val="20"/>
                <w:szCs w:val="20"/>
              </w:rPr>
              <w:t>вокально-хоровая деятельность,  восприятие и анализ музыки, музицирование, театрализация,  импровизация, музыкально- пластические движения,   выполнение проблемно-творческих заданий, записи определений в рабочих тетрадях,   знакомство с материалом  учебников</w:t>
            </w:r>
          </w:p>
        </w:tc>
      </w:tr>
      <w:tr w:rsidR="00F40448" w:rsidRPr="00B9733C" w:rsidTr="00445441">
        <w:trPr>
          <w:trHeight w:val="388"/>
        </w:trPr>
        <w:tc>
          <w:tcPr>
            <w:tcW w:w="458" w:type="dxa"/>
          </w:tcPr>
          <w:p w:rsidR="00F40448" w:rsidRPr="003F595D" w:rsidRDefault="00F40448" w:rsidP="003516D8">
            <w:r w:rsidRPr="003F595D">
              <w:t>2</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pPr>
              <w:rPr>
                <w:i/>
              </w:rPr>
            </w:pPr>
            <w:r w:rsidRPr="007743AC">
              <w:t>Вокальная  музыка.</w:t>
            </w:r>
            <w:r w:rsidRPr="007743AC">
              <w:rPr>
                <w:i/>
              </w:rPr>
              <w:t xml:space="preserve">   </w:t>
            </w:r>
          </w:p>
          <w:p w:rsidR="00F40448" w:rsidRPr="007743AC" w:rsidRDefault="00F40448" w:rsidP="00AF500A">
            <w:pPr>
              <w:autoSpaceDE w:val="0"/>
              <w:rPr>
                <w:rFonts w:ascii="Times New Roman CYR" w:eastAsia="Times New Roman CYR" w:hAnsi="Times New Roman CYR" w:cs="Times New Roman CYR"/>
              </w:rPr>
            </w:pPr>
          </w:p>
        </w:tc>
        <w:tc>
          <w:tcPr>
            <w:tcW w:w="141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Комбинированный урок</w:t>
            </w:r>
          </w:p>
        </w:tc>
        <w:tc>
          <w:tcPr>
            <w:tcW w:w="1843" w:type="dxa"/>
          </w:tcPr>
          <w:p w:rsidR="00F40448" w:rsidRPr="007743AC" w:rsidRDefault="00F40448" w:rsidP="00AF500A">
            <w:pPr>
              <w:rPr>
                <w:sz w:val="20"/>
                <w:szCs w:val="20"/>
              </w:rPr>
            </w:pPr>
            <w:r w:rsidRPr="007743AC">
              <w:rPr>
                <w:sz w:val="20"/>
                <w:szCs w:val="20"/>
              </w:rPr>
              <w:t>основные жанры народных песен, ее особенности.</w:t>
            </w:r>
          </w:p>
          <w:p w:rsidR="00F40448" w:rsidRPr="007743A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7743AC" w:rsidRDefault="00F40448" w:rsidP="00AF500A">
            <w:pPr>
              <w:autoSpaceDE w:val="0"/>
              <w:autoSpaceDN w:val="0"/>
              <w:adjustRightInd w:val="0"/>
              <w:rPr>
                <w:sz w:val="20"/>
                <w:szCs w:val="20"/>
              </w:rPr>
            </w:pPr>
            <w:r w:rsidRPr="007743AC">
              <w:rPr>
                <w:sz w:val="20"/>
                <w:szCs w:val="20"/>
              </w:rPr>
              <w:t>разучивать и исполнять образцы</w:t>
            </w:r>
          </w:p>
          <w:p w:rsidR="00F40448" w:rsidRPr="007743AC" w:rsidRDefault="00F40448" w:rsidP="00AF500A">
            <w:pPr>
              <w:autoSpaceDE w:val="0"/>
              <w:autoSpaceDN w:val="0"/>
              <w:adjustRightInd w:val="0"/>
              <w:rPr>
                <w:sz w:val="20"/>
                <w:szCs w:val="20"/>
              </w:rPr>
            </w:pPr>
            <w:r w:rsidRPr="007743AC">
              <w:rPr>
                <w:sz w:val="20"/>
                <w:szCs w:val="20"/>
              </w:rPr>
              <w:t>музыкально-поэтического творчества.</w:t>
            </w:r>
          </w:p>
          <w:p w:rsidR="00F40448" w:rsidRPr="007743AC" w:rsidRDefault="00F40448" w:rsidP="00AF500A">
            <w:pPr>
              <w:autoSpaceDE w:val="0"/>
              <w:autoSpaceDN w:val="0"/>
              <w:adjustRightInd w:val="0"/>
              <w:rPr>
                <w:sz w:val="20"/>
                <w:szCs w:val="20"/>
              </w:rPr>
            </w:pPr>
            <w:r w:rsidRPr="007743AC">
              <w:rPr>
                <w:sz w:val="20"/>
                <w:szCs w:val="20"/>
              </w:rPr>
              <w:t>Распознавать на слух и воспроизводить знакомые мелодии изученных произведений. Рассуждать о многообразии музыкального фольклора России. Выражать свое эмоциональное отношение к музыкальным образам исторического прошлого в слове, рисунке, жесте, пении.</w:t>
            </w:r>
          </w:p>
        </w:tc>
        <w:tc>
          <w:tcPr>
            <w:tcW w:w="708" w:type="dxa"/>
          </w:tcPr>
          <w:p w:rsidR="00F40448" w:rsidRPr="00B9733C" w:rsidRDefault="00F40448" w:rsidP="00AF500A">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2694" w:type="dxa"/>
          </w:tcPr>
          <w:p w:rsidR="00F40448" w:rsidRDefault="00F40448" w:rsidP="00AF500A">
            <w:pPr>
              <w:rPr>
                <w:sz w:val="20"/>
                <w:szCs w:val="20"/>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инсценирование (разыгрывание песен), сюжетов музыкальных пьес программного характера, фольклорных образцов музыкального искусства</w:t>
            </w:r>
          </w:p>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p>
        </w:tc>
      </w:tr>
      <w:tr w:rsidR="00F40448" w:rsidRPr="00B9733C" w:rsidTr="00445441">
        <w:trPr>
          <w:trHeight w:val="388"/>
        </w:trPr>
        <w:tc>
          <w:tcPr>
            <w:tcW w:w="458" w:type="dxa"/>
          </w:tcPr>
          <w:p w:rsidR="00F40448" w:rsidRPr="003F595D" w:rsidRDefault="00F40448" w:rsidP="003516D8">
            <w:r w:rsidRPr="003F595D">
              <w:t>3</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pPr>
              <w:rPr>
                <w:i/>
              </w:rPr>
            </w:pPr>
            <w:r w:rsidRPr="007743AC">
              <w:t>Вокальная  музыка.</w:t>
            </w:r>
            <w:r w:rsidRPr="007743AC">
              <w:rPr>
                <w:i/>
              </w:rPr>
              <w:t xml:space="preserve">   </w:t>
            </w:r>
          </w:p>
          <w:p w:rsidR="00F40448" w:rsidRPr="007743AC" w:rsidRDefault="00F40448" w:rsidP="00AF500A">
            <w:pPr>
              <w:autoSpaceDE w:val="0"/>
              <w:rPr>
                <w:rFonts w:ascii="Times New Roman CYR" w:eastAsia="Times New Roman CYR" w:hAnsi="Times New Roman CYR" w:cs="Times New Roman CYR"/>
              </w:rPr>
            </w:pPr>
          </w:p>
        </w:tc>
        <w:tc>
          <w:tcPr>
            <w:tcW w:w="141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Комбинированный урок</w:t>
            </w:r>
          </w:p>
        </w:tc>
        <w:tc>
          <w:tcPr>
            <w:tcW w:w="1843" w:type="dxa"/>
          </w:tcPr>
          <w:p w:rsidR="00F40448" w:rsidRPr="007743AC" w:rsidRDefault="00F40448" w:rsidP="00AF500A">
            <w:pPr>
              <w:rPr>
                <w:b/>
                <w:sz w:val="20"/>
                <w:szCs w:val="20"/>
              </w:rPr>
            </w:pPr>
            <w:r w:rsidRPr="007743AC">
              <w:rPr>
                <w:sz w:val="20"/>
                <w:szCs w:val="20"/>
              </w:rPr>
              <w:t>основные жанры  вокальной  профессиональной музыки – романс, определение: камерная музыка.</w:t>
            </w:r>
          </w:p>
        </w:tc>
        <w:tc>
          <w:tcPr>
            <w:tcW w:w="2977" w:type="dxa"/>
          </w:tcPr>
          <w:p w:rsidR="00F40448" w:rsidRPr="007743AC" w:rsidRDefault="00F40448" w:rsidP="00AF500A">
            <w:pPr>
              <w:autoSpaceDE w:val="0"/>
              <w:autoSpaceDN w:val="0"/>
              <w:adjustRightInd w:val="0"/>
              <w:rPr>
                <w:sz w:val="20"/>
                <w:szCs w:val="20"/>
              </w:rPr>
            </w:pPr>
            <w:r w:rsidRPr="007743AC">
              <w:rPr>
                <w:sz w:val="20"/>
                <w:szCs w:val="20"/>
              </w:rPr>
              <w:t>проявлять личностное отношение при восприятии музыкальных произведений, эмоциональную отзывчивость.</w:t>
            </w:r>
          </w:p>
          <w:p w:rsidR="00F40448" w:rsidRPr="007743AC" w:rsidRDefault="00F40448" w:rsidP="00AF500A">
            <w:pPr>
              <w:autoSpaceDE w:val="0"/>
              <w:rPr>
                <w:rFonts w:ascii="Times New Roman CYR" w:eastAsia="Times New Roman CYR" w:hAnsi="Times New Roman CYR" w:cs="Times New Roman CYR"/>
                <w:sz w:val="20"/>
                <w:szCs w:val="20"/>
              </w:rPr>
            </w:pPr>
          </w:p>
        </w:tc>
        <w:tc>
          <w:tcPr>
            <w:tcW w:w="708" w:type="dxa"/>
          </w:tcPr>
          <w:p w:rsidR="00F40448" w:rsidRPr="00B9733C" w:rsidRDefault="00F40448" w:rsidP="00AF500A">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2694" w:type="dxa"/>
          </w:tcPr>
          <w:p w:rsidR="00F40448" w:rsidRDefault="00F40448" w:rsidP="00AF500A">
            <w:pPr>
              <w:autoSpaceDE w:val="0"/>
              <w:rPr>
                <w:sz w:val="20"/>
                <w:szCs w:val="20"/>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p w:rsidR="00F40448" w:rsidRPr="0043476B" w:rsidRDefault="00F40448" w:rsidP="00AF500A">
            <w:pPr>
              <w:autoSpaceDE w:val="0"/>
              <w:rPr>
                <w:sz w:val="20"/>
                <w:szCs w:val="20"/>
              </w:rPr>
            </w:pPr>
            <w:r>
              <w:rPr>
                <w:rStyle w:val="apple-style-span"/>
                <w:color w:val="333333"/>
                <w:sz w:val="20"/>
                <w:szCs w:val="20"/>
              </w:rPr>
              <w:t>слушание музыки</w:t>
            </w:r>
          </w:p>
        </w:tc>
      </w:tr>
      <w:tr w:rsidR="00F40448" w:rsidRPr="00B9733C" w:rsidTr="00445441">
        <w:trPr>
          <w:trHeight w:val="388"/>
        </w:trPr>
        <w:tc>
          <w:tcPr>
            <w:tcW w:w="458" w:type="dxa"/>
          </w:tcPr>
          <w:p w:rsidR="00F40448" w:rsidRPr="003F595D" w:rsidRDefault="00F40448" w:rsidP="003516D8">
            <w:r w:rsidRPr="003F595D">
              <w:lastRenderedPageBreak/>
              <w:t>4</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27.09</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r w:rsidRPr="007743AC">
              <w:t>Фольклор  в</w:t>
            </w:r>
            <w:r>
              <w:t xml:space="preserve">  музыке  русских  композиторов</w:t>
            </w:r>
          </w:p>
          <w:p w:rsidR="00F40448" w:rsidRPr="007743AC" w:rsidRDefault="00F40448" w:rsidP="00AF500A">
            <w:pPr>
              <w:rPr>
                <w:i/>
              </w:rPr>
            </w:pPr>
          </w:p>
        </w:tc>
        <w:tc>
          <w:tcPr>
            <w:tcW w:w="141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Урок обобщения и систематизации знаний</w:t>
            </w:r>
          </w:p>
        </w:tc>
        <w:tc>
          <w:tcPr>
            <w:tcW w:w="1843" w:type="dxa"/>
          </w:tcPr>
          <w:p w:rsidR="00F40448" w:rsidRPr="007743AC" w:rsidRDefault="00F40448" w:rsidP="00AF500A">
            <w:pPr>
              <w:rPr>
                <w:sz w:val="20"/>
                <w:szCs w:val="20"/>
              </w:rPr>
            </w:pPr>
            <w:r w:rsidRPr="007743AC">
              <w:rPr>
                <w:sz w:val="20"/>
                <w:szCs w:val="20"/>
              </w:rPr>
              <w:t>особенности русской народной музыкальной культуры. Основные жанры русской народной музыки.</w:t>
            </w:r>
          </w:p>
          <w:p w:rsidR="00F40448" w:rsidRPr="007743A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7743AC" w:rsidRDefault="00F40448" w:rsidP="00AF500A">
            <w:pPr>
              <w:autoSpaceDE w:val="0"/>
              <w:autoSpaceDN w:val="0"/>
              <w:adjustRightInd w:val="0"/>
              <w:rPr>
                <w:sz w:val="20"/>
                <w:szCs w:val="20"/>
              </w:rPr>
            </w:pPr>
            <w:r w:rsidRPr="007743AC">
              <w:rPr>
                <w:sz w:val="20"/>
                <w:szCs w:val="20"/>
              </w:rPr>
              <w:t>сравнивать музыкальные и речевые интонации, определять их</w:t>
            </w:r>
          </w:p>
          <w:p w:rsidR="00F40448" w:rsidRPr="007743AC" w:rsidRDefault="00F40448" w:rsidP="00AF500A">
            <w:pPr>
              <w:autoSpaceDE w:val="0"/>
              <w:autoSpaceDN w:val="0"/>
              <w:adjustRightInd w:val="0"/>
              <w:rPr>
                <w:sz w:val="20"/>
                <w:szCs w:val="20"/>
              </w:rPr>
            </w:pPr>
            <w:r w:rsidRPr="007743AC">
              <w:rPr>
                <w:sz w:val="20"/>
                <w:szCs w:val="20"/>
              </w:rPr>
              <w:t>сходство и различия. Уметь по характерным признакам определять принадлеж</w:t>
            </w:r>
            <w:r w:rsidRPr="007743AC">
              <w:rPr>
                <w:sz w:val="20"/>
                <w:szCs w:val="20"/>
              </w:rPr>
              <w:softHyphen/>
              <w:t>ность музыкальных произведений к соответствующему жанру и стилю — народная, композиторская.</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0871B6" w:rsidRDefault="00F40448" w:rsidP="00AF500A">
            <w:pPr>
              <w:rPr>
                <w:rStyle w:val="a7"/>
                <w:color w:val="333333"/>
                <w:sz w:val="28"/>
                <w:szCs w:val="28"/>
              </w:rPr>
            </w:pPr>
            <w:r w:rsidRPr="007D0879">
              <w:rPr>
                <w:rStyle w:val="apple-style-span"/>
                <w:color w:val="333333"/>
                <w:sz w:val="20"/>
                <w:szCs w:val="20"/>
              </w:rPr>
              <w:t>вокально-хоровая деятельность,  восприятие и анализ музыки, музицирование, театрализация,  импровизация, музыкально- пластические движения,   выполнение проблемно-творческих заданий, записи определений в рабочих тетрадях,   знакомство с материалом  учебников</w:t>
            </w:r>
            <w:r w:rsidRPr="000871B6">
              <w:rPr>
                <w:rStyle w:val="apple-style-span"/>
                <w:color w:val="333333"/>
                <w:sz w:val="28"/>
                <w:szCs w:val="28"/>
              </w:rPr>
              <w:t xml:space="preserve"> </w:t>
            </w:r>
          </w:p>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p>
        </w:tc>
      </w:tr>
      <w:tr w:rsidR="00F40448" w:rsidRPr="00B9733C" w:rsidTr="00445441">
        <w:trPr>
          <w:trHeight w:val="388"/>
        </w:trPr>
        <w:tc>
          <w:tcPr>
            <w:tcW w:w="458" w:type="dxa"/>
          </w:tcPr>
          <w:p w:rsidR="00F40448" w:rsidRPr="003F595D" w:rsidRDefault="00F40448" w:rsidP="003516D8">
            <w:r w:rsidRPr="003F595D">
              <w:t>5</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4.10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4.10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r w:rsidRPr="007743AC">
              <w:t>Фольклор  в</w:t>
            </w:r>
            <w:r>
              <w:t xml:space="preserve">  музыке  русских  композиторов</w:t>
            </w:r>
          </w:p>
          <w:p w:rsidR="00F40448" w:rsidRPr="007743AC" w:rsidRDefault="00F40448" w:rsidP="00AF500A">
            <w:pPr>
              <w:rPr>
                <w:i/>
              </w:rPr>
            </w:pPr>
          </w:p>
        </w:tc>
        <w:tc>
          <w:tcPr>
            <w:tcW w:w="141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Урок обобщения и систематизации знаний.</w:t>
            </w:r>
          </w:p>
        </w:tc>
        <w:tc>
          <w:tcPr>
            <w:tcW w:w="1843"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интонационное своеобразие музыкального фольклора разных народов; образцы песенной и инструментальной народной музыки.</w:t>
            </w:r>
          </w:p>
        </w:tc>
        <w:tc>
          <w:tcPr>
            <w:tcW w:w="297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по характерным признакам определять принадлеж</w:t>
            </w:r>
            <w:r w:rsidRPr="007743AC">
              <w:rPr>
                <w:sz w:val="20"/>
                <w:szCs w:val="20"/>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r>
              <w:rPr>
                <w:sz w:val="20"/>
                <w:szCs w:val="20"/>
              </w:rPr>
              <w:t xml:space="preserve"> </w:t>
            </w: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tc>
      </w:tr>
      <w:tr w:rsidR="00F40448" w:rsidRPr="00B9733C" w:rsidTr="00445441">
        <w:trPr>
          <w:trHeight w:val="388"/>
        </w:trPr>
        <w:tc>
          <w:tcPr>
            <w:tcW w:w="458" w:type="dxa"/>
          </w:tcPr>
          <w:p w:rsidR="00F40448" w:rsidRPr="003F595D" w:rsidRDefault="00F40448" w:rsidP="003516D8">
            <w:r w:rsidRPr="003F595D">
              <w:t>6</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r w:rsidRPr="007743AC">
              <w:t xml:space="preserve">Жанры  инструментальной  и  вокальной  музыки.   </w:t>
            </w:r>
          </w:p>
          <w:p w:rsidR="00F40448" w:rsidRPr="007743AC" w:rsidRDefault="00F40448" w:rsidP="00AF500A"/>
        </w:tc>
        <w:tc>
          <w:tcPr>
            <w:tcW w:w="1417" w:type="dxa"/>
          </w:tcPr>
          <w:p w:rsidR="00F40448" w:rsidRPr="007743AC" w:rsidRDefault="00F40448" w:rsidP="00AF500A">
            <w:pPr>
              <w:autoSpaceDE w:val="0"/>
              <w:rPr>
                <w:sz w:val="20"/>
                <w:szCs w:val="20"/>
              </w:rPr>
            </w:pPr>
            <w:r w:rsidRPr="007743AC">
              <w:rPr>
                <w:sz w:val="20"/>
                <w:szCs w:val="20"/>
              </w:rPr>
              <w:t>Урок закрепления нового материала.</w:t>
            </w:r>
          </w:p>
          <w:p w:rsidR="00F40448" w:rsidRPr="007743AC" w:rsidRDefault="00F40448" w:rsidP="00AF500A">
            <w:pPr>
              <w:autoSpaceDE w:val="0"/>
              <w:rPr>
                <w:sz w:val="20"/>
                <w:szCs w:val="20"/>
              </w:rPr>
            </w:pPr>
          </w:p>
          <w:p w:rsidR="00F40448" w:rsidRPr="007743AC" w:rsidRDefault="00F40448" w:rsidP="00AF500A">
            <w:pPr>
              <w:autoSpaceDE w:val="0"/>
              <w:rPr>
                <w:sz w:val="20"/>
                <w:szCs w:val="20"/>
              </w:rPr>
            </w:pPr>
          </w:p>
          <w:p w:rsidR="00F40448" w:rsidRPr="007743AC" w:rsidRDefault="00F40448" w:rsidP="00AF500A">
            <w:pPr>
              <w:autoSpaceDE w:val="0"/>
              <w:rPr>
                <w:rFonts w:ascii="Times New Roman CYR" w:eastAsia="Times New Roman CYR" w:hAnsi="Times New Roman CYR" w:cs="Times New Roman CYR"/>
                <w:sz w:val="20"/>
                <w:szCs w:val="20"/>
              </w:rPr>
            </w:pPr>
          </w:p>
        </w:tc>
        <w:tc>
          <w:tcPr>
            <w:tcW w:w="1843" w:type="dxa"/>
          </w:tcPr>
          <w:p w:rsidR="00F40448" w:rsidRPr="007743AC" w:rsidRDefault="00F40448" w:rsidP="00AF500A">
            <w:pPr>
              <w:rPr>
                <w:sz w:val="20"/>
                <w:szCs w:val="20"/>
              </w:rPr>
            </w:pPr>
            <w:r w:rsidRPr="007743AC">
              <w:rPr>
                <w:sz w:val="20"/>
                <w:szCs w:val="20"/>
              </w:rPr>
              <w:t>жанры светской вокальной  и инструментальной музыки: вокализ, песня без слов, романс, серенада.</w:t>
            </w:r>
          </w:p>
          <w:p w:rsidR="00F40448" w:rsidRPr="007743A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t>выявлять общее и особенное при сравнении музыкальных произведений на основе об интонационной природе музыки, музыкальных жанрах. Размышлять о музыке, анализировать, выказывать своё отношение.</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0871B6" w:rsidRDefault="00F40448" w:rsidP="00AF500A">
            <w:pPr>
              <w:rPr>
                <w:rStyle w:val="a7"/>
                <w:color w:val="333333"/>
                <w:sz w:val="28"/>
                <w:szCs w:val="28"/>
              </w:rPr>
            </w:pPr>
            <w:r w:rsidRPr="007D0879">
              <w:rPr>
                <w:rStyle w:val="apple-style-span"/>
                <w:color w:val="333333"/>
                <w:sz w:val="20"/>
                <w:szCs w:val="20"/>
              </w:rPr>
              <w:t>музыкально- пластические движения,   выполнение проблемно-творческих заданий, записи определений в рабочих тетрадях,   знакомство с материалом  учебников</w:t>
            </w:r>
            <w:r w:rsidRPr="000871B6">
              <w:rPr>
                <w:rStyle w:val="apple-style-span"/>
                <w:color w:val="333333"/>
                <w:sz w:val="28"/>
                <w:szCs w:val="28"/>
              </w:rPr>
              <w:t xml:space="preserve"> </w:t>
            </w:r>
          </w:p>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p>
        </w:tc>
      </w:tr>
      <w:tr w:rsidR="00F40448" w:rsidRPr="00B9733C" w:rsidTr="00445441">
        <w:trPr>
          <w:trHeight w:val="388"/>
        </w:trPr>
        <w:tc>
          <w:tcPr>
            <w:tcW w:w="458" w:type="dxa"/>
          </w:tcPr>
          <w:p w:rsidR="00F40448" w:rsidRPr="003F595D" w:rsidRDefault="00F40448" w:rsidP="003516D8">
            <w:r w:rsidRPr="003F595D">
              <w:t>7</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r w:rsidRPr="007743AC">
              <w:t xml:space="preserve">Вторая  жизнь  песни. </w:t>
            </w:r>
          </w:p>
          <w:p w:rsidR="00F40448" w:rsidRPr="007743AC" w:rsidRDefault="00F40448" w:rsidP="00AF500A">
            <w:pPr>
              <w:rPr>
                <w:i/>
              </w:rPr>
            </w:pPr>
          </w:p>
        </w:tc>
        <w:tc>
          <w:tcPr>
            <w:tcW w:w="1417" w:type="dxa"/>
          </w:tcPr>
          <w:p w:rsidR="00F40448" w:rsidRPr="007743AC" w:rsidRDefault="00F40448" w:rsidP="00AF500A">
            <w:pPr>
              <w:rPr>
                <w:sz w:val="20"/>
                <w:szCs w:val="20"/>
              </w:rPr>
            </w:pPr>
            <w:r w:rsidRPr="007743AC">
              <w:rPr>
                <w:sz w:val="20"/>
                <w:szCs w:val="20"/>
              </w:rPr>
              <w:t>Урок изучения и первичного закрепления новых знаний.</w:t>
            </w:r>
          </w:p>
        </w:tc>
        <w:tc>
          <w:tcPr>
            <w:tcW w:w="1843" w:type="dxa"/>
          </w:tcPr>
          <w:p w:rsidR="00F40448" w:rsidRPr="007743AC" w:rsidRDefault="00F40448" w:rsidP="00AF500A">
            <w:pPr>
              <w:rPr>
                <w:sz w:val="20"/>
                <w:szCs w:val="20"/>
              </w:rPr>
            </w:pPr>
            <w:r w:rsidRPr="007743AC">
              <w:rPr>
                <w:sz w:val="20"/>
                <w:szCs w:val="20"/>
              </w:rPr>
              <w:t>особенности русской народной музыкальной культуры.</w:t>
            </w:r>
          </w:p>
          <w:p w:rsidR="00F40448" w:rsidRPr="007743A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7743AC" w:rsidRDefault="00F40448" w:rsidP="00AF500A">
            <w:pPr>
              <w:autoSpaceDE w:val="0"/>
              <w:autoSpaceDN w:val="0"/>
              <w:adjustRightInd w:val="0"/>
              <w:rPr>
                <w:sz w:val="20"/>
                <w:szCs w:val="20"/>
              </w:rPr>
            </w:pPr>
            <w:r w:rsidRPr="007743AC">
              <w:rPr>
                <w:sz w:val="20"/>
                <w:szCs w:val="20"/>
              </w:rPr>
              <w:t>исследовать интонационно - образную природу музыкального искусства. Проявлять  эмоциональный отклик на выразительность и изобразительность в музыке.</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r w:rsidRPr="00351F6F">
              <w:rPr>
                <w:sz w:val="20"/>
                <w:szCs w:val="20"/>
              </w:rPr>
              <w:t xml:space="preserve"> 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tc>
      </w:tr>
      <w:tr w:rsidR="00F40448" w:rsidRPr="00B9733C" w:rsidTr="00445441">
        <w:trPr>
          <w:trHeight w:val="388"/>
        </w:trPr>
        <w:tc>
          <w:tcPr>
            <w:tcW w:w="458" w:type="dxa"/>
          </w:tcPr>
          <w:p w:rsidR="00F40448" w:rsidRPr="003F595D" w:rsidRDefault="00F40448" w:rsidP="003516D8">
            <w:pPr>
              <w:rPr>
                <w:lang w:val="en-US"/>
              </w:rPr>
            </w:pPr>
            <w:r w:rsidRPr="003F595D">
              <w:rPr>
                <w:lang w:val="en-US"/>
              </w:rPr>
              <w:t>8</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25.10</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7743AC" w:rsidRDefault="00F40448" w:rsidP="00AF500A">
            <w:r w:rsidRPr="007743AC">
              <w:t xml:space="preserve">Вторая  жизнь  песни. </w:t>
            </w:r>
          </w:p>
          <w:p w:rsidR="00F40448" w:rsidRPr="00256AEB" w:rsidRDefault="00F40448" w:rsidP="00AF500A">
            <w:pPr>
              <w:jc w:val="both"/>
              <w:rPr>
                <w:i/>
              </w:rPr>
            </w:pPr>
          </w:p>
        </w:tc>
        <w:tc>
          <w:tcPr>
            <w:tcW w:w="1417" w:type="dxa"/>
          </w:tcPr>
          <w:p w:rsidR="00F40448" w:rsidRPr="007743AC" w:rsidRDefault="00F40448" w:rsidP="00AF500A">
            <w:pPr>
              <w:rPr>
                <w:sz w:val="20"/>
                <w:szCs w:val="20"/>
              </w:rPr>
            </w:pPr>
            <w:r w:rsidRPr="007743AC">
              <w:rPr>
                <w:sz w:val="20"/>
                <w:szCs w:val="20"/>
              </w:rPr>
              <w:t>Урок изучения</w:t>
            </w:r>
            <w:r>
              <w:rPr>
                <w:sz w:val="20"/>
                <w:szCs w:val="20"/>
              </w:rPr>
              <w:t xml:space="preserve"> и первичного закрепления </w:t>
            </w:r>
            <w:r>
              <w:rPr>
                <w:sz w:val="20"/>
                <w:szCs w:val="20"/>
              </w:rPr>
              <w:lastRenderedPageBreak/>
              <w:t xml:space="preserve">новых </w:t>
            </w:r>
            <w:r w:rsidRPr="007743AC">
              <w:rPr>
                <w:sz w:val="20"/>
                <w:szCs w:val="20"/>
              </w:rPr>
              <w:t>знаний.</w:t>
            </w:r>
          </w:p>
        </w:tc>
        <w:tc>
          <w:tcPr>
            <w:tcW w:w="1843" w:type="dxa"/>
          </w:tcPr>
          <w:p w:rsidR="00F40448" w:rsidRPr="007743AC" w:rsidRDefault="00F40448" w:rsidP="00AF500A">
            <w:pPr>
              <w:rPr>
                <w:sz w:val="20"/>
                <w:szCs w:val="20"/>
              </w:rPr>
            </w:pPr>
            <w:r w:rsidRPr="007743AC">
              <w:rPr>
                <w:sz w:val="20"/>
                <w:szCs w:val="20"/>
              </w:rPr>
              <w:lastRenderedPageBreak/>
              <w:t>особенности русской народной музыкальной культуры.</w:t>
            </w:r>
          </w:p>
          <w:p w:rsidR="00F40448" w:rsidRPr="007743A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7743AC" w:rsidRDefault="00F40448" w:rsidP="00AF500A">
            <w:pPr>
              <w:autoSpaceDE w:val="0"/>
              <w:rPr>
                <w:rFonts w:ascii="Times New Roman CYR" w:eastAsia="Times New Roman CYR" w:hAnsi="Times New Roman CYR" w:cs="Times New Roman CYR"/>
                <w:sz w:val="20"/>
                <w:szCs w:val="20"/>
              </w:rPr>
            </w:pPr>
            <w:r w:rsidRPr="007743AC">
              <w:rPr>
                <w:sz w:val="20"/>
                <w:szCs w:val="20"/>
              </w:rPr>
              <w:lastRenderedPageBreak/>
              <w:t xml:space="preserve">наблюдать за  развитием  музыки, выявлять средства выразительности разных видов искусств  в создании единого </w:t>
            </w:r>
            <w:r w:rsidRPr="007743AC">
              <w:rPr>
                <w:sz w:val="20"/>
                <w:szCs w:val="20"/>
              </w:rPr>
              <w:lastRenderedPageBreak/>
              <w:t>образа.</w:t>
            </w:r>
          </w:p>
        </w:tc>
        <w:tc>
          <w:tcPr>
            <w:tcW w:w="708" w:type="dxa"/>
          </w:tcPr>
          <w:p w:rsidR="00F40448" w:rsidRDefault="00F40448" w:rsidP="00AF500A">
            <w:r w:rsidRPr="00C347F1">
              <w:rPr>
                <w:rFonts w:ascii="Times New Roman CYR" w:eastAsia="Times New Roman CYR" w:hAnsi="Times New Roman CYR" w:cs="Times New Roman CYR"/>
              </w:rPr>
              <w:lastRenderedPageBreak/>
              <w:t>1</w:t>
            </w:r>
          </w:p>
        </w:tc>
        <w:tc>
          <w:tcPr>
            <w:tcW w:w="2694" w:type="dxa"/>
          </w:tcPr>
          <w:p w:rsidR="00F40448" w:rsidRDefault="00F40448" w:rsidP="00AF500A">
            <w:pPr>
              <w:autoSpaceDE w:val="0"/>
              <w:rPr>
                <w:sz w:val="20"/>
                <w:szCs w:val="20"/>
              </w:rPr>
            </w:pPr>
            <w:r w:rsidRPr="00351F6F">
              <w:rPr>
                <w:sz w:val="20"/>
                <w:szCs w:val="20"/>
              </w:rPr>
              <w:t xml:space="preserve">хоровое, ансамблевое и сольное пение; пластическое интонирование и музыкально-ритмические </w:t>
            </w:r>
            <w:r w:rsidRPr="00351F6F">
              <w:rPr>
                <w:sz w:val="20"/>
                <w:szCs w:val="20"/>
              </w:rPr>
              <w:lastRenderedPageBreak/>
              <w:t>движения; различного рода импровизации (ритмические, вокальные, пластические и т.д.</w:t>
            </w:r>
          </w:p>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p>
        </w:tc>
      </w:tr>
      <w:tr w:rsidR="00F40448" w:rsidRPr="00B9733C" w:rsidTr="00445441">
        <w:trPr>
          <w:trHeight w:val="388"/>
        </w:trPr>
        <w:tc>
          <w:tcPr>
            <w:tcW w:w="458" w:type="dxa"/>
          </w:tcPr>
          <w:p w:rsidR="00F40448" w:rsidRPr="003F595D" w:rsidRDefault="00F40448" w:rsidP="003516D8">
            <w:r w:rsidRPr="003F595D">
              <w:lastRenderedPageBreak/>
              <w:t>9</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8.11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8.11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Всю  жизнь  мою  несу  родину  в  душе…</w:t>
            </w:r>
          </w:p>
          <w:p w:rsidR="00F40448" w:rsidRPr="00B55B09" w:rsidRDefault="00F40448" w:rsidP="00AF500A">
            <w:pPr>
              <w:autoSpaceDE w:val="0"/>
              <w:rPr>
                <w:rFonts w:ascii="Times New Roman CYR" w:eastAsia="Times New Roman CYR" w:hAnsi="Times New Roman CYR" w:cs="Times New Roman CYR"/>
              </w:rPr>
            </w:pPr>
          </w:p>
        </w:tc>
        <w:tc>
          <w:tcPr>
            <w:tcW w:w="141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Урок изучения и первичного закрепления новых знаний.</w:t>
            </w:r>
          </w:p>
        </w:tc>
        <w:tc>
          <w:tcPr>
            <w:tcW w:w="1843" w:type="dxa"/>
          </w:tcPr>
          <w:p w:rsidR="00F40448" w:rsidRPr="00B55B09" w:rsidRDefault="00F40448" w:rsidP="00AF500A">
            <w:pPr>
              <w:widowControl w:val="0"/>
              <w:shd w:val="clear" w:color="auto" w:fill="FFFFFF"/>
              <w:tabs>
                <w:tab w:val="left" w:pos="547"/>
              </w:tabs>
              <w:autoSpaceDE w:val="0"/>
              <w:autoSpaceDN w:val="0"/>
              <w:adjustRightInd w:val="0"/>
              <w:ind w:right="34"/>
              <w:rPr>
                <w:bCs/>
                <w:sz w:val="20"/>
                <w:szCs w:val="20"/>
              </w:rPr>
            </w:pPr>
            <w:r>
              <w:rPr>
                <w:bCs/>
                <w:sz w:val="20"/>
                <w:szCs w:val="20"/>
              </w:rPr>
              <w:t>стилевое много</w:t>
            </w:r>
            <w:r w:rsidRPr="00B55B09">
              <w:rPr>
                <w:bCs/>
                <w:sz w:val="20"/>
                <w:szCs w:val="20"/>
              </w:rPr>
              <w:t xml:space="preserve">образие музыки 20 столетия, </w:t>
            </w:r>
            <w:r w:rsidRPr="00B55B09">
              <w:rPr>
                <w:rFonts w:ascii="Arial" w:hAnsi="Arial" w:cs="Arial"/>
                <w:bCs/>
                <w:sz w:val="20"/>
                <w:szCs w:val="20"/>
              </w:rPr>
              <w:t xml:space="preserve"> </w:t>
            </w:r>
            <w:r w:rsidRPr="00B55B09">
              <w:rPr>
                <w:sz w:val="20"/>
                <w:szCs w:val="20"/>
              </w:rPr>
              <w:t>находить ассоциативные связи между художественными образами музыки и других видов искусства.</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B55B09" w:rsidRDefault="00F40448" w:rsidP="00AF500A">
            <w:pPr>
              <w:widowControl w:val="0"/>
              <w:shd w:val="clear" w:color="auto" w:fill="FFFFFF"/>
              <w:tabs>
                <w:tab w:val="left" w:pos="547"/>
              </w:tabs>
              <w:autoSpaceDE w:val="0"/>
              <w:autoSpaceDN w:val="0"/>
              <w:adjustRightInd w:val="0"/>
              <w:ind w:right="41"/>
              <w:rPr>
                <w:sz w:val="20"/>
                <w:szCs w:val="20"/>
              </w:rPr>
            </w:pPr>
            <w:r w:rsidRPr="00B55B09">
              <w:rPr>
                <w:sz w:val="20"/>
                <w:szCs w:val="20"/>
              </w:rPr>
              <w:t>сопоставлять образное содержание музыкального произведения, выявлять контраст, как основной прием развития произведения, определять средства выразительности, подчеркивающие характер музыкального произведения; размышлять о знакомом музыкальном произведении, вы</w:t>
            </w:r>
            <w:r w:rsidRPr="00B55B09">
              <w:rPr>
                <w:sz w:val="20"/>
                <w:szCs w:val="20"/>
              </w:rPr>
              <w:softHyphen/>
              <w:t>сказывать суждение об основной идее, о средствах и фор</w:t>
            </w:r>
            <w:r w:rsidRPr="00B55B09">
              <w:rPr>
                <w:sz w:val="20"/>
                <w:szCs w:val="20"/>
              </w:rPr>
              <w:softHyphen/>
              <w:t>мах ее воплощения;</w:t>
            </w:r>
          </w:p>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участвовать в коллективной исполнительской деятельно</w:t>
            </w:r>
            <w:r w:rsidRPr="00B55B09">
              <w:rPr>
                <w:sz w:val="20"/>
                <w:szCs w:val="20"/>
              </w:rPr>
              <w:softHyphen/>
              <w:t>сти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Default="00F40448" w:rsidP="00AF500A">
            <w:pPr>
              <w:rPr>
                <w:rStyle w:val="apple-style-span"/>
                <w:color w:val="333333"/>
                <w:sz w:val="28"/>
                <w:szCs w:val="28"/>
              </w:rPr>
            </w:pPr>
            <w:r w:rsidRPr="007D0879">
              <w:rPr>
                <w:rStyle w:val="apple-style-span"/>
                <w:color w:val="333333"/>
                <w:sz w:val="20"/>
                <w:szCs w:val="20"/>
              </w:rPr>
              <w:t>музыкально- пластические движения,   выполнение проблемно-творческих заданий, записи оп</w:t>
            </w:r>
            <w:r>
              <w:rPr>
                <w:rStyle w:val="apple-style-span"/>
                <w:color w:val="333333"/>
                <w:sz w:val="20"/>
                <w:szCs w:val="20"/>
              </w:rPr>
              <w:t xml:space="preserve">ределений в рабочих тетрадях, </w:t>
            </w:r>
            <w:r w:rsidRPr="007D0879">
              <w:rPr>
                <w:rStyle w:val="apple-style-span"/>
                <w:color w:val="333333"/>
                <w:sz w:val="20"/>
                <w:szCs w:val="20"/>
              </w:rPr>
              <w:t>знакомство с материалом  учебников</w:t>
            </w:r>
            <w:r w:rsidRPr="000871B6">
              <w:rPr>
                <w:rStyle w:val="apple-style-span"/>
                <w:color w:val="333333"/>
                <w:sz w:val="28"/>
                <w:szCs w:val="28"/>
              </w:rPr>
              <w:t xml:space="preserve"> </w:t>
            </w:r>
          </w:p>
          <w:p w:rsidR="00F40448" w:rsidRPr="000871B6" w:rsidRDefault="00F40448" w:rsidP="00AF500A">
            <w:pPr>
              <w:rPr>
                <w:rStyle w:val="a7"/>
                <w:color w:val="333333"/>
                <w:sz w:val="28"/>
                <w:szCs w:val="28"/>
              </w:rPr>
            </w:pPr>
            <w:r>
              <w:rPr>
                <w:rStyle w:val="apple-style-span"/>
                <w:color w:val="333333"/>
                <w:sz w:val="20"/>
                <w:szCs w:val="20"/>
              </w:rPr>
              <w:t>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3F595D" w:rsidRDefault="00F40448" w:rsidP="003516D8">
            <w:r>
              <w:t>10</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15.11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15.11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Писатели  и  поэты  о музыке  и  музыкантах.</w:t>
            </w:r>
          </w:p>
          <w:p w:rsidR="00F40448" w:rsidRPr="00B55B09" w:rsidRDefault="00F40448" w:rsidP="00AF500A">
            <w:pPr>
              <w:autoSpaceDE w:val="0"/>
              <w:rPr>
                <w:rFonts w:ascii="Times New Roman CYR" w:eastAsia="Times New Roman CYR" w:hAnsi="Times New Roman CYR" w:cs="Times New Roman CYR"/>
              </w:rPr>
            </w:pPr>
          </w:p>
        </w:tc>
        <w:tc>
          <w:tcPr>
            <w:tcW w:w="141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Комбинированный урок.</w:t>
            </w:r>
          </w:p>
        </w:tc>
        <w:tc>
          <w:tcPr>
            <w:tcW w:w="1843" w:type="dxa"/>
          </w:tcPr>
          <w:p w:rsidR="00F40448" w:rsidRPr="00B55B09" w:rsidRDefault="00F40448" w:rsidP="00AF500A">
            <w:pPr>
              <w:rPr>
                <w:sz w:val="20"/>
                <w:szCs w:val="20"/>
              </w:rPr>
            </w:pPr>
            <w:r w:rsidRPr="00B55B09">
              <w:rPr>
                <w:sz w:val="20"/>
                <w:szCs w:val="20"/>
              </w:rPr>
              <w:t>понимать взаимодействие музыки с другими видами ис</w:t>
            </w:r>
            <w:r w:rsidRPr="00B55B09">
              <w:rPr>
                <w:sz w:val="20"/>
                <w:szCs w:val="20"/>
              </w:rPr>
              <w:softHyphen/>
              <w:t>кусства на основе осознания специфики языка каждого из них. Знать композиторов – романтиков: Ф.Шопен, жанры фортепианной музыки: этюд, ноктюрн, прелюдия.</w:t>
            </w:r>
          </w:p>
        </w:tc>
        <w:tc>
          <w:tcPr>
            <w:tcW w:w="2977" w:type="dxa"/>
          </w:tcPr>
          <w:p w:rsidR="00F40448" w:rsidRPr="00B55B09" w:rsidRDefault="00F40448" w:rsidP="00AF500A">
            <w:pPr>
              <w:spacing w:before="20"/>
              <w:rPr>
                <w:sz w:val="20"/>
                <w:szCs w:val="20"/>
              </w:rPr>
            </w:pPr>
            <w:r w:rsidRPr="00B55B09">
              <w:rPr>
                <w:sz w:val="20"/>
                <w:szCs w:val="20"/>
              </w:rPr>
              <w:t>размышлять о знакомом музыкальном произведении, вы</w:t>
            </w:r>
            <w:r w:rsidRPr="00B55B09">
              <w:rPr>
                <w:sz w:val="20"/>
                <w:szCs w:val="20"/>
              </w:rPr>
              <w:softHyphen/>
              <w:t>сказывать суждение об основной идее, о средствах и фор</w:t>
            </w:r>
            <w:r w:rsidRPr="00B55B09">
              <w:rPr>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Default="00F40448" w:rsidP="00AF500A">
            <w:pPr>
              <w:rPr>
                <w:rStyle w:val="apple-style-span"/>
                <w:color w:val="333333"/>
                <w:sz w:val="28"/>
                <w:szCs w:val="28"/>
              </w:rPr>
            </w:pPr>
            <w:r w:rsidRPr="007D0879">
              <w:rPr>
                <w:rStyle w:val="apple-style-span"/>
                <w:color w:val="333333"/>
                <w:sz w:val="20"/>
                <w:szCs w:val="20"/>
              </w:rPr>
              <w:t>выполнение проблемно-творческих заданий, записи оп</w:t>
            </w:r>
            <w:r>
              <w:rPr>
                <w:rStyle w:val="apple-style-span"/>
                <w:color w:val="333333"/>
                <w:sz w:val="20"/>
                <w:szCs w:val="20"/>
              </w:rPr>
              <w:t xml:space="preserve">ределений в рабочих тетрадях, </w:t>
            </w:r>
            <w:r w:rsidRPr="007D0879">
              <w:rPr>
                <w:rStyle w:val="apple-style-span"/>
                <w:color w:val="333333"/>
                <w:sz w:val="20"/>
                <w:szCs w:val="20"/>
              </w:rPr>
              <w:t>знакомство с материалом  учебников</w:t>
            </w:r>
            <w:r w:rsidRPr="000871B6">
              <w:rPr>
                <w:rStyle w:val="apple-style-span"/>
                <w:color w:val="333333"/>
                <w:sz w:val="28"/>
                <w:szCs w:val="28"/>
              </w:rPr>
              <w:t xml:space="preserve"> </w:t>
            </w:r>
          </w:p>
          <w:p w:rsidR="00F40448" w:rsidRPr="000871B6" w:rsidRDefault="00F40448" w:rsidP="00AF500A">
            <w:pPr>
              <w:rPr>
                <w:rStyle w:val="a7"/>
                <w:color w:val="333333"/>
                <w:sz w:val="28"/>
                <w:szCs w:val="28"/>
              </w:rPr>
            </w:pPr>
            <w:r>
              <w:rPr>
                <w:rStyle w:val="apple-style-span"/>
                <w:color w:val="333333"/>
                <w:sz w:val="20"/>
                <w:szCs w:val="20"/>
              </w:rPr>
              <w:t>слушание музыки</w:t>
            </w:r>
          </w:p>
          <w:p w:rsidR="00F40448" w:rsidRPr="00B9733C" w:rsidRDefault="00F40448" w:rsidP="00AF500A">
            <w:pPr>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3516D8">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22.11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22.11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Писатели  и  поэты  о музыке  и  музыкантах.</w:t>
            </w:r>
          </w:p>
          <w:p w:rsidR="00F40448" w:rsidRPr="00B55B09" w:rsidRDefault="00F40448" w:rsidP="00AF500A">
            <w:pPr>
              <w:autoSpaceDE w:val="0"/>
              <w:rPr>
                <w:rFonts w:ascii="Times New Roman CYR" w:eastAsia="Times New Roman CYR" w:hAnsi="Times New Roman CYR" w:cs="Times New Roman CYR"/>
              </w:rPr>
            </w:pPr>
          </w:p>
        </w:tc>
        <w:tc>
          <w:tcPr>
            <w:tcW w:w="141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Комбинированный урок.</w:t>
            </w:r>
          </w:p>
        </w:tc>
        <w:tc>
          <w:tcPr>
            <w:tcW w:w="1843" w:type="dxa"/>
          </w:tcPr>
          <w:p w:rsidR="00F40448" w:rsidRPr="00B55B09" w:rsidRDefault="00F40448" w:rsidP="00AF500A">
            <w:pPr>
              <w:rPr>
                <w:sz w:val="20"/>
                <w:szCs w:val="20"/>
              </w:rPr>
            </w:pPr>
            <w:r w:rsidRPr="00B55B09">
              <w:rPr>
                <w:sz w:val="20"/>
                <w:szCs w:val="20"/>
              </w:rPr>
              <w:t>понимать взаимодействие музыки с другими видами ис</w:t>
            </w:r>
            <w:r w:rsidRPr="00B55B09">
              <w:rPr>
                <w:sz w:val="20"/>
                <w:szCs w:val="20"/>
              </w:rPr>
              <w:softHyphen/>
              <w:t xml:space="preserve">кусства на основе осознания специфики языка </w:t>
            </w:r>
            <w:r w:rsidRPr="00B55B09">
              <w:rPr>
                <w:sz w:val="20"/>
                <w:szCs w:val="20"/>
              </w:rPr>
              <w:lastRenderedPageBreak/>
              <w:t>каждого из них, что музыка не только раскрывает мир человеческих чувств, настроений, мыслей, но и играет   драматургическую роль, не только в литературе, но и в жизни. Знать жанры  музыки: реквием, сюита.</w:t>
            </w:r>
          </w:p>
        </w:tc>
        <w:tc>
          <w:tcPr>
            <w:tcW w:w="297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lastRenderedPageBreak/>
              <w:t xml:space="preserve">находить ассоциативные связи между художественными образами музыки и других видов искусства; сравнения различных исполнительских трактовок одного и того же произведения и выявления их </w:t>
            </w:r>
            <w:r w:rsidRPr="00B55B09">
              <w:rPr>
                <w:sz w:val="20"/>
                <w:szCs w:val="20"/>
              </w:rPr>
              <w:lastRenderedPageBreak/>
              <w:t>своеобразия.</w:t>
            </w:r>
          </w:p>
        </w:tc>
        <w:tc>
          <w:tcPr>
            <w:tcW w:w="708" w:type="dxa"/>
          </w:tcPr>
          <w:p w:rsidR="00F40448" w:rsidRDefault="00F40448" w:rsidP="00AF500A">
            <w:r w:rsidRPr="00C347F1">
              <w:rPr>
                <w:rFonts w:ascii="Times New Roman CYR" w:eastAsia="Times New Roman CYR" w:hAnsi="Times New Roman CYR" w:cs="Times New Roman CYR"/>
              </w:rPr>
              <w:lastRenderedPageBreak/>
              <w:t>1</w:t>
            </w:r>
          </w:p>
        </w:tc>
        <w:tc>
          <w:tcPr>
            <w:tcW w:w="2694" w:type="dxa"/>
          </w:tcPr>
          <w:p w:rsidR="00F40448" w:rsidRPr="00351F6F" w:rsidRDefault="00F40448" w:rsidP="00AF500A">
            <w:pPr>
              <w:rPr>
                <w:sz w:val="20"/>
                <w:szCs w:val="20"/>
              </w:rPr>
            </w:pPr>
            <w:r w:rsidRPr="00351F6F">
              <w:rPr>
                <w:sz w:val="20"/>
                <w:szCs w:val="20"/>
              </w:rPr>
              <w:t>инсценирование (разыгрывание песен), сюжетов музыкальных пьес программного характера</w:t>
            </w:r>
            <w:r>
              <w:rPr>
                <w:sz w:val="20"/>
                <w:szCs w:val="20"/>
              </w:rPr>
              <w:t>,</w:t>
            </w:r>
            <w:r w:rsidRPr="00351F6F">
              <w:rPr>
                <w:sz w:val="20"/>
                <w:szCs w:val="20"/>
              </w:rPr>
              <w:t xml:space="preserve"> рисунки на темы полюбившихся музыкальных произведений</w:t>
            </w:r>
            <w:r>
              <w:rPr>
                <w:sz w:val="20"/>
                <w:szCs w:val="20"/>
              </w:rPr>
              <w:t xml:space="preserve">, </w:t>
            </w:r>
            <w:r>
              <w:rPr>
                <w:rStyle w:val="apple-style-span"/>
                <w:color w:val="333333"/>
                <w:sz w:val="20"/>
                <w:szCs w:val="20"/>
              </w:rPr>
              <w:lastRenderedPageBreak/>
              <w:t>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3516D8">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12</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29.11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29.11</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Первое  путешествие  в музыкальный театр. Опера.</w:t>
            </w:r>
          </w:p>
          <w:p w:rsidR="00F40448" w:rsidRPr="00B55B09" w:rsidRDefault="00F40448" w:rsidP="00AF500A"/>
        </w:tc>
        <w:tc>
          <w:tcPr>
            <w:tcW w:w="1417" w:type="dxa"/>
          </w:tcPr>
          <w:p w:rsidR="00F40448" w:rsidRPr="00B55B09" w:rsidRDefault="00F40448" w:rsidP="00AF500A">
            <w:pPr>
              <w:rPr>
                <w:sz w:val="20"/>
                <w:szCs w:val="20"/>
              </w:rPr>
            </w:pPr>
            <w:r w:rsidRPr="00B55B09">
              <w:rPr>
                <w:sz w:val="20"/>
                <w:szCs w:val="20"/>
              </w:rPr>
              <w:t>Урок изучения и первичного закрепления новых знаний.</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1843" w:type="dxa"/>
          </w:tcPr>
          <w:p w:rsidR="00F40448" w:rsidRPr="00B55B09" w:rsidRDefault="00F40448" w:rsidP="00AF500A">
            <w:pPr>
              <w:rPr>
                <w:sz w:val="20"/>
                <w:szCs w:val="20"/>
              </w:rPr>
            </w:pPr>
            <w:r w:rsidRPr="00B55B09">
              <w:rPr>
                <w:sz w:val="20"/>
                <w:szCs w:val="20"/>
              </w:rPr>
              <w:t>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увертюра, ария, речитатив, хор, ансамбль, а также исполнителей: певцы, дирижеры и т.д.</w:t>
            </w:r>
          </w:p>
        </w:tc>
        <w:tc>
          <w:tcPr>
            <w:tcW w:w="297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7D0879">
              <w:rPr>
                <w:rStyle w:val="apple-style-span"/>
                <w:color w:val="333333"/>
                <w:sz w:val="20"/>
                <w:szCs w:val="20"/>
              </w:rPr>
              <w:t>записи определений в рабочих тетрадях,   знакомство с материалом  учебников</w:t>
            </w:r>
            <w:r>
              <w:rPr>
                <w:rStyle w:val="apple-style-span"/>
                <w:color w:val="333333"/>
                <w:sz w:val="20"/>
                <w:szCs w:val="20"/>
              </w:rPr>
              <w:t>, слушание музыки</w:t>
            </w:r>
          </w:p>
        </w:tc>
      </w:tr>
      <w:tr w:rsidR="00F40448" w:rsidRPr="00B9733C" w:rsidTr="00445441">
        <w:trPr>
          <w:trHeight w:val="388"/>
        </w:trPr>
        <w:tc>
          <w:tcPr>
            <w:tcW w:w="458" w:type="dxa"/>
          </w:tcPr>
          <w:p w:rsidR="00F40448" w:rsidRPr="00B9733C" w:rsidRDefault="00F40448" w:rsidP="007F54C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1418" w:type="dxa"/>
            <w:vMerge/>
          </w:tcPr>
          <w:p w:rsidR="00F40448" w:rsidRPr="00B9733C" w:rsidRDefault="00F40448" w:rsidP="007F54C9">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Второе  путешествие  в  музыкальный  театр. Балет.</w:t>
            </w:r>
          </w:p>
          <w:p w:rsidR="00F40448" w:rsidRPr="00B55B09" w:rsidRDefault="00F40448" w:rsidP="00AF500A"/>
        </w:tc>
        <w:tc>
          <w:tcPr>
            <w:tcW w:w="1417" w:type="dxa"/>
          </w:tcPr>
          <w:p w:rsidR="00F40448" w:rsidRPr="00B55B09" w:rsidRDefault="00F40448" w:rsidP="00AF500A">
            <w:pPr>
              <w:rPr>
                <w:sz w:val="20"/>
                <w:szCs w:val="20"/>
              </w:rPr>
            </w:pPr>
            <w:r w:rsidRPr="00B55B09">
              <w:rPr>
                <w:sz w:val="20"/>
                <w:szCs w:val="20"/>
              </w:rPr>
              <w:t>Урок изучения и первичного закрепления новых знаний.</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1843" w:type="dxa"/>
          </w:tcPr>
          <w:p w:rsidR="00F40448" w:rsidRPr="00B55B09" w:rsidRDefault="00F40448" w:rsidP="00AF500A">
            <w:pPr>
              <w:rPr>
                <w:sz w:val="20"/>
                <w:szCs w:val="20"/>
              </w:rPr>
            </w:pPr>
            <w:r w:rsidRPr="00B55B09">
              <w:rPr>
                <w:sz w:val="20"/>
                <w:szCs w:val="20"/>
              </w:rPr>
              <w:t>имена лучших  отечественных хореографов, танцоров, особенности балетного жанра, его специфику.</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участвовать в коллективной исполнительской деятельно</w:t>
            </w:r>
            <w:r w:rsidRPr="00B55B09">
              <w:rPr>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искусств  в создании единого образа.</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7D0879">
              <w:rPr>
                <w:rStyle w:val="apple-style-span"/>
                <w:color w:val="333333"/>
                <w:sz w:val="20"/>
                <w:szCs w:val="20"/>
              </w:rPr>
              <w:t>записи определений в рабочих тетрадях,   знакомство с материалом  учебников</w:t>
            </w:r>
            <w:r>
              <w:rPr>
                <w:rStyle w:val="apple-style-span"/>
                <w:color w:val="333333"/>
                <w:sz w:val="20"/>
                <w:szCs w:val="20"/>
              </w:rPr>
              <w:t>, слушание музыки, просмотр видео</w:t>
            </w:r>
          </w:p>
        </w:tc>
      </w:tr>
      <w:tr w:rsidR="00F40448" w:rsidRPr="00B9733C" w:rsidTr="00445441">
        <w:trPr>
          <w:trHeight w:val="388"/>
        </w:trPr>
        <w:tc>
          <w:tcPr>
            <w:tcW w:w="458" w:type="dxa"/>
          </w:tcPr>
          <w:p w:rsidR="00F40448" w:rsidRPr="00B9733C" w:rsidRDefault="00F40448" w:rsidP="007F54C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1418" w:type="dxa"/>
            <w:vMerge/>
          </w:tcPr>
          <w:p w:rsidR="00F40448" w:rsidRPr="00B9733C" w:rsidRDefault="00F40448" w:rsidP="007F54C9">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 xml:space="preserve">Музыка  </w:t>
            </w:r>
            <w:r w:rsidRPr="00B55B09">
              <w:lastRenderedPageBreak/>
              <w:t>в   театре,  кино,  на  телевидении.</w:t>
            </w:r>
          </w:p>
          <w:p w:rsidR="00F40448" w:rsidRPr="00B55B09" w:rsidRDefault="00F40448" w:rsidP="00AF500A">
            <w:pPr>
              <w:rPr>
                <w:i/>
              </w:rPr>
            </w:pPr>
          </w:p>
          <w:p w:rsidR="00F40448" w:rsidRPr="00B55B09" w:rsidRDefault="00F40448" w:rsidP="00AF500A"/>
        </w:tc>
        <w:tc>
          <w:tcPr>
            <w:tcW w:w="141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lastRenderedPageBreak/>
              <w:t xml:space="preserve">Урок </w:t>
            </w:r>
            <w:r w:rsidRPr="00B55B09">
              <w:rPr>
                <w:sz w:val="20"/>
                <w:szCs w:val="20"/>
              </w:rPr>
              <w:lastRenderedPageBreak/>
              <w:t>изучения и первичного закрепления новых знаний</w:t>
            </w:r>
          </w:p>
        </w:tc>
        <w:tc>
          <w:tcPr>
            <w:tcW w:w="1843" w:type="dxa"/>
          </w:tcPr>
          <w:p w:rsidR="00F40448" w:rsidRPr="00B55B09" w:rsidRDefault="00F40448" w:rsidP="00AF500A">
            <w:pPr>
              <w:rPr>
                <w:sz w:val="20"/>
                <w:szCs w:val="20"/>
              </w:rPr>
            </w:pPr>
            <w:r w:rsidRPr="00B55B09">
              <w:rPr>
                <w:sz w:val="20"/>
                <w:szCs w:val="20"/>
              </w:rPr>
              <w:lastRenderedPageBreak/>
              <w:t xml:space="preserve">роль </w:t>
            </w:r>
            <w:r w:rsidRPr="00B55B09">
              <w:rPr>
                <w:sz w:val="20"/>
                <w:szCs w:val="20"/>
              </w:rPr>
              <w:lastRenderedPageBreak/>
              <w:t>литературного сценария и значение музыки в синтетических видах искусства: театре, кино, телевидении.</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lastRenderedPageBreak/>
              <w:t xml:space="preserve">участвовать в коллективной </w:t>
            </w:r>
            <w:r w:rsidRPr="00B55B09">
              <w:rPr>
                <w:sz w:val="20"/>
                <w:szCs w:val="20"/>
              </w:rPr>
              <w:lastRenderedPageBreak/>
              <w:t>исполнительской деятельно</w:t>
            </w:r>
            <w:r w:rsidRPr="00B55B09">
              <w:rPr>
                <w:sz w:val="20"/>
                <w:szCs w:val="20"/>
              </w:rPr>
              <w:softHyphen/>
              <w:t>сти (вокализации основных тем, пластическом интонировании); участвовать в коллективной исполнительской деятельно</w:t>
            </w:r>
            <w:r w:rsidRPr="00B55B09">
              <w:rPr>
                <w:sz w:val="20"/>
                <w:szCs w:val="20"/>
              </w:rPr>
              <w:softHyphen/>
              <w:t>сти.</w:t>
            </w:r>
          </w:p>
        </w:tc>
        <w:tc>
          <w:tcPr>
            <w:tcW w:w="708" w:type="dxa"/>
          </w:tcPr>
          <w:p w:rsidR="00F40448" w:rsidRDefault="00F40448" w:rsidP="00AF500A">
            <w:r w:rsidRPr="00C347F1">
              <w:rPr>
                <w:rFonts w:ascii="Times New Roman CYR" w:eastAsia="Times New Roman CYR" w:hAnsi="Times New Roman CYR" w:cs="Times New Roman CYR"/>
              </w:rPr>
              <w:lastRenderedPageBreak/>
              <w:t>1</w:t>
            </w:r>
          </w:p>
        </w:tc>
        <w:tc>
          <w:tcPr>
            <w:tcW w:w="2694" w:type="dxa"/>
          </w:tcPr>
          <w:p w:rsidR="00F40448" w:rsidRDefault="00F40448" w:rsidP="00AF500A">
            <w:pPr>
              <w:autoSpaceDE w:val="0"/>
              <w:rPr>
                <w:sz w:val="20"/>
                <w:szCs w:val="20"/>
              </w:rPr>
            </w:pPr>
            <w:r w:rsidRPr="00351F6F">
              <w:rPr>
                <w:sz w:val="20"/>
                <w:szCs w:val="20"/>
              </w:rPr>
              <w:t xml:space="preserve">хоровое, ансамблевое и </w:t>
            </w:r>
            <w:r w:rsidRPr="00351F6F">
              <w:rPr>
                <w:sz w:val="20"/>
                <w:szCs w:val="20"/>
              </w:rPr>
              <w:lastRenderedPageBreak/>
              <w:t>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p w:rsidR="00F40448" w:rsidRDefault="00F40448" w:rsidP="00AF500A">
            <w:pPr>
              <w:autoSpaceDE w:val="0"/>
              <w:rPr>
                <w:rStyle w:val="apple-style-span"/>
                <w:color w:val="333333"/>
                <w:sz w:val="20"/>
                <w:szCs w:val="20"/>
              </w:rPr>
            </w:pPr>
            <w:r>
              <w:rPr>
                <w:rStyle w:val="apple-style-span"/>
                <w:color w:val="333333"/>
                <w:sz w:val="20"/>
                <w:szCs w:val="20"/>
              </w:rPr>
              <w:t>слушание музыки</w:t>
            </w:r>
          </w:p>
          <w:p w:rsidR="00F40448" w:rsidRPr="00B9733C" w:rsidRDefault="00F40448" w:rsidP="00AF500A">
            <w:pPr>
              <w:autoSpaceDE w:val="0"/>
              <w:rPr>
                <w:rFonts w:ascii="Times New Roman CYR" w:eastAsia="Times New Roman CYR" w:hAnsi="Times New Roman CYR" w:cs="Times New Roman CYR"/>
              </w:rPr>
            </w:pPr>
            <w:r w:rsidRPr="007D0879">
              <w:rPr>
                <w:rStyle w:val="apple-style-span"/>
                <w:color w:val="333333"/>
                <w:sz w:val="20"/>
                <w:szCs w:val="20"/>
              </w:rPr>
              <w:t>записи оп</w:t>
            </w:r>
            <w:r>
              <w:rPr>
                <w:rStyle w:val="apple-style-span"/>
                <w:color w:val="333333"/>
                <w:sz w:val="20"/>
                <w:szCs w:val="20"/>
              </w:rPr>
              <w:t>ределений в рабочих тетрадях</w:t>
            </w:r>
          </w:p>
        </w:tc>
      </w:tr>
      <w:tr w:rsidR="00F40448" w:rsidRPr="00B9733C" w:rsidTr="00445441">
        <w:trPr>
          <w:trHeight w:val="388"/>
        </w:trPr>
        <w:tc>
          <w:tcPr>
            <w:tcW w:w="458" w:type="dxa"/>
          </w:tcPr>
          <w:p w:rsidR="00F40448" w:rsidRPr="00B9733C" w:rsidRDefault="00F40448" w:rsidP="007F54C9">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15</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1418" w:type="dxa"/>
            <w:vMerge/>
          </w:tcPr>
          <w:p w:rsidR="00F40448" w:rsidRPr="00B9733C" w:rsidRDefault="00F40448" w:rsidP="007F54C9">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Третье  путешествие  в   музыкальный  театр.  Мюзикл.</w:t>
            </w:r>
          </w:p>
          <w:p w:rsidR="00F40448" w:rsidRPr="00B55B09" w:rsidRDefault="00F40448" w:rsidP="00AF500A">
            <w:pPr>
              <w:rPr>
                <w:i/>
              </w:rPr>
            </w:pPr>
          </w:p>
          <w:p w:rsidR="00F40448" w:rsidRPr="00B55B09" w:rsidRDefault="00F40448" w:rsidP="00AF500A"/>
        </w:tc>
        <w:tc>
          <w:tcPr>
            <w:tcW w:w="141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Урок изучения и первичного закрепления новых знаний</w:t>
            </w:r>
          </w:p>
        </w:tc>
        <w:tc>
          <w:tcPr>
            <w:tcW w:w="1843" w:type="dxa"/>
          </w:tcPr>
          <w:p w:rsidR="00F40448" w:rsidRPr="00B55B09" w:rsidRDefault="00F40448" w:rsidP="00AF500A">
            <w:pPr>
              <w:rPr>
                <w:sz w:val="20"/>
                <w:szCs w:val="20"/>
              </w:rPr>
            </w:pPr>
            <w:r w:rsidRPr="00B55B09">
              <w:rPr>
                <w:sz w:val="20"/>
                <w:szCs w:val="20"/>
              </w:rPr>
              <w:t>особенности жанра – мюзикл. Выявления связей музыки с другими искусствами, историей и жизнью.</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B55B09" w:rsidRDefault="00F40448" w:rsidP="00AF500A">
            <w:pPr>
              <w:rPr>
                <w:sz w:val="20"/>
                <w:szCs w:val="20"/>
              </w:rPr>
            </w:pPr>
            <w:r w:rsidRPr="00B55B09">
              <w:rPr>
                <w:sz w:val="20"/>
                <w:szCs w:val="20"/>
              </w:rPr>
              <w:t>творчески интерпретировать содержание музыкального прои</w:t>
            </w:r>
            <w:r>
              <w:rPr>
                <w:sz w:val="20"/>
                <w:szCs w:val="20"/>
              </w:rPr>
              <w:t>з</w:t>
            </w:r>
            <w:r w:rsidRPr="00B55B09">
              <w:rPr>
                <w:sz w:val="20"/>
                <w:szCs w:val="20"/>
              </w:rPr>
              <w:t>ведения в пении, музыкально-ритмическом дви</w:t>
            </w:r>
            <w:r w:rsidRPr="00B55B09">
              <w:rPr>
                <w:sz w:val="20"/>
                <w:szCs w:val="20"/>
              </w:rPr>
              <w:softHyphen/>
              <w:t>жении, поэтическом слове, изобразительной деятельно</w:t>
            </w:r>
            <w:r w:rsidRPr="00B55B09">
              <w:rPr>
                <w:sz w:val="20"/>
                <w:szCs w:val="20"/>
              </w:rPr>
              <w:softHyphen/>
              <w:t xml:space="preserve">сти. </w:t>
            </w:r>
          </w:p>
          <w:p w:rsidR="00F40448" w:rsidRPr="00B55B09" w:rsidRDefault="00F40448" w:rsidP="00AF500A">
            <w:pPr>
              <w:rPr>
                <w:sz w:val="20"/>
                <w:szCs w:val="20"/>
              </w:rPr>
            </w:pPr>
          </w:p>
          <w:p w:rsidR="00F40448" w:rsidRPr="00B55B09" w:rsidRDefault="00F40448" w:rsidP="00AF500A">
            <w:pPr>
              <w:rPr>
                <w:sz w:val="20"/>
                <w:szCs w:val="20"/>
              </w:rPr>
            </w:pPr>
          </w:p>
          <w:p w:rsidR="00F40448" w:rsidRPr="00B55B09" w:rsidRDefault="00F40448" w:rsidP="00AF500A">
            <w:pPr>
              <w:autoSpaceDE w:val="0"/>
              <w:rPr>
                <w:rFonts w:ascii="Times New Roman CYR" w:eastAsia="Times New Roman CYR" w:hAnsi="Times New Roman CYR" w:cs="Times New Roman CYR"/>
                <w:sz w:val="20"/>
                <w:szCs w:val="20"/>
              </w:rPr>
            </w:pP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Default="00F40448" w:rsidP="00AF500A">
            <w:pPr>
              <w:autoSpaceDE w:val="0"/>
              <w:rPr>
                <w:sz w:val="20"/>
                <w:szCs w:val="20"/>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r w:rsidRPr="007D0879">
              <w:rPr>
                <w:rStyle w:val="apple-style-span"/>
                <w:color w:val="333333"/>
                <w:sz w:val="20"/>
                <w:szCs w:val="20"/>
              </w:rPr>
              <w:t xml:space="preserve"> записи оп</w:t>
            </w:r>
            <w:r>
              <w:rPr>
                <w:rStyle w:val="apple-style-span"/>
                <w:color w:val="333333"/>
                <w:sz w:val="20"/>
                <w:szCs w:val="20"/>
              </w:rPr>
              <w:t>ределений в рабочих тетрадях</w:t>
            </w:r>
          </w:p>
        </w:tc>
      </w:tr>
      <w:tr w:rsidR="00F40448" w:rsidRPr="00B9733C" w:rsidTr="00445441">
        <w:trPr>
          <w:trHeight w:val="388"/>
        </w:trPr>
        <w:tc>
          <w:tcPr>
            <w:tcW w:w="458" w:type="dxa"/>
          </w:tcPr>
          <w:p w:rsidR="00F40448" w:rsidRPr="00B9733C" w:rsidRDefault="00F40448" w:rsidP="007F54C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16</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27.12</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1418" w:type="dxa"/>
            <w:vMerge/>
          </w:tcPr>
          <w:p w:rsidR="00F40448" w:rsidRPr="00B9733C" w:rsidRDefault="00F40448" w:rsidP="007F54C9">
            <w:pPr>
              <w:autoSpaceDE w:val="0"/>
              <w:rPr>
                <w:rFonts w:ascii="Times New Roman CYR" w:eastAsia="Times New Roman CYR" w:hAnsi="Times New Roman CYR" w:cs="Times New Roman CYR"/>
              </w:rPr>
            </w:pPr>
          </w:p>
        </w:tc>
        <w:tc>
          <w:tcPr>
            <w:tcW w:w="1134" w:type="dxa"/>
          </w:tcPr>
          <w:p w:rsidR="00F40448" w:rsidRPr="00B55B09" w:rsidRDefault="00F40448" w:rsidP="00AF500A">
            <w:r w:rsidRPr="00B55B09">
              <w:t>Мир композитора</w:t>
            </w:r>
          </w:p>
          <w:p w:rsidR="00F40448" w:rsidRPr="00B55B09" w:rsidRDefault="00F40448" w:rsidP="00AF500A"/>
        </w:tc>
        <w:tc>
          <w:tcPr>
            <w:tcW w:w="1417"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Урок  контроля, оценки  и коррекции знаний учащихся</w:t>
            </w:r>
            <w:r>
              <w:rPr>
                <w:sz w:val="20"/>
                <w:szCs w:val="20"/>
              </w:rPr>
              <w:t xml:space="preserve"> урок-концерт</w:t>
            </w:r>
          </w:p>
        </w:tc>
        <w:tc>
          <w:tcPr>
            <w:tcW w:w="1843" w:type="dxa"/>
          </w:tcPr>
          <w:p w:rsidR="00F40448" w:rsidRPr="00B55B09" w:rsidRDefault="00F40448" w:rsidP="00AF500A">
            <w:pPr>
              <w:autoSpaceDE w:val="0"/>
              <w:rPr>
                <w:rFonts w:ascii="Times New Roman CYR" w:eastAsia="Times New Roman CYR" w:hAnsi="Times New Roman CYR" w:cs="Times New Roman CYR"/>
                <w:sz w:val="20"/>
                <w:szCs w:val="20"/>
              </w:rPr>
            </w:pPr>
            <w:r w:rsidRPr="00B55B09">
              <w:rPr>
                <w:sz w:val="20"/>
                <w:szCs w:val="20"/>
              </w:rPr>
              <w:t>взаимодействие музыки и литературы на основе специфики и общности жанров этих видов искусства; знать имена выдающихся русских и зарубежных компози</w:t>
            </w:r>
            <w:r w:rsidRPr="00B55B09">
              <w:rPr>
                <w:sz w:val="20"/>
                <w:szCs w:val="20"/>
              </w:rPr>
              <w:softHyphen/>
              <w:t>торов, приводить примеры их произведений.</w:t>
            </w:r>
          </w:p>
        </w:tc>
        <w:tc>
          <w:tcPr>
            <w:tcW w:w="2977" w:type="dxa"/>
          </w:tcPr>
          <w:p w:rsidR="00F40448" w:rsidRPr="00B55B09" w:rsidRDefault="00F40448" w:rsidP="00AF500A">
            <w:pPr>
              <w:widowControl w:val="0"/>
              <w:shd w:val="clear" w:color="auto" w:fill="FFFFFF"/>
              <w:tabs>
                <w:tab w:val="left" w:pos="542"/>
              </w:tabs>
              <w:autoSpaceDE w:val="0"/>
              <w:autoSpaceDN w:val="0"/>
              <w:adjustRightInd w:val="0"/>
              <w:ind w:right="14"/>
              <w:rPr>
                <w:sz w:val="20"/>
                <w:szCs w:val="20"/>
              </w:rPr>
            </w:pPr>
            <w:r w:rsidRPr="00B55B09">
              <w:rPr>
                <w:sz w:val="20"/>
                <w:szCs w:val="20"/>
              </w:rPr>
              <w:t>передавать свои музыкальные впечатления в устной и письменной форме; проявлять творческую инициативу, участвуя в музыкаль</w:t>
            </w:r>
            <w:r w:rsidRPr="00B55B09">
              <w:rPr>
                <w:sz w:val="20"/>
                <w:szCs w:val="20"/>
              </w:rPr>
              <w:softHyphen/>
              <w:t>но-эстетической жизни класса, школы.</w:t>
            </w:r>
          </w:p>
          <w:p w:rsidR="00F40448" w:rsidRPr="00B55B09" w:rsidRDefault="00F40448" w:rsidP="00AF500A">
            <w:pPr>
              <w:autoSpaceDE w:val="0"/>
              <w:rPr>
                <w:rFonts w:ascii="Times New Roman CYR" w:eastAsia="Times New Roman CYR" w:hAnsi="Times New Roman CYR" w:cs="Times New Roman CYR"/>
                <w:sz w:val="20"/>
                <w:szCs w:val="20"/>
              </w:rPr>
            </w:pP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Default="00F40448" w:rsidP="00AF500A">
            <w:pPr>
              <w:rPr>
                <w:sz w:val="20"/>
                <w:szCs w:val="20"/>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инсценирование (разыгрывание песен), сюжетов музыкальных пьес программного характера, фольклорных образцов музыкального искусства</w:t>
            </w:r>
          </w:p>
          <w:p w:rsidR="00F40448" w:rsidRPr="00B9733C" w:rsidRDefault="00F40448" w:rsidP="00AF500A">
            <w:pPr>
              <w:autoSpaceDE w:val="0"/>
              <w:rPr>
                <w:rFonts w:ascii="Times New Roman CYR" w:eastAsia="Times New Roman CYR" w:hAnsi="Times New Roman CYR" w:cs="Times New Roman CYR"/>
              </w:rPr>
            </w:pPr>
            <w:r>
              <w:rPr>
                <w:rStyle w:val="apple-style-span"/>
                <w:color w:val="333333"/>
                <w:sz w:val="20"/>
                <w:szCs w:val="20"/>
              </w:rPr>
              <w:t>слушание музыки</w:t>
            </w:r>
          </w:p>
        </w:tc>
      </w:tr>
      <w:tr w:rsidR="00F40448" w:rsidRPr="00B9733C" w:rsidTr="00445441">
        <w:trPr>
          <w:trHeight w:val="388"/>
        </w:trPr>
        <w:tc>
          <w:tcPr>
            <w:tcW w:w="458" w:type="dxa"/>
          </w:tcPr>
          <w:p w:rsidR="00F40448" w:rsidRPr="00B9733C" w:rsidRDefault="00F40448" w:rsidP="007F54C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17</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17.01</w:t>
            </w:r>
          </w:p>
        </w:tc>
        <w:tc>
          <w:tcPr>
            <w:tcW w:w="709" w:type="dxa"/>
          </w:tcPr>
          <w:p w:rsidR="00F40448" w:rsidRPr="00B9733C" w:rsidRDefault="00F40448" w:rsidP="007F54C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17.01</w:t>
            </w:r>
          </w:p>
        </w:tc>
        <w:tc>
          <w:tcPr>
            <w:tcW w:w="709" w:type="dxa"/>
            <w:tcBorders>
              <w:top w:val="single" w:sz="4" w:space="0" w:color="auto"/>
            </w:tcBorders>
          </w:tcPr>
          <w:p w:rsidR="00F40448" w:rsidRPr="00B9733C" w:rsidRDefault="00F40448" w:rsidP="007F54C9">
            <w:pPr>
              <w:autoSpaceDE w:val="0"/>
              <w:rPr>
                <w:rFonts w:ascii="Times New Roman CYR" w:eastAsia="Times New Roman CYR" w:hAnsi="Times New Roman CYR" w:cs="Times New Roman CYR"/>
              </w:rPr>
            </w:pPr>
          </w:p>
        </w:tc>
        <w:tc>
          <w:tcPr>
            <w:tcW w:w="1418" w:type="dxa"/>
            <w:vMerge w:val="restart"/>
            <w:tcBorders>
              <w:top w:val="single" w:sz="4" w:space="0" w:color="auto"/>
            </w:tcBorders>
          </w:tcPr>
          <w:p w:rsidR="00F40448" w:rsidRPr="00B9733C" w:rsidRDefault="00F40448" w:rsidP="007F54C9">
            <w:pPr>
              <w:autoSpaceDE w:val="0"/>
              <w:rPr>
                <w:rFonts w:ascii="Times New Roman CYR" w:eastAsia="Times New Roman CYR" w:hAnsi="Times New Roman CYR" w:cs="Times New Roman CYR"/>
              </w:rPr>
            </w:pPr>
            <w:r w:rsidRPr="002A274B">
              <w:rPr>
                <w:rFonts w:cs="Calibri"/>
                <w:bCs/>
                <w:color w:val="000000"/>
              </w:rPr>
              <w:t>Раздел 2. Музыка и изобразительное искусство</w:t>
            </w:r>
          </w:p>
        </w:tc>
        <w:tc>
          <w:tcPr>
            <w:tcW w:w="1134" w:type="dxa"/>
            <w:tcBorders>
              <w:top w:val="single" w:sz="4" w:space="0" w:color="auto"/>
            </w:tcBorders>
          </w:tcPr>
          <w:p w:rsidR="00F40448" w:rsidRPr="002A274B" w:rsidRDefault="00F40448" w:rsidP="00AF500A">
            <w:r w:rsidRPr="002A274B">
              <w:t>Что  роднит  музыку  с изобразительным   искусством.</w:t>
            </w:r>
          </w:p>
          <w:p w:rsidR="00F40448" w:rsidRPr="002A274B" w:rsidRDefault="00F40448" w:rsidP="00AF500A"/>
          <w:p w:rsidR="00F40448" w:rsidRPr="002A274B" w:rsidRDefault="00F40448" w:rsidP="00AF500A"/>
        </w:tc>
        <w:tc>
          <w:tcPr>
            <w:tcW w:w="1417" w:type="dxa"/>
            <w:tcBorders>
              <w:top w:val="single" w:sz="4" w:space="0" w:color="auto"/>
            </w:tcBorders>
          </w:tcPr>
          <w:p w:rsidR="00F40448" w:rsidRPr="002A274B" w:rsidRDefault="00F40448" w:rsidP="00AF500A">
            <w:pPr>
              <w:rPr>
                <w:sz w:val="20"/>
                <w:szCs w:val="20"/>
              </w:rPr>
            </w:pPr>
            <w:r w:rsidRPr="002A274B">
              <w:rPr>
                <w:sz w:val="20"/>
                <w:szCs w:val="20"/>
              </w:rPr>
              <w:lastRenderedPageBreak/>
              <w:t>Урок изучения и первичного закрепления новых знаний.</w:t>
            </w:r>
          </w:p>
          <w:p w:rsidR="00F40448" w:rsidRPr="002A274B" w:rsidRDefault="00F40448" w:rsidP="00AF500A">
            <w:pPr>
              <w:autoSpaceDE w:val="0"/>
              <w:rPr>
                <w:rFonts w:ascii="Times New Roman CYR" w:eastAsia="Times New Roman CYR" w:hAnsi="Times New Roman CYR" w:cs="Times New Roman CYR"/>
                <w:sz w:val="20"/>
                <w:szCs w:val="20"/>
              </w:rPr>
            </w:pPr>
          </w:p>
        </w:tc>
        <w:tc>
          <w:tcPr>
            <w:tcW w:w="1843" w:type="dxa"/>
            <w:tcBorders>
              <w:top w:val="single" w:sz="4" w:space="0" w:color="auto"/>
            </w:tcBorders>
          </w:tcPr>
          <w:p w:rsidR="00F40448" w:rsidRPr="00445441" w:rsidRDefault="00F40448" w:rsidP="00445441">
            <w:pPr>
              <w:rPr>
                <w:sz w:val="20"/>
                <w:szCs w:val="20"/>
              </w:rPr>
            </w:pPr>
            <w:r w:rsidRPr="00E40DFC">
              <w:rPr>
                <w:sz w:val="20"/>
                <w:szCs w:val="20"/>
              </w:rPr>
              <w:t xml:space="preserve">возможные связи музыки и изобразительного искусства. Специфику средств художественной выразительности </w:t>
            </w:r>
            <w:r w:rsidRPr="00E40DFC">
              <w:rPr>
                <w:sz w:val="20"/>
                <w:szCs w:val="20"/>
              </w:rPr>
              <w:lastRenderedPageBreak/>
              <w:t>живописи и музыки.</w:t>
            </w:r>
          </w:p>
        </w:tc>
        <w:tc>
          <w:tcPr>
            <w:tcW w:w="2977" w:type="dxa"/>
            <w:tcBorders>
              <w:top w:val="single" w:sz="4" w:space="0" w:color="auto"/>
            </w:tcBorders>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lastRenderedPageBreak/>
              <w:t>вслушиваться в музыку,</w:t>
            </w:r>
            <w:r w:rsidRPr="00E40DFC">
              <w:rPr>
                <w:b/>
                <w:sz w:val="20"/>
                <w:szCs w:val="20"/>
              </w:rPr>
              <w:t xml:space="preserve"> </w:t>
            </w:r>
            <w:r w:rsidRPr="00E40DFC">
              <w:rPr>
                <w:sz w:val="20"/>
                <w:szCs w:val="20"/>
              </w:rPr>
              <w:t xml:space="preserve">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w:t>
            </w:r>
            <w:r w:rsidRPr="00E40DFC">
              <w:rPr>
                <w:sz w:val="20"/>
                <w:szCs w:val="20"/>
              </w:rPr>
              <w:lastRenderedPageBreak/>
              <w:t>разнообразные явления музыкальной культуры.</w:t>
            </w:r>
          </w:p>
        </w:tc>
        <w:tc>
          <w:tcPr>
            <w:tcW w:w="708" w:type="dxa"/>
            <w:tcBorders>
              <w:top w:val="single" w:sz="4" w:space="0" w:color="auto"/>
            </w:tcBorders>
          </w:tcPr>
          <w:p w:rsidR="00F40448" w:rsidRDefault="00F40448" w:rsidP="00AF500A">
            <w:r w:rsidRPr="00C347F1">
              <w:rPr>
                <w:rFonts w:ascii="Times New Roman CYR" w:eastAsia="Times New Roman CYR" w:hAnsi="Times New Roman CYR" w:cs="Times New Roman CYR"/>
              </w:rPr>
              <w:lastRenderedPageBreak/>
              <w:t>1</w:t>
            </w:r>
          </w:p>
        </w:tc>
        <w:tc>
          <w:tcPr>
            <w:tcW w:w="2694" w:type="dxa"/>
            <w:tcBorders>
              <w:top w:val="single" w:sz="4" w:space="0" w:color="auto"/>
            </w:tcBorders>
          </w:tcPr>
          <w:p w:rsidR="00F40448" w:rsidRPr="000871B6" w:rsidRDefault="00F40448" w:rsidP="00AF500A">
            <w:pPr>
              <w:rPr>
                <w:rStyle w:val="a7"/>
                <w:color w:val="333333"/>
                <w:sz w:val="28"/>
                <w:szCs w:val="28"/>
              </w:rPr>
            </w:pPr>
            <w:r w:rsidRPr="007D0879">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w:t>
            </w:r>
            <w:r w:rsidRPr="000871B6">
              <w:rPr>
                <w:rStyle w:val="apple-style-span"/>
                <w:color w:val="333333"/>
                <w:sz w:val="28"/>
                <w:szCs w:val="28"/>
              </w:rPr>
              <w:t xml:space="preserve"> </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B55B09">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18</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24.01</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24.01</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1418" w:type="dxa"/>
            <w:vMerge/>
          </w:tcPr>
          <w:p w:rsidR="00F40448" w:rsidRPr="002A274B" w:rsidRDefault="00F40448" w:rsidP="00B55B09">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Небесное   и  земное  в  звуках  и  красках.</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Комбинированныйурок.</w:t>
            </w:r>
          </w:p>
        </w:tc>
        <w:tc>
          <w:tcPr>
            <w:tcW w:w="1843" w:type="dxa"/>
          </w:tcPr>
          <w:p w:rsidR="00F40448" w:rsidRPr="00E40DFC" w:rsidRDefault="00F40448" w:rsidP="00AF500A">
            <w:pPr>
              <w:rPr>
                <w:sz w:val="20"/>
                <w:szCs w:val="20"/>
              </w:rPr>
            </w:pPr>
            <w:r w:rsidRPr="00E40DFC">
              <w:rPr>
                <w:sz w:val="20"/>
                <w:szCs w:val="20"/>
              </w:rPr>
              <w:t xml:space="preserve"> интонационно-образную природу духовной  музыки, ее жанровое и стилевое многообразие.</w:t>
            </w:r>
          </w:p>
          <w:p w:rsidR="00F40448" w:rsidRPr="00E40DF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E40DFC" w:rsidRDefault="00F40448" w:rsidP="00AF500A">
            <w:pPr>
              <w:rPr>
                <w:sz w:val="20"/>
                <w:szCs w:val="20"/>
              </w:rPr>
            </w:pPr>
            <w:r w:rsidRPr="00E40DFC">
              <w:rPr>
                <w:sz w:val="20"/>
                <w:szCs w:val="20"/>
              </w:rPr>
              <w:t>эмоционально - образно воспринимать и характеризовать музыкальные произведения; сопоставлять средства музыкальной и художественной выразительности: цвет- тембр, колорит – лад, ритм музыки –  ритм  изображения, форма – композиция.</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0871B6" w:rsidRDefault="00F40448" w:rsidP="00AF500A">
            <w:pPr>
              <w:rPr>
                <w:rStyle w:val="a7"/>
                <w:color w:val="333333"/>
                <w:sz w:val="28"/>
                <w:szCs w:val="28"/>
              </w:rPr>
            </w:pPr>
            <w:r w:rsidRPr="007D0879">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w:t>
            </w:r>
            <w:r w:rsidRPr="000871B6">
              <w:rPr>
                <w:rStyle w:val="apple-style-span"/>
                <w:color w:val="333333"/>
                <w:sz w:val="28"/>
                <w:szCs w:val="28"/>
              </w:rPr>
              <w:t xml:space="preserve"> </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B55B0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19</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31.01</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31.01</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1418" w:type="dxa"/>
            <w:vMerge/>
          </w:tcPr>
          <w:p w:rsidR="00F40448" w:rsidRPr="00B9733C" w:rsidRDefault="00F40448" w:rsidP="00B55B09">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Звать через  прошлое  к  настоящему.</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закрепления нового материала.</w:t>
            </w:r>
          </w:p>
        </w:tc>
        <w:tc>
          <w:tcPr>
            <w:tcW w:w="1843" w:type="dxa"/>
          </w:tcPr>
          <w:p w:rsidR="00F40448" w:rsidRPr="00E40DFC" w:rsidRDefault="00F40448" w:rsidP="00AF500A">
            <w:pPr>
              <w:rPr>
                <w:bCs/>
                <w:sz w:val="20"/>
                <w:szCs w:val="20"/>
              </w:rPr>
            </w:pPr>
            <w:r w:rsidRPr="00E40DFC">
              <w:rPr>
                <w:sz w:val="20"/>
                <w:szCs w:val="20"/>
              </w:rPr>
              <w:t>богатство музыкальных образов (героические и эпические) и особенности их  драматургического развития (контраст). Жанр вокальной музыки - кантата.</w:t>
            </w:r>
          </w:p>
          <w:p w:rsidR="00F40448" w:rsidRPr="00E40DF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сопоставлять героико - эпические образы музыки с образами изобразительного искусства;  эмоционально-образно воспринимать и характеризовать музыкальные произведения; пропевать  темы из вокальных и инструментальных произведений, получивших мировое признание; проявлять творческую инициативу.</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rPr>
                <w:rFonts w:ascii="Times New Roman CYR" w:eastAsia="Times New Roman CYR" w:hAnsi="Times New Roman CYR" w:cs="Times New Roman CYR"/>
              </w:rPr>
            </w:pPr>
            <w:r w:rsidRPr="00351F6F">
              <w:rPr>
                <w:sz w:val="20"/>
                <w:szCs w:val="20"/>
              </w:rPr>
              <w:t xml:space="preserve">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w:t>
            </w:r>
            <w:r>
              <w:rPr>
                <w:rStyle w:val="apple-style-span"/>
                <w:color w:val="333333"/>
                <w:sz w:val="20"/>
                <w:szCs w:val="20"/>
              </w:rPr>
              <w:t>слушание музыки</w:t>
            </w:r>
          </w:p>
        </w:tc>
      </w:tr>
      <w:tr w:rsidR="00F40448" w:rsidRPr="00B9733C" w:rsidTr="00445441">
        <w:trPr>
          <w:trHeight w:val="388"/>
        </w:trPr>
        <w:tc>
          <w:tcPr>
            <w:tcW w:w="458" w:type="dxa"/>
          </w:tcPr>
          <w:p w:rsidR="00F40448" w:rsidRPr="00B9733C" w:rsidRDefault="00F40448" w:rsidP="00B55B0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7.02</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7.02</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1418" w:type="dxa"/>
            <w:vMerge/>
          </w:tcPr>
          <w:p w:rsidR="00F40448" w:rsidRPr="00B9733C" w:rsidRDefault="00F40448" w:rsidP="00B55B09">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Звать через  прошлое  к  настоящему.</w:t>
            </w:r>
          </w:p>
          <w:p w:rsidR="00F40448" w:rsidRPr="002A274B" w:rsidRDefault="00F40448" w:rsidP="00AF500A">
            <w:pPr>
              <w:autoSpaceDE w:val="0"/>
              <w:rPr>
                <w:rFonts w:ascii="Times New Roman CYR" w:eastAsia="Times New Roman CYR" w:hAnsi="Times New Roman CYR" w:cs="Times New Roman CYR"/>
              </w:rPr>
            </w:pPr>
          </w:p>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закрепления нового материала.</w:t>
            </w:r>
          </w:p>
        </w:tc>
        <w:tc>
          <w:tcPr>
            <w:tcW w:w="1843" w:type="dxa"/>
          </w:tcPr>
          <w:p w:rsidR="00F40448" w:rsidRPr="00E40DFC" w:rsidRDefault="00F40448" w:rsidP="00AF500A">
            <w:pPr>
              <w:rPr>
                <w:rFonts w:ascii="Times New Roman CYR" w:eastAsia="Times New Roman CYR" w:hAnsi="Times New Roman CYR" w:cs="Times New Roman CYR"/>
                <w:sz w:val="20"/>
                <w:szCs w:val="20"/>
              </w:rPr>
            </w:pPr>
            <w:r w:rsidRPr="00E40DFC">
              <w:rPr>
                <w:sz w:val="20"/>
                <w:szCs w:val="20"/>
              </w:rPr>
              <w:t xml:space="preserve">Более глубокое изучение кантаты С. Прокофьева «Александр Невский»: сопоставление героических образов музыки с образами изобразительного искусства </w:t>
            </w:r>
          </w:p>
        </w:tc>
        <w:tc>
          <w:tcPr>
            <w:tcW w:w="2977" w:type="dxa"/>
          </w:tcPr>
          <w:p w:rsidR="00F40448" w:rsidRPr="00E40DFC" w:rsidRDefault="00F40448" w:rsidP="00AF500A">
            <w:pPr>
              <w:pStyle w:val="a6"/>
              <w:rPr>
                <w:rFonts w:ascii="Times New Roman" w:hAnsi="Times New Roman"/>
                <w:b/>
                <w:sz w:val="20"/>
                <w:szCs w:val="20"/>
              </w:rPr>
            </w:pPr>
            <w:r w:rsidRPr="00E40DFC">
              <w:rPr>
                <w:rFonts w:ascii="Times New Roman" w:hAnsi="Times New Roman"/>
                <w:b/>
                <w:sz w:val="20"/>
                <w:szCs w:val="20"/>
              </w:rPr>
              <w:t xml:space="preserve">Уметь: </w:t>
            </w:r>
          </w:p>
          <w:p w:rsidR="00F40448" w:rsidRPr="00E40DFC" w:rsidRDefault="00F40448" w:rsidP="00AF500A">
            <w:pPr>
              <w:pStyle w:val="a6"/>
              <w:rPr>
                <w:rFonts w:ascii="Times New Roman" w:hAnsi="Times New Roman"/>
                <w:sz w:val="20"/>
                <w:szCs w:val="20"/>
              </w:rPr>
            </w:pPr>
            <w:r w:rsidRPr="00E40DFC">
              <w:rPr>
                <w:rFonts w:ascii="Times New Roman" w:hAnsi="Times New Roman"/>
                <w:sz w:val="20"/>
                <w:szCs w:val="20"/>
              </w:rPr>
              <w:t>- выявлять общие черты в художественных и музыкальных образах;</w:t>
            </w:r>
          </w:p>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 определять на слух основные части кантаты</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0871B6" w:rsidRDefault="00F40448" w:rsidP="00AF500A">
            <w:pPr>
              <w:rPr>
                <w:rStyle w:val="a7"/>
                <w:color w:val="333333"/>
                <w:sz w:val="28"/>
                <w:szCs w:val="28"/>
              </w:rPr>
            </w:pPr>
            <w:r w:rsidRPr="007D0879">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w:t>
            </w:r>
            <w:r w:rsidRPr="000871B6">
              <w:rPr>
                <w:rStyle w:val="apple-style-span"/>
                <w:color w:val="333333"/>
                <w:sz w:val="28"/>
                <w:szCs w:val="28"/>
              </w:rPr>
              <w:t xml:space="preserve"> </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3516D8">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14.02</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14.02</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Музыкальная   живопись  и  живописная  музыка.</w:t>
            </w:r>
          </w:p>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обобщения и систематизации знаний.</w:t>
            </w:r>
          </w:p>
        </w:tc>
        <w:tc>
          <w:tcPr>
            <w:tcW w:w="1843" w:type="dxa"/>
          </w:tcPr>
          <w:p w:rsidR="00F40448" w:rsidRPr="00E40DFC" w:rsidRDefault="00F40448" w:rsidP="00AF500A">
            <w:pPr>
              <w:rPr>
                <w:sz w:val="20"/>
                <w:szCs w:val="20"/>
              </w:rPr>
            </w:pPr>
            <w:r>
              <w:rPr>
                <w:sz w:val="20"/>
                <w:szCs w:val="20"/>
              </w:rPr>
              <w:t>выразительные возмо</w:t>
            </w:r>
            <w:r w:rsidRPr="00E40DFC">
              <w:rPr>
                <w:sz w:val="20"/>
                <w:szCs w:val="20"/>
              </w:rPr>
              <w:t xml:space="preserve">жности музыки и ее изобразительности, общее и различное в русском и западно – европейском искусстве, </w:t>
            </w:r>
            <w:r w:rsidRPr="00E40DFC">
              <w:rPr>
                <w:sz w:val="20"/>
                <w:szCs w:val="20"/>
              </w:rPr>
              <w:lastRenderedPageBreak/>
              <w:t xml:space="preserve">различных стилевых направлений. Знать выдающихся русских и зарубежных композиторов: С.Рахманинов, Ф.Шуберт, их творчество.  </w:t>
            </w:r>
          </w:p>
        </w:tc>
        <w:tc>
          <w:tcPr>
            <w:tcW w:w="2977" w:type="dxa"/>
          </w:tcPr>
          <w:p w:rsidR="00F40448" w:rsidRPr="00E40DFC" w:rsidRDefault="00F40448" w:rsidP="00AF500A">
            <w:pPr>
              <w:rPr>
                <w:sz w:val="20"/>
                <w:szCs w:val="20"/>
              </w:rPr>
            </w:pPr>
            <w:r w:rsidRPr="00E40DFC">
              <w:rPr>
                <w:sz w:val="20"/>
                <w:szCs w:val="20"/>
              </w:rPr>
              <w:lastRenderedPageBreak/>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p w:rsidR="00F40448" w:rsidRPr="00E40DFC" w:rsidRDefault="00F40448" w:rsidP="00AF500A">
            <w:pPr>
              <w:rPr>
                <w:sz w:val="20"/>
                <w:szCs w:val="20"/>
              </w:rPr>
            </w:pPr>
            <w:r w:rsidRPr="00E40DFC">
              <w:rPr>
                <w:sz w:val="20"/>
                <w:szCs w:val="20"/>
              </w:rPr>
              <w:t xml:space="preserve">Пропевать  темы из вокальных и инструментальных </w:t>
            </w:r>
            <w:r w:rsidRPr="00E40DFC">
              <w:rPr>
                <w:sz w:val="20"/>
                <w:szCs w:val="20"/>
              </w:rPr>
              <w:lastRenderedPageBreak/>
              <w:t>произведений, получивших мировое признание. Узнавать на слух изученные произведения русской и зарубежной классики.</w:t>
            </w:r>
          </w:p>
          <w:p w:rsidR="00F40448" w:rsidRPr="00E40DFC" w:rsidRDefault="00F40448" w:rsidP="00AF500A">
            <w:pPr>
              <w:autoSpaceDE w:val="0"/>
              <w:rPr>
                <w:rFonts w:ascii="Times New Roman CYR" w:eastAsia="Times New Roman CYR" w:hAnsi="Times New Roman CYR" w:cs="Times New Roman CYR"/>
                <w:sz w:val="20"/>
                <w:szCs w:val="20"/>
              </w:rPr>
            </w:pPr>
          </w:p>
        </w:tc>
        <w:tc>
          <w:tcPr>
            <w:tcW w:w="708" w:type="dxa"/>
          </w:tcPr>
          <w:p w:rsidR="00F40448" w:rsidRDefault="00F40448" w:rsidP="00AF500A">
            <w:r w:rsidRPr="00C347F1">
              <w:rPr>
                <w:rFonts w:ascii="Times New Roman CYR" w:eastAsia="Times New Roman CYR" w:hAnsi="Times New Roman CYR" w:cs="Times New Roman CYR"/>
              </w:rPr>
              <w:lastRenderedPageBreak/>
              <w:t>1</w:t>
            </w:r>
          </w:p>
        </w:tc>
        <w:tc>
          <w:tcPr>
            <w:tcW w:w="2694" w:type="dxa"/>
          </w:tcPr>
          <w:p w:rsidR="00F40448" w:rsidRPr="00351F6F" w:rsidRDefault="00F40448" w:rsidP="00AF500A">
            <w:pPr>
              <w:rPr>
                <w:sz w:val="20"/>
                <w:szCs w:val="20"/>
              </w:rPr>
            </w:pPr>
            <w:r w:rsidRPr="00351F6F">
              <w:rPr>
                <w:sz w:val="20"/>
                <w:szCs w:val="20"/>
              </w:rPr>
              <w:t xml:space="preserve">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рисунки на темы </w:t>
            </w:r>
            <w:r w:rsidRPr="00351F6F">
              <w:rPr>
                <w:sz w:val="20"/>
                <w:szCs w:val="20"/>
              </w:rPr>
              <w:lastRenderedPageBreak/>
              <w:t>полюбившихся музыкальных произведений</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B55B09">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22</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21.02</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21.02</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1418" w:type="dxa"/>
            <w:vMerge/>
          </w:tcPr>
          <w:p w:rsidR="00F40448" w:rsidRPr="00B9733C" w:rsidRDefault="00F40448" w:rsidP="00B55B09">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Музыкальная   живопись  и  живописная  музыка.</w:t>
            </w:r>
          </w:p>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обобщения и систематизации знаний.</w:t>
            </w:r>
          </w:p>
        </w:tc>
        <w:tc>
          <w:tcPr>
            <w:tcW w:w="1843" w:type="dxa"/>
          </w:tcPr>
          <w:p w:rsidR="00F40448" w:rsidRPr="00E40DFC" w:rsidRDefault="00F40448" w:rsidP="00AF500A">
            <w:pPr>
              <w:pStyle w:val="a6"/>
              <w:rPr>
                <w:rFonts w:ascii="Times New Roman" w:hAnsi="Times New Roman"/>
                <w:sz w:val="20"/>
                <w:szCs w:val="20"/>
              </w:rPr>
            </w:pPr>
            <w:r w:rsidRPr="00E40DFC">
              <w:rPr>
                <w:rFonts w:ascii="Times New Roman" w:hAnsi="Times New Roman"/>
                <w:sz w:val="20"/>
                <w:szCs w:val="20"/>
              </w:rPr>
              <w:t>Общность музыки и живописи. Выразительные возможности музыки и живописи. Можем ли мы услышать живопись? Можем ли мы увидеть музыку</w:t>
            </w:r>
          </w:p>
        </w:tc>
        <w:tc>
          <w:tcPr>
            <w:tcW w:w="2977" w:type="dxa"/>
          </w:tcPr>
          <w:p w:rsidR="00F40448" w:rsidRPr="00E40DFC" w:rsidRDefault="00F40448" w:rsidP="00AF500A">
            <w:pPr>
              <w:pStyle w:val="a6"/>
              <w:rPr>
                <w:rFonts w:ascii="Times New Roman" w:hAnsi="Times New Roman"/>
                <w:sz w:val="20"/>
                <w:szCs w:val="20"/>
              </w:rPr>
            </w:pPr>
            <w:r w:rsidRPr="00E40DFC">
              <w:rPr>
                <w:rFonts w:ascii="Times New Roman" w:hAnsi="Times New Roman"/>
                <w:sz w:val="20"/>
                <w:szCs w:val="20"/>
              </w:rPr>
              <w:t>- выявлять общее в выразительных возможностях музыки и живописи;</w:t>
            </w:r>
          </w:p>
          <w:p w:rsidR="00F40448" w:rsidRPr="00E40DFC" w:rsidRDefault="00F40448" w:rsidP="00AF500A">
            <w:pPr>
              <w:pStyle w:val="a6"/>
              <w:rPr>
                <w:rFonts w:ascii="Times New Roman" w:hAnsi="Times New Roman"/>
                <w:sz w:val="20"/>
                <w:szCs w:val="20"/>
              </w:rPr>
            </w:pPr>
            <w:r w:rsidRPr="00E40DFC">
              <w:rPr>
                <w:rFonts w:ascii="Times New Roman" w:hAnsi="Times New Roman"/>
                <w:sz w:val="20"/>
                <w:szCs w:val="20"/>
              </w:rPr>
              <w:t>- анализировать составляющие средств выразительности: мелодию, ритм, темп, динамику, лад</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445441" w:rsidRDefault="00F40448" w:rsidP="00445441">
            <w:pPr>
              <w:rPr>
                <w:sz w:val="20"/>
                <w:szCs w:val="20"/>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рисунки на темы полюбившихся музыкальных произведений</w:t>
            </w:r>
          </w:p>
        </w:tc>
      </w:tr>
      <w:tr w:rsidR="00F40448" w:rsidRPr="00B9733C" w:rsidTr="00445441">
        <w:trPr>
          <w:trHeight w:val="388"/>
        </w:trPr>
        <w:tc>
          <w:tcPr>
            <w:tcW w:w="458" w:type="dxa"/>
          </w:tcPr>
          <w:p w:rsidR="00F40448" w:rsidRPr="00B9733C" w:rsidRDefault="00F40448" w:rsidP="00B55B09">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23</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28.02</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28.02</w:t>
            </w:r>
          </w:p>
        </w:tc>
        <w:tc>
          <w:tcPr>
            <w:tcW w:w="709" w:type="dxa"/>
          </w:tcPr>
          <w:p w:rsidR="00F40448" w:rsidRPr="00B9733C" w:rsidRDefault="00F40448" w:rsidP="00B55B09">
            <w:pPr>
              <w:autoSpaceDE w:val="0"/>
              <w:rPr>
                <w:rFonts w:ascii="Times New Roman CYR" w:eastAsia="Times New Roman CYR" w:hAnsi="Times New Roman CYR" w:cs="Times New Roman CYR"/>
              </w:rPr>
            </w:pPr>
          </w:p>
        </w:tc>
        <w:tc>
          <w:tcPr>
            <w:tcW w:w="1418" w:type="dxa"/>
            <w:vMerge/>
          </w:tcPr>
          <w:p w:rsidR="00F40448" w:rsidRPr="00B9733C" w:rsidRDefault="00F40448" w:rsidP="00B55B09">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Колокольность  в  музыке  и   изобразительном  искусстве.</w:t>
            </w:r>
          </w:p>
          <w:p w:rsidR="00F40448" w:rsidRPr="002A274B" w:rsidRDefault="00F40448" w:rsidP="00AF500A">
            <w:pPr>
              <w:autoSpaceDE w:val="0"/>
              <w:rPr>
                <w:rFonts w:ascii="Times New Roman CYR" w:eastAsia="Times New Roman CYR" w:hAnsi="Times New Roman CYR" w:cs="Times New Roman CYR"/>
              </w:rPr>
            </w:pPr>
          </w:p>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 урок</w:t>
            </w:r>
          </w:p>
        </w:tc>
        <w:tc>
          <w:tcPr>
            <w:tcW w:w="1843"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Колокольность – важный элемент национального мировосприятия.</w:t>
            </w:r>
            <w:r w:rsidRPr="00E40DFC">
              <w:rPr>
                <w:bCs/>
                <w:sz w:val="20"/>
                <w:szCs w:val="20"/>
              </w:rPr>
              <w:t xml:space="preserve"> Колокольные звоны: трезвон, благовест, набат. Народные истоки русской профессиональной музыки. </w:t>
            </w:r>
            <w:r w:rsidRPr="00E40DFC">
              <w:rPr>
                <w:sz w:val="20"/>
                <w:szCs w:val="20"/>
              </w:rPr>
              <w:t xml:space="preserve">Характерные черты  творчества С.Рахманинова. Композиторы отражают в своих произведениях дух своего народа, своего времени, обращаясь к незыблемым духовным </w:t>
            </w:r>
            <w:r w:rsidRPr="00E40DFC">
              <w:rPr>
                <w:sz w:val="20"/>
                <w:szCs w:val="20"/>
              </w:rPr>
              <w:lastRenderedPageBreak/>
              <w:t>ценностям.</w:t>
            </w:r>
          </w:p>
        </w:tc>
        <w:tc>
          <w:tcPr>
            <w:tcW w:w="2977" w:type="dxa"/>
          </w:tcPr>
          <w:p w:rsidR="00F40448" w:rsidRPr="00E40DFC" w:rsidRDefault="00F40448" w:rsidP="00AF500A">
            <w:pPr>
              <w:widowControl w:val="0"/>
              <w:shd w:val="clear" w:color="auto" w:fill="FFFFFF"/>
              <w:tabs>
                <w:tab w:val="left" w:pos="547"/>
              </w:tabs>
              <w:autoSpaceDE w:val="0"/>
              <w:autoSpaceDN w:val="0"/>
              <w:adjustRightInd w:val="0"/>
              <w:ind w:right="41"/>
              <w:rPr>
                <w:sz w:val="20"/>
                <w:szCs w:val="20"/>
              </w:rPr>
            </w:pPr>
            <w:r w:rsidRPr="00E40DFC">
              <w:rPr>
                <w:sz w:val="20"/>
                <w:szCs w:val="20"/>
              </w:rPr>
              <w:lastRenderedPageBreak/>
              <w:t>находить ассоциативные связи между художественными образами музыки и других видов искусства; размышлять о знакомом музыкальном произведении, вы</w:t>
            </w:r>
            <w:r w:rsidRPr="00E40DFC">
              <w:rPr>
                <w:sz w:val="20"/>
                <w:szCs w:val="20"/>
              </w:rPr>
              <w:softHyphen/>
              <w:t>сказывать суждение об основной идее, о средствах и фор</w:t>
            </w:r>
            <w:r w:rsidRPr="00E40DFC">
              <w:rPr>
                <w:sz w:val="20"/>
                <w:szCs w:val="20"/>
              </w:rPr>
              <w:softHyphen/>
              <w:t>мах ее воплощения.</w:t>
            </w:r>
          </w:p>
          <w:p w:rsidR="00F40448" w:rsidRPr="00E40DFC" w:rsidRDefault="00F40448" w:rsidP="00AF500A">
            <w:pPr>
              <w:rPr>
                <w:sz w:val="20"/>
                <w:szCs w:val="20"/>
              </w:rPr>
            </w:pPr>
          </w:p>
          <w:p w:rsidR="00F40448" w:rsidRPr="00E40DFC" w:rsidRDefault="00F40448" w:rsidP="00AF500A">
            <w:pPr>
              <w:autoSpaceDE w:val="0"/>
              <w:rPr>
                <w:rFonts w:ascii="Times New Roman CYR" w:eastAsia="Times New Roman CYR" w:hAnsi="Times New Roman CYR" w:cs="Times New Roman CYR"/>
                <w:sz w:val="20"/>
                <w:szCs w:val="20"/>
              </w:rPr>
            </w:pP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2F466A" w:rsidRDefault="00F40448" w:rsidP="00AF500A">
            <w:pPr>
              <w:rPr>
                <w:rStyle w:val="a7"/>
                <w:color w:val="333333"/>
                <w:sz w:val="20"/>
                <w:szCs w:val="20"/>
              </w:rPr>
            </w:pPr>
            <w:r w:rsidRPr="007D0879">
              <w:rPr>
                <w:rStyle w:val="apple-style-span"/>
                <w:color w:val="333333"/>
                <w:sz w:val="20"/>
                <w:szCs w:val="20"/>
              </w:rPr>
              <w:t>выполнение проблемно-творческих заданий, записи оп</w:t>
            </w:r>
            <w:r>
              <w:rPr>
                <w:rStyle w:val="apple-style-span"/>
                <w:color w:val="333333"/>
                <w:sz w:val="20"/>
                <w:szCs w:val="20"/>
              </w:rPr>
              <w:t xml:space="preserve">ределений в рабочих тетрадях, </w:t>
            </w:r>
            <w:r w:rsidRPr="007D0879">
              <w:rPr>
                <w:rStyle w:val="apple-style-span"/>
                <w:color w:val="333333"/>
                <w:sz w:val="20"/>
                <w:szCs w:val="20"/>
              </w:rPr>
              <w:t xml:space="preserve">знакомство с </w:t>
            </w:r>
            <w:r w:rsidRPr="002F466A">
              <w:rPr>
                <w:rStyle w:val="apple-style-span"/>
                <w:color w:val="333333"/>
                <w:sz w:val="20"/>
                <w:szCs w:val="20"/>
              </w:rPr>
              <w:t>материалом  учебников, 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3516D8">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24</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7.03</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7.03</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Портрет   в  музыке  и  изобразительном  искусстве.</w:t>
            </w:r>
          </w:p>
          <w:p w:rsidR="00F40448" w:rsidRPr="002A274B" w:rsidRDefault="00F40448" w:rsidP="00AF500A">
            <w:pPr>
              <w:rPr>
                <w:rFonts w:ascii="Times New Roman CYR" w:eastAsia="Times New Roman CYR" w:hAnsi="Times New Roman CYR" w:cs="Times New Roman CYR"/>
              </w:rPr>
            </w:pPr>
          </w:p>
        </w:tc>
        <w:tc>
          <w:tcPr>
            <w:tcW w:w="1417" w:type="dxa"/>
          </w:tcPr>
          <w:p w:rsidR="00F40448" w:rsidRPr="002A274B" w:rsidRDefault="00F40448" w:rsidP="00AF500A">
            <w:pPr>
              <w:rPr>
                <w:sz w:val="20"/>
                <w:szCs w:val="20"/>
              </w:rPr>
            </w:pPr>
            <w:r w:rsidRPr="002A274B">
              <w:rPr>
                <w:sz w:val="20"/>
                <w:szCs w:val="20"/>
              </w:rPr>
              <w:t>Урок  обобщения и систематизации знаний.</w:t>
            </w:r>
          </w:p>
          <w:p w:rsidR="00F40448" w:rsidRPr="002A274B" w:rsidRDefault="00F40448" w:rsidP="00AF500A">
            <w:pPr>
              <w:autoSpaceDE w:val="0"/>
              <w:rPr>
                <w:rFonts w:ascii="Times New Roman CYR" w:eastAsia="Times New Roman CYR" w:hAnsi="Times New Roman CYR" w:cs="Times New Roman CYR"/>
                <w:sz w:val="20"/>
                <w:szCs w:val="20"/>
              </w:rPr>
            </w:pPr>
          </w:p>
        </w:tc>
        <w:tc>
          <w:tcPr>
            <w:tcW w:w="1843" w:type="dxa"/>
          </w:tcPr>
          <w:p w:rsidR="00F40448" w:rsidRPr="00E40DFC" w:rsidRDefault="00F40448" w:rsidP="00AF500A">
            <w:pPr>
              <w:rPr>
                <w:sz w:val="20"/>
                <w:szCs w:val="20"/>
              </w:rPr>
            </w:pPr>
            <w:r w:rsidRPr="00E40DFC">
              <w:rPr>
                <w:bCs/>
                <w:sz w:val="20"/>
                <w:szCs w:val="20"/>
              </w:rPr>
              <w:t>Осознание музыки как вида искусства интонации на новом уровне триединства «композитор -  исполнитель – слушатель». Выразительные возможности скрипки. Знать имена великих скрипичных мастеров, скрипачей.</w:t>
            </w:r>
          </w:p>
        </w:tc>
        <w:tc>
          <w:tcPr>
            <w:tcW w:w="2977" w:type="dxa"/>
          </w:tcPr>
          <w:p w:rsidR="00F40448" w:rsidRPr="00E40DFC" w:rsidRDefault="00F40448" w:rsidP="00AF500A">
            <w:pPr>
              <w:spacing w:before="60"/>
              <w:rPr>
                <w:sz w:val="20"/>
                <w:szCs w:val="20"/>
              </w:rPr>
            </w:pPr>
            <w:r w:rsidRPr="00E40DFC">
              <w:rPr>
                <w:sz w:val="20"/>
                <w:szCs w:val="20"/>
              </w:rPr>
              <w:t>сопоставлять произведения скрипичной музыки с живописными полотнами художников разных эпох,</w:t>
            </w:r>
            <w:r w:rsidRPr="00E40DFC">
              <w:rPr>
                <w:b/>
                <w:sz w:val="20"/>
                <w:szCs w:val="20"/>
              </w:rPr>
              <w:t xml:space="preserve"> </w:t>
            </w:r>
            <w:r w:rsidRPr="00E40DFC">
              <w:rPr>
                <w:sz w:val="20"/>
                <w:szCs w:val="20"/>
              </w:rPr>
              <w:t>через сравнение различных интерпретаций</w:t>
            </w:r>
            <w:r w:rsidRPr="00E40DFC">
              <w:rPr>
                <w:b/>
                <w:sz w:val="20"/>
                <w:szCs w:val="20"/>
              </w:rPr>
              <w:t xml:space="preserve">  </w:t>
            </w:r>
            <w:r w:rsidRPr="00E40DFC">
              <w:rPr>
                <w:sz w:val="20"/>
                <w:szCs w:val="20"/>
              </w:rPr>
              <w:t>музыкальных произведений, эмоционально-образно воспринимать и характеризовать музыкальные произведения. Размышлять  о музыке, анализировать ее, выражая  собственную позицию относительно прослушанной музыки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2F466A" w:rsidRDefault="00F40448" w:rsidP="00AF500A">
            <w:pPr>
              <w:rPr>
                <w:rStyle w:val="a7"/>
                <w:color w:val="333333"/>
                <w:sz w:val="20"/>
                <w:szCs w:val="20"/>
              </w:rPr>
            </w:pPr>
            <w:r w:rsidRPr="007D0879">
              <w:rPr>
                <w:rStyle w:val="apple-style-span"/>
                <w:color w:val="333333"/>
                <w:sz w:val="20"/>
                <w:szCs w:val="20"/>
              </w:rPr>
              <w:t>выполнение проблемно-творческих заданий, записи оп</w:t>
            </w:r>
            <w:r>
              <w:rPr>
                <w:rStyle w:val="apple-style-span"/>
                <w:color w:val="333333"/>
                <w:sz w:val="20"/>
                <w:szCs w:val="20"/>
              </w:rPr>
              <w:t xml:space="preserve">ределений в рабочих тетрадях, </w:t>
            </w:r>
            <w:r w:rsidRPr="007D0879">
              <w:rPr>
                <w:rStyle w:val="apple-style-span"/>
                <w:color w:val="333333"/>
                <w:sz w:val="20"/>
                <w:szCs w:val="20"/>
              </w:rPr>
              <w:t xml:space="preserve">знакомство с </w:t>
            </w:r>
            <w:r w:rsidRPr="002F466A">
              <w:rPr>
                <w:rStyle w:val="apple-style-span"/>
                <w:color w:val="333333"/>
                <w:sz w:val="20"/>
                <w:szCs w:val="20"/>
              </w:rPr>
              <w:t>материалом  учебников, 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3516D8">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14.03</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14.03</w:t>
            </w:r>
          </w:p>
        </w:tc>
        <w:tc>
          <w:tcPr>
            <w:tcW w:w="709" w:type="dxa"/>
          </w:tcPr>
          <w:p w:rsidR="00F40448" w:rsidRPr="00B9733C" w:rsidRDefault="00F40448" w:rsidP="003516D8">
            <w:pPr>
              <w:autoSpaceDE w:val="0"/>
              <w:rPr>
                <w:rFonts w:ascii="Times New Roman CYR" w:eastAsia="Times New Roman CYR" w:hAnsi="Times New Roman CYR" w:cs="Times New Roman CYR"/>
              </w:rPr>
            </w:pPr>
          </w:p>
        </w:tc>
        <w:tc>
          <w:tcPr>
            <w:tcW w:w="1418" w:type="dxa"/>
            <w:vMerge/>
          </w:tcPr>
          <w:p w:rsidR="00F40448" w:rsidRPr="00B9733C" w:rsidRDefault="00F40448" w:rsidP="003516D8">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Волшебная   палочка   дирижера.</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 урок.</w:t>
            </w:r>
          </w:p>
        </w:tc>
        <w:tc>
          <w:tcPr>
            <w:tcW w:w="1843" w:type="dxa"/>
          </w:tcPr>
          <w:p w:rsidR="00F40448" w:rsidRPr="00E40DFC" w:rsidRDefault="00F40448" w:rsidP="00AF500A">
            <w:pPr>
              <w:rPr>
                <w:sz w:val="20"/>
                <w:szCs w:val="20"/>
              </w:rPr>
            </w:pPr>
            <w:r w:rsidRPr="00E40DFC">
              <w:rPr>
                <w:sz w:val="20"/>
                <w:szCs w:val="20"/>
              </w:rPr>
              <w:t xml:space="preserve">имена выдающихся дирижеров, их  значение в исполнении симфонической музыки,  роль групп симфонического оркестра. </w:t>
            </w:r>
          </w:p>
          <w:p w:rsidR="00F40448" w:rsidRPr="00E40DF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передавать свои музыкальные впечатления в устной форме, размышлять о музыкальном произведении, проявлять навыки вокально – хоровой работы.</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26</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21.03</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21.03</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Волшебная  палочка  дирижера.  Образы  борьбы  и  победы  в  искусстве.</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 урок.</w:t>
            </w:r>
          </w:p>
        </w:tc>
        <w:tc>
          <w:tcPr>
            <w:tcW w:w="1843" w:type="dxa"/>
          </w:tcPr>
          <w:p w:rsidR="00F40448" w:rsidRPr="00E40DFC" w:rsidRDefault="00F40448" w:rsidP="00AF500A">
            <w:pPr>
              <w:rPr>
                <w:sz w:val="20"/>
                <w:szCs w:val="20"/>
              </w:rPr>
            </w:pPr>
            <w:r w:rsidRPr="00E40DFC">
              <w:rPr>
                <w:sz w:val="20"/>
                <w:szCs w:val="20"/>
              </w:rPr>
              <w:t>имена выдающихся дирижеров, их  значение в исполнении симфон</w:t>
            </w:r>
            <w:r>
              <w:rPr>
                <w:sz w:val="20"/>
                <w:szCs w:val="20"/>
              </w:rPr>
              <w:t>ической музыки,  роль групп сим</w:t>
            </w:r>
            <w:r w:rsidRPr="00E40DFC">
              <w:rPr>
                <w:sz w:val="20"/>
                <w:szCs w:val="20"/>
              </w:rPr>
              <w:t>фони</w:t>
            </w:r>
            <w:r>
              <w:rPr>
                <w:sz w:val="20"/>
                <w:szCs w:val="20"/>
              </w:rPr>
              <w:t>ческого оркестра. Сущность музы</w:t>
            </w:r>
            <w:r w:rsidRPr="00E40DFC">
              <w:rPr>
                <w:sz w:val="20"/>
                <w:szCs w:val="20"/>
              </w:rPr>
              <w:t>кального исполнительства как искусства интерпретации.</w:t>
            </w: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личностно-окрашенного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7D0879">
              <w:rPr>
                <w:rStyle w:val="apple-style-span"/>
                <w:color w:val="333333"/>
                <w:sz w:val="20"/>
                <w:szCs w:val="20"/>
              </w:rPr>
              <w:t>вокально-хоровая деятельность,  восприятие и анализ музыки, музицирование, театрализация,  импровизация, музыкально- пластические движения,   выполнение проблемно-творческих заданий</w:t>
            </w: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4.04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4.04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Застывш</w:t>
            </w:r>
            <w:r w:rsidRPr="002A274B">
              <w:lastRenderedPageBreak/>
              <w:t>ая  музыка.</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lastRenderedPageBreak/>
              <w:t xml:space="preserve">Урок изучения и </w:t>
            </w:r>
            <w:r w:rsidRPr="002A274B">
              <w:rPr>
                <w:sz w:val="20"/>
                <w:szCs w:val="20"/>
              </w:rPr>
              <w:lastRenderedPageBreak/>
              <w:t>первичного закрепления новых знаний.</w:t>
            </w:r>
          </w:p>
        </w:tc>
        <w:tc>
          <w:tcPr>
            <w:tcW w:w="1843" w:type="dxa"/>
          </w:tcPr>
          <w:p w:rsidR="00F40448" w:rsidRPr="00E40DFC" w:rsidRDefault="00F40448" w:rsidP="00AF500A">
            <w:pPr>
              <w:rPr>
                <w:sz w:val="20"/>
                <w:szCs w:val="20"/>
              </w:rPr>
            </w:pPr>
            <w:r w:rsidRPr="00E40DFC">
              <w:rPr>
                <w:sz w:val="20"/>
                <w:szCs w:val="20"/>
              </w:rPr>
              <w:lastRenderedPageBreak/>
              <w:t xml:space="preserve">принадлежность духовной музыки </w:t>
            </w:r>
            <w:r w:rsidRPr="00E40DFC">
              <w:rPr>
                <w:sz w:val="20"/>
                <w:szCs w:val="20"/>
              </w:rPr>
              <w:lastRenderedPageBreak/>
              <w:t>к стилю русского или западноевропейского искусства, изученные музыкальные сочинения, называть их авторов; понятие – полифония.</w:t>
            </w: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lastRenderedPageBreak/>
              <w:t xml:space="preserve">соотносить музыкальные произведения с </w:t>
            </w:r>
            <w:r w:rsidRPr="00E40DFC">
              <w:rPr>
                <w:sz w:val="20"/>
                <w:szCs w:val="20"/>
              </w:rPr>
              <w:lastRenderedPageBreak/>
              <w:t>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E40DFC">
              <w:rPr>
                <w:sz w:val="20"/>
                <w:szCs w:val="20"/>
              </w:rPr>
              <w:softHyphen/>
              <w:t>сти.</w:t>
            </w:r>
          </w:p>
        </w:tc>
        <w:tc>
          <w:tcPr>
            <w:tcW w:w="708" w:type="dxa"/>
          </w:tcPr>
          <w:p w:rsidR="00F40448" w:rsidRDefault="00F40448" w:rsidP="00AF500A">
            <w:r w:rsidRPr="00C347F1">
              <w:rPr>
                <w:rFonts w:ascii="Times New Roman CYR" w:eastAsia="Times New Roman CYR" w:hAnsi="Times New Roman CYR" w:cs="Times New Roman CYR"/>
              </w:rPr>
              <w:lastRenderedPageBreak/>
              <w:t>1</w:t>
            </w:r>
          </w:p>
        </w:tc>
        <w:tc>
          <w:tcPr>
            <w:tcW w:w="2694" w:type="dxa"/>
          </w:tcPr>
          <w:p w:rsidR="00F40448" w:rsidRPr="002F466A" w:rsidRDefault="00F40448" w:rsidP="00AF500A">
            <w:pPr>
              <w:rPr>
                <w:rStyle w:val="a7"/>
                <w:color w:val="333333"/>
                <w:sz w:val="20"/>
                <w:szCs w:val="20"/>
              </w:rPr>
            </w:pPr>
            <w:r w:rsidRPr="007D0879">
              <w:rPr>
                <w:rStyle w:val="apple-style-span"/>
                <w:color w:val="333333"/>
                <w:sz w:val="20"/>
                <w:szCs w:val="20"/>
              </w:rPr>
              <w:t xml:space="preserve">выполнение проблемно-творческих заданий, записи </w:t>
            </w:r>
            <w:r w:rsidRPr="007D0879">
              <w:rPr>
                <w:rStyle w:val="apple-style-span"/>
                <w:color w:val="333333"/>
                <w:sz w:val="20"/>
                <w:szCs w:val="20"/>
              </w:rPr>
              <w:lastRenderedPageBreak/>
              <w:t>оп</w:t>
            </w:r>
            <w:r>
              <w:rPr>
                <w:rStyle w:val="apple-style-span"/>
                <w:color w:val="333333"/>
                <w:sz w:val="20"/>
                <w:szCs w:val="20"/>
              </w:rPr>
              <w:t xml:space="preserve">ределений в рабочих тетрадях, </w:t>
            </w:r>
            <w:r w:rsidRPr="007D0879">
              <w:rPr>
                <w:rStyle w:val="apple-style-span"/>
                <w:color w:val="333333"/>
                <w:sz w:val="20"/>
                <w:szCs w:val="20"/>
              </w:rPr>
              <w:t xml:space="preserve">знакомство с </w:t>
            </w:r>
            <w:r w:rsidRPr="002F466A">
              <w:rPr>
                <w:rStyle w:val="apple-style-span"/>
                <w:color w:val="333333"/>
                <w:sz w:val="20"/>
                <w:szCs w:val="20"/>
              </w:rPr>
              <w:t>материалом  учебников, 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28</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 xml:space="preserve">Полифония  в  музыке  и  живописи. </w:t>
            </w:r>
          </w:p>
          <w:p w:rsidR="00F40448" w:rsidRPr="002A274B" w:rsidRDefault="00F40448" w:rsidP="00AF500A"/>
        </w:tc>
        <w:tc>
          <w:tcPr>
            <w:tcW w:w="1417" w:type="dxa"/>
          </w:tcPr>
          <w:p w:rsidR="00F40448" w:rsidRPr="002A274B" w:rsidRDefault="00F40448" w:rsidP="00AF500A">
            <w:pPr>
              <w:rPr>
                <w:sz w:val="20"/>
                <w:szCs w:val="20"/>
              </w:rPr>
            </w:pPr>
            <w:r w:rsidRPr="002A274B">
              <w:rPr>
                <w:sz w:val="20"/>
                <w:szCs w:val="20"/>
              </w:rPr>
              <w:t>Урок  обобщения и систематизации знаний.</w:t>
            </w:r>
          </w:p>
          <w:p w:rsidR="00F40448" w:rsidRPr="002A274B" w:rsidRDefault="00F40448" w:rsidP="00AF500A">
            <w:pPr>
              <w:autoSpaceDE w:val="0"/>
              <w:rPr>
                <w:rFonts w:ascii="Times New Roman CYR" w:eastAsia="Times New Roman CYR" w:hAnsi="Times New Roman CYR" w:cs="Times New Roman CYR"/>
                <w:sz w:val="20"/>
                <w:szCs w:val="20"/>
              </w:rPr>
            </w:pPr>
          </w:p>
        </w:tc>
        <w:tc>
          <w:tcPr>
            <w:tcW w:w="1843"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принадлежность духовной музыки к стилю русского или западноевропейского искусства, изученные музыкальные сочинения, называть их авторов; понятие – полифония, фуга. Органная музыка.</w:t>
            </w: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соотносить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E40DFC">
              <w:rPr>
                <w:sz w:val="20"/>
                <w:szCs w:val="20"/>
              </w:rPr>
              <w:softHyphen/>
              <w:t>сти.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2F466A" w:rsidRDefault="00F40448" w:rsidP="00AF500A">
            <w:pPr>
              <w:rPr>
                <w:rStyle w:val="a7"/>
                <w:color w:val="333333"/>
                <w:sz w:val="20"/>
                <w:szCs w:val="20"/>
              </w:rPr>
            </w:pPr>
            <w:r w:rsidRPr="007D0879">
              <w:rPr>
                <w:rStyle w:val="apple-style-span"/>
                <w:color w:val="333333"/>
                <w:sz w:val="20"/>
                <w:szCs w:val="20"/>
              </w:rPr>
              <w:t>выполнение проблемно-творческих заданий, записи оп</w:t>
            </w:r>
            <w:r>
              <w:rPr>
                <w:rStyle w:val="apple-style-span"/>
                <w:color w:val="333333"/>
                <w:sz w:val="20"/>
                <w:szCs w:val="20"/>
              </w:rPr>
              <w:t xml:space="preserve">ределений в рабочих тетрадях, </w:t>
            </w:r>
            <w:r w:rsidRPr="007D0879">
              <w:rPr>
                <w:rStyle w:val="apple-style-span"/>
                <w:color w:val="333333"/>
                <w:sz w:val="20"/>
                <w:szCs w:val="20"/>
              </w:rPr>
              <w:t xml:space="preserve">знакомство с </w:t>
            </w:r>
            <w:r w:rsidRPr="002F466A">
              <w:rPr>
                <w:rStyle w:val="apple-style-span"/>
                <w:color w:val="333333"/>
                <w:sz w:val="20"/>
                <w:szCs w:val="20"/>
              </w:rPr>
              <w:t>материалом  учебников, 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29</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Музыка   на  мольберте.</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 урок</w:t>
            </w:r>
          </w:p>
        </w:tc>
        <w:tc>
          <w:tcPr>
            <w:tcW w:w="1843" w:type="dxa"/>
          </w:tcPr>
          <w:p w:rsidR="00F40448" w:rsidRPr="00E40DFC" w:rsidRDefault="00F40448" w:rsidP="00AF500A">
            <w:pPr>
              <w:rPr>
                <w:sz w:val="20"/>
                <w:szCs w:val="20"/>
              </w:rPr>
            </w:pPr>
            <w:r w:rsidRPr="00E40DFC">
              <w:rPr>
                <w:sz w:val="20"/>
                <w:szCs w:val="20"/>
              </w:rPr>
              <w:t>о связи музыки, изобразительного искусства и литературы на примере творчества литовского художника - композитора М.Чюрлёниса.</w:t>
            </w:r>
          </w:p>
        </w:tc>
        <w:tc>
          <w:tcPr>
            <w:tcW w:w="2977" w:type="dxa"/>
          </w:tcPr>
          <w:p w:rsidR="00F40448" w:rsidRPr="00E40DFC" w:rsidRDefault="00F40448" w:rsidP="00AF500A">
            <w:pPr>
              <w:widowControl w:val="0"/>
              <w:shd w:val="clear" w:color="auto" w:fill="FFFFFF"/>
              <w:tabs>
                <w:tab w:val="left" w:pos="547"/>
              </w:tabs>
              <w:autoSpaceDE w:val="0"/>
              <w:autoSpaceDN w:val="0"/>
              <w:adjustRightInd w:val="0"/>
              <w:ind w:right="41"/>
              <w:rPr>
                <w:sz w:val="20"/>
                <w:szCs w:val="20"/>
              </w:rPr>
            </w:pPr>
            <w:r w:rsidRPr="00E40DFC">
              <w:rPr>
                <w:sz w:val="20"/>
                <w:szCs w:val="20"/>
              </w:rPr>
              <w:t>сравнивать общность образов в музыке, живописи, литературе, размышлять о знакомом музыкальном произведении, вы</w:t>
            </w:r>
            <w:r w:rsidRPr="00E40DFC">
              <w:rPr>
                <w:sz w:val="20"/>
                <w:szCs w:val="20"/>
              </w:rPr>
              <w:softHyphen/>
              <w:t>сказывать суждение об основной идее, о средствах и фор</w:t>
            </w:r>
            <w:r w:rsidRPr="00E40DFC">
              <w:rPr>
                <w:sz w:val="20"/>
                <w:szCs w:val="20"/>
              </w:rPr>
              <w:softHyphen/>
              <w:t>мах ее воплощения, проявлять творческую инициативу.</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2F466A">
              <w:rPr>
                <w:rStyle w:val="apple-style-span"/>
                <w:color w:val="333333"/>
                <w:sz w:val="20"/>
                <w:szCs w:val="20"/>
              </w:rPr>
              <w:t>слушание музыки</w:t>
            </w:r>
            <w:r>
              <w:rPr>
                <w:rStyle w:val="apple-style-span"/>
                <w:color w:val="333333"/>
                <w:sz w:val="20"/>
                <w:szCs w:val="20"/>
              </w:rPr>
              <w:t>, изобразительная деятельность</w:t>
            </w: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30</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25.04</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Импрессионизм   в  музыке  и  живописи.</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изучения и первичного закрепления новых знаний.</w:t>
            </w:r>
          </w:p>
        </w:tc>
        <w:tc>
          <w:tcPr>
            <w:tcW w:w="1843" w:type="dxa"/>
          </w:tcPr>
          <w:p w:rsidR="00F40448" w:rsidRPr="00E40DFC" w:rsidRDefault="00F40448" w:rsidP="00AF500A">
            <w:pPr>
              <w:rPr>
                <w:sz w:val="20"/>
                <w:szCs w:val="20"/>
              </w:rPr>
            </w:pPr>
            <w:r>
              <w:rPr>
                <w:sz w:val="20"/>
                <w:szCs w:val="20"/>
              </w:rPr>
              <w:t>особенности  импрес</w:t>
            </w:r>
            <w:r w:rsidRPr="00E40DFC">
              <w:rPr>
                <w:sz w:val="20"/>
                <w:szCs w:val="20"/>
              </w:rPr>
              <w:t xml:space="preserve">сионизма, как художественного стиля, особенности творчества К. Дебюсси. Выразительность и изобразительность </w:t>
            </w:r>
            <w:r w:rsidRPr="00E40DFC">
              <w:rPr>
                <w:sz w:val="20"/>
                <w:szCs w:val="20"/>
              </w:rPr>
              <w:lastRenderedPageBreak/>
              <w:t>музыкальной интонации.</w:t>
            </w: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lastRenderedPageBreak/>
              <w:t>определять характер, настроение и средства выразительности в музыкальном произведении. Передавать настроение музыки в пении, музыкально-пластическом движении, рисунке.</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2F466A" w:rsidRDefault="00F40448" w:rsidP="00AF500A">
            <w:pPr>
              <w:rPr>
                <w:rStyle w:val="a7"/>
                <w:color w:val="333333"/>
                <w:sz w:val="20"/>
                <w:szCs w:val="20"/>
              </w:rPr>
            </w:pPr>
            <w:r w:rsidRPr="007D0879">
              <w:rPr>
                <w:rStyle w:val="apple-style-span"/>
                <w:color w:val="333333"/>
                <w:sz w:val="20"/>
                <w:szCs w:val="20"/>
              </w:rPr>
              <w:t>выполнение проблемно-творческих заданий, записи оп</w:t>
            </w:r>
            <w:r>
              <w:rPr>
                <w:rStyle w:val="apple-style-span"/>
                <w:color w:val="333333"/>
                <w:sz w:val="20"/>
                <w:szCs w:val="20"/>
              </w:rPr>
              <w:t xml:space="preserve">ределений в рабочих тетрадях, </w:t>
            </w:r>
            <w:r w:rsidRPr="007D0879">
              <w:rPr>
                <w:rStyle w:val="apple-style-span"/>
                <w:color w:val="333333"/>
                <w:sz w:val="20"/>
                <w:szCs w:val="20"/>
              </w:rPr>
              <w:t xml:space="preserve">знакомство с </w:t>
            </w:r>
            <w:r w:rsidRPr="002F466A">
              <w:rPr>
                <w:rStyle w:val="apple-style-span"/>
                <w:color w:val="333333"/>
                <w:sz w:val="20"/>
                <w:szCs w:val="20"/>
              </w:rPr>
              <w:t>материалом  учебников, 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31</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О  подвигах,  о  доблести  и  славе...</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 урок.</w:t>
            </w:r>
          </w:p>
        </w:tc>
        <w:tc>
          <w:tcPr>
            <w:tcW w:w="1843" w:type="dxa"/>
          </w:tcPr>
          <w:p w:rsidR="00F40448" w:rsidRPr="00E40DFC" w:rsidRDefault="00F40448" w:rsidP="00AF500A">
            <w:pPr>
              <w:spacing w:before="60"/>
              <w:rPr>
                <w:sz w:val="20"/>
                <w:szCs w:val="20"/>
              </w:rPr>
            </w:pPr>
            <w:r>
              <w:rPr>
                <w:sz w:val="20"/>
                <w:szCs w:val="20"/>
              </w:rPr>
              <w:t>установление  взаи</w:t>
            </w:r>
            <w:r w:rsidRPr="00E40DFC">
              <w:rPr>
                <w:sz w:val="20"/>
                <w:szCs w:val="20"/>
              </w:rPr>
              <w:t>мосвязи между разными видами искусства на уровне общности идей, тем, художественных образов; продолжать знакомство с жанром реквиема.</w:t>
            </w: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выявлять общее и особенное между прослушанным произведением и произведениями других видов искусства, участвовать в коллективной исполнительской деятельно</w:t>
            </w:r>
            <w:r w:rsidRPr="00E40DFC">
              <w:rPr>
                <w:sz w:val="20"/>
                <w:szCs w:val="20"/>
              </w:rPr>
              <w:softHyphen/>
              <w:t>сти.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7D0879">
              <w:rPr>
                <w:rStyle w:val="apple-style-span"/>
                <w:color w:val="333333"/>
                <w:sz w:val="20"/>
                <w:szCs w:val="20"/>
              </w:rPr>
              <w:t>вокально-хоровая деятельность,  восприятие и анализ музыки, музицирование, театрализация,  импровизация, музыкально- пластические движения,   выполнение проблемно-творческих заданий</w:t>
            </w: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32</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16.05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16.05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В  каждой  мимолетности   вижу  я  миры…</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Комбинированный урок.</w:t>
            </w:r>
          </w:p>
        </w:tc>
        <w:tc>
          <w:tcPr>
            <w:tcW w:w="1843" w:type="dxa"/>
          </w:tcPr>
          <w:p w:rsidR="00F40448" w:rsidRPr="00E40DFC" w:rsidRDefault="00F40448" w:rsidP="00AF500A">
            <w:pPr>
              <w:rPr>
                <w:sz w:val="20"/>
                <w:szCs w:val="20"/>
              </w:rPr>
            </w:pPr>
            <w:r>
              <w:rPr>
                <w:sz w:val="20"/>
                <w:szCs w:val="20"/>
              </w:rPr>
              <w:t>своеобразие музы</w:t>
            </w:r>
            <w:r w:rsidRPr="00E40DFC">
              <w:rPr>
                <w:sz w:val="20"/>
                <w:szCs w:val="20"/>
              </w:rPr>
              <w:t>кальных образов  в творчестве русских композиторов С. Прокофьева и М. Мусоргского.</w:t>
            </w:r>
          </w:p>
          <w:p w:rsidR="00F40448" w:rsidRPr="00E40DF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2F466A" w:rsidRDefault="00F40448" w:rsidP="00AF500A">
            <w:pPr>
              <w:autoSpaceDE w:val="0"/>
              <w:rPr>
                <w:rFonts w:ascii="Times New Roman CYR" w:eastAsia="Times New Roman CYR" w:hAnsi="Times New Roman CYR" w:cs="Times New Roman CYR"/>
                <w:sz w:val="20"/>
                <w:szCs w:val="20"/>
              </w:rPr>
            </w:pPr>
            <w:r w:rsidRPr="002F466A">
              <w:rPr>
                <w:rFonts w:ascii="Times New Roman CYR" w:eastAsia="Times New Roman CYR" w:hAnsi="Times New Roman CYR" w:cs="Times New Roman CYR"/>
                <w:sz w:val="20"/>
                <w:szCs w:val="20"/>
              </w:rPr>
              <w:t>Сравнивание, анализирование</w:t>
            </w:r>
          </w:p>
          <w:p w:rsidR="00F40448" w:rsidRPr="002F466A" w:rsidRDefault="00F40448" w:rsidP="00AF500A">
            <w:pPr>
              <w:rPr>
                <w:rStyle w:val="a7"/>
                <w:color w:val="333333"/>
                <w:sz w:val="20"/>
                <w:szCs w:val="20"/>
              </w:rPr>
            </w:pPr>
            <w:r w:rsidRPr="002F466A">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 слушание музыки</w:t>
            </w:r>
          </w:p>
          <w:p w:rsidR="00F40448" w:rsidRPr="00B9733C" w:rsidRDefault="00F40448" w:rsidP="00AF500A">
            <w:pPr>
              <w:autoSpaceDE w:val="0"/>
              <w:rPr>
                <w:rFonts w:ascii="Times New Roman CYR" w:eastAsia="Times New Roman CYR" w:hAnsi="Times New Roman CYR" w:cs="Times New Roman CYR"/>
              </w:rPr>
            </w:pP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33</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23.05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23.05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 xml:space="preserve">Мир   композитора.  С  веком  наравне. </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обобщения и систематизации знаний.</w:t>
            </w:r>
          </w:p>
        </w:tc>
        <w:tc>
          <w:tcPr>
            <w:tcW w:w="1843" w:type="dxa"/>
          </w:tcPr>
          <w:p w:rsidR="00F40448" w:rsidRPr="00445441" w:rsidRDefault="00F40448" w:rsidP="00445441">
            <w:pPr>
              <w:rPr>
                <w:sz w:val="20"/>
                <w:szCs w:val="20"/>
              </w:rPr>
            </w:pPr>
            <w:r w:rsidRPr="00E40DFC">
              <w:rPr>
                <w:sz w:val="20"/>
                <w:szCs w:val="20"/>
              </w:rPr>
              <w:t>о взаимодействии изобразительного искусства и музыки и их стилевом сходстве и различии на примере произведений русских и зарубежных композиторов. знать имена выдающихся русских и зарубежных компози</w:t>
            </w:r>
            <w:r w:rsidRPr="00E40DFC">
              <w:rPr>
                <w:sz w:val="20"/>
                <w:szCs w:val="20"/>
              </w:rPr>
              <w:softHyphen/>
              <w:t>торов, приводить примеры их произведений.</w:t>
            </w: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владеть навыками музицирования: исполнение песен (на</w:t>
            </w:r>
            <w:r w:rsidRPr="00E40DFC">
              <w:rPr>
                <w:sz w:val="20"/>
                <w:szCs w:val="20"/>
              </w:rPr>
              <w:softHyphen/>
              <w:t>родных, классического репертуара, современных авто</w:t>
            </w:r>
            <w:r w:rsidRPr="00E40DFC">
              <w:rPr>
                <w:sz w:val="20"/>
                <w:szCs w:val="20"/>
              </w:rPr>
              <w:softHyphen/>
              <w:t>ров), напевание запомнившихся мелодий знакомых му</w:t>
            </w:r>
            <w:r w:rsidRPr="00E40DFC">
              <w:rPr>
                <w:sz w:val="20"/>
                <w:szCs w:val="20"/>
              </w:rPr>
              <w:softHyphen/>
              <w:t>зыкальных сочинений.</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Pr="00B9733C" w:rsidRDefault="00F40448" w:rsidP="00AF500A">
            <w:pPr>
              <w:autoSpaceDE w:val="0"/>
              <w:rPr>
                <w:rFonts w:ascii="Times New Roman CYR" w:eastAsia="Times New Roman CYR" w:hAnsi="Times New Roman CYR" w:cs="Times New Roman CYR"/>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
        </w:tc>
      </w:tr>
      <w:tr w:rsidR="00F40448" w:rsidRPr="00B9733C" w:rsidTr="00445441">
        <w:trPr>
          <w:trHeight w:val="388"/>
        </w:trPr>
        <w:tc>
          <w:tcPr>
            <w:tcW w:w="458" w:type="dxa"/>
          </w:tcPr>
          <w:p w:rsidR="00F40448" w:rsidRPr="00B9733C" w:rsidRDefault="00F40448" w:rsidP="002A274B">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34</w:t>
            </w:r>
          </w:p>
        </w:tc>
        <w:tc>
          <w:tcPr>
            <w:tcW w:w="960"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30.05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992" w:type="dxa"/>
          </w:tcPr>
          <w:p w:rsidR="00F40448" w:rsidRPr="00B9733C" w:rsidRDefault="00F40448" w:rsidP="00F505F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30.05</w:t>
            </w:r>
          </w:p>
        </w:tc>
        <w:tc>
          <w:tcPr>
            <w:tcW w:w="709" w:type="dxa"/>
          </w:tcPr>
          <w:p w:rsidR="00F40448" w:rsidRPr="00B9733C" w:rsidRDefault="00F40448" w:rsidP="002A274B">
            <w:pPr>
              <w:autoSpaceDE w:val="0"/>
              <w:rPr>
                <w:rFonts w:ascii="Times New Roman CYR" w:eastAsia="Times New Roman CYR" w:hAnsi="Times New Roman CYR" w:cs="Times New Roman CYR"/>
              </w:rPr>
            </w:pPr>
          </w:p>
        </w:tc>
        <w:tc>
          <w:tcPr>
            <w:tcW w:w="1418" w:type="dxa"/>
            <w:vMerge/>
          </w:tcPr>
          <w:p w:rsidR="00F40448" w:rsidRPr="00B9733C" w:rsidRDefault="00F40448" w:rsidP="002A274B">
            <w:pPr>
              <w:autoSpaceDE w:val="0"/>
              <w:rPr>
                <w:rFonts w:ascii="Times New Roman CYR" w:eastAsia="Times New Roman CYR" w:hAnsi="Times New Roman CYR" w:cs="Times New Roman CYR"/>
              </w:rPr>
            </w:pPr>
          </w:p>
        </w:tc>
        <w:tc>
          <w:tcPr>
            <w:tcW w:w="1134" w:type="dxa"/>
          </w:tcPr>
          <w:p w:rsidR="00F40448" w:rsidRPr="002A274B" w:rsidRDefault="00F40448" w:rsidP="00AF500A">
            <w:r w:rsidRPr="002A274B">
              <w:t>Заключительный  урок – обобщение.</w:t>
            </w:r>
          </w:p>
          <w:p w:rsidR="00F40448" w:rsidRPr="002A274B" w:rsidRDefault="00F40448" w:rsidP="00AF500A"/>
        </w:tc>
        <w:tc>
          <w:tcPr>
            <w:tcW w:w="1417" w:type="dxa"/>
          </w:tcPr>
          <w:p w:rsidR="00F40448" w:rsidRPr="002A274B" w:rsidRDefault="00F40448" w:rsidP="00AF500A">
            <w:pPr>
              <w:autoSpaceDE w:val="0"/>
              <w:rPr>
                <w:rFonts w:ascii="Times New Roman CYR" w:eastAsia="Times New Roman CYR" w:hAnsi="Times New Roman CYR" w:cs="Times New Roman CYR"/>
                <w:sz w:val="20"/>
                <w:szCs w:val="20"/>
              </w:rPr>
            </w:pPr>
            <w:r w:rsidRPr="002A274B">
              <w:rPr>
                <w:sz w:val="20"/>
                <w:szCs w:val="20"/>
              </w:rPr>
              <w:t>Урок контроля, оценки и коррекции знаний учащихся.</w:t>
            </w:r>
          </w:p>
        </w:tc>
        <w:tc>
          <w:tcPr>
            <w:tcW w:w="1843" w:type="dxa"/>
          </w:tcPr>
          <w:p w:rsidR="00F40448" w:rsidRPr="00E40DFC" w:rsidRDefault="00F40448" w:rsidP="00AF500A">
            <w:pPr>
              <w:widowControl w:val="0"/>
              <w:shd w:val="clear" w:color="auto" w:fill="FFFFFF"/>
              <w:tabs>
                <w:tab w:val="left" w:pos="547"/>
              </w:tabs>
              <w:autoSpaceDE w:val="0"/>
              <w:autoSpaceDN w:val="0"/>
              <w:adjustRightInd w:val="0"/>
              <w:spacing w:before="5"/>
              <w:ind w:right="31"/>
              <w:rPr>
                <w:sz w:val="20"/>
                <w:szCs w:val="20"/>
              </w:rPr>
            </w:pPr>
            <w:r w:rsidRPr="00E40DFC">
              <w:rPr>
                <w:sz w:val="20"/>
                <w:szCs w:val="20"/>
              </w:rPr>
              <w:t>понимать взаимодействие музыки с другими видами ис</w:t>
            </w:r>
            <w:r w:rsidRPr="00E40DFC">
              <w:rPr>
                <w:sz w:val="20"/>
                <w:szCs w:val="20"/>
              </w:rPr>
              <w:softHyphen/>
              <w:t>кусства на основе осознания специфики языка каждого из них (музыки, литературы, изобразительного искусства, театра, кино и др.);</w:t>
            </w:r>
          </w:p>
          <w:p w:rsidR="00F40448" w:rsidRPr="00E40DFC" w:rsidRDefault="00F40448" w:rsidP="00AF500A">
            <w:pPr>
              <w:autoSpaceDE w:val="0"/>
              <w:rPr>
                <w:rFonts w:ascii="Times New Roman CYR" w:eastAsia="Times New Roman CYR" w:hAnsi="Times New Roman CYR" w:cs="Times New Roman CYR"/>
                <w:sz w:val="20"/>
                <w:szCs w:val="20"/>
              </w:rPr>
            </w:pPr>
          </w:p>
        </w:tc>
        <w:tc>
          <w:tcPr>
            <w:tcW w:w="2977" w:type="dxa"/>
          </w:tcPr>
          <w:p w:rsidR="00F40448" w:rsidRPr="00E40DFC" w:rsidRDefault="00F40448" w:rsidP="00AF500A">
            <w:pPr>
              <w:autoSpaceDE w:val="0"/>
              <w:rPr>
                <w:rFonts w:ascii="Times New Roman CYR" w:eastAsia="Times New Roman CYR" w:hAnsi="Times New Roman CYR" w:cs="Times New Roman CYR"/>
                <w:sz w:val="20"/>
                <w:szCs w:val="20"/>
              </w:rPr>
            </w:pPr>
            <w:r w:rsidRPr="00E40DFC">
              <w:rPr>
                <w:sz w:val="20"/>
                <w:szCs w:val="20"/>
              </w:rPr>
              <w:t>передавать свои музыкальные впечатления в устной и письменной форме; распознавать на слух и воспроизводить знакомые мелоди</w:t>
            </w:r>
            <w:r>
              <w:rPr>
                <w:sz w:val="20"/>
                <w:szCs w:val="20"/>
              </w:rPr>
              <w:t>и изученных произведений инстру</w:t>
            </w:r>
            <w:r w:rsidRPr="00E40DFC">
              <w:rPr>
                <w:sz w:val="20"/>
                <w:szCs w:val="20"/>
              </w:rPr>
              <w:t>ментальных и вокальных жанров.</w:t>
            </w:r>
          </w:p>
        </w:tc>
        <w:tc>
          <w:tcPr>
            <w:tcW w:w="708" w:type="dxa"/>
          </w:tcPr>
          <w:p w:rsidR="00F40448" w:rsidRDefault="00F40448" w:rsidP="00AF500A">
            <w:r w:rsidRPr="00C347F1">
              <w:rPr>
                <w:rFonts w:ascii="Times New Roman CYR" w:eastAsia="Times New Roman CYR" w:hAnsi="Times New Roman CYR" w:cs="Times New Roman CYR"/>
              </w:rPr>
              <w:t>1</w:t>
            </w:r>
          </w:p>
        </w:tc>
        <w:tc>
          <w:tcPr>
            <w:tcW w:w="2694" w:type="dxa"/>
          </w:tcPr>
          <w:p w:rsidR="00F40448" w:rsidRDefault="00F40448" w:rsidP="00AF500A">
            <w:pPr>
              <w:rPr>
                <w:sz w:val="20"/>
                <w:szCs w:val="20"/>
              </w:rPr>
            </w:pPr>
            <w:r w:rsidRPr="00351F6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инсценирование (разыгрывание песен), сюжетов музыкальных пьес программного характера, фольклорных образцов музыкального искусства</w:t>
            </w:r>
          </w:p>
          <w:p w:rsidR="00F40448" w:rsidRPr="00351F6F" w:rsidRDefault="00F40448" w:rsidP="00AF500A">
            <w:pPr>
              <w:rPr>
                <w:sz w:val="20"/>
                <w:szCs w:val="20"/>
              </w:rPr>
            </w:pPr>
            <w:r w:rsidRPr="00351F6F">
              <w:rPr>
                <w:sz w:val="20"/>
                <w:szCs w:val="20"/>
              </w:rPr>
              <w:t>сочинение стихов, рисунки на темы полюбившихся музыкальных произведений</w:t>
            </w:r>
          </w:p>
          <w:p w:rsidR="00F40448" w:rsidRPr="00B9733C" w:rsidRDefault="00F40448" w:rsidP="00AF500A">
            <w:pPr>
              <w:autoSpaceDE w:val="0"/>
              <w:rPr>
                <w:rFonts w:ascii="Times New Roman CYR" w:eastAsia="Times New Roman CYR" w:hAnsi="Times New Roman CYR" w:cs="Times New Roman CYR"/>
              </w:rPr>
            </w:pPr>
            <w:r w:rsidRPr="007D0879">
              <w:rPr>
                <w:rStyle w:val="apple-style-span"/>
                <w:color w:val="333333"/>
                <w:sz w:val="20"/>
                <w:szCs w:val="20"/>
              </w:rPr>
              <w:t>музицирование,</w:t>
            </w:r>
          </w:p>
        </w:tc>
      </w:tr>
    </w:tbl>
    <w:p w:rsidR="00120591" w:rsidRPr="000402C3" w:rsidRDefault="00120591" w:rsidP="00AB2E88"/>
    <w:sectPr w:rsidR="00120591" w:rsidRPr="000402C3" w:rsidSect="00445441">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E69" w:rsidRDefault="00E60E69" w:rsidP="003F595D">
      <w:r>
        <w:separator/>
      </w:r>
    </w:p>
  </w:endnote>
  <w:endnote w:type="continuationSeparator" w:id="1">
    <w:p w:rsidR="00E60E69" w:rsidRDefault="00E60E69" w:rsidP="003F5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E69" w:rsidRDefault="00E60E69" w:rsidP="003F595D">
      <w:r>
        <w:separator/>
      </w:r>
    </w:p>
  </w:footnote>
  <w:footnote w:type="continuationSeparator" w:id="1">
    <w:p w:rsidR="00E60E69" w:rsidRDefault="00E60E69" w:rsidP="003F5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229C0"/>
    <w:multiLevelType w:val="hybridMultilevel"/>
    <w:tmpl w:val="EA508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46D56"/>
    <w:multiLevelType w:val="hybridMultilevel"/>
    <w:tmpl w:val="A7F00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255AF2"/>
    <w:multiLevelType w:val="hybridMultilevel"/>
    <w:tmpl w:val="DFFEA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5147D0"/>
    <w:multiLevelType w:val="hybridMultilevel"/>
    <w:tmpl w:val="AB28A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7A82353"/>
    <w:multiLevelType w:val="hybridMultilevel"/>
    <w:tmpl w:val="CBC6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B3D5525"/>
    <w:multiLevelType w:val="hybridMultilevel"/>
    <w:tmpl w:val="76AAB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E18379A"/>
    <w:multiLevelType w:val="hybridMultilevel"/>
    <w:tmpl w:val="7F1E3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A1B94"/>
    <w:rsid w:val="00024EDD"/>
    <w:rsid w:val="000402C3"/>
    <w:rsid w:val="000B0D3C"/>
    <w:rsid w:val="000C73C3"/>
    <w:rsid w:val="000D09BC"/>
    <w:rsid w:val="00120591"/>
    <w:rsid w:val="00256743"/>
    <w:rsid w:val="00260DD3"/>
    <w:rsid w:val="002A274B"/>
    <w:rsid w:val="002F466A"/>
    <w:rsid w:val="00304165"/>
    <w:rsid w:val="003516D8"/>
    <w:rsid w:val="003D1473"/>
    <w:rsid w:val="003F595D"/>
    <w:rsid w:val="00416D18"/>
    <w:rsid w:val="0043476B"/>
    <w:rsid w:val="00445441"/>
    <w:rsid w:val="004A43B7"/>
    <w:rsid w:val="004D0A6B"/>
    <w:rsid w:val="006158AB"/>
    <w:rsid w:val="00631A54"/>
    <w:rsid w:val="0064480D"/>
    <w:rsid w:val="006569A1"/>
    <w:rsid w:val="00693739"/>
    <w:rsid w:val="0069420D"/>
    <w:rsid w:val="006E2A3A"/>
    <w:rsid w:val="006E4D06"/>
    <w:rsid w:val="007743AC"/>
    <w:rsid w:val="007F54C9"/>
    <w:rsid w:val="00880D9B"/>
    <w:rsid w:val="008F0547"/>
    <w:rsid w:val="0090174D"/>
    <w:rsid w:val="009339C5"/>
    <w:rsid w:val="00963F8A"/>
    <w:rsid w:val="009D6F43"/>
    <w:rsid w:val="00A02636"/>
    <w:rsid w:val="00A36BAE"/>
    <w:rsid w:val="00AA1B94"/>
    <w:rsid w:val="00AB2E88"/>
    <w:rsid w:val="00AE099E"/>
    <w:rsid w:val="00AF500A"/>
    <w:rsid w:val="00B05A0A"/>
    <w:rsid w:val="00B222D3"/>
    <w:rsid w:val="00B55B09"/>
    <w:rsid w:val="00B5684F"/>
    <w:rsid w:val="00B8537B"/>
    <w:rsid w:val="00CC188D"/>
    <w:rsid w:val="00CD25D0"/>
    <w:rsid w:val="00D05878"/>
    <w:rsid w:val="00D96E19"/>
    <w:rsid w:val="00E40DFC"/>
    <w:rsid w:val="00E60E69"/>
    <w:rsid w:val="00E610F5"/>
    <w:rsid w:val="00E86A8D"/>
    <w:rsid w:val="00EC08B1"/>
    <w:rsid w:val="00F40448"/>
    <w:rsid w:val="00F411B2"/>
    <w:rsid w:val="00F6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1 см"/>
    <w:basedOn w:val="a"/>
    <w:rsid w:val="00AA1B94"/>
    <w:pPr>
      <w:ind w:firstLine="567"/>
      <w:jc w:val="both"/>
    </w:pPr>
    <w:rPr>
      <w:sz w:val="28"/>
      <w:szCs w:val="20"/>
    </w:rPr>
  </w:style>
  <w:style w:type="paragraph" w:styleId="a3">
    <w:name w:val="List Paragraph"/>
    <w:basedOn w:val="a"/>
    <w:uiPriority w:val="34"/>
    <w:qFormat/>
    <w:rsid w:val="00AA1B94"/>
    <w:pPr>
      <w:spacing w:after="200" w:line="276" w:lineRule="auto"/>
      <w:ind w:left="720"/>
      <w:contextualSpacing/>
    </w:pPr>
    <w:rPr>
      <w:rFonts w:ascii="Calibri" w:hAnsi="Calibri"/>
      <w:sz w:val="22"/>
      <w:szCs w:val="22"/>
    </w:rPr>
  </w:style>
  <w:style w:type="paragraph" w:styleId="a4">
    <w:name w:val="Normal (Web)"/>
    <w:basedOn w:val="a"/>
    <w:uiPriority w:val="99"/>
    <w:rsid w:val="00AB2E88"/>
    <w:pPr>
      <w:spacing w:before="100" w:beforeAutospacing="1" w:after="100" w:afterAutospacing="1"/>
      <w:jc w:val="both"/>
    </w:pPr>
  </w:style>
  <w:style w:type="table" w:styleId="a5">
    <w:name w:val="Table Grid"/>
    <w:basedOn w:val="a1"/>
    <w:uiPriority w:val="59"/>
    <w:rsid w:val="00615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0402C3"/>
    <w:pPr>
      <w:spacing w:before="100" w:beforeAutospacing="1" w:after="100" w:afterAutospacing="1"/>
    </w:pPr>
  </w:style>
  <w:style w:type="character" w:customStyle="1" w:styleId="c4">
    <w:name w:val="c4"/>
    <w:basedOn w:val="a0"/>
    <w:rsid w:val="000402C3"/>
  </w:style>
  <w:style w:type="character" w:customStyle="1" w:styleId="c3">
    <w:name w:val="c3"/>
    <w:basedOn w:val="a0"/>
    <w:rsid w:val="000402C3"/>
  </w:style>
  <w:style w:type="paragraph" w:styleId="a6">
    <w:name w:val="No Spacing"/>
    <w:uiPriority w:val="1"/>
    <w:qFormat/>
    <w:rsid w:val="00A36BAE"/>
    <w:pPr>
      <w:spacing w:after="0" w:line="240" w:lineRule="auto"/>
    </w:pPr>
    <w:rPr>
      <w:rFonts w:ascii="Calibri" w:eastAsia="Calibri" w:hAnsi="Calibri" w:cs="Times New Roman"/>
    </w:rPr>
  </w:style>
  <w:style w:type="character" w:customStyle="1" w:styleId="apple-style-span">
    <w:name w:val="apple-style-span"/>
    <w:basedOn w:val="a0"/>
    <w:rsid w:val="00E40DFC"/>
  </w:style>
  <w:style w:type="character" w:styleId="a7">
    <w:name w:val="Strong"/>
    <w:basedOn w:val="a0"/>
    <w:uiPriority w:val="22"/>
    <w:qFormat/>
    <w:rsid w:val="0043476B"/>
    <w:rPr>
      <w:b/>
      <w:bCs/>
    </w:rPr>
  </w:style>
  <w:style w:type="paragraph" w:styleId="a8">
    <w:name w:val="header"/>
    <w:basedOn w:val="a"/>
    <w:link w:val="a9"/>
    <w:uiPriority w:val="99"/>
    <w:semiHidden/>
    <w:unhideWhenUsed/>
    <w:rsid w:val="00256743"/>
    <w:pPr>
      <w:tabs>
        <w:tab w:val="center" w:pos="4677"/>
        <w:tab w:val="right" w:pos="9355"/>
      </w:tabs>
    </w:pPr>
  </w:style>
  <w:style w:type="character" w:customStyle="1" w:styleId="a9">
    <w:name w:val="Верхний колонтитул Знак"/>
    <w:basedOn w:val="a0"/>
    <w:link w:val="a8"/>
    <w:uiPriority w:val="99"/>
    <w:semiHidden/>
    <w:rsid w:val="0025674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56743"/>
    <w:pPr>
      <w:tabs>
        <w:tab w:val="center" w:pos="4677"/>
        <w:tab w:val="right" w:pos="9355"/>
      </w:tabs>
    </w:pPr>
  </w:style>
  <w:style w:type="character" w:customStyle="1" w:styleId="ab">
    <w:name w:val="Нижний колонтитул Знак"/>
    <w:basedOn w:val="a0"/>
    <w:link w:val="aa"/>
    <w:uiPriority w:val="99"/>
    <w:semiHidden/>
    <w:rsid w:val="002567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D662-910A-479A-AE79-7AEB1541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4976676</TotalTime>
  <Pages>1</Pages>
  <Words>6845</Words>
  <Characters>39021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2013-10-08T16:06:00Z</cp:lastPrinted>
  <dcterms:created xsi:type="dcterms:W3CDTF">2003-03-21T02:58:00Z</dcterms:created>
  <dcterms:modified xsi:type="dcterms:W3CDTF">2013-10-08T16:06:00Z</dcterms:modified>
</cp:coreProperties>
</file>