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81" w:rsidRDefault="008F6B81">
      <w:pPr>
        <w:rPr>
          <w:rFonts w:ascii="Times New Roman" w:hAnsi="Times New Roman" w:cs="Times New Roman"/>
          <w:sz w:val="28"/>
          <w:szCs w:val="28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</w:rPr>
      </w:pPr>
    </w:p>
    <w:p w:rsidR="004D0CFA" w:rsidRDefault="008F6B81" w:rsidP="008F6B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 </w:t>
      </w:r>
    </w:p>
    <w:p w:rsid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Ямало-Ненецкого Автономного Округа (ЯНАО)</w:t>
      </w:r>
    </w:p>
    <w:p w:rsid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 №6 (МБОУ СОШ №6)  </w:t>
      </w:r>
    </w:p>
    <w:p w:rsid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8F6B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64F67">
        <w:fldChar w:fldCharType="begin"/>
      </w:r>
      <w:r w:rsidR="00364F67" w:rsidRPr="008C747C">
        <w:rPr>
          <w:lang w:val="en-US"/>
        </w:rPr>
        <w:instrText xml:space="preserve"> HYPERLINK "mailto:Melehina62@mail.ru" </w:instrText>
      </w:r>
      <w:r w:rsidR="00364F67">
        <w:fldChar w:fldCharType="separate"/>
      </w:r>
      <w:r w:rsidRPr="005C1B1A">
        <w:rPr>
          <w:rStyle w:val="a3"/>
          <w:rFonts w:ascii="Times New Roman" w:hAnsi="Times New Roman" w:cs="Times New Roman"/>
          <w:sz w:val="28"/>
          <w:szCs w:val="28"/>
          <w:lang w:val="en-US"/>
        </w:rPr>
        <w:t>Melehina62@mail.ru</w:t>
      </w:r>
      <w:r w:rsidR="00364F67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89224582830</w:t>
      </w:r>
    </w:p>
    <w:p w:rsidR="008F6B81" w:rsidRPr="008F6B81" w:rsidRDefault="008F6B81" w:rsidP="008F6B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Pr="008F6B81" w:rsidRDefault="008F6B81" w:rsidP="008F6B81">
      <w:pPr>
        <w:jc w:val="center"/>
        <w:rPr>
          <w:lang w:val="en-US"/>
        </w:rPr>
      </w:pPr>
    </w:p>
    <w:p w:rsidR="008F6B81" w:rsidRPr="008F6B81" w:rsidRDefault="008F6B81">
      <w:pPr>
        <w:rPr>
          <w:lang w:val="en-US"/>
        </w:rPr>
      </w:pPr>
    </w:p>
    <w:p w:rsidR="008F6B81" w:rsidRPr="008F6B81" w:rsidRDefault="008F6B81">
      <w:pPr>
        <w:rPr>
          <w:lang w:val="en-US"/>
        </w:rPr>
      </w:pPr>
    </w:p>
    <w:p w:rsidR="008F6B81" w:rsidRPr="008F6B81" w:rsidRDefault="008F6B81">
      <w:pPr>
        <w:rPr>
          <w:lang w:val="en-US"/>
        </w:rPr>
      </w:pPr>
    </w:p>
    <w:p w:rsidR="008F6B81" w:rsidRPr="008F6B81" w:rsidRDefault="008F6B81">
      <w:pPr>
        <w:rPr>
          <w:lang w:val="en-US"/>
        </w:rPr>
      </w:pPr>
    </w:p>
    <w:p w:rsidR="008F6B81" w:rsidRPr="008F6B81" w:rsidRDefault="008F6B81">
      <w:pPr>
        <w:rPr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6B81" w:rsidRDefault="008F6B81" w:rsidP="000C7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B81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B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B8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8F6B81">
        <w:rPr>
          <w:rFonts w:ascii="Times New Roman" w:hAnsi="Times New Roman" w:cs="Times New Roman"/>
          <w:sz w:val="28"/>
          <w:szCs w:val="28"/>
        </w:rPr>
        <w:t>́цкий</w:t>
      </w:r>
      <w:proofErr w:type="spellEnd"/>
      <w:r w:rsidRPr="008F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системный подход в образовании.</w:t>
      </w:r>
    </w:p>
    <w:p w:rsidR="00652EEA" w:rsidRDefault="008F6B81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81">
        <w:rPr>
          <w:rFonts w:ascii="Times New Roman" w:hAnsi="Times New Roman" w:cs="Times New Roman"/>
          <w:sz w:val="28"/>
          <w:szCs w:val="28"/>
        </w:rPr>
        <w:t xml:space="preserve">Станислав Теофилович </w:t>
      </w:r>
      <w:proofErr w:type="spellStart"/>
      <w:r w:rsidRPr="008F6B81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7F1AB0" w:rsidRPr="007F1AB0">
        <w:rPr>
          <w:rFonts w:ascii="Times New Roman" w:hAnsi="Times New Roman" w:cs="Times New Roman"/>
          <w:sz w:val="28"/>
          <w:szCs w:val="28"/>
        </w:rPr>
        <w:t>(1 июня 1878 — 30 октября 1934)</w:t>
      </w:r>
      <w:r w:rsidRPr="008F6B81">
        <w:rPr>
          <w:rFonts w:ascii="Times New Roman" w:hAnsi="Times New Roman" w:cs="Times New Roman"/>
          <w:sz w:val="28"/>
          <w:szCs w:val="28"/>
        </w:rPr>
        <w:t xml:space="preserve"> происходил из дворянской семьи, многолюдной, с выраженными религиозными настроениями (католицизм).</w:t>
      </w:r>
      <w:r w:rsidRPr="008F6B81">
        <w:t xml:space="preserve"> </w:t>
      </w:r>
      <w:r w:rsidRPr="008F6B81">
        <w:rPr>
          <w:rFonts w:ascii="Times New Roman" w:hAnsi="Times New Roman" w:cs="Times New Roman"/>
          <w:sz w:val="28"/>
          <w:szCs w:val="28"/>
        </w:rPr>
        <w:t>В 1885 году он принят в 6-ю Московскую гимназию, считавшуюся на то время одной из лучших в Москве. Воспоминания сохранились в книге "Годы</w:t>
      </w:r>
      <w:r w:rsidR="00611DEA">
        <w:rPr>
          <w:rFonts w:ascii="Times New Roman" w:hAnsi="Times New Roman" w:cs="Times New Roman"/>
          <w:sz w:val="28"/>
          <w:szCs w:val="28"/>
        </w:rPr>
        <w:t xml:space="preserve"> исканий".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F6B81">
        <w:rPr>
          <w:rFonts w:ascii="Times New Roman" w:hAnsi="Times New Roman" w:cs="Times New Roman"/>
          <w:sz w:val="28"/>
          <w:szCs w:val="28"/>
        </w:rPr>
        <w:t>де описывает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F6B81">
        <w:rPr>
          <w:rFonts w:ascii="Times New Roman" w:hAnsi="Times New Roman" w:cs="Times New Roman"/>
          <w:sz w:val="28"/>
          <w:szCs w:val="28"/>
        </w:rPr>
        <w:t xml:space="preserve">, как в ней шла постоянная война учителей и учеников, ненадолго прерывавшаяся лишь во время экзаменов, когда интересы тех и других сближались. Характерный отрывок: «после учебного года ученики группами </w:t>
      </w:r>
      <w:r w:rsidR="00611DEA" w:rsidRPr="008F6B81">
        <w:rPr>
          <w:rFonts w:ascii="Times New Roman" w:hAnsi="Times New Roman" w:cs="Times New Roman"/>
          <w:sz w:val="28"/>
          <w:szCs w:val="28"/>
        </w:rPr>
        <w:t>идут,</w:t>
      </w:r>
      <w:r w:rsidRPr="008F6B81">
        <w:rPr>
          <w:rFonts w:ascii="Times New Roman" w:hAnsi="Times New Roman" w:cs="Times New Roman"/>
          <w:sz w:val="28"/>
          <w:szCs w:val="28"/>
        </w:rPr>
        <w:t xml:space="preserve"> и жгут или топят учебники». Возможно, поэтому </w:t>
      </w:r>
      <w:proofErr w:type="spellStart"/>
      <w:r w:rsidRPr="008F6B81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8F6B81">
        <w:rPr>
          <w:rFonts w:ascii="Times New Roman" w:hAnsi="Times New Roman" w:cs="Times New Roman"/>
          <w:sz w:val="28"/>
          <w:szCs w:val="28"/>
        </w:rPr>
        <w:t xml:space="preserve"> потом всю жизнь проводил педагогику сотрудничества, что для того времени было весьма необычно (единственным и</w:t>
      </w:r>
      <w:r w:rsidR="00611DEA">
        <w:rPr>
          <w:rFonts w:ascii="Times New Roman" w:hAnsi="Times New Roman" w:cs="Times New Roman"/>
          <w:sz w:val="28"/>
          <w:szCs w:val="28"/>
        </w:rPr>
        <w:t xml:space="preserve">сключением тех лет была школа </w:t>
      </w:r>
      <w:proofErr w:type="spellStart"/>
      <w:r w:rsidR="00611DEA">
        <w:rPr>
          <w:rFonts w:ascii="Times New Roman" w:hAnsi="Times New Roman" w:cs="Times New Roman"/>
          <w:sz w:val="28"/>
          <w:szCs w:val="28"/>
        </w:rPr>
        <w:t>Л.Н.</w:t>
      </w:r>
      <w:r w:rsidRPr="008F6B81">
        <w:rPr>
          <w:rFonts w:ascii="Times New Roman" w:hAnsi="Times New Roman" w:cs="Times New Roman"/>
          <w:sz w:val="28"/>
          <w:szCs w:val="28"/>
        </w:rPr>
        <w:t>Толстого</w:t>
      </w:r>
      <w:proofErr w:type="spellEnd"/>
      <w:r w:rsidRPr="008F6B8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81">
        <w:rPr>
          <w:rFonts w:ascii="Times New Roman" w:hAnsi="Times New Roman" w:cs="Times New Roman"/>
          <w:sz w:val="28"/>
          <w:szCs w:val="28"/>
        </w:rPr>
        <w:t>«Моя педагогическая вера выросла из отрицания того, как меня учили и воспитывали» напишет Станислав Теофилович позднее.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F6B81">
        <w:rPr>
          <w:rFonts w:ascii="Times New Roman" w:hAnsi="Times New Roman" w:cs="Times New Roman"/>
          <w:sz w:val="28"/>
          <w:szCs w:val="28"/>
        </w:rPr>
        <w:t xml:space="preserve">формулировал принцип </w:t>
      </w:r>
      <w:r w:rsidR="00611DEA">
        <w:rPr>
          <w:rFonts w:ascii="Times New Roman" w:hAnsi="Times New Roman" w:cs="Times New Roman"/>
          <w:sz w:val="28"/>
          <w:szCs w:val="28"/>
        </w:rPr>
        <w:t>само</w:t>
      </w:r>
      <w:r w:rsidR="00611DEA" w:rsidRPr="008F6B81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Pr="008F6B81">
        <w:rPr>
          <w:rFonts w:ascii="Times New Roman" w:hAnsi="Times New Roman" w:cs="Times New Roman"/>
          <w:sz w:val="28"/>
          <w:szCs w:val="28"/>
        </w:rPr>
        <w:t xml:space="preserve"> детства, этот принцип исходил из огромной роли детства в жизни человека. Сосредоточил свое внимание на необходимости исходить из детского мироощуще</w:t>
      </w:r>
      <w:r>
        <w:rPr>
          <w:rFonts w:ascii="Times New Roman" w:hAnsi="Times New Roman" w:cs="Times New Roman"/>
          <w:sz w:val="28"/>
          <w:szCs w:val="28"/>
        </w:rPr>
        <w:t xml:space="preserve">ния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F6B81">
        <w:rPr>
          <w:rFonts w:ascii="Times New Roman" w:hAnsi="Times New Roman" w:cs="Times New Roman"/>
          <w:sz w:val="28"/>
          <w:szCs w:val="28"/>
        </w:rPr>
        <w:t>образовательного процесса. Весь учебный процесс должен строиться только в соответствии с закономерностями развития ребенка и в тесной взаимосвязи с окружающей средой. Подчерки</w:t>
      </w:r>
      <w:r>
        <w:rPr>
          <w:rFonts w:ascii="Times New Roman" w:hAnsi="Times New Roman" w:cs="Times New Roman"/>
          <w:sz w:val="28"/>
          <w:szCs w:val="28"/>
        </w:rPr>
        <w:t>вал, с одной стороны, что социальная с</w:t>
      </w:r>
      <w:r w:rsidRPr="008F6B81">
        <w:rPr>
          <w:rFonts w:ascii="Times New Roman" w:hAnsi="Times New Roman" w:cs="Times New Roman"/>
          <w:sz w:val="28"/>
          <w:szCs w:val="28"/>
        </w:rPr>
        <w:t>реда несет в себе мощные факторы становления личности и оказывает влияние на ее расцвет, с другой - может накладывать жесткие рамки на этот процесс, не только направляя, но и ограничивая его.</w:t>
      </w:r>
      <w:r w:rsidR="00320384" w:rsidRPr="00320384">
        <w:t xml:space="preserve">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начал свою активную педагогическую деятельность в 1905 году, когда организовал общество "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Стелемент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". Цель этого общества: распространение культурных образцов, поиск новых путей, социальное воспитание детей. Еще до революции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предпринимал попытки создать комплекс учреждений, где бы можно было изучать влияние социальной среды на детей и строить на этой основе процесс воспитания, но они окончились неудачей</w:t>
      </w:r>
      <w:r w:rsidR="00320384">
        <w:rPr>
          <w:rFonts w:ascii="Times New Roman" w:hAnsi="Times New Roman" w:cs="Times New Roman"/>
          <w:sz w:val="28"/>
          <w:szCs w:val="28"/>
        </w:rPr>
        <w:t xml:space="preserve">. 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После закрытия организовал новое общество "Детский труд и отдых", </w:t>
      </w:r>
      <w:r w:rsidR="00320384" w:rsidRPr="00320384">
        <w:rPr>
          <w:rFonts w:ascii="Times New Roman" w:hAnsi="Times New Roman" w:cs="Times New Roman"/>
          <w:sz w:val="28"/>
          <w:szCs w:val="28"/>
        </w:rPr>
        <w:lastRenderedPageBreak/>
        <w:t>продолжением которого стала деятельность колонии "Бодрая жизнь</w:t>
      </w:r>
      <w:r w:rsidR="00320384">
        <w:rPr>
          <w:rFonts w:ascii="Times New Roman" w:hAnsi="Times New Roman" w:cs="Times New Roman"/>
          <w:sz w:val="28"/>
          <w:szCs w:val="28"/>
        </w:rPr>
        <w:t xml:space="preserve"> 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Взгляды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на взаимодействие школы социальной среды в </w:t>
      </w:r>
      <w:r w:rsidR="00320384">
        <w:rPr>
          <w:rFonts w:ascii="Times New Roman" w:hAnsi="Times New Roman" w:cs="Times New Roman"/>
          <w:sz w:val="28"/>
          <w:szCs w:val="28"/>
        </w:rPr>
        <w:t xml:space="preserve">основных положениях совпадают 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взглядами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Н.К.Крупской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и А.Л. Луначарского.</w:t>
      </w:r>
      <w:r w:rsidR="00611DEA">
        <w:rPr>
          <w:rFonts w:ascii="Times New Roman" w:hAnsi="Times New Roman" w:cs="Times New Roman"/>
          <w:sz w:val="28"/>
          <w:szCs w:val="28"/>
        </w:rPr>
        <w:t xml:space="preserve"> </w:t>
      </w:r>
      <w:r w:rsidR="00320384">
        <w:rPr>
          <w:rFonts w:ascii="Times New Roman" w:hAnsi="Times New Roman" w:cs="Times New Roman"/>
          <w:sz w:val="28"/>
          <w:szCs w:val="28"/>
        </w:rPr>
        <w:t>Р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азвитие педагогических взглядов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в послеоктябрьский период проходило под непосредственным влиянием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Н.К.Крупской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. Научный подход к педагогике, согласно взглядам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, начинается там, где воспитание строится на основе познанных фактов воздействия среды, где корни конфликтных ситуаций, возникших в школе, ищут не только в жизни детских коллективов, но и </w:t>
      </w:r>
      <w:r w:rsidR="007C0AD8">
        <w:rPr>
          <w:rFonts w:ascii="Times New Roman" w:hAnsi="Times New Roman" w:cs="Times New Roman"/>
          <w:sz w:val="28"/>
          <w:szCs w:val="28"/>
        </w:rPr>
        <w:t xml:space="preserve">в окружающей социальной среде.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320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384" w:rsidRPr="00320384">
        <w:rPr>
          <w:rFonts w:ascii="Times New Roman" w:hAnsi="Times New Roman" w:cs="Times New Roman"/>
          <w:sz w:val="28"/>
          <w:szCs w:val="28"/>
        </w:rPr>
        <w:t>единственный</w:t>
      </w:r>
      <w:proofErr w:type="gram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из педагогов 20-х годов сделал попытку представить полную картину процесса социального формирования личности. </w:t>
      </w:r>
      <w:r w:rsidR="00320384">
        <w:rPr>
          <w:rFonts w:ascii="Times New Roman" w:hAnsi="Times New Roman" w:cs="Times New Roman"/>
          <w:sz w:val="28"/>
          <w:szCs w:val="28"/>
        </w:rPr>
        <w:t>В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оздействующие на формирование ребенка факторы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</w:t>
      </w:r>
      <w:r w:rsidR="00320384">
        <w:rPr>
          <w:rFonts w:ascii="Times New Roman" w:hAnsi="Times New Roman" w:cs="Times New Roman"/>
          <w:sz w:val="28"/>
          <w:szCs w:val="28"/>
        </w:rPr>
        <w:t>Т.Шацкий</w:t>
      </w:r>
      <w:proofErr w:type="spellEnd"/>
      <w:r w:rsidR="00320384">
        <w:rPr>
          <w:rFonts w:ascii="Times New Roman" w:hAnsi="Times New Roman" w:cs="Times New Roman"/>
          <w:sz w:val="28"/>
          <w:szCs w:val="28"/>
        </w:rPr>
        <w:t xml:space="preserve"> разделил на природные - первичные и социальные</w:t>
      </w:r>
      <w:r w:rsidR="007C0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AD8">
        <w:rPr>
          <w:rFonts w:ascii="Times New Roman" w:hAnsi="Times New Roman" w:cs="Times New Roman"/>
          <w:sz w:val="28"/>
          <w:szCs w:val="28"/>
        </w:rPr>
        <w:t>–</w:t>
      </w:r>
      <w:r w:rsidR="003203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0384">
        <w:rPr>
          <w:rFonts w:ascii="Times New Roman" w:hAnsi="Times New Roman" w:cs="Times New Roman"/>
          <w:sz w:val="28"/>
          <w:szCs w:val="28"/>
        </w:rPr>
        <w:t>торичные</w:t>
      </w:r>
      <w:r w:rsidR="007C0AD8">
        <w:rPr>
          <w:rFonts w:ascii="Times New Roman" w:hAnsi="Times New Roman" w:cs="Times New Roman"/>
          <w:sz w:val="28"/>
          <w:szCs w:val="28"/>
        </w:rPr>
        <w:t xml:space="preserve">. 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Классификация факторов воздействия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имеет ряд существенных недостатков. </w:t>
      </w:r>
      <w:r w:rsidR="007C0AD8">
        <w:rPr>
          <w:rFonts w:ascii="Times New Roman" w:hAnsi="Times New Roman" w:cs="Times New Roman"/>
          <w:sz w:val="28"/>
          <w:szCs w:val="28"/>
        </w:rPr>
        <w:t>С</w:t>
      </w:r>
      <w:r w:rsidR="00320384" w:rsidRPr="00320384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320384" w:rsidRPr="00320384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320384" w:rsidRPr="00320384">
        <w:rPr>
          <w:rFonts w:ascii="Times New Roman" w:hAnsi="Times New Roman" w:cs="Times New Roman"/>
          <w:sz w:val="28"/>
          <w:szCs w:val="28"/>
        </w:rPr>
        <w:t xml:space="preserve"> писал, что его система факторов не претендует ни на полноту, ни на точность. Она была необходима ему как рабочая гипотеза для рассмотрения педагогических явлений.</w:t>
      </w:r>
      <w:r w:rsidR="007C0AD8" w:rsidRPr="007C0AD8">
        <w:t xml:space="preserve"> </w:t>
      </w:r>
      <w:proofErr w:type="spellStart"/>
      <w:r w:rsidR="007C0AD8" w:rsidRPr="007C0AD8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7C0AD8" w:rsidRPr="007C0AD8">
        <w:rPr>
          <w:rFonts w:ascii="Times New Roman" w:hAnsi="Times New Roman" w:cs="Times New Roman"/>
          <w:sz w:val="28"/>
          <w:szCs w:val="28"/>
        </w:rPr>
        <w:t>, больше, чем кто-либо из педагогов 20-х годов, связанный с жизнью школы, боролся с голым теоретизированием, с прожектерскими идеями педагогов, которые в тихом уюте научных кабинетов создавали теории, призванные потрясти мир, а на деле дискредитировавшие педагогику.</w:t>
      </w:r>
      <w:r w:rsidR="00611DEA">
        <w:rPr>
          <w:rFonts w:ascii="Times New Roman" w:hAnsi="Times New Roman" w:cs="Times New Roman"/>
          <w:sz w:val="28"/>
          <w:szCs w:val="28"/>
        </w:rPr>
        <w:t xml:space="preserve"> </w:t>
      </w:r>
      <w:r w:rsidR="007C0AD8">
        <w:rPr>
          <w:rFonts w:ascii="Times New Roman" w:hAnsi="Times New Roman" w:cs="Times New Roman"/>
          <w:sz w:val="28"/>
          <w:szCs w:val="28"/>
        </w:rPr>
        <w:t>Природные факторы – это в</w:t>
      </w:r>
      <w:r w:rsidR="007C0AD8" w:rsidRPr="007C0AD8">
        <w:rPr>
          <w:rFonts w:ascii="Times New Roman" w:hAnsi="Times New Roman" w:cs="Times New Roman"/>
          <w:sz w:val="28"/>
          <w:szCs w:val="28"/>
        </w:rPr>
        <w:t>оздух, тепло, свет, одежда</w:t>
      </w:r>
      <w:r w:rsidR="007C0AD8">
        <w:rPr>
          <w:rFonts w:ascii="Times New Roman" w:hAnsi="Times New Roman" w:cs="Times New Roman"/>
          <w:sz w:val="28"/>
          <w:szCs w:val="28"/>
        </w:rPr>
        <w:t>,</w:t>
      </w:r>
      <w:r w:rsidR="007C0AD8" w:rsidRPr="007C0AD8">
        <w:rPr>
          <w:rFonts w:ascii="Times New Roman" w:hAnsi="Times New Roman" w:cs="Times New Roman"/>
          <w:sz w:val="28"/>
          <w:szCs w:val="28"/>
        </w:rPr>
        <w:t xml:space="preserve"> являются важнейшими факторами биологического развития ребенка, утверждал </w:t>
      </w:r>
      <w:proofErr w:type="spellStart"/>
      <w:r w:rsidR="007C0AD8" w:rsidRPr="007C0AD8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7C0AD8" w:rsidRPr="007C0AD8">
        <w:rPr>
          <w:rFonts w:ascii="Times New Roman" w:hAnsi="Times New Roman" w:cs="Times New Roman"/>
          <w:sz w:val="28"/>
          <w:szCs w:val="28"/>
        </w:rPr>
        <w:t>. Педагогам и родителям надо научиться управлять этими факторами, разумно использовать их для укрепления здоровья детей. Только при условии тесного сотрудничества с населением и общественными организациями школа может эффективно решать воспитательные задачи.</w:t>
      </w:r>
      <w:r w:rsidR="00611DEA">
        <w:rPr>
          <w:rFonts w:ascii="Times New Roman" w:hAnsi="Times New Roman" w:cs="Times New Roman"/>
          <w:sz w:val="28"/>
          <w:szCs w:val="28"/>
        </w:rPr>
        <w:t xml:space="preserve"> </w:t>
      </w:r>
      <w:r w:rsidR="007C0AD8" w:rsidRPr="007C0AD8">
        <w:rPr>
          <w:rFonts w:ascii="Times New Roman" w:hAnsi="Times New Roman" w:cs="Times New Roman"/>
          <w:sz w:val="28"/>
          <w:szCs w:val="28"/>
        </w:rPr>
        <w:t>Вторая группа факторов, влияющи</w:t>
      </w:r>
      <w:r w:rsidR="00611DEA">
        <w:rPr>
          <w:rFonts w:ascii="Times New Roman" w:hAnsi="Times New Roman" w:cs="Times New Roman"/>
          <w:sz w:val="28"/>
          <w:szCs w:val="28"/>
        </w:rPr>
        <w:t>х на ребенка это социальная</w:t>
      </w:r>
      <w:r w:rsidR="007C0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AD8" w:rsidRPr="007C0AD8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7C0AD8" w:rsidRPr="007C0AD8">
        <w:rPr>
          <w:rFonts w:ascii="Times New Roman" w:hAnsi="Times New Roman" w:cs="Times New Roman"/>
          <w:sz w:val="28"/>
          <w:szCs w:val="28"/>
        </w:rPr>
        <w:t xml:space="preserve"> относил </w:t>
      </w:r>
      <w:r w:rsidR="007C0AD8">
        <w:rPr>
          <w:rFonts w:ascii="Times New Roman" w:hAnsi="Times New Roman" w:cs="Times New Roman"/>
          <w:sz w:val="28"/>
          <w:szCs w:val="28"/>
        </w:rPr>
        <w:t xml:space="preserve">к ним </w:t>
      </w:r>
      <w:r w:rsidR="007C0AD8" w:rsidRPr="007C0AD8">
        <w:rPr>
          <w:rFonts w:ascii="Times New Roman" w:hAnsi="Times New Roman" w:cs="Times New Roman"/>
          <w:sz w:val="28"/>
          <w:szCs w:val="28"/>
        </w:rPr>
        <w:t>умения и способы обращаться с вещами, инструментами, материалами, сложные и</w:t>
      </w:r>
      <w:r w:rsidR="007C0AD8">
        <w:rPr>
          <w:rFonts w:ascii="Times New Roman" w:hAnsi="Times New Roman" w:cs="Times New Roman"/>
          <w:sz w:val="28"/>
          <w:szCs w:val="28"/>
        </w:rPr>
        <w:t xml:space="preserve"> простые организационные навыки. С</w:t>
      </w:r>
      <w:r w:rsidR="007C0AD8" w:rsidRPr="007C0AD8">
        <w:rPr>
          <w:rFonts w:ascii="Times New Roman" w:hAnsi="Times New Roman" w:cs="Times New Roman"/>
          <w:sz w:val="28"/>
          <w:szCs w:val="28"/>
        </w:rPr>
        <w:t xml:space="preserve">тепень достатка в семье, материальную </w:t>
      </w:r>
      <w:proofErr w:type="spellStart"/>
      <w:r w:rsidR="007C0AD8" w:rsidRPr="007C0AD8">
        <w:rPr>
          <w:rFonts w:ascii="Times New Roman" w:hAnsi="Times New Roman" w:cs="Times New Roman"/>
          <w:sz w:val="28"/>
          <w:szCs w:val="28"/>
        </w:rPr>
        <w:t>обеспеченность</w:t>
      </w:r>
      <w:proofErr w:type="gramStart"/>
      <w:r w:rsidR="007C0AD8" w:rsidRPr="007C0AD8">
        <w:rPr>
          <w:rFonts w:ascii="Times New Roman" w:hAnsi="Times New Roman" w:cs="Times New Roman"/>
          <w:sz w:val="28"/>
          <w:szCs w:val="28"/>
        </w:rPr>
        <w:t>.</w:t>
      </w:r>
      <w:r w:rsidR="00652EEA" w:rsidRPr="00652E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52EEA" w:rsidRPr="00652EEA">
        <w:rPr>
          <w:rFonts w:ascii="Times New Roman" w:hAnsi="Times New Roman" w:cs="Times New Roman"/>
          <w:sz w:val="28"/>
          <w:szCs w:val="28"/>
        </w:rPr>
        <w:t>еревня</w:t>
      </w:r>
      <w:proofErr w:type="spellEnd"/>
      <w:r w:rsidR="00652EEA" w:rsidRPr="00652EEA">
        <w:rPr>
          <w:rFonts w:ascii="Times New Roman" w:hAnsi="Times New Roman" w:cs="Times New Roman"/>
          <w:sz w:val="28"/>
          <w:szCs w:val="28"/>
        </w:rPr>
        <w:t xml:space="preserve"> </w:t>
      </w:r>
      <w:r w:rsidR="00652EEA" w:rsidRPr="00652EEA">
        <w:rPr>
          <w:rFonts w:ascii="Times New Roman" w:hAnsi="Times New Roman" w:cs="Times New Roman"/>
          <w:sz w:val="28"/>
          <w:szCs w:val="28"/>
        </w:rPr>
        <w:lastRenderedPageBreak/>
        <w:t>20-х годов с ее узким горизонтом, массой суеверий, обычаев, бытующих с незапамятных времен, тормозила развитие ребенка. Школа ставила перед собой цель помочь ребенку овладеть современными знаниями, расширить кругозор, т. е. дать ему то, что он не мог получить в семье в деревне. Одновременно школа развертывала огромную работу по внесению в жизнь взрослого населения культурных интересов</w:t>
      </w:r>
      <w:r w:rsidR="00652EEA">
        <w:rPr>
          <w:rFonts w:ascii="Times New Roman" w:hAnsi="Times New Roman" w:cs="Times New Roman"/>
          <w:sz w:val="28"/>
          <w:szCs w:val="28"/>
        </w:rPr>
        <w:t>, агротехнических знаний.</w:t>
      </w:r>
      <w:r w:rsidR="00652EEA" w:rsidRPr="00652EEA">
        <w:t xml:space="preserve"> </w:t>
      </w:r>
      <w:r w:rsidR="00652EEA" w:rsidRPr="00652EEA">
        <w:rPr>
          <w:rFonts w:ascii="Times New Roman" w:hAnsi="Times New Roman" w:cs="Times New Roman"/>
          <w:sz w:val="28"/>
          <w:szCs w:val="28"/>
        </w:rPr>
        <w:t xml:space="preserve">Термин «воспитание» </w:t>
      </w:r>
      <w:proofErr w:type="spellStart"/>
      <w:r w:rsidR="00652EEA" w:rsidRPr="00652EEA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652EEA" w:rsidRPr="00652EEA">
        <w:rPr>
          <w:rFonts w:ascii="Times New Roman" w:hAnsi="Times New Roman" w:cs="Times New Roman"/>
          <w:sz w:val="28"/>
          <w:szCs w:val="28"/>
        </w:rPr>
        <w:t xml:space="preserve"> употреблял в широком и узком смысле. Воспитание, которое ребенок получал в стенах школы, он называл малым педагогическим процессом, а воздействие семьи, сверстников, взрослых  — большим педагогическим процессом. </w:t>
      </w:r>
      <w:proofErr w:type="spellStart"/>
      <w:r w:rsidR="00652EEA" w:rsidRPr="00652EEA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652EEA" w:rsidRPr="00652EEA">
        <w:rPr>
          <w:rFonts w:ascii="Times New Roman" w:hAnsi="Times New Roman" w:cs="Times New Roman"/>
          <w:sz w:val="28"/>
          <w:szCs w:val="28"/>
        </w:rPr>
        <w:t xml:space="preserve"> справедливо утверждал, что, занимаясь обучением и воспитанием детей только в стенах школы, мы обрек</w:t>
      </w:r>
      <w:r w:rsidR="004B7DCF">
        <w:rPr>
          <w:rFonts w:ascii="Times New Roman" w:hAnsi="Times New Roman" w:cs="Times New Roman"/>
          <w:sz w:val="28"/>
          <w:szCs w:val="28"/>
        </w:rPr>
        <w:t>аем усилия педагогов на неудачу. В</w:t>
      </w:r>
      <w:r w:rsidR="00652EEA" w:rsidRPr="00652EEA">
        <w:rPr>
          <w:rFonts w:ascii="Times New Roman" w:hAnsi="Times New Roman" w:cs="Times New Roman"/>
          <w:sz w:val="28"/>
          <w:szCs w:val="28"/>
        </w:rPr>
        <w:t xml:space="preserve">оспитательные действия, не поддержанные самой жизнью, будут либо немедленно отброшены учащимися, либо будут способствовать воспитанию двуликих Янусов, на </w:t>
      </w:r>
      <w:r w:rsidR="004B7DCF" w:rsidRPr="00652EEA">
        <w:rPr>
          <w:rFonts w:ascii="Times New Roman" w:hAnsi="Times New Roman" w:cs="Times New Roman"/>
          <w:sz w:val="28"/>
          <w:szCs w:val="28"/>
        </w:rPr>
        <w:t>словах,</w:t>
      </w:r>
      <w:r w:rsidR="00652EEA" w:rsidRPr="00652EEA">
        <w:rPr>
          <w:rFonts w:ascii="Times New Roman" w:hAnsi="Times New Roman" w:cs="Times New Roman"/>
          <w:sz w:val="28"/>
          <w:szCs w:val="28"/>
        </w:rPr>
        <w:t xml:space="preserve"> соглашающихся с установками педагогов, а поступающих вопреки им. Поэтому задача школы — изучить организованные и неорганизованные воздействия на ребенка для того, чтобы, опираясь на положительные влияния, бороться с отрицательными воздействиями среды. В этой работе школа выступала центром, координирующим и направляющим педагогические воздействия советских общественных организаций и населения района</w:t>
      </w:r>
      <w:r w:rsidR="00652EEA">
        <w:rPr>
          <w:rFonts w:ascii="Times New Roman" w:hAnsi="Times New Roman" w:cs="Times New Roman"/>
          <w:sz w:val="28"/>
          <w:szCs w:val="28"/>
        </w:rPr>
        <w:t>.</w:t>
      </w:r>
    </w:p>
    <w:p w:rsidR="00652EEA" w:rsidRDefault="00652EEA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EEA">
        <w:rPr>
          <w:rFonts w:ascii="Times New Roman" w:hAnsi="Times New Roman" w:cs="Times New Roman"/>
          <w:sz w:val="28"/>
          <w:szCs w:val="28"/>
        </w:rPr>
        <w:t xml:space="preserve">С точки зрения связи школы с окружающей средой </w:t>
      </w:r>
      <w:proofErr w:type="spellStart"/>
      <w:r w:rsidRPr="00652EEA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Pr="00652EEA">
        <w:rPr>
          <w:rFonts w:ascii="Times New Roman" w:hAnsi="Times New Roman" w:cs="Times New Roman"/>
          <w:sz w:val="28"/>
          <w:szCs w:val="28"/>
        </w:rPr>
        <w:t xml:space="preserve"> выделял три возможных типа школы: </w:t>
      </w:r>
    </w:p>
    <w:p w:rsidR="00652EEA" w:rsidRPr="00611DEA" w:rsidRDefault="00652EEA" w:rsidP="000C7D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DEA">
        <w:rPr>
          <w:rFonts w:ascii="Times New Roman" w:hAnsi="Times New Roman" w:cs="Times New Roman"/>
          <w:sz w:val="28"/>
          <w:szCs w:val="28"/>
        </w:rPr>
        <w:t>школа, изолированная от окружающей среды;</w:t>
      </w:r>
    </w:p>
    <w:p w:rsidR="00611DEA" w:rsidRDefault="00652EEA" w:rsidP="000C7D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DEA">
        <w:rPr>
          <w:rFonts w:ascii="Times New Roman" w:hAnsi="Times New Roman" w:cs="Times New Roman"/>
          <w:sz w:val="28"/>
          <w:szCs w:val="28"/>
        </w:rPr>
        <w:t xml:space="preserve">школа, интересующаяся воздействиями среды, но не сотрудничающая с ней; </w:t>
      </w:r>
    </w:p>
    <w:p w:rsidR="00652EEA" w:rsidRPr="00611DEA" w:rsidRDefault="00652EEA" w:rsidP="000C7D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DEA">
        <w:rPr>
          <w:rFonts w:ascii="Times New Roman" w:hAnsi="Times New Roman" w:cs="Times New Roman"/>
          <w:sz w:val="28"/>
          <w:szCs w:val="28"/>
        </w:rPr>
        <w:t>школа, выступающая организатором, контролером и регулятором воздействий среды на ребенка.</w:t>
      </w:r>
    </w:p>
    <w:p w:rsidR="00EB1CA9" w:rsidRDefault="00652EEA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EEA">
        <w:rPr>
          <w:rFonts w:ascii="Times New Roman" w:hAnsi="Times New Roman" w:cs="Times New Roman"/>
          <w:sz w:val="28"/>
          <w:szCs w:val="28"/>
        </w:rPr>
        <w:lastRenderedPageBreak/>
        <w:t xml:space="preserve">Школы первого типа организуют учебно-воспитательный процесс в рамках учебного учреждения, считая, что социальная среда обычно учит детей только </w:t>
      </w:r>
      <w:proofErr w:type="gramStart"/>
      <w:r w:rsidRPr="00652EEA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652EEA">
        <w:rPr>
          <w:rFonts w:ascii="Times New Roman" w:hAnsi="Times New Roman" w:cs="Times New Roman"/>
          <w:sz w:val="28"/>
          <w:szCs w:val="28"/>
        </w:rPr>
        <w:t>, а задача школы — выправить эти воздействия и сформировать детей по старым представлениям школьной педагогики.</w:t>
      </w:r>
      <w:r w:rsidR="00611DEA">
        <w:rPr>
          <w:rFonts w:ascii="Times New Roman" w:hAnsi="Times New Roman" w:cs="Times New Roman"/>
          <w:sz w:val="28"/>
          <w:szCs w:val="28"/>
        </w:rPr>
        <w:t xml:space="preserve"> </w:t>
      </w:r>
      <w:r w:rsidRPr="00652EEA">
        <w:rPr>
          <w:rFonts w:ascii="Times New Roman" w:hAnsi="Times New Roman" w:cs="Times New Roman"/>
          <w:sz w:val="28"/>
          <w:szCs w:val="28"/>
        </w:rPr>
        <w:t>Для школ второго типа характерен определенный интерес к среде, который выражается в привлечении жизненного материала к обучению. Такая иллюстративная школа широко пользуется лабораторными методами, она активизирует мышление ребенка, но на этом ее связь со средой обрывается.</w:t>
      </w:r>
      <w:r w:rsidR="00611DEA">
        <w:rPr>
          <w:rFonts w:ascii="Times New Roman" w:hAnsi="Times New Roman" w:cs="Times New Roman"/>
          <w:sz w:val="28"/>
          <w:szCs w:val="28"/>
        </w:rPr>
        <w:t xml:space="preserve"> </w:t>
      </w:r>
      <w:r w:rsidRPr="00652EEA">
        <w:rPr>
          <w:rFonts w:ascii="Times New Roman" w:hAnsi="Times New Roman" w:cs="Times New Roman"/>
          <w:sz w:val="28"/>
          <w:szCs w:val="28"/>
        </w:rPr>
        <w:t xml:space="preserve">Школа третьего типа, над практическим воплощением которой </w:t>
      </w:r>
      <w:proofErr w:type="spellStart"/>
      <w:r w:rsidRPr="00652EEA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Pr="00652EEA">
        <w:rPr>
          <w:rFonts w:ascii="Times New Roman" w:hAnsi="Times New Roman" w:cs="Times New Roman"/>
          <w:sz w:val="28"/>
          <w:szCs w:val="28"/>
        </w:rPr>
        <w:t xml:space="preserve"> работал в Первой опытной станции по народному образованию, в окружающей социальной среде выполняла функции организатора, регулятора и контролера детской </w:t>
      </w:r>
      <w:proofErr w:type="spellStart"/>
      <w:r w:rsidRPr="00652EEA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65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52EEA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Pr="00652EEA">
        <w:rPr>
          <w:rFonts w:ascii="Times New Roman" w:hAnsi="Times New Roman" w:cs="Times New Roman"/>
          <w:sz w:val="28"/>
          <w:szCs w:val="28"/>
        </w:rPr>
        <w:t xml:space="preserve"> школа организовывала учебно-воспитательный процесс, учитывая жизненный опыт ребенка, его возрастные особенности. Дети получали глубокие и прочные знания, которые широко использовались в общественно-полезной деятельности.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2EEA">
        <w:rPr>
          <w:rFonts w:ascii="Times New Roman" w:hAnsi="Times New Roman" w:cs="Times New Roman"/>
          <w:sz w:val="28"/>
          <w:szCs w:val="28"/>
        </w:rPr>
        <w:t>зяв на себя функции центра воспитательной работы с детьми, школа «связывалась» с теми сферами среды, где проходил процесс формирования ребенка (семья, улица, деревня и т. д.), внимательно изучала средства воздействия среды на ребенка, их эффективность и, реконструируя</w:t>
      </w:r>
      <w:r>
        <w:rPr>
          <w:rFonts w:ascii="Times New Roman" w:hAnsi="Times New Roman" w:cs="Times New Roman"/>
          <w:sz w:val="28"/>
          <w:szCs w:val="28"/>
        </w:rPr>
        <w:t xml:space="preserve"> их, добиваясь усиления положи</w:t>
      </w:r>
      <w:r w:rsidRPr="00652EEA">
        <w:rPr>
          <w:rFonts w:ascii="Times New Roman" w:hAnsi="Times New Roman" w:cs="Times New Roman"/>
          <w:sz w:val="28"/>
          <w:szCs w:val="28"/>
        </w:rPr>
        <w:t xml:space="preserve">тельных влияний среды и нейтрализации отрицательных.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52EEA">
        <w:rPr>
          <w:rFonts w:ascii="Times New Roman" w:hAnsi="Times New Roman" w:cs="Times New Roman"/>
          <w:sz w:val="28"/>
          <w:szCs w:val="28"/>
        </w:rPr>
        <w:t>кола выступала в окружающей среде как проводник влияния партии на полупролетарские и непролетарские слои населения, активный фактор переустройства жизни на социалистических началах. Вместе с советскими и партийными организациями школа работала над повышением культуры местного населения, улучшением быта, созданием благоприятных условий для достижения целей социалистического воспитания.</w:t>
      </w:r>
      <w:r w:rsidR="00976B4F" w:rsidRPr="00976B4F">
        <w:t xml:space="preserve"> </w:t>
      </w:r>
      <w:r w:rsidR="00976B4F">
        <w:rPr>
          <w:rFonts w:ascii="Times New Roman" w:hAnsi="Times New Roman" w:cs="Times New Roman"/>
          <w:sz w:val="28"/>
          <w:szCs w:val="28"/>
        </w:rPr>
        <w:t>Ш</w:t>
      </w:r>
      <w:r w:rsidR="00976B4F" w:rsidRPr="00976B4F">
        <w:rPr>
          <w:rFonts w:ascii="Times New Roman" w:hAnsi="Times New Roman" w:cs="Times New Roman"/>
          <w:sz w:val="28"/>
          <w:szCs w:val="28"/>
        </w:rPr>
        <w:t>колы</w:t>
      </w:r>
      <w:r w:rsidR="00976B4F">
        <w:rPr>
          <w:rFonts w:ascii="Times New Roman" w:hAnsi="Times New Roman" w:cs="Times New Roman"/>
          <w:sz w:val="28"/>
          <w:szCs w:val="28"/>
        </w:rPr>
        <w:t xml:space="preserve"> -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 станции уделяли много внимания росту сознания и культуры семьи, то значительное место в схеме отводилось грамотности, интересам, религиозности. Самому тщательному анализу подвергались отношения в семье: взаимоотношения отца с матерью, а также между другими членами семьи, отношение </w:t>
      </w:r>
      <w:r w:rsidR="00976B4F" w:rsidRPr="00976B4F">
        <w:rPr>
          <w:rFonts w:ascii="Times New Roman" w:hAnsi="Times New Roman" w:cs="Times New Roman"/>
          <w:sz w:val="28"/>
          <w:szCs w:val="28"/>
        </w:rPr>
        <w:lastRenderedPageBreak/>
        <w:t>родителей и остальных членов семьи к поступкам, интересам ребенка и т. д. Накопленные знания для семьи и педагогики служили фундаментом организации совместной работы со школой над вопросами воспитания детей. Имея объективную картину положения детей в семье, учителя строили свою педагогическую деятельность не вслепую, а сознательно и благодаря этому добивались серьезных успехов в работе.</w:t>
      </w:r>
      <w:r w:rsidR="00976B4F" w:rsidRPr="00976B4F">
        <w:t xml:space="preserve"> </w:t>
      </w:r>
      <w:r w:rsidR="00976B4F" w:rsidRPr="00976B4F">
        <w:rPr>
          <w:rFonts w:ascii="Times New Roman" w:hAnsi="Times New Roman" w:cs="Times New Roman"/>
          <w:sz w:val="28"/>
          <w:szCs w:val="28"/>
        </w:rPr>
        <w:t>Родительские собрания и школьные комитеты играли роль проводников влияния школы на население. Они решали широкий круг вопросов, связанных с хозяйственной и педагогической деятельностью школ, и при необходимости помогали школе материально, из средств, собранных родителями. К работе в школьных комитетах привлекались широкие круги общественности: делегаты населения, выбранные на сходках, представители общественных организаций, родители. Пропаганда прогрессивных педагогических идей, распространение знаний и правил обращения с детьми с помощью актива проходили намного быстрее и эффективнее. В Первой опытной станции систематически проводились съезды школьных комитетов, где представители общественности обсуждали насущные</w:t>
      </w:r>
      <w:r w:rsidR="00611DEA">
        <w:rPr>
          <w:rFonts w:ascii="Times New Roman" w:hAnsi="Times New Roman" w:cs="Times New Roman"/>
          <w:sz w:val="28"/>
          <w:szCs w:val="28"/>
        </w:rPr>
        <w:t xml:space="preserve"> вопросы жизни школы и деревни. </w:t>
      </w:r>
      <w:r w:rsidR="00976B4F" w:rsidRPr="00976B4F">
        <w:rPr>
          <w:rFonts w:ascii="Times New Roman" w:hAnsi="Times New Roman" w:cs="Times New Roman"/>
          <w:sz w:val="28"/>
          <w:szCs w:val="28"/>
        </w:rPr>
        <w:t>Однако, кроме работы с семьей, необходимо было тесное сотрудничество с общественными организациями. Поэтому, педагоги, прежде всего, стремились укрепить школьные пионерские и комсомольские организации. Содержание и цели работы пионеров и школьников совпадали: для тех и других главной задачей была учеба и участие в строительстве новой жизни — различие же заключалось в степени организованности, дисциплины, ответственности.</w:t>
      </w:r>
      <w:r w:rsidR="00976B4F" w:rsidRPr="00976B4F">
        <w:t xml:space="preserve"> 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Совместная работа школ </w:t>
      </w:r>
      <w:proofErr w:type="gramStart"/>
      <w:r w:rsidR="00976B4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76B4F">
        <w:rPr>
          <w:rFonts w:ascii="Times New Roman" w:hAnsi="Times New Roman" w:cs="Times New Roman"/>
          <w:sz w:val="28"/>
          <w:szCs w:val="28"/>
        </w:rPr>
        <w:t>танций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достигла высоких результатов, так как она строилась на хорошем знании жизни, удовлетворяла запросам как общественных учреждений, так и организации воспитательного процесса. Работа станции в этом направлении может служить образцом связи школы с жизнью и заслуживает самого внимательного изучения.</w:t>
      </w:r>
      <w:r w:rsidR="00976B4F">
        <w:t xml:space="preserve"> 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Признание опыта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, которое проявляется в постоянно растущем интересе </w:t>
      </w:r>
      <w:r w:rsidR="00976B4F" w:rsidRPr="00976B4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общественности к его творчеству, активном использовании идей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 в практике современной школы, говорит о большом творческом потенциале созданной им воспитательной системы. Ученый доказал высокую эффективность синтеза научных и учебно-воспитательных структур, которые отмечают, с одной стороны, ориентацию исследователей на решение прикладных педагогических задач, а с другой стороны, ставят перед практиками проблемы, которые невозможно решить без теоретически обоснованных решений. Научно-производственное </w:t>
      </w:r>
      <w:r w:rsidR="004B7DCF" w:rsidRPr="00976B4F">
        <w:rPr>
          <w:rFonts w:ascii="Times New Roman" w:hAnsi="Times New Roman" w:cs="Times New Roman"/>
          <w:sz w:val="28"/>
          <w:szCs w:val="28"/>
        </w:rPr>
        <w:t>объединение,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 впервые в истории педагогики созданное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С.Т.Шацким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 и доказавшее свою жизнеспособность на современном этапе,</w:t>
      </w:r>
      <w:r w:rsidR="00976B4F" w:rsidRPr="00976B4F">
        <w:t xml:space="preserve"> 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должно стать распространенным типом педагогического учреждения. Культивирование воспитательной системы типа Первой опытной станции в современных условиях позволит решить одну из самых сложных проблем — установить эффективную связь педагогической науки и педагогической практики, связать школу и педагогику. Проведенный анализ </w:t>
      </w:r>
      <w:r w:rsidR="00976B4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 позволяет выделить ряд факторов, определивших успех талантливого педагога. Педагогические идеи СТ.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, которые нашли воплощение в структуре и деятельности Первой опытной станции, получили широкое распространение именно потому, что они удовлетворяли потребностям развития общества.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, человек высокой культуры, владевший несколькими иностранными языками, был чужд национальной и классовой ограниченности. Он всегда был в курсе всех достижений отечественной и зарубежной педагогики, часто бывал за границей и охотно использовал лучшие ее образцы в практике работы Первой опытной станции.  Через всю теоретическую и практическую деятельность </w:t>
      </w:r>
      <w:proofErr w:type="spellStart"/>
      <w:r w:rsidR="00976B4F" w:rsidRPr="00976B4F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976B4F" w:rsidRPr="00976B4F">
        <w:rPr>
          <w:rFonts w:ascii="Times New Roman" w:hAnsi="Times New Roman" w:cs="Times New Roman"/>
          <w:sz w:val="28"/>
          <w:szCs w:val="28"/>
        </w:rPr>
        <w:t xml:space="preserve"> проходила идея детского труда. На раннем этапе этот труд должен быть связан с искусством и игрой. Труд, игра, искусство - три элемента детской жизни неотделимы друг от друга и являются обязательным условием социализа</w:t>
      </w:r>
      <w:r w:rsidR="00976B4F">
        <w:rPr>
          <w:rFonts w:ascii="Times New Roman" w:hAnsi="Times New Roman" w:cs="Times New Roman"/>
          <w:sz w:val="28"/>
          <w:szCs w:val="28"/>
        </w:rPr>
        <w:t>ции и развития личности ребенка</w:t>
      </w:r>
      <w:r w:rsidR="00EB1CA9">
        <w:rPr>
          <w:rFonts w:ascii="Times New Roman" w:hAnsi="Times New Roman" w:cs="Times New Roman"/>
          <w:sz w:val="28"/>
          <w:szCs w:val="28"/>
        </w:rPr>
        <w:t xml:space="preserve"> его образования.</w:t>
      </w:r>
      <w:r w:rsidR="00976B4F" w:rsidRPr="0097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A9" w:rsidRDefault="00EB1CA9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CA9" w:rsidRDefault="000C7D64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B1CA9" w:rsidRPr="00EB1CA9" w:rsidRDefault="00EB1CA9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CA9">
        <w:rPr>
          <w:rFonts w:ascii="Times New Roman" w:hAnsi="Times New Roman" w:cs="Times New Roman"/>
          <w:sz w:val="28"/>
          <w:szCs w:val="28"/>
        </w:rPr>
        <w:t xml:space="preserve">1. Беляев В.И. Становление и развитие инновационной концепции </w:t>
      </w:r>
      <w:proofErr w:type="spellStart"/>
      <w:r w:rsidRPr="00EB1CA9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Pr="00EB1CA9">
        <w:rPr>
          <w:rFonts w:ascii="Times New Roman" w:hAnsi="Times New Roman" w:cs="Times New Roman"/>
          <w:sz w:val="28"/>
          <w:szCs w:val="28"/>
        </w:rPr>
        <w:t>. М.: МНЭПУ, 1999. – с. 224.</w:t>
      </w:r>
    </w:p>
    <w:p w:rsidR="00EB1CA9" w:rsidRPr="00EB1CA9" w:rsidRDefault="00EB1CA9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C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1CA9">
        <w:rPr>
          <w:rFonts w:ascii="Times New Roman" w:hAnsi="Times New Roman" w:cs="Times New Roman"/>
          <w:sz w:val="28"/>
          <w:szCs w:val="28"/>
        </w:rPr>
        <w:t>Бершадская</w:t>
      </w:r>
      <w:proofErr w:type="spellEnd"/>
      <w:r w:rsidRPr="00EB1CA9">
        <w:rPr>
          <w:rFonts w:ascii="Times New Roman" w:hAnsi="Times New Roman" w:cs="Times New Roman"/>
          <w:sz w:val="28"/>
          <w:szCs w:val="28"/>
        </w:rPr>
        <w:t xml:space="preserve"> Д.С. Педагогические взгляды и деятельность </w:t>
      </w:r>
      <w:proofErr w:type="spellStart"/>
      <w:r w:rsidRPr="00EB1CA9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Pr="00EB1CA9">
        <w:rPr>
          <w:rFonts w:ascii="Times New Roman" w:hAnsi="Times New Roman" w:cs="Times New Roman"/>
          <w:sz w:val="28"/>
          <w:szCs w:val="28"/>
        </w:rPr>
        <w:t>. М.: Педагогика, 1960. – с. 253.</w:t>
      </w:r>
    </w:p>
    <w:p w:rsidR="00EB1CA9" w:rsidRPr="00EB1CA9" w:rsidRDefault="00EB1CA9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CA9">
        <w:rPr>
          <w:rFonts w:ascii="Times New Roman" w:hAnsi="Times New Roman" w:cs="Times New Roman"/>
          <w:sz w:val="28"/>
          <w:szCs w:val="28"/>
        </w:rPr>
        <w:t xml:space="preserve">3.Малинин Г.А. Воспитательная система </w:t>
      </w:r>
      <w:proofErr w:type="spellStart"/>
      <w:r w:rsidRPr="00EB1CA9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Pr="00EB1CA9">
        <w:rPr>
          <w:rFonts w:ascii="Times New Roman" w:hAnsi="Times New Roman" w:cs="Times New Roman"/>
          <w:sz w:val="28"/>
          <w:szCs w:val="28"/>
        </w:rPr>
        <w:t>. М.: Прометей, 1993. – с. 176.</w:t>
      </w:r>
    </w:p>
    <w:p w:rsidR="00EB1CA9" w:rsidRDefault="00EB1CA9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1CA9">
        <w:rPr>
          <w:rFonts w:ascii="Times New Roman" w:hAnsi="Times New Roman" w:cs="Times New Roman"/>
          <w:sz w:val="28"/>
          <w:szCs w:val="28"/>
        </w:rPr>
        <w:t xml:space="preserve">4. Малинин Г.А. </w:t>
      </w:r>
      <w:proofErr w:type="spellStart"/>
      <w:r w:rsidRPr="00EB1CA9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EB1CA9">
        <w:rPr>
          <w:rFonts w:ascii="Times New Roman" w:hAnsi="Times New Roman" w:cs="Times New Roman"/>
          <w:sz w:val="28"/>
          <w:szCs w:val="28"/>
        </w:rPr>
        <w:t xml:space="preserve"> как воспитатель и руководитель учителей // Народное образование. 1969, №6.- с. 93 – 95.</w:t>
      </w:r>
    </w:p>
    <w:p w:rsidR="00EB1CA9" w:rsidRDefault="00EB1CA9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Интернет-ресурс.</w:t>
      </w:r>
    </w:p>
    <w:p w:rsidR="00652EEA" w:rsidRPr="008F6B81" w:rsidRDefault="00976B4F" w:rsidP="000C7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B4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652EEA" w:rsidRPr="008F6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67" w:rsidRDefault="00364F67" w:rsidP="000C7D64">
      <w:pPr>
        <w:spacing w:after="0" w:line="240" w:lineRule="auto"/>
      </w:pPr>
      <w:r>
        <w:separator/>
      </w:r>
    </w:p>
  </w:endnote>
  <w:endnote w:type="continuationSeparator" w:id="0">
    <w:p w:rsidR="00364F67" w:rsidRDefault="00364F67" w:rsidP="000C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0B" w:rsidRDefault="00D454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0B" w:rsidRDefault="00D4540B">
    <w:pPr>
      <w:pStyle w:val="a8"/>
      <w:jc w:val="center"/>
    </w:pPr>
  </w:p>
  <w:p w:rsidR="00D4540B" w:rsidRDefault="00D454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0B" w:rsidRDefault="00D454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67" w:rsidRDefault="00364F67" w:rsidP="000C7D64">
      <w:pPr>
        <w:spacing w:after="0" w:line="240" w:lineRule="auto"/>
      </w:pPr>
      <w:r>
        <w:separator/>
      </w:r>
    </w:p>
  </w:footnote>
  <w:footnote w:type="continuationSeparator" w:id="0">
    <w:p w:rsidR="00364F67" w:rsidRDefault="00364F67" w:rsidP="000C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0B" w:rsidRDefault="00D454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0B" w:rsidRDefault="00D4540B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0B" w:rsidRDefault="00D454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5068"/>
    <w:multiLevelType w:val="hybridMultilevel"/>
    <w:tmpl w:val="87044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81"/>
    <w:rsid w:val="00060DE7"/>
    <w:rsid w:val="00070709"/>
    <w:rsid w:val="00072BCB"/>
    <w:rsid w:val="000C7D64"/>
    <w:rsid w:val="000F6E96"/>
    <w:rsid w:val="001022C3"/>
    <w:rsid w:val="001149E0"/>
    <w:rsid w:val="001309C5"/>
    <w:rsid w:val="0014225D"/>
    <w:rsid w:val="00164294"/>
    <w:rsid w:val="001707F1"/>
    <w:rsid w:val="00173FF3"/>
    <w:rsid w:val="0018031C"/>
    <w:rsid w:val="00180D8E"/>
    <w:rsid w:val="001F09A5"/>
    <w:rsid w:val="00214A28"/>
    <w:rsid w:val="00227F43"/>
    <w:rsid w:val="002633B7"/>
    <w:rsid w:val="0029006C"/>
    <w:rsid w:val="002A015C"/>
    <w:rsid w:val="002E7168"/>
    <w:rsid w:val="00317488"/>
    <w:rsid w:val="00320384"/>
    <w:rsid w:val="00326086"/>
    <w:rsid w:val="00364F67"/>
    <w:rsid w:val="003863E8"/>
    <w:rsid w:val="00386FE8"/>
    <w:rsid w:val="003A5C0C"/>
    <w:rsid w:val="003B540D"/>
    <w:rsid w:val="003C0E49"/>
    <w:rsid w:val="003D2C3A"/>
    <w:rsid w:val="00455E45"/>
    <w:rsid w:val="00457FC1"/>
    <w:rsid w:val="004608B8"/>
    <w:rsid w:val="00481A17"/>
    <w:rsid w:val="004B7DCF"/>
    <w:rsid w:val="004D0CFA"/>
    <w:rsid w:val="004E0D0B"/>
    <w:rsid w:val="005430AD"/>
    <w:rsid w:val="00550386"/>
    <w:rsid w:val="005E43AF"/>
    <w:rsid w:val="0060439D"/>
    <w:rsid w:val="00611DEA"/>
    <w:rsid w:val="00622F04"/>
    <w:rsid w:val="00637449"/>
    <w:rsid w:val="00652EEA"/>
    <w:rsid w:val="0068058D"/>
    <w:rsid w:val="006829EE"/>
    <w:rsid w:val="006A58E0"/>
    <w:rsid w:val="006F0EFE"/>
    <w:rsid w:val="0072691E"/>
    <w:rsid w:val="00730C85"/>
    <w:rsid w:val="00736ED7"/>
    <w:rsid w:val="007453FF"/>
    <w:rsid w:val="00747FFC"/>
    <w:rsid w:val="00776BF9"/>
    <w:rsid w:val="007C0AD8"/>
    <w:rsid w:val="007C2AAB"/>
    <w:rsid w:val="007F1AB0"/>
    <w:rsid w:val="00814991"/>
    <w:rsid w:val="00822114"/>
    <w:rsid w:val="0084148A"/>
    <w:rsid w:val="00876DF5"/>
    <w:rsid w:val="00881145"/>
    <w:rsid w:val="008B615E"/>
    <w:rsid w:val="008C747C"/>
    <w:rsid w:val="008F6B81"/>
    <w:rsid w:val="009575F7"/>
    <w:rsid w:val="00962447"/>
    <w:rsid w:val="00976B4F"/>
    <w:rsid w:val="00997B69"/>
    <w:rsid w:val="009A1155"/>
    <w:rsid w:val="009D2893"/>
    <w:rsid w:val="00A32B01"/>
    <w:rsid w:val="00A41977"/>
    <w:rsid w:val="00A86348"/>
    <w:rsid w:val="00AE48B1"/>
    <w:rsid w:val="00AE48C4"/>
    <w:rsid w:val="00B30470"/>
    <w:rsid w:val="00B67836"/>
    <w:rsid w:val="00BF7AF0"/>
    <w:rsid w:val="00C11ACD"/>
    <w:rsid w:val="00C246ED"/>
    <w:rsid w:val="00C531BC"/>
    <w:rsid w:val="00C768F0"/>
    <w:rsid w:val="00C9464D"/>
    <w:rsid w:val="00C94C10"/>
    <w:rsid w:val="00CB57A9"/>
    <w:rsid w:val="00CD3AF2"/>
    <w:rsid w:val="00CF6642"/>
    <w:rsid w:val="00D220A3"/>
    <w:rsid w:val="00D3080E"/>
    <w:rsid w:val="00D4540B"/>
    <w:rsid w:val="00D75593"/>
    <w:rsid w:val="00D9648A"/>
    <w:rsid w:val="00DF0C37"/>
    <w:rsid w:val="00E13040"/>
    <w:rsid w:val="00E2356A"/>
    <w:rsid w:val="00E30DD4"/>
    <w:rsid w:val="00E5217A"/>
    <w:rsid w:val="00E7178F"/>
    <w:rsid w:val="00EB1CA9"/>
    <w:rsid w:val="00EC508B"/>
    <w:rsid w:val="00EE1F4C"/>
    <w:rsid w:val="00F26280"/>
    <w:rsid w:val="00F528DD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6B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11D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D64"/>
  </w:style>
  <w:style w:type="paragraph" w:styleId="a8">
    <w:name w:val="footer"/>
    <w:basedOn w:val="a"/>
    <w:link w:val="a9"/>
    <w:uiPriority w:val="99"/>
    <w:unhideWhenUsed/>
    <w:rsid w:val="000C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6B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11D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D64"/>
  </w:style>
  <w:style w:type="paragraph" w:styleId="a8">
    <w:name w:val="footer"/>
    <w:basedOn w:val="a"/>
    <w:link w:val="a9"/>
    <w:uiPriority w:val="99"/>
    <w:unhideWhenUsed/>
    <w:rsid w:val="000C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4CDC-C765-4013-9ECC-BB0C4BAC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8</cp:revision>
  <dcterms:created xsi:type="dcterms:W3CDTF">2010-02-20T14:46:00Z</dcterms:created>
  <dcterms:modified xsi:type="dcterms:W3CDTF">2010-03-04T14:21:00Z</dcterms:modified>
</cp:coreProperties>
</file>