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2D" w:rsidRDefault="0012262D" w:rsidP="00122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Протокол межсекционного заседания МО № </w:t>
      </w:r>
      <w:r w:rsidR="00AB065A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:rsidR="0012262D" w:rsidRDefault="0012262D" w:rsidP="0012262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 2</w:t>
      </w:r>
      <w:r w:rsidR="00AB065A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.0</w:t>
      </w:r>
      <w:r w:rsidR="00AB065A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.2013 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Присутствовали : </w:t>
      </w:r>
      <w:r w:rsidR="00AB065A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человек.</w:t>
      </w:r>
    </w:p>
    <w:p w:rsidR="0012262D" w:rsidRDefault="0012262D" w:rsidP="00DC73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12262D" w:rsidRPr="00DF6580" w:rsidRDefault="0012262D" w:rsidP="001226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6580">
        <w:rPr>
          <w:rFonts w:ascii="Times New Roman" w:hAnsi="Times New Roman" w:cs="Times New Roman"/>
          <w:b/>
          <w:sz w:val="28"/>
          <w:szCs w:val="28"/>
          <w:lang w:val="be-BY"/>
        </w:rPr>
        <w:t>Повестка:</w:t>
      </w:r>
    </w:p>
    <w:p w:rsidR="00AB065A" w:rsidRPr="00CF1D25" w:rsidRDefault="00AB065A" w:rsidP="00AB065A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D25">
        <w:rPr>
          <w:rFonts w:ascii="Times New Roman" w:hAnsi="Times New Roman" w:cs="Times New Roman"/>
          <w:sz w:val="28"/>
          <w:szCs w:val="28"/>
        </w:rPr>
        <w:t>Формирование базы данных учащихся, имеющих высокий уровень учебно-познавательной деятельности</w:t>
      </w:r>
    </w:p>
    <w:p w:rsidR="00AB065A" w:rsidRPr="00834E09" w:rsidRDefault="00AB065A" w:rsidP="00AB065A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09">
        <w:rPr>
          <w:rFonts w:ascii="Times New Roman" w:hAnsi="Times New Roman" w:cs="Times New Roman"/>
          <w:sz w:val="28"/>
          <w:szCs w:val="28"/>
        </w:rPr>
        <w:t>Аналитическая работа по итогам входного мониторинга</w:t>
      </w:r>
    </w:p>
    <w:p w:rsidR="00DC7348" w:rsidRDefault="00AB065A" w:rsidP="00DC7348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09">
        <w:rPr>
          <w:rFonts w:ascii="Times New Roman" w:hAnsi="Times New Roman" w:cs="Times New Roman"/>
          <w:sz w:val="28"/>
          <w:szCs w:val="28"/>
        </w:rPr>
        <w:t>Графики контрольных работ на 1 полугодие</w:t>
      </w:r>
    </w:p>
    <w:p w:rsidR="00AB065A" w:rsidRPr="00DC7348" w:rsidRDefault="00AB065A" w:rsidP="00DC7348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48">
        <w:rPr>
          <w:rFonts w:ascii="Times New Roman" w:hAnsi="Times New Roman" w:cs="Times New Roman"/>
          <w:sz w:val="28"/>
          <w:szCs w:val="28"/>
        </w:rPr>
        <w:t>*Оформление информационных стендов по ГИА в кабинетах</w:t>
      </w:r>
    </w:p>
    <w:p w:rsidR="00AB065A" w:rsidRDefault="00AB065A" w:rsidP="00DC7348">
      <w:pPr>
        <w:numPr>
          <w:ilvl w:val="0"/>
          <w:numId w:val="3"/>
        </w:numPr>
        <w:shd w:val="clear" w:color="auto" w:fill="FFFFFF"/>
        <w:spacing w:before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65A">
        <w:rPr>
          <w:rFonts w:ascii="Times New Roman" w:hAnsi="Times New Roman" w:cs="Times New Roman"/>
          <w:sz w:val="28"/>
          <w:szCs w:val="28"/>
        </w:rPr>
        <w:t>Сост</w:t>
      </w:r>
      <w:r w:rsidRPr="00834E09">
        <w:rPr>
          <w:rFonts w:ascii="Times New Roman" w:hAnsi="Times New Roman" w:cs="Times New Roman"/>
          <w:sz w:val="28"/>
          <w:szCs w:val="28"/>
        </w:rPr>
        <w:t>а</w:t>
      </w:r>
      <w:r w:rsidRPr="00AB065A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gramStart"/>
      <w:r w:rsidRPr="00AB065A">
        <w:rPr>
          <w:rFonts w:ascii="Times New Roman" w:hAnsi="Times New Roman" w:cs="Times New Roman"/>
          <w:sz w:val="28"/>
          <w:szCs w:val="28"/>
        </w:rPr>
        <w:t>плана прохождения курсов повышения квалификации</w:t>
      </w:r>
      <w:proofErr w:type="gramEnd"/>
    </w:p>
    <w:p w:rsidR="0012262D" w:rsidRPr="003D0294" w:rsidRDefault="00AB065A" w:rsidP="00AB065A">
      <w:pPr>
        <w:numPr>
          <w:ilvl w:val="0"/>
          <w:numId w:val="3"/>
        </w:numPr>
        <w:shd w:val="clear" w:color="auto" w:fill="FFFFFF"/>
        <w:spacing w:before="9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294">
        <w:rPr>
          <w:rFonts w:ascii="Times New Roman" w:hAnsi="Times New Roman" w:cs="Times New Roman"/>
          <w:sz w:val="28"/>
          <w:szCs w:val="28"/>
        </w:rPr>
        <w:t>Подготовка к муниципальному семинару «Реализация личностно ориентированного подхода в обучении и воспитании школьников как средство повышения качества их образования в МБОУ СОШ №46»</w:t>
      </w:r>
    </w:p>
    <w:p w:rsidR="0012262D" w:rsidRPr="00AB065A" w:rsidRDefault="0012262D" w:rsidP="00AB065A">
      <w:pPr>
        <w:shd w:val="clear" w:color="auto" w:fill="FFFFFF"/>
        <w:spacing w:before="9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65A" w:rsidRPr="00AB065A" w:rsidRDefault="0012262D" w:rsidP="00BE55EF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2A166A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</w:t>
      </w:r>
      <w:r w:rsidR="00AB065A">
        <w:rPr>
          <w:rFonts w:ascii="Times New Roman" w:hAnsi="Times New Roman" w:cs="Times New Roman"/>
          <w:sz w:val="28"/>
          <w:szCs w:val="28"/>
        </w:rPr>
        <w:t xml:space="preserve">учителей МО. Они предоставили списки учащихся, имеющих </w:t>
      </w:r>
      <w:r w:rsidR="00AB065A" w:rsidRPr="00AB065A">
        <w:rPr>
          <w:rFonts w:ascii="Times New Roman" w:hAnsi="Times New Roman" w:cs="Times New Roman"/>
          <w:sz w:val="28"/>
          <w:szCs w:val="28"/>
        </w:rPr>
        <w:t>высокий уровень учебно-познавательной деятельности</w:t>
      </w:r>
      <w:r w:rsidR="00AB065A">
        <w:rPr>
          <w:rFonts w:ascii="Times New Roman" w:hAnsi="Times New Roman" w:cs="Times New Roman"/>
          <w:sz w:val="28"/>
          <w:szCs w:val="28"/>
        </w:rPr>
        <w:t>.</w:t>
      </w:r>
    </w:p>
    <w:p w:rsidR="001F56D0" w:rsidRDefault="001F56D0" w:rsidP="00122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62D" w:rsidRDefault="0012262D" w:rsidP="00122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E55EF" w:rsidRDefault="00BE55EF" w:rsidP="00BE55E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EF">
        <w:rPr>
          <w:rFonts w:ascii="Times New Roman" w:hAnsi="Times New Roman" w:cs="Times New Roman"/>
          <w:sz w:val="28"/>
          <w:szCs w:val="28"/>
        </w:rPr>
        <w:t>Сформировать банк данных учащихся, имеющих высокий уровень учебно-познавательной деятельности</w:t>
      </w:r>
      <w:r w:rsidR="00326C0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3544"/>
        <w:gridCol w:w="916"/>
        <w:gridCol w:w="4152"/>
      </w:tblGrid>
      <w:tr w:rsidR="00BE55EF" w:rsidTr="00BE55EF">
        <w:tc>
          <w:tcPr>
            <w:tcW w:w="567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А.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 М.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Наволочкин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К.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 Г.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Л.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н.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52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В.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В.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А.</w:t>
            </w:r>
          </w:p>
        </w:tc>
        <w:tc>
          <w:tcPr>
            <w:tcW w:w="916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52" w:type="dxa"/>
          </w:tcPr>
          <w:p w:rsidR="00BE55EF" w:rsidRDefault="00BE55EF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E55EF" w:rsidTr="00BE55EF">
        <w:tc>
          <w:tcPr>
            <w:tcW w:w="567" w:type="dxa"/>
          </w:tcPr>
          <w:p w:rsidR="00BE55EF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BE55EF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916" w:type="dxa"/>
          </w:tcPr>
          <w:p w:rsidR="00BE55EF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BE55EF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И.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Глазов О.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Д.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52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Сердобинцев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Айзер-Мессер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 И.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А.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А.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Т.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Желтышева И.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>, русский язык и 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F1D25" w:rsidTr="00BE55EF">
        <w:tc>
          <w:tcPr>
            <w:tcW w:w="567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52" w:type="dxa"/>
          </w:tcPr>
          <w:p w:rsidR="00CF1D25" w:rsidRDefault="00CF1D25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CF1D25" w:rsidTr="00BE55EF">
        <w:tc>
          <w:tcPr>
            <w:tcW w:w="567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</w:p>
        </w:tc>
        <w:tc>
          <w:tcPr>
            <w:tcW w:w="916" w:type="dxa"/>
          </w:tcPr>
          <w:p w:rsidR="00CF1D25" w:rsidRDefault="00CF1D25" w:rsidP="00CF1D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</w:p>
        </w:tc>
        <w:tc>
          <w:tcPr>
            <w:tcW w:w="4152" w:type="dxa"/>
          </w:tcPr>
          <w:p w:rsidR="00CF1D25" w:rsidRDefault="00CF1D25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</w:tr>
      <w:tr w:rsidR="00CF1D25" w:rsidTr="00BE55EF">
        <w:tc>
          <w:tcPr>
            <w:tcW w:w="567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F1D25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 П.</w:t>
            </w:r>
          </w:p>
        </w:tc>
        <w:tc>
          <w:tcPr>
            <w:tcW w:w="916" w:type="dxa"/>
          </w:tcPr>
          <w:p w:rsidR="00CF1D25" w:rsidRDefault="00CF1D25" w:rsidP="00CF1D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152" w:type="dxa"/>
          </w:tcPr>
          <w:p w:rsidR="00CF1D25" w:rsidRDefault="00CF1D25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Католик К.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>, русский язык и 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Лагунов Ю.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>, русский язык и литература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Матонин Р.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Б.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C26009" w:rsidTr="00BE55EF">
        <w:tc>
          <w:tcPr>
            <w:tcW w:w="567" w:type="dxa"/>
          </w:tcPr>
          <w:p w:rsidR="00C26009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А.</w:t>
            </w:r>
          </w:p>
        </w:tc>
        <w:tc>
          <w:tcPr>
            <w:tcW w:w="916" w:type="dxa"/>
          </w:tcPr>
          <w:p w:rsidR="00C26009" w:rsidRDefault="00C26009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C26009" w:rsidRDefault="00C26009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 М.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С.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Т.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П.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А.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Вдовенко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Л.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955C6" w:rsidTr="00BE55EF">
        <w:tc>
          <w:tcPr>
            <w:tcW w:w="567" w:type="dxa"/>
          </w:tcPr>
          <w:p w:rsidR="000955C6" w:rsidRDefault="00CF1D25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0955C6" w:rsidRDefault="000955C6" w:rsidP="00BE5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2" w:type="dxa"/>
          </w:tcPr>
          <w:p w:rsidR="000955C6" w:rsidRDefault="000955C6" w:rsidP="00C2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BE55EF" w:rsidRPr="00BE55EF" w:rsidRDefault="00BE55EF" w:rsidP="00BE55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2D" w:rsidRDefault="0012262D" w:rsidP="0012262D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руководителя МО Крошка М.Б., </w:t>
      </w:r>
      <w:r w:rsidR="007C51A9">
        <w:rPr>
          <w:rFonts w:ascii="Times New Roman" w:hAnsi="Times New Roman" w:cs="Times New Roman"/>
          <w:sz w:val="28"/>
          <w:szCs w:val="28"/>
        </w:rPr>
        <w:t xml:space="preserve">озвучила справку по анализу входных срезов. Анализы входных срезов </w:t>
      </w:r>
      <w:r w:rsidR="00C837F4">
        <w:rPr>
          <w:rFonts w:ascii="Times New Roman" w:hAnsi="Times New Roman" w:cs="Times New Roman"/>
          <w:sz w:val="28"/>
          <w:szCs w:val="28"/>
        </w:rPr>
        <w:t>были предоставлены Тереховой Л.А., Проскурниной Н.А., Каргиной Н.В.</w:t>
      </w:r>
      <w:r w:rsidR="00CA7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9EE"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 w:rsidR="00CA79EE">
        <w:rPr>
          <w:rFonts w:ascii="Times New Roman" w:hAnsi="Times New Roman" w:cs="Times New Roman"/>
          <w:sz w:val="28"/>
          <w:szCs w:val="28"/>
        </w:rPr>
        <w:t xml:space="preserve"> Н.И. </w:t>
      </w:r>
      <w:r w:rsidR="00C837F4">
        <w:rPr>
          <w:rFonts w:ascii="Times New Roman" w:hAnsi="Times New Roman" w:cs="Times New Roman"/>
          <w:sz w:val="28"/>
          <w:szCs w:val="28"/>
        </w:rPr>
        <w:t xml:space="preserve"> и Крошка М.Б. если привести результаты к среднему показателю (хотя понимаем, что классы бывают с разным уровнем подготовки и разными способностями), то мы имеем следующую картину: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835"/>
        <w:gridCol w:w="1842"/>
        <w:gridCol w:w="1276"/>
        <w:gridCol w:w="1383"/>
      </w:tblGrid>
      <w:tr w:rsidR="00635F47" w:rsidTr="00016262">
        <w:tc>
          <w:tcPr>
            <w:tcW w:w="2235" w:type="dxa"/>
          </w:tcPr>
          <w:p w:rsidR="00C837F4" w:rsidRDefault="00C837F4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35" w:type="dxa"/>
          </w:tcPr>
          <w:p w:rsidR="00C837F4" w:rsidRDefault="00C837F4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C837F4" w:rsidRDefault="00C837F4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%успеваемости</w:t>
            </w:r>
          </w:p>
        </w:tc>
        <w:tc>
          <w:tcPr>
            <w:tcW w:w="1276" w:type="dxa"/>
          </w:tcPr>
          <w:p w:rsidR="00C837F4" w:rsidRDefault="00C837F4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качества</w:t>
            </w:r>
          </w:p>
        </w:tc>
        <w:tc>
          <w:tcPr>
            <w:tcW w:w="1383" w:type="dxa"/>
          </w:tcPr>
          <w:p w:rsidR="00C837F4" w:rsidRDefault="00C837F4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635F47" w:rsidTr="00016262">
        <w:trPr>
          <w:trHeight w:val="345"/>
        </w:trPr>
        <w:tc>
          <w:tcPr>
            <w:tcW w:w="2235" w:type="dxa"/>
            <w:vMerge w:val="restart"/>
          </w:tcPr>
          <w:p w:rsidR="00635F47" w:rsidRDefault="00635F47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Л.А.</w:t>
            </w:r>
          </w:p>
        </w:tc>
        <w:tc>
          <w:tcPr>
            <w:tcW w:w="2835" w:type="dxa"/>
          </w:tcPr>
          <w:p w:rsidR="00635F47" w:rsidRDefault="00635F47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276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3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35F47" w:rsidTr="00016262">
        <w:trPr>
          <w:trHeight w:val="315"/>
        </w:trPr>
        <w:tc>
          <w:tcPr>
            <w:tcW w:w="2235" w:type="dxa"/>
            <w:vMerge/>
          </w:tcPr>
          <w:p w:rsidR="00635F47" w:rsidRDefault="00635F47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5F47" w:rsidRDefault="00635F47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276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3" w:type="dxa"/>
          </w:tcPr>
          <w:p w:rsidR="00635F47" w:rsidRDefault="00635F47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35F47" w:rsidTr="00016262">
        <w:trPr>
          <w:trHeight w:val="315"/>
        </w:trPr>
        <w:tc>
          <w:tcPr>
            <w:tcW w:w="2235" w:type="dxa"/>
          </w:tcPr>
          <w:p w:rsidR="00635F47" w:rsidRDefault="00CA79EE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Проскурнина Н.А.</w:t>
            </w:r>
          </w:p>
        </w:tc>
        <w:tc>
          <w:tcPr>
            <w:tcW w:w="2835" w:type="dxa"/>
          </w:tcPr>
          <w:p w:rsidR="00635F47" w:rsidRDefault="00CA79EE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635F47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276" w:type="dxa"/>
          </w:tcPr>
          <w:p w:rsidR="00635F47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3" w:type="dxa"/>
          </w:tcPr>
          <w:p w:rsidR="00635F47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A79EE" w:rsidTr="00016262">
        <w:trPr>
          <w:trHeight w:val="315"/>
        </w:trPr>
        <w:tc>
          <w:tcPr>
            <w:tcW w:w="2235" w:type="dxa"/>
          </w:tcPr>
          <w:p w:rsidR="00CA79EE" w:rsidRDefault="00CA79EE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Н.В.</w:t>
            </w:r>
          </w:p>
        </w:tc>
        <w:tc>
          <w:tcPr>
            <w:tcW w:w="2835" w:type="dxa"/>
          </w:tcPr>
          <w:p w:rsidR="00CA79EE" w:rsidRDefault="00CA79EE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CA79EE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CA79EE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3" w:type="dxa"/>
          </w:tcPr>
          <w:p w:rsidR="00CA79EE" w:rsidRDefault="00CA79EE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A79EE" w:rsidTr="00016262">
        <w:trPr>
          <w:trHeight w:val="315"/>
        </w:trPr>
        <w:tc>
          <w:tcPr>
            <w:tcW w:w="2235" w:type="dxa"/>
          </w:tcPr>
          <w:p w:rsidR="00CA79EE" w:rsidRDefault="00CA79EE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835" w:type="dxa"/>
          </w:tcPr>
          <w:p w:rsidR="00CA79EE" w:rsidRDefault="00016262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CA79EE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CA79EE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3" w:type="dxa"/>
          </w:tcPr>
          <w:p w:rsidR="00CA79EE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16262" w:rsidTr="00016262">
        <w:trPr>
          <w:trHeight w:val="315"/>
        </w:trPr>
        <w:tc>
          <w:tcPr>
            <w:tcW w:w="2235" w:type="dxa"/>
          </w:tcPr>
          <w:p w:rsidR="00016262" w:rsidRDefault="00016262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М.Б,</w:t>
            </w:r>
          </w:p>
        </w:tc>
        <w:tc>
          <w:tcPr>
            <w:tcW w:w="2835" w:type="dxa"/>
          </w:tcPr>
          <w:p w:rsidR="00016262" w:rsidRDefault="00016262" w:rsidP="001226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016262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016262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016262" w:rsidRDefault="00016262" w:rsidP="000162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C837F4" w:rsidRPr="00016262" w:rsidRDefault="00C837F4" w:rsidP="0012262D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62D" w:rsidRDefault="00016262" w:rsidP="000162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2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Самые низкие показатели </w:t>
      </w:r>
      <w:proofErr w:type="gramStart"/>
      <w:r w:rsidRPr="000162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1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Крошка М.Б.</w:t>
      </w:r>
    </w:p>
    <w:p w:rsidR="00326C08" w:rsidRDefault="00326C08" w:rsidP="000162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Подробно проанализированы ошибки только учителями Каргиной Н.В. и Крошка М.Б., остальные педагоги написали только общие фразы.</w:t>
      </w:r>
    </w:p>
    <w:p w:rsidR="00326C08" w:rsidRDefault="00326C08" w:rsidP="00326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26C08" w:rsidRDefault="00326C08" w:rsidP="00326C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проанализировать подробно ошибки, допущенные учащимися, при выполнении работ.</w:t>
      </w:r>
    </w:p>
    <w:p w:rsidR="00326C08" w:rsidRDefault="00326C08" w:rsidP="00326C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повторение «западающие» темы.</w:t>
      </w:r>
    </w:p>
    <w:p w:rsidR="003D0294" w:rsidRDefault="00CF1D25" w:rsidP="003D02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C08">
        <w:rPr>
          <w:rFonts w:ascii="Times New Roman" w:hAnsi="Times New Roman" w:cs="Times New Roman"/>
          <w:sz w:val="28"/>
          <w:szCs w:val="28"/>
        </w:rPr>
        <w:t>роводить индивидуальную работу с учащимися, по устранению пробелов в знаниях, умениях и навыках.</w:t>
      </w:r>
    </w:p>
    <w:p w:rsidR="003D0294" w:rsidRDefault="003D0294" w:rsidP="003D02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4">
        <w:rPr>
          <w:rFonts w:ascii="Times New Roman" w:hAnsi="Times New Roman" w:cs="Times New Roman"/>
          <w:b/>
          <w:sz w:val="28"/>
          <w:szCs w:val="28"/>
        </w:rPr>
        <w:t>Третий вопрос.</w:t>
      </w:r>
      <w:r w:rsidRPr="003D0294">
        <w:rPr>
          <w:rFonts w:ascii="Times New Roman" w:hAnsi="Times New Roman" w:cs="Times New Roman"/>
          <w:sz w:val="28"/>
          <w:szCs w:val="28"/>
        </w:rPr>
        <w:t xml:space="preserve"> Учителя предоставили графики проведения контрольных работ по предметам в течение 1-го полугодия.</w:t>
      </w:r>
    </w:p>
    <w:p w:rsidR="003D0294" w:rsidRPr="003D0294" w:rsidRDefault="003D0294" w:rsidP="003D029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9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D0294" w:rsidRDefault="003D0294" w:rsidP="003D029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график контрольных работ администрации школы.</w:t>
      </w:r>
    </w:p>
    <w:tbl>
      <w:tblPr>
        <w:tblStyle w:val="a4"/>
        <w:tblW w:w="0" w:type="auto"/>
        <w:tblLook w:val="04A0"/>
      </w:tblPr>
      <w:tblGrid>
        <w:gridCol w:w="1101"/>
        <w:gridCol w:w="1473"/>
        <w:gridCol w:w="1787"/>
        <w:gridCol w:w="850"/>
        <w:gridCol w:w="4360"/>
      </w:tblGrid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473" w:type="dxa"/>
          </w:tcPr>
          <w:p w:rsidR="003D0294" w:rsidRPr="003D0294" w:rsidRDefault="003D0294" w:rsidP="003D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3D0294" w:rsidRPr="003D0294" w:rsidRDefault="003D0294" w:rsidP="003D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73" w:type="dxa"/>
          </w:tcPr>
          <w:p w:rsidR="000509D2" w:rsidRPr="003D0294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B813DC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0509D2" w:rsidRPr="003D0294" w:rsidRDefault="000509D2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475548" w:rsidTr="000509D2">
        <w:tc>
          <w:tcPr>
            <w:tcW w:w="1101" w:type="dxa"/>
          </w:tcPr>
          <w:p w:rsidR="00475548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73" w:type="dxa"/>
          </w:tcPr>
          <w:p w:rsidR="00475548" w:rsidRPr="003D0294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475548" w:rsidRPr="003D0294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475548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475548" w:rsidRDefault="00475548" w:rsidP="0005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3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2F7CDF" w:rsidTr="000509D2">
        <w:tc>
          <w:tcPr>
            <w:tcW w:w="1101" w:type="dxa"/>
          </w:tcPr>
          <w:p w:rsidR="002F7CDF" w:rsidRPr="003D0294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3" w:type="dxa"/>
          </w:tcPr>
          <w:p w:rsidR="002F7CDF" w:rsidRPr="003D0294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F7CDF" w:rsidRPr="003D0294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CDF" w:rsidRPr="003D0294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F7CDF" w:rsidRPr="003D0294" w:rsidRDefault="002F7CD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высказыванию.</w:t>
            </w:r>
          </w:p>
        </w:tc>
      </w:tr>
      <w:tr w:rsidR="0071105D" w:rsidTr="000509D2">
        <w:tc>
          <w:tcPr>
            <w:tcW w:w="1101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3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1105D" w:rsidRPr="003D0294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71105D" w:rsidRDefault="0071105D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 № 1</w:t>
            </w:r>
          </w:p>
        </w:tc>
      </w:tr>
      <w:tr w:rsidR="00AF57C2" w:rsidTr="000509D2">
        <w:tc>
          <w:tcPr>
            <w:tcW w:w="1101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73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F57C2" w:rsidRPr="003D0294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суждение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73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87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домашнее сочинение № 1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0509D2" w:rsidTr="000509D2">
        <w:tc>
          <w:tcPr>
            <w:tcW w:w="1101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0509D2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73" w:type="dxa"/>
          </w:tcPr>
          <w:p w:rsidR="00267328" w:rsidRPr="003D0294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Pr="003D0294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 по высказыванию</w:t>
            </w:r>
          </w:p>
        </w:tc>
      </w:tr>
      <w:tr w:rsidR="007D69A5" w:rsidTr="000509D2">
        <w:tc>
          <w:tcPr>
            <w:tcW w:w="1101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3" w:type="dxa"/>
          </w:tcPr>
          <w:p w:rsidR="007D69A5" w:rsidRPr="003D0294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D69A5" w:rsidRPr="003D0294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7D69A5" w:rsidRDefault="007D69A5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1105D" w:rsidTr="000509D2">
        <w:tc>
          <w:tcPr>
            <w:tcW w:w="1101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3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71105D" w:rsidRDefault="0071105D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 1</w:t>
            </w:r>
          </w:p>
        </w:tc>
      </w:tr>
      <w:tr w:rsidR="007D69A5" w:rsidTr="000509D2">
        <w:tc>
          <w:tcPr>
            <w:tcW w:w="1101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3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7D69A5" w:rsidRDefault="007D69A5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– описание по картине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3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 № 1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3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Контрольный диктант № 1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73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высказывание</w:t>
            </w:r>
          </w:p>
        </w:tc>
      </w:tr>
      <w:tr w:rsidR="002E0A72" w:rsidTr="000509D2">
        <w:tc>
          <w:tcPr>
            <w:tcW w:w="1101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73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2E0A72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в</w:t>
            </w:r>
          </w:p>
        </w:tc>
        <w:tc>
          <w:tcPr>
            <w:tcW w:w="4360" w:type="dxa"/>
          </w:tcPr>
          <w:p w:rsidR="002E0A72" w:rsidRDefault="002E0A7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по теме «Повторение»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в классе № 1</w:t>
            </w:r>
          </w:p>
        </w:tc>
      </w:tr>
      <w:tr w:rsidR="0071105D" w:rsidTr="000509D2">
        <w:tc>
          <w:tcPr>
            <w:tcW w:w="1101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73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71105D" w:rsidRDefault="0071105D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 2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пословице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– 8 классах»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домашнее сочинение № 2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– 8 классах»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F57C2" w:rsidRDefault="00797F01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</w:tr>
      <w:tr w:rsidR="002E0A72" w:rsidTr="000509D2">
        <w:tc>
          <w:tcPr>
            <w:tcW w:w="1101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473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2E0A72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E0A72" w:rsidRDefault="002E0A7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по теме «Письмо. Орфография»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73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</w:tr>
      <w:tr w:rsidR="0071105D" w:rsidTr="000509D2">
        <w:tc>
          <w:tcPr>
            <w:tcW w:w="1101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73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71105D" w:rsidRDefault="0071105D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</w:tr>
      <w:tr w:rsidR="007D69A5" w:rsidTr="000509D2">
        <w:tc>
          <w:tcPr>
            <w:tcW w:w="1101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73" w:type="dxa"/>
          </w:tcPr>
          <w:p w:rsidR="007D69A5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D69A5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7D69A5" w:rsidRDefault="007D69A5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«Орфография»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суждение</w:t>
            </w:r>
          </w:p>
        </w:tc>
      </w:tr>
      <w:tr w:rsidR="00797F01" w:rsidTr="000509D2">
        <w:tc>
          <w:tcPr>
            <w:tcW w:w="1101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73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797F01" w:rsidRDefault="00797F01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 № 1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высказывание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домашнее сочинение № 2</w:t>
            </w:r>
          </w:p>
        </w:tc>
      </w:tr>
      <w:tr w:rsidR="0071105D" w:rsidTr="000509D2">
        <w:tc>
          <w:tcPr>
            <w:tcW w:w="1101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73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05D" w:rsidRDefault="0071105D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71105D" w:rsidRDefault="0071105D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письмо по памяти</w:t>
            </w:r>
          </w:p>
        </w:tc>
      </w:tr>
      <w:tr w:rsidR="00797F01" w:rsidTr="000509D2">
        <w:tc>
          <w:tcPr>
            <w:tcW w:w="1101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73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797F01" w:rsidRDefault="00797F01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высказывание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</w:tr>
      <w:tr w:rsidR="002E0A72" w:rsidTr="000509D2">
        <w:tc>
          <w:tcPr>
            <w:tcW w:w="1101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3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2E0A72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360" w:type="dxa"/>
          </w:tcPr>
          <w:p w:rsidR="002E0A72" w:rsidRDefault="002E0A7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Мини-диктант</w:t>
            </w:r>
          </w:p>
        </w:tc>
      </w:tr>
      <w:tr w:rsidR="00797F01" w:rsidTr="000509D2">
        <w:tc>
          <w:tcPr>
            <w:tcW w:w="1101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3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7F01" w:rsidRDefault="00797F01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797F01" w:rsidRDefault="00797F01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письмо по памяти № 1</w:t>
            </w:r>
          </w:p>
        </w:tc>
      </w:tr>
      <w:tr w:rsidR="002E0A72" w:rsidTr="000509D2">
        <w:tc>
          <w:tcPr>
            <w:tcW w:w="1101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2E0A72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2E0A72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2E0A72" w:rsidRDefault="002E0A7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7D69A5" w:rsidTr="000509D2">
        <w:tc>
          <w:tcPr>
            <w:tcW w:w="1101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7D69A5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7D69A5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7D69A5" w:rsidRDefault="007D69A5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7D69A5" w:rsidRDefault="007D69A5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«Лексика.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EB604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see you again!”</w:t>
            </w:r>
          </w:p>
        </w:tc>
      </w:tr>
      <w:tr w:rsidR="000509D2" w:rsidTr="000509D2">
        <w:tc>
          <w:tcPr>
            <w:tcW w:w="1101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0509D2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«Социально-бытовая сфера. Я и мои друзья»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«Мир вокруг нас» 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«Достопримечательности Лондона»</w:t>
            </w:r>
          </w:p>
        </w:tc>
      </w:tr>
      <w:tr w:rsidR="003C2077" w:rsidRPr="00AF57C2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Pr="00AF57C2" w:rsidRDefault="003C207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world teenagers’ competitions”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P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is the book/film about?”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«Начинаем заново»</w:t>
            </w:r>
          </w:p>
        </w:tc>
      </w:tr>
      <w:tr w:rsidR="000509D2" w:rsidTr="000509D2">
        <w:tc>
          <w:tcPr>
            <w:tcW w:w="1101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0509D2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«Страна изучаемого языка»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«Я и мое окружение»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«Начинаем заново»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D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вокруг нас»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20.20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«Достопримечательности Лондона»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</w:t>
            </w:r>
            <w:r w:rsidR="00834E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«Начинаем заново»</w:t>
            </w:r>
          </w:p>
        </w:tc>
      </w:tr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D0294" w:rsidRPr="003D0294" w:rsidRDefault="003D0294" w:rsidP="0047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  <w:r w:rsidR="00475548"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«Привет, рады видеть тебя снова!»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по теме «Страна изучаемого языка»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«Мир вокруг нас»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«Я и мое окружение»</w:t>
            </w:r>
          </w:p>
        </w:tc>
      </w:tr>
      <w:tr w:rsidR="00475548" w:rsidTr="000509D2">
        <w:tc>
          <w:tcPr>
            <w:tcW w:w="1101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475548" w:rsidRDefault="0047554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«С чем сталкивается сегодня молодежь в современном обществе»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see you again!”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«Мир вокруг нас»</w:t>
            </w:r>
          </w:p>
        </w:tc>
      </w:tr>
      <w:tr w:rsidR="00AF57C2" w:rsidRPr="00A42476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</w:tr>
      <w:tr w:rsidR="000509D2" w:rsidTr="000509D2">
        <w:tc>
          <w:tcPr>
            <w:tcW w:w="1101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0509D2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«Социально-бытовая сфера. Я и мои друзья»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вокруг нас»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</w:t>
            </w:r>
            <w:r w:rsidR="00475548">
              <w:rPr>
                <w:rFonts w:ascii="Times New Roman" w:hAnsi="Times New Roman" w:cs="Times New Roman"/>
                <w:sz w:val="24"/>
                <w:szCs w:val="24"/>
              </w:rPr>
              <w:t>по теме «Начинаем заново»</w:t>
            </w:r>
          </w:p>
        </w:tc>
      </w:tr>
      <w:tr w:rsidR="00475548" w:rsidTr="000509D2">
        <w:tc>
          <w:tcPr>
            <w:tcW w:w="1101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475548" w:rsidRDefault="0047554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«С чем сталкивается сегодня молодежь в современном обществе»</w:t>
            </w:r>
          </w:p>
        </w:tc>
      </w:tr>
      <w:tr w:rsidR="003C2077" w:rsidRPr="00AF57C2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P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world teenagers’ competitions”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«Мир вокруг нас»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is the book/film about?”</w:t>
            </w:r>
          </w:p>
        </w:tc>
      </w:tr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«Привет, рады видеть тебя снова!»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«Социально-бытовая сфера. Я и мои друзья»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«Страна изучаемого языка»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see you again!”</w:t>
            </w:r>
          </w:p>
        </w:tc>
      </w:tr>
      <w:tr w:rsidR="003C2077" w:rsidRP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«Достопримечательности Лондона»</w:t>
            </w:r>
          </w:p>
        </w:tc>
      </w:tr>
      <w:tr w:rsidR="003C2077" w:rsidRPr="00AF57C2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P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world teenagers’ competitions”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755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«Начинаем заново»</w:t>
            </w:r>
          </w:p>
        </w:tc>
      </w:tr>
      <w:tr w:rsidR="00A42476" w:rsidRPr="00AF57C2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D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P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“What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book/film about?”</w:t>
            </w:r>
          </w:p>
        </w:tc>
      </w:tr>
      <w:tr w:rsidR="00A42476" w:rsidRPr="00834E09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  <w:r w:rsidR="00834E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«Начинаем заново»</w:t>
            </w:r>
          </w:p>
        </w:tc>
      </w:tr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«Привет, рады видеть тебя снова!»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Pr="003D0294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Pr="003D0294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EB604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see you again!”</w:t>
            </w:r>
          </w:p>
        </w:tc>
      </w:tr>
      <w:tr w:rsidR="00B813DC" w:rsidTr="000509D2">
        <w:tc>
          <w:tcPr>
            <w:tcW w:w="1101" w:type="dxa"/>
          </w:tcPr>
          <w:p w:rsidR="00B813DC" w:rsidRPr="003D0294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Pr="003D0294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B813DC" w:rsidRPr="003D0294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«Мир вокруг нас»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«Социально-бытовая сфера. Я и мои друзья»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B8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мое окружение»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B8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</w:tr>
      <w:tr w:rsidR="00DA4E7F" w:rsidTr="000509D2">
        <w:tc>
          <w:tcPr>
            <w:tcW w:w="1101" w:type="dxa"/>
          </w:tcPr>
          <w:p w:rsidR="00DA4E7F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Default="00DA4E7F" w:rsidP="00B8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DA4E7F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1473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B8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«Достопримечательности Лондона»</w:t>
            </w:r>
          </w:p>
        </w:tc>
      </w:tr>
      <w:tr w:rsidR="00834E09" w:rsidTr="000509D2">
        <w:tc>
          <w:tcPr>
            <w:tcW w:w="1101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73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834E09" w:rsidRDefault="00834E09" w:rsidP="00B8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34E09" w:rsidRDefault="00834E09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«Начинаем заново»</w:t>
            </w:r>
          </w:p>
        </w:tc>
      </w:tr>
      <w:tr w:rsidR="000509D2" w:rsidTr="000509D2">
        <w:tc>
          <w:tcPr>
            <w:tcW w:w="1101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0509D2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0509D2" w:rsidRPr="003D0294" w:rsidRDefault="000509D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0509D2" w:rsidRPr="003D0294" w:rsidRDefault="000509D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«Страна изучаемого языка»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«Я и мое окружение»</w:t>
            </w:r>
          </w:p>
        </w:tc>
      </w:tr>
      <w:tr w:rsidR="00B813DC" w:rsidTr="000509D2">
        <w:tc>
          <w:tcPr>
            <w:tcW w:w="1101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B813DC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B813DC" w:rsidRDefault="00B813DC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B813DC" w:rsidRDefault="00B813DC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</w:t>
            </w:r>
            <w:r w:rsidR="004755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«Начинаем заново»</w:t>
            </w:r>
          </w:p>
        </w:tc>
      </w:tr>
      <w:tr w:rsidR="00475548" w:rsidTr="000509D2">
        <w:tc>
          <w:tcPr>
            <w:tcW w:w="1101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475548" w:rsidRDefault="0047554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 чем сталкивается сегодня молодежь в современном обществе»</w:t>
            </w:r>
          </w:p>
        </w:tc>
      </w:tr>
      <w:tr w:rsidR="003C2077" w:rsidRPr="00AF57C2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</w:p>
        </w:tc>
        <w:tc>
          <w:tcPr>
            <w:tcW w:w="4360" w:type="dxa"/>
          </w:tcPr>
          <w:p w:rsidR="003C2077" w:rsidRP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C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world teenagers’ competitions”</w:t>
            </w:r>
          </w:p>
        </w:tc>
      </w:tr>
      <w:tr w:rsidR="00A42476" w:rsidRP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A4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«Мир вокруг нас»</w:t>
            </w:r>
          </w:p>
        </w:tc>
      </w:tr>
      <w:tr w:rsidR="00A42476" w:rsidRPr="00AF57C2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A4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P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4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is the book/film about?”</w:t>
            </w:r>
          </w:p>
        </w:tc>
      </w:tr>
      <w:tr w:rsidR="00475548" w:rsidTr="000509D2">
        <w:tc>
          <w:tcPr>
            <w:tcW w:w="1101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473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475548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475548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475548" w:rsidRDefault="0047554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«С чем сталкивается сегодня молодежь в современном обществе»</w:t>
            </w:r>
          </w:p>
        </w:tc>
      </w:tr>
      <w:tr w:rsidR="003D0294" w:rsidTr="000509D2">
        <w:tc>
          <w:tcPr>
            <w:tcW w:w="1101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473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D0294" w:rsidRPr="003D0294" w:rsidRDefault="0047554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3D0294" w:rsidRPr="003D0294" w:rsidRDefault="003D0294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3D0294" w:rsidRPr="003D0294" w:rsidRDefault="003D0294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3D029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«Привет, рады видеть тебя снова!»</w:t>
            </w:r>
          </w:p>
        </w:tc>
      </w:tr>
      <w:tr w:rsidR="002E0A72" w:rsidTr="000509D2">
        <w:tc>
          <w:tcPr>
            <w:tcW w:w="1101" w:type="dxa"/>
          </w:tcPr>
          <w:p w:rsidR="002E0A72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73" w:type="dxa"/>
          </w:tcPr>
          <w:p w:rsidR="002E0A72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2E0A72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2E0A72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E0A72" w:rsidRPr="003D0294" w:rsidRDefault="002E0A72" w:rsidP="002E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«Фонетика. Орфоэпия».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в</w:t>
            </w:r>
          </w:p>
        </w:tc>
        <w:tc>
          <w:tcPr>
            <w:tcW w:w="4360" w:type="dxa"/>
          </w:tcPr>
          <w:p w:rsidR="001A7B58" w:rsidRDefault="001A7B58" w:rsidP="002E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№ 1 по роману А.С.Пушкина «Евгений Онегин»</w:t>
            </w:r>
          </w:p>
        </w:tc>
      </w:tr>
      <w:tr w:rsidR="001F56D0" w:rsidTr="000509D2">
        <w:tc>
          <w:tcPr>
            <w:tcW w:w="1101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73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1F56D0" w:rsidRDefault="001F56D0" w:rsidP="002E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</w:tr>
      <w:tr w:rsidR="00DA4E7F" w:rsidTr="000509D2">
        <w:tc>
          <w:tcPr>
            <w:tcW w:w="1101" w:type="dxa"/>
          </w:tcPr>
          <w:p w:rsidR="00DA4E7F" w:rsidRPr="003D0294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73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DA4E7F" w:rsidRPr="003D0294" w:rsidRDefault="002E0A7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DA4E7F" w:rsidRPr="003D0294" w:rsidRDefault="00DA4E7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DA4E7F" w:rsidRPr="003D0294" w:rsidRDefault="00DA4E7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«Заметка в газету»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73" w:type="dxa"/>
          </w:tcPr>
          <w:p w:rsidR="001A7B58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1A7B58" w:rsidRPr="003D0294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E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№ 1 по роману А.С.Пушкина «Евгений Онегин»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 «Памятный день летних каникул»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2F7CDF" w:rsidTr="000509D2">
        <w:tc>
          <w:tcPr>
            <w:tcW w:w="1101" w:type="dxa"/>
          </w:tcPr>
          <w:p w:rsidR="002F7CDF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73" w:type="dxa"/>
          </w:tcPr>
          <w:p w:rsidR="002F7CDF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F7CDF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CDF" w:rsidRDefault="002F7CDF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2F7CDF" w:rsidRDefault="002F7CDF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2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F56D0" w:rsidTr="000509D2">
        <w:tc>
          <w:tcPr>
            <w:tcW w:w="1101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73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1F56D0" w:rsidRDefault="001F56D0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 3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 № 1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(подробное)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 № 1</w:t>
            </w:r>
          </w:p>
        </w:tc>
      </w:tr>
      <w:tr w:rsidR="001A7B58" w:rsidTr="000509D2">
        <w:tc>
          <w:tcPr>
            <w:tcW w:w="1101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Pr="003D0294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письмо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№ 2 по роману М.Ю.Лермонтова «Герой нашего времени»</w:t>
            </w:r>
          </w:p>
        </w:tc>
      </w:tr>
      <w:tr w:rsidR="001F56D0" w:rsidTr="000509D2">
        <w:tc>
          <w:tcPr>
            <w:tcW w:w="1101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73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1F56D0" w:rsidRDefault="001F56D0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«Орфография и пунктуация»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73" w:type="dxa"/>
          </w:tcPr>
          <w:p w:rsidR="001A7B58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1A7B58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EB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E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№ 2 по роману М.Ю.Лермонтова «Герой нашего времени»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«Лексика. Словообразование».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письмо по памяти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73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2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3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3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домашнее сочинение</w:t>
            </w:r>
          </w:p>
        </w:tc>
      </w:tr>
      <w:tr w:rsidR="001A7B58" w:rsidTr="000509D2">
        <w:tc>
          <w:tcPr>
            <w:tcW w:w="1101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1A7B58" w:rsidRPr="003D0294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«Мир вокруг меня»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«Ты – лучший друг Земли»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A7B58" w:rsidTr="000509D2">
        <w:tc>
          <w:tcPr>
            <w:tcW w:w="1101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1A7B58" w:rsidRPr="003D0294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«Животные в нашей жизни»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</w:tr>
      <w:tr w:rsidR="001F56D0" w:rsidTr="000509D2">
        <w:tc>
          <w:tcPr>
            <w:tcW w:w="1101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73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56D0" w:rsidRDefault="001F56D0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1F56D0" w:rsidRDefault="001F56D0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№ 1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«Животные в нашей жизни»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«Значение. Строение. Правописание»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B8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«Ты – лучший друг Земли»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1A7B58" w:rsidRDefault="001A7B58" w:rsidP="00B8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«»Мир вокруг нас»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1A7B58" w:rsidRDefault="001A7B58" w:rsidP="00B8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2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«Мир вокруг меня»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«Ты – лучший друг Земли»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2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«Ты – лучший друг Земли»</w:t>
            </w:r>
          </w:p>
        </w:tc>
      </w:tr>
      <w:tr w:rsidR="001A7B58" w:rsidTr="000509D2">
        <w:tc>
          <w:tcPr>
            <w:tcW w:w="1101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Pr="003D0294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«Мы собираемся путешествовать!»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«Мы собираемся путешествовать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вокруг меня»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«Животные в нашей жизни»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«Простое предложение»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EB6047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EB604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 are going to travel”</w:t>
            </w:r>
          </w:p>
        </w:tc>
      </w:tr>
      <w:tr w:rsidR="00834E09" w:rsidTr="000509D2">
        <w:tc>
          <w:tcPr>
            <w:tcW w:w="1101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3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34E09" w:rsidRDefault="00834E09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«Мы собираемся путешествовать!»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EB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 are going to travel”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«Мы собираемся путешествовать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картине.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«Мир вокруг меня»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«Ты – лучший друг Земли»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«»Мир вокруг нас»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Проскурнина Н.А.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(тестирование)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«Животные в нашей жизни»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вокруг меня»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73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P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Movies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Celebrities. Fame”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«Животные в нашей жизни»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«»Мир вокруг нас»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«Работа моей мечты»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«Мир вокруг меня»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«Ты – лучший друг Земли»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Movies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Celebrities. Fame”</w:t>
            </w:r>
          </w:p>
        </w:tc>
      </w:tr>
      <w:tr w:rsidR="00834E09" w:rsidTr="000509D2">
        <w:tc>
          <w:tcPr>
            <w:tcW w:w="1101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73" w:type="dxa"/>
          </w:tcPr>
          <w:p w:rsidR="00834E09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834E09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34E09" w:rsidRDefault="00834E09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«Мы собираемся путешествовать!»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«Мы собираемся путешествовать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«»Мир вокруг нас»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«Работа моей мечты»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по теме «Животные в нашей жизни»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«Мир вокруг меня»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«Ты – лучший друг Земли»</w:t>
            </w:r>
          </w:p>
        </w:tc>
      </w:tr>
      <w:tr w:rsidR="00267328" w:rsidTr="000509D2">
        <w:tc>
          <w:tcPr>
            <w:tcW w:w="1101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267328" w:rsidRPr="003D0294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28" w:rsidRDefault="0026732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267328" w:rsidRDefault="0026732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(по произведениям А.С.Пушкина)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моей мечты»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1A7B58" w:rsidRPr="003D0294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Н.В.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3 по теме «Лексика. Словообразование.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Правописание»</w:t>
            </w:r>
          </w:p>
        </w:tc>
      </w:tr>
      <w:tr w:rsid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473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«Мир вокруг меня»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«Ты – лучший друг Земли»</w:t>
            </w:r>
          </w:p>
        </w:tc>
      </w:tr>
      <w:tr w:rsidR="00A42476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Movies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Celebrities. Fame”</w:t>
            </w:r>
          </w:p>
        </w:tc>
      </w:tr>
      <w:tr w:rsidR="00834E09" w:rsidTr="000509D2">
        <w:tc>
          <w:tcPr>
            <w:tcW w:w="1101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34E09" w:rsidRDefault="00834E09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«Семейные заботы»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Крошка М.Б.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«Мы собираемся путешествовать!»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 are going to travel”</w:t>
            </w:r>
          </w:p>
        </w:tc>
      </w:tr>
      <w:tr w:rsidR="003C2077" w:rsidRP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по теме «Животные в нашей жизни»</w:t>
            </w:r>
          </w:p>
        </w:tc>
      </w:tr>
      <w:tr w:rsidR="001A7B58" w:rsidTr="000509D2">
        <w:tc>
          <w:tcPr>
            <w:tcW w:w="1101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1A7B58" w:rsidRPr="003D0294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A7B58" w:rsidRDefault="001A7B58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в</w:t>
            </w:r>
          </w:p>
        </w:tc>
        <w:tc>
          <w:tcPr>
            <w:tcW w:w="4360" w:type="dxa"/>
          </w:tcPr>
          <w:p w:rsidR="001A7B58" w:rsidRDefault="001A7B58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«Мы собираемся путешествовать</w:t>
            </w:r>
          </w:p>
        </w:tc>
      </w:tr>
      <w:tr w:rsidR="00834E09" w:rsidTr="000509D2">
        <w:tc>
          <w:tcPr>
            <w:tcW w:w="1101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834E09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834E09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34E09" w:rsidRDefault="00834E09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«Семейные заботы»</w:t>
            </w:r>
          </w:p>
        </w:tc>
      </w:tr>
      <w:tr w:rsidR="00AF57C2" w:rsidTr="000509D2">
        <w:tc>
          <w:tcPr>
            <w:tcW w:w="1101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3" w:type="dxa"/>
          </w:tcPr>
          <w:p w:rsidR="00AF57C2" w:rsidRPr="003D0294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7C2" w:rsidRDefault="00AF57C2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AF57C2" w:rsidRDefault="00AF57C2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EB6047" w:rsidRPr="00AF57C2" w:rsidTr="000509D2">
        <w:tc>
          <w:tcPr>
            <w:tcW w:w="1101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73" w:type="dxa"/>
          </w:tcPr>
          <w:p w:rsidR="00EB604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EB604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EB6047" w:rsidRDefault="00EB604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4360" w:type="dxa"/>
          </w:tcPr>
          <w:p w:rsidR="00EB6047" w:rsidRPr="00EB6047" w:rsidRDefault="00EB6047" w:rsidP="003D0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B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 are going to travel”</w:t>
            </w:r>
          </w:p>
        </w:tc>
      </w:tr>
      <w:tr w:rsidR="003C2077" w:rsidRPr="003C2077" w:rsidTr="000509D2">
        <w:tc>
          <w:tcPr>
            <w:tcW w:w="1101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73" w:type="dxa"/>
          </w:tcPr>
          <w:p w:rsidR="003C2077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3C2077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3C2077" w:rsidRDefault="003C2077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4360" w:type="dxa"/>
          </w:tcPr>
          <w:p w:rsidR="003C2077" w:rsidRDefault="003C2077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«Животные в нашей жизни»</w:t>
            </w:r>
          </w:p>
        </w:tc>
      </w:tr>
      <w:tr w:rsidR="00A42476" w:rsidRPr="003C2077" w:rsidTr="000509D2">
        <w:tc>
          <w:tcPr>
            <w:tcW w:w="1101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73" w:type="dxa"/>
          </w:tcPr>
          <w:p w:rsidR="00A42476" w:rsidRPr="003D0294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7" w:type="dxa"/>
          </w:tcPr>
          <w:p w:rsidR="00A42476" w:rsidRDefault="00834E09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A42476" w:rsidRDefault="00A42476" w:rsidP="003D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60" w:type="dxa"/>
          </w:tcPr>
          <w:p w:rsidR="00A42476" w:rsidRDefault="00A42476" w:rsidP="003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 по теме 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Movies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Celebrities. Fame”</w:t>
            </w:r>
          </w:p>
        </w:tc>
      </w:tr>
    </w:tbl>
    <w:p w:rsidR="00834E09" w:rsidRDefault="00834E09" w:rsidP="00326C0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D25" w:rsidRDefault="00326C08" w:rsidP="00326C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1D25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руководителя МО Крошка М.Б.  </w:t>
      </w:r>
      <w:r w:rsidR="00CF1D25">
        <w:rPr>
          <w:rFonts w:ascii="Times New Roman" w:hAnsi="Times New Roman" w:cs="Times New Roman"/>
          <w:sz w:val="28"/>
          <w:szCs w:val="28"/>
        </w:rPr>
        <w:t>В результате проверки стендов, посвященных итоговой аттестации за курс основной и средней школы, удалось установить следующее: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3118"/>
        <w:gridCol w:w="1276"/>
        <w:gridCol w:w="851"/>
        <w:gridCol w:w="2233"/>
      </w:tblGrid>
      <w:tr w:rsidR="00CF1D25" w:rsidTr="00CF1D25">
        <w:tc>
          <w:tcPr>
            <w:tcW w:w="209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учителя, работающего в выпускных классах</w:t>
            </w:r>
          </w:p>
        </w:tc>
        <w:tc>
          <w:tcPr>
            <w:tcW w:w="3118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51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23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стенда</w:t>
            </w:r>
          </w:p>
        </w:tc>
      </w:tr>
      <w:tr w:rsidR="00CF1D25" w:rsidTr="00CF1D25">
        <w:tc>
          <w:tcPr>
            <w:tcW w:w="209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18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851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1D25" w:rsidTr="00CF1D25">
        <w:tc>
          <w:tcPr>
            <w:tcW w:w="209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Н.В.</w:t>
            </w:r>
          </w:p>
        </w:tc>
        <w:tc>
          <w:tcPr>
            <w:tcW w:w="3118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(по русскому языку)</w:t>
            </w:r>
          </w:p>
        </w:tc>
      </w:tr>
      <w:tr w:rsidR="00CF1D25" w:rsidTr="00CF1D25">
        <w:tc>
          <w:tcPr>
            <w:tcW w:w="209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М.Б.</w:t>
            </w:r>
          </w:p>
        </w:tc>
        <w:tc>
          <w:tcPr>
            <w:tcW w:w="3118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9, 10, 11</w:t>
            </w:r>
          </w:p>
        </w:tc>
        <w:tc>
          <w:tcPr>
            <w:tcW w:w="851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1D25" w:rsidTr="00CF1D25">
        <w:tc>
          <w:tcPr>
            <w:tcW w:w="2093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Л.А.</w:t>
            </w:r>
          </w:p>
        </w:tc>
        <w:tc>
          <w:tcPr>
            <w:tcW w:w="3118" w:type="dxa"/>
          </w:tcPr>
          <w:p w:rsidR="00CF1D25" w:rsidRDefault="00CF1D25" w:rsidP="00CF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851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CF1D25" w:rsidRDefault="00CF1D25" w:rsidP="00CF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0EF6" w:rsidRPr="00CF1D25" w:rsidRDefault="00CF1D25" w:rsidP="00CF1D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25">
        <w:rPr>
          <w:rFonts w:ascii="Times New Roman" w:hAnsi="Times New Roman" w:cs="Times New Roman"/>
          <w:sz w:val="28"/>
          <w:szCs w:val="28"/>
        </w:rPr>
        <w:t xml:space="preserve"> </w:t>
      </w:r>
      <w:r w:rsidR="00326C08" w:rsidRPr="00CF1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08" w:rsidRDefault="00326C08" w:rsidP="00326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26C08" w:rsidRDefault="00AC2225" w:rsidP="00326C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стенды по итоговой аттестации за курс основной и средней школы до конца четверти.</w:t>
      </w:r>
    </w:p>
    <w:p w:rsidR="00BC0739" w:rsidRDefault="00BC0739" w:rsidP="00BC07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пятому  </w:t>
      </w:r>
      <w:r w:rsidRPr="006F5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руководителя МО Крошка М.Б.  Проанализировав данные о прохождении курсов, она сделала вывод, что все учителя МО прошли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курсовую подготовку по повышению квалификации в должном объеме,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 Дьяченко К.О. Если планируется преподавание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В.В.и литературы Дьяченко К.О., то, на усмотрение администрации, данных учителей нужно отправить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 </w:t>
      </w:r>
    </w:p>
    <w:p w:rsidR="00BC0739" w:rsidRDefault="00BC0739" w:rsidP="00BC0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C0739" w:rsidRDefault="00BC0739" w:rsidP="00BC073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информацию администрации школы.</w:t>
      </w:r>
    </w:p>
    <w:p w:rsidR="003D0294" w:rsidRPr="003D0294" w:rsidRDefault="00DC7348" w:rsidP="00DC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</w:t>
      </w:r>
      <w:r w:rsidR="00BC0739">
        <w:rPr>
          <w:rFonts w:ascii="Times New Roman" w:hAnsi="Times New Roman" w:cs="Times New Roman"/>
          <w:b/>
          <w:sz w:val="28"/>
          <w:szCs w:val="28"/>
        </w:rPr>
        <w:t xml:space="preserve"> вопрос. </w:t>
      </w:r>
      <w:r w:rsidR="00BC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739">
        <w:rPr>
          <w:rFonts w:ascii="Times New Roman" w:hAnsi="Times New Roman" w:cs="Times New Roman"/>
          <w:sz w:val="28"/>
          <w:szCs w:val="28"/>
        </w:rPr>
        <w:t xml:space="preserve">Из учителей МО высказали желание участвовать в городском семинаре </w:t>
      </w:r>
      <w:r w:rsidR="00BC0739" w:rsidRPr="00BC0739">
        <w:rPr>
          <w:rFonts w:ascii="Times New Roman" w:hAnsi="Times New Roman" w:cs="Times New Roman"/>
          <w:sz w:val="28"/>
          <w:szCs w:val="28"/>
        </w:rPr>
        <w:t>«Реализация личностно ориентированного подхода в обучении и воспитании школьников как средство повышения качества их образования в МБОУ СОШ №46»</w:t>
      </w:r>
      <w:r w:rsidR="00BC073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Проскурнина Н.А. с выступлением на тему «Использование форм групповой работы на уроках русского языка и литературы» и учитель английского языка Крошка М.Б. с выступлением на</w:t>
      </w:r>
      <w:proofErr w:type="gramEnd"/>
      <w:r w:rsidR="00BC0739">
        <w:rPr>
          <w:rFonts w:ascii="Times New Roman" w:hAnsi="Times New Roman" w:cs="Times New Roman"/>
          <w:sz w:val="28"/>
          <w:szCs w:val="28"/>
        </w:rPr>
        <w:t xml:space="preserve"> </w:t>
      </w:r>
      <w:r w:rsidR="00BC0739" w:rsidRPr="003D0294">
        <w:rPr>
          <w:rFonts w:ascii="Times New Roman" w:hAnsi="Times New Roman" w:cs="Times New Roman"/>
          <w:sz w:val="28"/>
          <w:szCs w:val="28"/>
        </w:rPr>
        <w:t xml:space="preserve">тему </w:t>
      </w:r>
      <w:r w:rsidR="003D0294" w:rsidRPr="003D0294">
        <w:rPr>
          <w:rFonts w:ascii="Times New Roman" w:hAnsi="Times New Roman" w:cs="Times New Roman"/>
          <w:sz w:val="28"/>
          <w:szCs w:val="28"/>
        </w:rPr>
        <w:t>«</w:t>
      </w:r>
      <w:r w:rsidR="003D0294" w:rsidRPr="003D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проектной деятельности с использованием сервисов WEB-2.0.»"</w:t>
      </w:r>
    </w:p>
    <w:p w:rsidR="00BC0739" w:rsidRPr="00C837F4" w:rsidRDefault="00BC0739" w:rsidP="00BC0739">
      <w:pPr>
        <w:shd w:val="clear" w:color="auto" w:fill="FFFFFF"/>
        <w:spacing w:before="9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0739" w:rsidRDefault="00BC0739" w:rsidP="00BC0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C0739" w:rsidRDefault="00BC0739" w:rsidP="00BC073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информацию администрации школы.</w:t>
      </w:r>
    </w:p>
    <w:p w:rsidR="00DC7348" w:rsidRDefault="00DC7348" w:rsidP="00DC7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48" w:rsidRPr="00DC7348" w:rsidRDefault="00DC7348" w:rsidP="00DC7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08" w:rsidRDefault="00DC7348" w:rsidP="00DC7348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Крошка М.Б.</w:t>
      </w:r>
    </w:p>
    <w:sectPr w:rsidR="00326C08" w:rsidSect="001F5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122"/>
    <w:multiLevelType w:val="hybridMultilevel"/>
    <w:tmpl w:val="BA6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B3A"/>
    <w:multiLevelType w:val="hybridMultilevel"/>
    <w:tmpl w:val="CDD26D44"/>
    <w:lvl w:ilvl="0" w:tplc="7E1C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A664FC"/>
    <w:multiLevelType w:val="hybridMultilevel"/>
    <w:tmpl w:val="BA6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2B83"/>
    <w:multiLevelType w:val="hybridMultilevel"/>
    <w:tmpl w:val="35FC74AC"/>
    <w:lvl w:ilvl="0" w:tplc="28245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D13B1A"/>
    <w:multiLevelType w:val="hybridMultilevel"/>
    <w:tmpl w:val="BA6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F1009"/>
    <w:multiLevelType w:val="hybridMultilevel"/>
    <w:tmpl w:val="BA6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E2AF7"/>
    <w:multiLevelType w:val="hybridMultilevel"/>
    <w:tmpl w:val="BA6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E4FD0"/>
    <w:multiLevelType w:val="hybridMultilevel"/>
    <w:tmpl w:val="133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B7DE2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62D"/>
    <w:rsid w:val="00016262"/>
    <w:rsid w:val="000509D2"/>
    <w:rsid w:val="000955C6"/>
    <w:rsid w:val="0012262D"/>
    <w:rsid w:val="001A7B58"/>
    <w:rsid w:val="001F56D0"/>
    <w:rsid w:val="00267328"/>
    <w:rsid w:val="002E0A72"/>
    <w:rsid w:val="002F7CDF"/>
    <w:rsid w:val="003258DA"/>
    <w:rsid w:val="00326C08"/>
    <w:rsid w:val="003641D0"/>
    <w:rsid w:val="003A7875"/>
    <w:rsid w:val="003C2077"/>
    <w:rsid w:val="003D0294"/>
    <w:rsid w:val="00475548"/>
    <w:rsid w:val="00510EF6"/>
    <w:rsid w:val="00635F47"/>
    <w:rsid w:val="00653F7E"/>
    <w:rsid w:val="0071105D"/>
    <w:rsid w:val="00797F01"/>
    <w:rsid w:val="007C51A9"/>
    <w:rsid w:val="007D69A5"/>
    <w:rsid w:val="00834E09"/>
    <w:rsid w:val="00A06389"/>
    <w:rsid w:val="00A22ADD"/>
    <w:rsid w:val="00A42476"/>
    <w:rsid w:val="00AB065A"/>
    <w:rsid w:val="00AC2225"/>
    <w:rsid w:val="00AF57C2"/>
    <w:rsid w:val="00B813DC"/>
    <w:rsid w:val="00BC0739"/>
    <w:rsid w:val="00BE55EF"/>
    <w:rsid w:val="00C26009"/>
    <w:rsid w:val="00C837F4"/>
    <w:rsid w:val="00CA79EE"/>
    <w:rsid w:val="00CF1D25"/>
    <w:rsid w:val="00DA4E7F"/>
    <w:rsid w:val="00DC7348"/>
    <w:rsid w:val="00EB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2D"/>
    <w:pPr>
      <w:ind w:left="720"/>
      <w:contextualSpacing/>
    </w:pPr>
  </w:style>
  <w:style w:type="table" w:styleId="a4">
    <w:name w:val="Table Grid"/>
    <w:basedOn w:val="a1"/>
    <w:uiPriority w:val="59"/>
    <w:rsid w:val="00BE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DCC5-992C-46A6-9099-4383A546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2013-12-25T06:03:00Z</cp:lastPrinted>
  <dcterms:created xsi:type="dcterms:W3CDTF">2013-12-16T05:58:00Z</dcterms:created>
  <dcterms:modified xsi:type="dcterms:W3CDTF">2013-12-25T06:05:00Z</dcterms:modified>
</cp:coreProperties>
</file>