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600" w:rsidRDefault="00636292" w:rsidP="00DE1D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292">
        <w:rPr>
          <w:rFonts w:ascii="Times New Roman" w:hAnsi="Times New Roman" w:cs="Times New Roman"/>
          <w:b/>
          <w:sz w:val="28"/>
          <w:szCs w:val="28"/>
        </w:rPr>
        <w:t xml:space="preserve">Смысл противопоставления Остапа и </w:t>
      </w:r>
      <w:proofErr w:type="spellStart"/>
      <w:r w:rsidRPr="00636292">
        <w:rPr>
          <w:rFonts w:ascii="Times New Roman" w:hAnsi="Times New Roman" w:cs="Times New Roman"/>
          <w:b/>
          <w:sz w:val="28"/>
          <w:szCs w:val="28"/>
        </w:rPr>
        <w:t>Андрия</w:t>
      </w:r>
      <w:proofErr w:type="spellEnd"/>
      <w:r w:rsidRPr="00636292">
        <w:rPr>
          <w:rFonts w:ascii="Times New Roman" w:hAnsi="Times New Roman" w:cs="Times New Roman"/>
          <w:b/>
          <w:sz w:val="28"/>
          <w:szCs w:val="28"/>
        </w:rPr>
        <w:t>. Патриотический пафос повести. Развитие понятия о литературном герое.</w:t>
      </w:r>
    </w:p>
    <w:p w:rsidR="00636292" w:rsidRDefault="00636292" w:rsidP="00DE1D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урока:</w:t>
      </w:r>
    </w:p>
    <w:p w:rsidR="00636292" w:rsidRDefault="00636292" w:rsidP="00DE1D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6292">
        <w:rPr>
          <w:rFonts w:ascii="Times New Roman" w:hAnsi="Times New Roman" w:cs="Times New Roman"/>
          <w:sz w:val="28"/>
          <w:szCs w:val="28"/>
        </w:rPr>
        <w:t>Формировать умение</w:t>
      </w:r>
      <w:r>
        <w:rPr>
          <w:rFonts w:ascii="Times New Roman" w:hAnsi="Times New Roman" w:cs="Times New Roman"/>
          <w:sz w:val="28"/>
          <w:szCs w:val="28"/>
        </w:rPr>
        <w:t xml:space="preserve"> учащихся выделять в художественном произведении эпизоды, важные для характеристики героев;</w:t>
      </w:r>
    </w:p>
    <w:p w:rsidR="00636292" w:rsidRDefault="00636292" w:rsidP="00DE1D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беглого, выразительного чтения, подробного и выборочного пересказа по плану;</w:t>
      </w:r>
    </w:p>
    <w:p w:rsidR="00636292" w:rsidRDefault="00636292" w:rsidP="00DE1D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Углублять понятие о литературном герое, сравнивать характеры героев;</w:t>
      </w:r>
    </w:p>
    <w:p w:rsidR="00636292" w:rsidRDefault="00636292" w:rsidP="00DE1D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связную речь;</w:t>
      </w:r>
    </w:p>
    <w:p w:rsidR="00636292" w:rsidRDefault="00636292" w:rsidP="00DE1D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патриотизм, негативное отношение к измене и предательству.</w:t>
      </w:r>
    </w:p>
    <w:p w:rsidR="00636292" w:rsidRDefault="00636292" w:rsidP="00DE1D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636292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>, тетрадь, презентация.</w:t>
      </w:r>
    </w:p>
    <w:p w:rsidR="00636292" w:rsidRDefault="00636292" w:rsidP="00DE1D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урок формирования и совершенствования навыков и умений с элементами практикума.</w:t>
      </w:r>
    </w:p>
    <w:p w:rsidR="00636292" w:rsidRDefault="00636292" w:rsidP="0063629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Ход урока.</w:t>
      </w:r>
    </w:p>
    <w:p w:rsidR="00636292" w:rsidRDefault="00636292" w:rsidP="00DE1D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этап.</w:t>
      </w:r>
      <w:r w:rsidR="00662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15" w:rsidRPr="00662015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662015">
        <w:rPr>
          <w:rFonts w:ascii="Times New Roman" w:hAnsi="Times New Roman" w:cs="Times New Roman"/>
          <w:b/>
          <w:sz w:val="28"/>
          <w:szCs w:val="28"/>
        </w:rPr>
        <w:t>мин.</w:t>
      </w:r>
    </w:p>
    <w:p w:rsidR="00636292" w:rsidRDefault="00636292" w:rsidP="00DE1D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Постановка цели и задач урока. Мотивационная беседа.</w:t>
      </w:r>
      <w:r w:rsidR="00662015">
        <w:rPr>
          <w:rFonts w:ascii="Times New Roman" w:hAnsi="Times New Roman" w:cs="Times New Roman"/>
          <w:b/>
          <w:sz w:val="28"/>
          <w:szCs w:val="28"/>
        </w:rPr>
        <w:t xml:space="preserve"> 3 мин.</w:t>
      </w:r>
    </w:p>
    <w:p w:rsidR="00DE1D39" w:rsidRDefault="00DE1D39" w:rsidP="00DE1D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1D39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В.Г. Белинский считал: «Гоголь не пишет, а рисует; его изображения дышат живыми красками действите</w:t>
      </w:r>
      <w:r w:rsidR="00662015">
        <w:rPr>
          <w:rFonts w:ascii="Times New Roman" w:hAnsi="Times New Roman" w:cs="Times New Roman"/>
          <w:sz w:val="28"/>
          <w:szCs w:val="28"/>
        </w:rPr>
        <w:t>льности. Видишь и слышишь их</w:t>
      </w:r>
      <w:proofErr w:type="gramStart"/>
      <w:r w:rsidR="00662015">
        <w:rPr>
          <w:rFonts w:ascii="Times New Roman" w:hAnsi="Times New Roman" w:cs="Times New Roman"/>
          <w:sz w:val="28"/>
          <w:szCs w:val="28"/>
        </w:rPr>
        <w:t>…»(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слайд 2) Яркие, колоритные картины Запорожской Сечи, пестрые краски казачьей вольности - разгульной, бесшабашной и по-своему гордой – нарисованы Гоголем с особым мастерством. Какой же предстает перед нами Запорожская Сечь? Какой видят ее впервые Остап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E1D39" w:rsidRDefault="00DE1D39" w:rsidP="00DE1D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Повторение изученного на предыдущем уроке. Ответы на вопросы.</w:t>
      </w:r>
    </w:p>
    <w:p w:rsidR="00676B68" w:rsidRPr="00676B68" w:rsidRDefault="00676B68" w:rsidP="00676B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6B68">
        <w:rPr>
          <w:rFonts w:ascii="Times New Roman" w:hAnsi="Times New Roman" w:cs="Times New Roman"/>
          <w:sz w:val="28"/>
          <w:szCs w:val="28"/>
        </w:rPr>
        <w:t>Что такое Запорожская Сечь?</w:t>
      </w:r>
      <w:r w:rsidRPr="00676B68">
        <w:t xml:space="preserve"> </w:t>
      </w:r>
      <w:r w:rsidRPr="00676B68">
        <w:rPr>
          <w:rFonts w:ascii="Times New Roman" w:hAnsi="Times New Roman" w:cs="Times New Roman"/>
          <w:sz w:val="28"/>
          <w:szCs w:val="28"/>
        </w:rPr>
        <w:t>Общественно-политическая и военно-административная организация у</w:t>
      </w:r>
      <w:r w:rsidR="00662015">
        <w:rPr>
          <w:rFonts w:ascii="Times New Roman" w:hAnsi="Times New Roman" w:cs="Times New Roman"/>
          <w:sz w:val="28"/>
          <w:szCs w:val="28"/>
        </w:rPr>
        <w:t>краинского казачества, сложившая</w:t>
      </w:r>
      <w:r w:rsidRPr="00676B68">
        <w:rPr>
          <w:rFonts w:ascii="Times New Roman" w:hAnsi="Times New Roman" w:cs="Times New Roman"/>
          <w:sz w:val="28"/>
          <w:szCs w:val="28"/>
        </w:rPr>
        <w:t xml:space="preserve">ся в конце ХV в. – Первой половине XVI в. за днепровскими порогами в районе острова </w:t>
      </w:r>
      <w:proofErr w:type="spellStart"/>
      <w:r w:rsidRPr="00676B68">
        <w:rPr>
          <w:rFonts w:ascii="Times New Roman" w:hAnsi="Times New Roman" w:cs="Times New Roman"/>
          <w:sz w:val="28"/>
          <w:szCs w:val="28"/>
        </w:rPr>
        <w:t>Хортица</w:t>
      </w:r>
      <w:proofErr w:type="spellEnd"/>
      <w:r w:rsidRPr="00676B68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</w:p>
    <w:p w:rsidR="00DE1D39" w:rsidRDefault="00676B68" w:rsidP="00676B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было обусловлено возникновение Запорожской Сечи? </w:t>
      </w:r>
      <w:r w:rsidRPr="00676B68">
        <w:rPr>
          <w:rFonts w:ascii="Times New Roman" w:hAnsi="Times New Roman" w:cs="Times New Roman"/>
          <w:sz w:val="28"/>
          <w:szCs w:val="28"/>
        </w:rPr>
        <w:t xml:space="preserve">Возникновение Запорожской Сечи было обусловлено колонизацией Среднего Приднепровья феодалами Великого княжества Литовского, Русского и </w:t>
      </w:r>
      <w:proofErr w:type="spellStart"/>
      <w:r w:rsidRPr="00676B68">
        <w:rPr>
          <w:rFonts w:ascii="Times New Roman" w:hAnsi="Times New Roman" w:cs="Times New Roman"/>
          <w:sz w:val="28"/>
          <w:szCs w:val="28"/>
        </w:rPr>
        <w:t>Жемайтийського</w:t>
      </w:r>
      <w:proofErr w:type="spellEnd"/>
      <w:r w:rsidRPr="00676B68">
        <w:rPr>
          <w:rFonts w:ascii="Times New Roman" w:hAnsi="Times New Roman" w:cs="Times New Roman"/>
          <w:sz w:val="28"/>
          <w:szCs w:val="28"/>
        </w:rPr>
        <w:t>, усилением феодально-крепостнического и национального гнета и пробуждением самосознания украинского народа.</w:t>
      </w:r>
    </w:p>
    <w:p w:rsidR="00676B68" w:rsidRDefault="00676B68" w:rsidP="00676B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были нравы и неписан</w:t>
      </w:r>
      <w:r w:rsidR="00344FE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="00344FE4">
        <w:rPr>
          <w:rFonts w:ascii="Times New Roman" w:hAnsi="Times New Roman" w:cs="Times New Roman"/>
          <w:sz w:val="28"/>
          <w:szCs w:val="28"/>
        </w:rPr>
        <w:t>законы Запорожской Сечи? Чем они вас поразили?</w:t>
      </w:r>
      <w:r w:rsidR="00E05C25">
        <w:rPr>
          <w:rFonts w:ascii="Times New Roman" w:hAnsi="Times New Roman" w:cs="Times New Roman"/>
          <w:sz w:val="28"/>
          <w:szCs w:val="28"/>
        </w:rPr>
        <w:t xml:space="preserve">  Беседа и демонстрация презентации.</w:t>
      </w:r>
      <w:r w:rsidR="00662015">
        <w:rPr>
          <w:rFonts w:ascii="Times New Roman" w:hAnsi="Times New Roman" w:cs="Times New Roman"/>
          <w:sz w:val="28"/>
          <w:szCs w:val="28"/>
        </w:rPr>
        <w:t>13мин.</w:t>
      </w:r>
    </w:p>
    <w:p w:rsidR="00E05C25" w:rsidRDefault="00E05C25" w:rsidP="00E05C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домашнего задания.</w:t>
      </w:r>
    </w:p>
    <w:p w:rsidR="00E05C25" w:rsidRDefault="00E05C25" w:rsidP="00E05C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Индивидуальный опрос.</w:t>
      </w:r>
    </w:p>
    <w:p w:rsidR="00E05C25" w:rsidRDefault="00E05C25" w:rsidP="00E05C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Устный рассказ об Остапе (1 вариант)</w:t>
      </w:r>
    </w:p>
    <w:p w:rsidR="00E05C25" w:rsidRDefault="00E05C25" w:rsidP="00E05C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Устный рассказ об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Андрии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(2 вариант)</w:t>
      </w:r>
    </w:p>
    <w:p w:rsidR="006F6DC4" w:rsidRPr="006F6DC4" w:rsidRDefault="00E05C25" w:rsidP="00E05C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Сравнительная характеристика братьев.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работе используются цитатные характеристики героев. С помощью учителя ученики делают вывод</w:t>
      </w:r>
      <w:r w:rsidR="006F6DC4">
        <w:rPr>
          <w:rFonts w:ascii="Times New Roman" w:hAnsi="Times New Roman" w:cs="Times New Roman"/>
          <w:i/>
          <w:sz w:val="28"/>
          <w:szCs w:val="28"/>
        </w:rPr>
        <w:t>)</w:t>
      </w:r>
    </w:p>
    <w:p w:rsidR="00015409" w:rsidRPr="00015409" w:rsidRDefault="006F6DC4" w:rsidP="006F6DC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Портретная характеристика героев.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слайд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3). </w:t>
      </w:r>
    </w:p>
    <w:p w:rsidR="00E05C25" w:rsidRDefault="006F6DC4" w:rsidP="00015409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Портрет – средство характеристики героев. В портретах братьев нет </w:t>
      </w:r>
      <w:r>
        <w:rPr>
          <w:rFonts w:ascii="Times New Roman" w:hAnsi="Times New Roman" w:cs="Times New Roman"/>
          <w:b/>
          <w:sz w:val="28"/>
          <w:szCs w:val="28"/>
        </w:rPr>
        <w:t>детализации</w:t>
      </w:r>
      <w:r>
        <w:rPr>
          <w:rFonts w:ascii="Times New Roman" w:hAnsi="Times New Roman" w:cs="Times New Roman"/>
          <w:sz w:val="28"/>
          <w:szCs w:val="28"/>
        </w:rPr>
        <w:t xml:space="preserve">. В центре внимания автора – воинские доблести братьев, потому что Гоголь писал </w:t>
      </w:r>
      <w:r>
        <w:rPr>
          <w:rFonts w:ascii="Times New Roman" w:hAnsi="Times New Roman" w:cs="Times New Roman"/>
          <w:b/>
          <w:sz w:val="28"/>
          <w:szCs w:val="28"/>
        </w:rPr>
        <w:t xml:space="preserve">героическую повесть о запорожцах, о их славных подвигах во имя родины. </w:t>
      </w:r>
      <w:r>
        <w:rPr>
          <w:rFonts w:ascii="Times New Roman" w:hAnsi="Times New Roman" w:cs="Times New Roman"/>
          <w:sz w:val="28"/>
          <w:szCs w:val="28"/>
        </w:rPr>
        <w:t xml:space="preserve">В портретах героев подчеркивается их </w:t>
      </w:r>
      <w:r>
        <w:rPr>
          <w:rFonts w:ascii="Times New Roman" w:hAnsi="Times New Roman" w:cs="Times New Roman"/>
          <w:b/>
          <w:sz w:val="28"/>
          <w:szCs w:val="28"/>
        </w:rPr>
        <w:t>сила, удаль, мужество, качество воина.</w:t>
      </w:r>
    </w:p>
    <w:p w:rsidR="00015409" w:rsidRPr="00015409" w:rsidRDefault="006F6DC4" w:rsidP="006F6DC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Главное в характерах героев. </w:t>
      </w:r>
      <w:r w:rsidR="0001540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15409">
        <w:rPr>
          <w:rFonts w:ascii="Times New Roman" w:hAnsi="Times New Roman" w:cs="Times New Roman"/>
          <w:sz w:val="28"/>
          <w:szCs w:val="28"/>
        </w:rPr>
        <w:t>слайд</w:t>
      </w:r>
      <w:proofErr w:type="gramEnd"/>
      <w:r w:rsidR="00015409">
        <w:rPr>
          <w:rFonts w:ascii="Times New Roman" w:hAnsi="Times New Roman" w:cs="Times New Roman"/>
          <w:sz w:val="28"/>
          <w:szCs w:val="28"/>
        </w:rPr>
        <w:t xml:space="preserve"> 4)</w:t>
      </w:r>
    </w:p>
    <w:p w:rsidR="006F6DC4" w:rsidRDefault="00015409" w:rsidP="006F6DC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F6DC4">
        <w:rPr>
          <w:rFonts w:ascii="Times New Roman" w:hAnsi="Times New Roman" w:cs="Times New Roman"/>
          <w:sz w:val="28"/>
          <w:szCs w:val="28"/>
        </w:rPr>
        <w:t xml:space="preserve">лавное в характере </w:t>
      </w:r>
      <w:proofErr w:type="spellStart"/>
      <w:r w:rsidR="006F6DC4">
        <w:rPr>
          <w:rFonts w:ascii="Times New Roman" w:hAnsi="Times New Roman" w:cs="Times New Roman"/>
          <w:sz w:val="28"/>
          <w:szCs w:val="28"/>
        </w:rPr>
        <w:t>Андрия</w:t>
      </w:r>
      <w:proofErr w:type="spellEnd"/>
      <w:r w:rsidR="006F6DC4">
        <w:rPr>
          <w:rFonts w:ascii="Times New Roman" w:hAnsi="Times New Roman" w:cs="Times New Roman"/>
          <w:sz w:val="28"/>
          <w:szCs w:val="28"/>
        </w:rPr>
        <w:t xml:space="preserve"> – </w:t>
      </w:r>
      <w:r w:rsidR="006F6DC4" w:rsidRPr="006F6DC4">
        <w:rPr>
          <w:rFonts w:ascii="Times New Roman" w:hAnsi="Times New Roman" w:cs="Times New Roman"/>
          <w:b/>
          <w:sz w:val="28"/>
          <w:szCs w:val="28"/>
        </w:rPr>
        <w:t>себялюбие, эгоизм</w:t>
      </w:r>
      <w:r w:rsidR="006F6DC4">
        <w:rPr>
          <w:rFonts w:ascii="Times New Roman" w:hAnsi="Times New Roman" w:cs="Times New Roman"/>
          <w:sz w:val="28"/>
          <w:szCs w:val="28"/>
        </w:rPr>
        <w:t>. Главное в характере Остапа –</w:t>
      </w:r>
      <w:r w:rsidR="006F6DC4">
        <w:rPr>
          <w:rFonts w:ascii="Times New Roman" w:hAnsi="Times New Roman" w:cs="Times New Roman"/>
          <w:b/>
          <w:sz w:val="28"/>
          <w:szCs w:val="28"/>
        </w:rPr>
        <w:t>прямота и уп</w:t>
      </w:r>
      <w:r>
        <w:rPr>
          <w:rFonts w:ascii="Times New Roman" w:hAnsi="Times New Roman" w:cs="Times New Roman"/>
          <w:b/>
          <w:sz w:val="28"/>
          <w:szCs w:val="28"/>
        </w:rPr>
        <w:t>рямство, бесстрашие и твердость.</w:t>
      </w:r>
    </w:p>
    <w:p w:rsidR="00015409" w:rsidRPr="00015409" w:rsidRDefault="00015409" w:rsidP="006F6DC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Поведение в бою.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слайд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5). </w:t>
      </w:r>
    </w:p>
    <w:p w:rsidR="00015409" w:rsidRPr="00015409" w:rsidRDefault="00015409" w:rsidP="006F6DC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409">
        <w:rPr>
          <w:rFonts w:ascii="Times New Roman" w:hAnsi="Times New Roman" w:cs="Times New Roman"/>
          <w:b/>
          <w:sz w:val="28"/>
          <w:szCs w:val="28"/>
        </w:rPr>
        <w:t>Храбрость и мужество</w:t>
      </w:r>
      <w:r>
        <w:rPr>
          <w:rFonts w:ascii="Times New Roman" w:hAnsi="Times New Roman" w:cs="Times New Roman"/>
          <w:sz w:val="28"/>
          <w:szCs w:val="28"/>
        </w:rPr>
        <w:t xml:space="preserve"> Остапа противопоставляются пылкости, </w:t>
      </w:r>
      <w:r w:rsidRPr="00015409">
        <w:rPr>
          <w:rFonts w:ascii="Times New Roman" w:hAnsi="Times New Roman" w:cs="Times New Roman"/>
          <w:b/>
          <w:sz w:val="28"/>
          <w:szCs w:val="28"/>
        </w:rPr>
        <w:t>горячности и эгоизму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15409" w:rsidRPr="00015409" w:rsidRDefault="00015409" w:rsidP="006F6DC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Гибель.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слайд6)</w:t>
      </w:r>
    </w:p>
    <w:p w:rsidR="00015409" w:rsidRPr="00015409" w:rsidRDefault="00015409" w:rsidP="00015409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последние минуты жизни Остапа посещают </w:t>
      </w:r>
      <w:r w:rsidRPr="00015409">
        <w:rPr>
          <w:rFonts w:ascii="Times New Roman" w:hAnsi="Times New Roman" w:cs="Times New Roman"/>
          <w:b/>
          <w:sz w:val="28"/>
          <w:szCs w:val="28"/>
        </w:rPr>
        <w:t>мысли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409">
        <w:rPr>
          <w:rFonts w:ascii="Times New Roman" w:hAnsi="Times New Roman" w:cs="Times New Roman"/>
          <w:b/>
          <w:sz w:val="28"/>
          <w:szCs w:val="28"/>
        </w:rPr>
        <w:t>Родине: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15409">
        <w:rPr>
          <w:rFonts w:ascii="Times New Roman" w:hAnsi="Times New Roman" w:cs="Times New Roman"/>
          <w:b/>
          <w:sz w:val="28"/>
          <w:szCs w:val="28"/>
        </w:rPr>
        <w:t>Пусть же славится до конца века Русская земля!»</w:t>
      </w:r>
    </w:p>
    <w:p w:rsidR="00015409" w:rsidRDefault="00015409" w:rsidP="00015409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409">
        <w:rPr>
          <w:rFonts w:ascii="Times New Roman" w:hAnsi="Times New Roman" w:cs="Times New Roman"/>
          <w:sz w:val="28"/>
          <w:szCs w:val="28"/>
        </w:rPr>
        <w:t xml:space="preserve">Мысли </w:t>
      </w:r>
      <w:proofErr w:type="spellStart"/>
      <w:r w:rsidRPr="00015409">
        <w:rPr>
          <w:rFonts w:ascii="Times New Roman" w:hAnsi="Times New Roman" w:cs="Times New Roman"/>
          <w:sz w:val="28"/>
          <w:szCs w:val="28"/>
        </w:rPr>
        <w:t>Андрия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154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 прекрасн</w:t>
      </w:r>
      <w:r w:rsidRPr="00015409">
        <w:rPr>
          <w:rFonts w:ascii="Times New Roman" w:hAnsi="Times New Roman" w:cs="Times New Roman"/>
          <w:b/>
          <w:sz w:val="28"/>
          <w:szCs w:val="28"/>
        </w:rPr>
        <w:t>ой полячке: «</w:t>
      </w:r>
      <w:r>
        <w:rPr>
          <w:rFonts w:ascii="Times New Roman" w:hAnsi="Times New Roman" w:cs="Times New Roman"/>
          <w:b/>
          <w:sz w:val="28"/>
          <w:szCs w:val="28"/>
        </w:rPr>
        <w:t xml:space="preserve">Кто сказал, что моя отчизна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Украйна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? Кто дал мне ее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отчизны?...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Отчизна моя – ты! Вот моя отчизна!»</w:t>
      </w:r>
    </w:p>
    <w:p w:rsidR="00015409" w:rsidRPr="00015409" w:rsidRDefault="00015409" w:rsidP="0001540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Смысл противопоставления братьев.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слайд</w:t>
      </w:r>
      <w:proofErr w:type="gramEnd"/>
      <w:r>
        <w:rPr>
          <w:rFonts w:ascii="Times New Roman" w:hAnsi="Times New Roman" w:cs="Times New Roman"/>
          <w:sz w:val="28"/>
          <w:szCs w:val="28"/>
        </w:rPr>
        <w:t>7)</w:t>
      </w:r>
    </w:p>
    <w:p w:rsidR="00015409" w:rsidRDefault="00015409" w:rsidP="00015409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409">
        <w:rPr>
          <w:rFonts w:ascii="Times New Roman" w:hAnsi="Times New Roman" w:cs="Times New Roman"/>
          <w:b/>
          <w:sz w:val="28"/>
          <w:szCs w:val="28"/>
        </w:rPr>
        <w:t>Противопоставление верности родине, патриотизма, преданности идеалам своих отцов и предательства, силы духа и характера, малодушия и эгоизма.</w:t>
      </w:r>
      <w:r w:rsidR="00662015">
        <w:rPr>
          <w:rFonts w:ascii="Times New Roman" w:hAnsi="Times New Roman" w:cs="Times New Roman"/>
          <w:b/>
          <w:sz w:val="28"/>
          <w:szCs w:val="28"/>
        </w:rPr>
        <w:t xml:space="preserve"> 15 мин</w:t>
      </w:r>
    </w:p>
    <w:p w:rsidR="00015409" w:rsidRPr="0084719A" w:rsidRDefault="00015409" w:rsidP="000154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над темой урока.</w:t>
      </w:r>
      <w:r w:rsidR="008471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19A" w:rsidRPr="0084719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4719A" w:rsidRPr="0084719A">
        <w:rPr>
          <w:rFonts w:ascii="Times New Roman" w:hAnsi="Times New Roman" w:cs="Times New Roman"/>
          <w:sz w:val="28"/>
          <w:szCs w:val="28"/>
        </w:rPr>
        <w:t>слайд</w:t>
      </w:r>
      <w:proofErr w:type="gramEnd"/>
      <w:r w:rsidR="0084719A" w:rsidRPr="0084719A">
        <w:rPr>
          <w:rFonts w:ascii="Times New Roman" w:hAnsi="Times New Roman" w:cs="Times New Roman"/>
          <w:sz w:val="28"/>
          <w:szCs w:val="28"/>
        </w:rPr>
        <w:t xml:space="preserve"> 8)</w:t>
      </w:r>
    </w:p>
    <w:p w:rsidR="0084719A" w:rsidRDefault="0084719A" w:rsidP="008471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Литературный характер – </w:t>
      </w:r>
      <w:r>
        <w:rPr>
          <w:rFonts w:ascii="Times New Roman" w:hAnsi="Times New Roman" w:cs="Times New Roman"/>
          <w:sz w:val="28"/>
          <w:szCs w:val="28"/>
        </w:rPr>
        <w:t>это образ человека в литературном произведении, созданный с определенной полнотой и наделенный индивидуальными особенностями. Раскрывается посредством изображения внешних и внутренних качеств (</w:t>
      </w:r>
      <w:r>
        <w:rPr>
          <w:rFonts w:ascii="Times New Roman" w:hAnsi="Times New Roman" w:cs="Times New Roman"/>
          <w:b/>
          <w:sz w:val="28"/>
          <w:szCs w:val="28"/>
        </w:rPr>
        <w:t>портрета, поступков, мыслей и переживаний)</w:t>
      </w:r>
      <w:r>
        <w:rPr>
          <w:rFonts w:ascii="Times New Roman" w:hAnsi="Times New Roman" w:cs="Times New Roman"/>
          <w:sz w:val="28"/>
          <w:szCs w:val="28"/>
        </w:rPr>
        <w:t>, а также его речи и авторской оценки.</w:t>
      </w:r>
    </w:p>
    <w:p w:rsidR="002A028E" w:rsidRDefault="0084719A" w:rsidP="002A02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62015">
        <w:rPr>
          <w:rFonts w:ascii="Times New Roman" w:hAnsi="Times New Roman" w:cs="Times New Roman"/>
          <w:b/>
          <w:sz w:val="28"/>
          <w:szCs w:val="28"/>
        </w:rPr>
        <w:t>братимся к речи Тараса Бульбы (</w:t>
      </w:r>
      <w:r>
        <w:rPr>
          <w:rFonts w:ascii="Times New Roman" w:hAnsi="Times New Roman" w:cs="Times New Roman"/>
          <w:sz w:val="28"/>
          <w:szCs w:val="28"/>
        </w:rPr>
        <w:t>смотрим отрывок из кинофильма</w:t>
      </w:r>
      <w:r w:rsidR="002A028E">
        <w:rPr>
          <w:rFonts w:ascii="Times New Roman" w:hAnsi="Times New Roman" w:cs="Times New Roman"/>
          <w:sz w:val="28"/>
          <w:szCs w:val="28"/>
        </w:rPr>
        <w:t xml:space="preserve"> «Тарас Бульба</w:t>
      </w:r>
      <w:proofErr w:type="gramStart"/>
      <w:r w:rsidR="002A028E">
        <w:rPr>
          <w:rFonts w:ascii="Times New Roman" w:hAnsi="Times New Roman" w:cs="Times New Roman"/>
          <w:sz w:val="28"/>
          <w:szCs w:val="28"/>
        </w:rPr>
        <w:t>»)</w:t>
      </w:r>
      <w:r w:rsidR="002A028E">
        <w:rPr>
          <w:rFonts w:ascii="Times New Roman" w:hAnsi="Times New Roman" w:cs="Times New Roman"/>
          <w:b/>
          <w:sz w:val="28"/>
          <w:szCs w:val="28"/>
        </w:rPr>
        <w:t>Определите</w:t>
      </w:r>
      <w:proofErr w:type="gramEnd"/>
      <w:r w:rsidR="002A028E">
        <w:rPr>
          <w:rFonts w:ascii="Times New Roman" w:hAnsi="Times New Roman" w:cs="Times New Roman"/>
          <w:b/>
          <w:sz w:val="28"/>
          <w:szCs w:val="28"/>
        </w:rPr>
        <w:t xml:space="preserve"> основную идею этой речи.</w:t>
      </w:r>
    </w:p>
    <w:p w:rsidR="002A028E" w:rsidRDefault="002A028E" w:rsidP="002A02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Пафос произведения</w:t>
      </w:r>
      <w:r w:rsidR="00DF13E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эмоционально-оценочное отношение к рассказываемому, отличающееся большой силой чувств (глубокое, страстно чувство).</w:t>
      </w:r>
      <w:r w:rsidR="00662015">
        <w:rPr>
          <w:rFonts w:ascii="Times New Roman" w:hAnsi="Times New Roman" w:cs="Times New Roman"/>
          <w:b/>
          <w:sz w:val="28"/>
          <w:szCs w:val="28"/>
        </w:rPr>
        <w:t xml:space="preserve"> 11мин.</w:t>
      </w:r>
    </w:p>
    <w:p w:rsidR="002A028E" w:rsidRDefault="002A028E" w:rsidP="002A02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A028E" w:rsidRDefault="002A028E" w:rsidP="002A02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Подведение итогов урока.</w:t>
      </w:r>
      <w:r w:rsidR="00662015">
        <w:rPr>
          <w:rFonts w:ascii="Times New Roman" w:hAnsi="Times New Roman" w:cs="Times New Roman"/>
          <w:b/>
          <w:sz w:val="28"/>
          <w:szCs w:val="28"/>
        </w:rPr>
        <w:t xml:space="preserve"> 1мин.</w:t>
      </w:r>
    </w:p>
    <w:p w:rsidR="002A028E" w:rsidRDefault="002A028E" w:rsidP="002A02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</w:p>
    <w:p w:rsidR="002A028E" w:rsidRDefault="002A028E" w:rsidP="002A028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Можно ли назвать пафос повести «Тарас Бульба» патриотическим?</w:t>
      </w:r>
    </w:p>
    <w:p w:rsidR="002A028E" w:rsidRDefault="00662015" w:rsidP="002A02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(</w:t>
      </w:r>
      <w:r w:rsidR="002A028E">
        <w:rPr>
          <w:rFonts w:ascii="Times New Roman" w:hAnsi="Times New Roman" w:cs="Times New Roman"/>
          <w:b/>
          <w:sz w:val="28"/>
          <w:szCs w:val="28"/>
        </w:rPr>
        <w:t xml:space="preserve">слайд 9): </w:t>
      </w:r>
      <w:r>
        <w:rPr>
          <w:rFonts w:ascii="Times New Roman" w:hAnsi="Times New Roman" w:cs="Times New Roman"/>
          <w:b/>
          <w:sz w:val="28"/>
          <w:szCs w:val="28"/>
        </w:rPr>
        <w:t>1 мин.</w:t>
      </w:r>
    </w:p>
    <w:p w:rsidR="002A028E" w:rsidRDefault="002A028E" w:rsidP="002A028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Составить цитатный план, характеризующий Тараса Бульбу;</w:t>
      </w:r>
    </w:p>
    <w:p w:rsidR="002A028E" w:rsidRPr="002A028E" w:rsidRDefault="002A028E" w:rsidP="002A028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Выучить речь Тараса о товариществе наизусть.</w:t>
      </w:r>
    </w:p>
    <w:p w:rsidR="0084719A" w:rsidRPr="00015409" w:rsidRDefault="0084719A" w:rsidP="0084719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C25" w:rsidRPr="00015409" w:rsidRDefault="00E05C25" w:rsidP="00E05C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F65" w:rsidRDefault="00C17F65" w:rsidP="00C17F65">
      <w:pPr>
        <w:rPr>
          <w:rFonts w:ascii="Times New Roman" w:hAnsi="Times New Roman" w:cs="Times New Roman"/>
          <w:b/>
          <w:sz w:val="28"/>
          <w:szCs w:val="28"/>
        </w:rPr>
      </w:pPr>
    </w:p>
    <w:p w:rsidR="00C17F65" w:rsidRDefault="00C17F65" w:rsidP="00C17F65">
      <w:pPr>
        <w:rPr>
          <w:rFonts w:ascii="Times New Roman" w:hAnsi="Times New Roman" w:cs="Times New Roman"/>
          <w:b/>
          <w:sz w:val="28"/>
          <w:szCs w:val="28"/>
        </w:rPr>
      </w:pPr>
    </w:p>
    <w:p w:rsidR="00C17F65" w:rsidRDefault="00C17F65" w:rsidP="00C17F65">
      <w:pPr>
        <w:rPr>
          <w:rFonts w:ascii="Times New Roman" w:hAnsi="Times New Roman" w:cs="Times New Roman"/>
          <w:b/>
          <w:sz w:val="28"/>
          <w:szCs w:val="28"/>
        </w:rPr>
      </w:pPr>
    </w:p>
    <w:p w:rsidR="00C17F65" w:rsidRDefault="00C17F65" w:rsidP="00C17F65">
      <w:pPr>
        <w:rPr>
          <w:rFonts w:ascii="Times New Roman" w:hAnsi="Times New Roman" w:cs="Times New Roman"/>
          <w:b/>
          <w:sz w:val="28"/>
          <w:szCs w:val="28"/>
        </w:rPr>
      </w:pPr>
    </w:p>
    <w:p w:rsidR="00C17F65" w:rsidRDefault="00C17F65" w:rsidP="00C17F65">
      <w:pPr>
        <w:rPr>
          <w:rFonts w:ascii="Times New Roman" w:hAnsi="Times New Roman" w:cs="Times New Roman"/>
          <w:b/>
          <w:sz w:val="28"/>
          <w:szCs w:val="28"/>
        </w:rPr>
      </w:pPr>
    </w:p>
    <w:p w:rsidR="00C17F65" w:rsidRDefault="00C17F65" w:rsidP="00C17F65">
      <w:pPr>
        <w:rPr>
          <w:rFonts w:ascii="Times New Roman" w:hAnsi="Times New Roman" w:cs="Times New Roman"/>
          <w:b/>
          <w:sz w:val="28"/>
          <w:szCs w:val="28"/>
        </w:rPr>
      </w:pPr>
    </w:p>
    <w:p w:rsidR="00C17F65" w:rsidRDefault="00C17F65" w:rsidP="00C17F65">
      <w:pPr>
        <w:rPr>
          <w:rFonts w:ascii="Times New Roman" w:hAnsi="Times New Roman" w:cs="Times New Roman"/>
          <w:b/>
          <w:sz w:val="28"/>
          <w:szCs w:val="28"/>
        </w:rPr>
      </w:pPr>
    </w:p>
    <w:p w:rsidR="00C17F65" w:rsidRDefault="00C17F65" w:rsidP="00C17F65">
      <w:pPr>
        <w:rPr>
          <w:rFonts w:ascii="Times New Roman" w:hAnsi="Times New Roman" w:cs="Times New Roman"/>
          <w:b/>
          <w:sz w:val="28"/>
          <w:szCs w:val="28"/>
        </w:rPr>
      </w:pPr>
    </w:p>
    <w:p w:rsidR="00C17F65" w:rsidRDefault="00C17F65" w:rsidP="00C17F65">
      <w:pPr>
        <w:rPr>
          <w:rFonts w:ascii="Times New Roman" w:hAnsi="Times New Roman" w:cs="Times New Roman"/>
          <w:b/>
          <w:sz w:val="28"/>
          <w:szCs w:val="28"/>
        </w:rPr>
      </w:pPr>
    </w:p>
    <w:p w:rsidR="00C17F65" w:rsidRDefault="00C17F65" w:rsidP="00C17F65">
      <w:pPr>
        <w:rPr>
          <w:rFonts w:ascii="Times New Roman" w:hAnsi="Times New Roman" w:cs="Times New Roman"/>
          <w:b/>
          <w:sz w:val="28"/>
          <w:szCs w:val="28"/>
        </w:rPr>
      </w:pPr>
    </w:p>
    <w:p w:rsidR="00C17F65" w:rsidRDefault="00C17F65" w:rsidP="00C17F65">
      <w:pPr>
        <w:rPr>
          <w:rFonts w:ascii="Times New Roman" w:hAnsi="Times New Roman" w:cs="Times New Roman"/>
          <w:b/>
          <w:sz w:val="28"/>
          <w:szCs w:val="28"/>
        </w:rPr>
      </w:pPr>
    </w:p>
    <w:p w:rsidR="00C17F65" w:rsidRDefault="00C17F65" w:rsidP="00C17F65">
      <w:pPr>
        <w:rPr>
          <w:rFonts w:ascii="Times New Roman" w:hAnsi="Times New Roman" w:cs="Times New Roman"/>
          <w:b/>
          <w:sz w:val="28"/>
          <w:szCs w:val="28"/>
        </w:rPr>
      </w:pPr>
    </w:p>
    <w:p w:rsidR="00C17F65" w:rsidRDefault="00C17F65" w:rsidP="00C17F65">
      <w:pPr>
        <w:rPr>
          <w:rFonts w:ascii="Times New Roman" w:hAnsi="Times New Roman" w:cs="Times New Roman"/>
          <w:b/>
          <w:sz w:val="28"/>
          <w:szCs w:val="28"/>
        </w:rPr>
      </w:pPr>
    </w:p>
    <w:p w:rsidR="00C17F65" w:rsidRDefault="00C17F65" w:rsidP="00C17F65">
      <w:pPr>
        <w:rPr>
          <w:rFonts w:ascii="Times New Roman" w:hAnsi="Times New Roman" w:cs="Times New Roman"/>
          <w:b/>
          <w:sz w:val="28"/>
          <w:szCs w:val="28"/>
        </w:rPr>
      </w:pPr>
    </w:p>
    <w:p w:rsidR="00C17F65" w:rsidRDefault="00C17F65" w:rsidP="00C17F65">
      <w:pPr>
        <w:rPr>
          <w:rFonts w:ascii="Times New Roman" w:hAnsi="Times New Roman" w:cs="Times New Roman"/>
          <w:b/>
          <w:sz w:val="28"/>
          <w:szCs w:val="28"/>
        </w:rPr>
      </w:pPr>
    </w:p>
    <w:p w:rsidR="00C17F65" w:rsidRDefault="00C17F65" w:rsidP="00C17F65">
      <w:pPr>
        <w:rPr>
          <w:rFonts w:ascii="Times New Roman" w:hAnsi="Times New Roman" w:cs="Times New Roman"/>
          <w:b/>
          <w:sz w:val="28"/>
          <w:szCs w:val="28"/>
        </w:rPr>
      </w:pPr>
    </w:p>
    <w:p w:rsidR="00C17F65" w:rsidRDefault="00C17F65" w:rsidP="00C17F65">
      <w:pPr>
        <w:rPr>
          <w:rFonts w:ascii="Times New Roman" w:hAnsi="Times New Roman" w:cs="Times New Roman"/>
          <w:b/>
          <w:sz w:val="28"/>
          <w:szCs w:val="28"/>
        </w:rPr>
      </w:pPr>
    </w:p>
    <w:p w:rsidR="00C17F65" w:rsidRDefault="00C17F65" w:rsidP="00C17F65">
      <w:pPr>
        <w:rPr>
          <w:rFonts w:ascii="Times New Roman" w:hAnsi="Times New Roman" w:cs="Times New Roman"/>
          <w:b/>
          <w:sz w:val="28"/>
          <w:szCs w:val="28"/>
        </w:rPr>
      </w:pPr>
    </w:p>
    <w:p w:rsidR="00C17F65" w:rsidRDefault="00C17F65" w:rsidP="00C17F65">
      <w:pPr>
        <w:rPr>
          <w:rFonts w:ascii="Times New Roman" w:hAnsi="Times New Roman" w:cs="Times New Roman"/>
          <w:b/>
          <w:sz w:val="28"/>
          <w:szCs w:val="28"/>
        </w:rPr>
      </w:pPr>
    </w:p>
    <w:p w:rsidR="00C17F65" w:rsidRDefault="00C17F65" w:rsidP="00C17F65">
      <w:pPr>
        <w:rPr>
          <w:rFonts w:ascii="Times New Roman" w:hAnsi="Times New Roman" w:cs="Times New Roman"/>
          <w:b/>
          <w:sz w:val="28"/>
          <w:szCs w:val="28"/>
        </w:rPr>
      </w:pPr>
    </w:p>
    <w:p w:rsidR="00C17F65" w:rsidRDefault="00C17F65" w:rsidP="00C17F65">
      <w:pPr>
        <w:rPr>
          <w:rFonts w:ascii="Times New Roman" w:hAnsi="Times New Roman" w:cs="Times New Roman"/>
          <w:b/>
          <w:sz w:val="28"/>
          <w:szCs w:val="28"/>
        </w:rPr>
      </w:pPr>
    </w:p>
    <w:p w:rsidR="00C17F65" w:rsidRDefault="00C17F65" w:rsidP="00C17F65">
      <w:pPr>
        <w:rPr>
          <w:rFonts w:ascii="Times New Roman" w:hAnsi="Times New Roman" w:cs="Times New Roman"/>
          <w:b/>
          <w:sz w:val="28"/>
          <w:szCs w:val="28"/>
        </w:rPr>
      </w:pPr>
    </w:p>
    <w:p w:rsidR="00C17F65" w:rsidRDefault="00C17F65" w:rsidP="00C17F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Портрет после возвращения из бурсы.</w:t>
      </w:r>
    </w:p>
    <w:p w:rsidR="00C17F65" w:rsidRDefault="00C17F65" w:rsidP="00C17F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"Остап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только слезли с коней. Это были два дюжих молодца, еще смотревшие исподлобья, как недавно выпущенные семинаристы. Крепкие, здоровые лица их были покрыты первым пухом волос, которого еще не касалась бритва".</w:t>
      </w:r>
    </w:p>
    <w:p w:rsidR="00C17F65" w:rsidRDefault="00C17F65" w:rsidP="00C17F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"Добрый будет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" - так оценивает поведение старшего сына при встрече старый запорожец. Младшего же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"двадцати с лишком лет и ровно в сажень ростом" отец называет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мазунчиком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молчаливое смущение. Однако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трус. При разговоре с запорожцами, с которыми гордый отец знакомит сыновей,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запальчиво говорит: "Пускай только теперь кто-нибудь зацепит. Вот пусть только подвернется теперь какая-нибудь татарва, будет знать она, что за вещь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козацкая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сабля! " Остап же, наряду с готовностью не давать обидчикам спуску, проявляет и такие качества как внимательность, наблюдательность, острый ум, хладнокровие.</w:t>
      </w:r>
    </w:p>
    <w:p w:rsidR="00C17F65" w:rsidRDefault="00C17F65" w:rsidP="00C17F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Характеры главных героев.</w:t>
      </w:r>
    </w:p>
    <w:p w:rsidR="00C17F65" w:rsidRDefault="00C17F65" w:rsidP="00C17F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ласковый и спокойный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шутки отца реагирует лишь улыбкой. Как огонь, вспыхивает Остап от слов отца, которые кажутся ему обидными, - сразу готов защищать свою честь в бою, даже с отцом готов драться. Если обратиться к страницам, рассказывающим о времени обучения сыновей в бурсе, то опять нельзя будет не заметить отличий в поведении Остапа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7F65" w:rsidRDefault="00C17F65" w:rsidP="00C17F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Остап показывает свой гордый, независимый характер - отказывается учиться, закапывает несколько раз свои учебники. И только приезд и вмешательство отца смогли изменить отношение Остапа к учению - он взялся за учебу и вскоре не уступал лучшим ученикам бурсы. </w:t>
      </w:r>
    </w:p>
    <w:p w:rsidR="00C17F65" w:rsidRDefault="00C17F65" w:rsidP="00C17F6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Андрий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 сразу проявил покладистость и прилежание. Учился в меру своих способностей, нрава и упрямства не проявлял. Что же касается мальчишеских шалостей, то в этом принимали участие оба брата. Если же оказывалось, что за проступок был задержан Остап, он хранил молчание об остальных «соучастниках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»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 принимал наказание за всех и все сделанное.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Сыновья его были заняты другими мыслями. Но нужно сказать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поболее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сыновьях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его. Они были отданы по двенадцатому году в Киевскую академию, 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все почетные сановники тогдашнего времени считали необходимостью дать воспитание своим детям, хотя это делалось с тем, чтобы после совершенно позабыть его. Они тогда были, как все поступавшие в бурсу, дики, воспитаны на свободе, и там уже они обыкновенно несколько шлифовались и получали 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-то общее, делавшее их похожими друг на друга. Старший, Остап, начал с   того свое поприще, что в первый год еще бежал. Его возвратили, высекли 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страшно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засадили за книгу. Четыре раза закапывал он свой букварь в землю, 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четыре раза, отодравши его бесчеловечно, покупали ему новый. Но, без 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сомнения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он повторил бы и в пятый, если бы отец не дал ему торжественного 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обещания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продержать его в монастырских служках целые двадцать лет и не 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поклялся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наперед, что он не увидит Запорожья вовеки, если не выучится в 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академии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 наукам. Любопытно, что это говорил тот же самый Тарас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Бульба,  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бранил всю ученость и советовал, как мы уже видели, детям вовсе не заниматься ею. С этого времени Остап начал с необыкновенным старанием сидеть за скучною книгою и скоро стал наряду с лучшими.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Остап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Бульба,  несмотря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то что начал с большим старанием учить логику и даже богословие,  никак не избавлялся неумолимых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Естественно, что все это должно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было 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-то ожесточить характер и сообщить ему твердость, всегда отличавшую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Остап считался всегда одним из лучших товарищей. Он редко предводительствовал другими в дерзких предприятиях - обобрать чужой сад или огород, но зато он был всегда одним из первых, приходивших под знамена предприимчивого бурсака, и никогда, ни в каком случае, не выдавал своих товарищей. Никакие плети и розги не могли заставить его это сделать. </w:t>
      </w:r>
      <w:r>
        <w:rPr>
          <w:rFonts w:ascii="Times New Roman" w:hAnsi="Times New Roman" w:cs="Times New Roman"/>
          <w:b/>
          <w:sz w:val="28"/>
          <w:szCs w:val="28"/>
        </w:rPr>
        <w:t xml:space="preserve">Он был суров к другим побуждениям, кроме войны и разгульной пирушки; по крайней мере, никогда почти о другом 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доброту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таком виде, в каком она могла только существовать при таком 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характере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в тогдашнее время. Он душевно был тронут слезами бедной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матери,  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это одно только его смущало и заставляло задумчиво опустить голову. 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Меньшой брат его,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имел чувства несколько живее и как-то более 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Он учился охотнее и без напряжения, с каким обыкновенно принимается тяжелый и сильный характер. Он был изобретательнее своего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брата;  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являлся предводителем довольно опасного предприятия и иногда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помощию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изобретательного ума своего умел увертываться от наказания, тогда как брат его Остап, отложивши всякое попечение, скидал с себя свитку и ложился на пол, вовсе не думая просить о помиловании. Он также кипел жаждою подвига, но вместе с нею душа его была доступна и другим чувствам. Потребность любви вспыхнула в нем живо, когда он перешел за восемнадцать лет. Женщина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чаще  стала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представляться горячим мечтам его; он, слушая философические диспуты, видел ее поминутно, свежую, черноокую, нежную. Пред ним беспрерывно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мелькали 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сверкающие, упругие перси, нежная, прекрасная, вся обнаженная рука; самое платье, облипавшее вокруг ее девственных и вместе мощных членов, дышало в мечтах его каким-то невыразимым сладострастием. Он тщательно скрывал от своих товарищей эти движения страстной юношеской души, потому что в тогдашний век было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стыдно и бесчестно думать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козаку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женщине и любви, не отведав битвы. Вообще в последние годы он реже являлся предводителем какой-нибудь ватаги, но чаще бродил один где-нибудь в уединенном закоулке Киева, потопленном в вишневых садах, среди низеньких домиков, заманчиво глядевших на улицу. Иногда он забирался и в улицу аристократов, в нынешнем 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Киеве, где жили малороссийские и польские дворяне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выстроены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некоторою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прихотливостию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Сечь. Поведение в бою.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 оба молодые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стали на хорошем счету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Часто вместе 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другими товарищами своего куреня, а иногда со всем куренем и с соседними куренями выступали они в степи для стрельбы несметного числа всех возможных степных птиц, оленей и коз или же выходили на озера, реки и протоки,  отведенные по жребию каждому куреню, закидывать невода, сети и тащить богатые тони на продовольствие всего куреня. Хотя и не было тут науки, на которой пробуется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они стали уже заметны между другими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молодыми  прямою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удалью и удачливостью во всем. Бойко и метко стреляли в цель, переплывали Днепр против течения - дело, за которое новичок принимался торжественно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козацкие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круги.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один месяц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возмужали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совершенно переродились только что оперившиеся птенцы и стали мужами. Черты лица их, в которых доселе видна была какая-то юношеская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мягкость,  стали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грозны и сильны. А старому Тарасу любо было видеть,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оба  сына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были одни из первых. Остапу, казалось, был на роду написан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битвенный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путь и трудное знанье вершить ратные дела. Ни разу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растерявшись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смутившись ни от какого случая, с хладнокровием, почти неестественным для двадцатидвухлетнего, он в один миг мог вымерять всю опасность и все  положение дела, тут же мог найти средство, как уклониться от нее, но  уклониться с тем, чтобы потом верней преодолеть ее.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испытанной  уверенностью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стали теперь означаться его движения, и в них не могли не быть заметны наклонности будущего вождя. Крепостью дышало его тело, и рыцарские его качества уже приобрели широкую силу льва. 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О! да этот будет со временем добрый полковник! - говорил старый 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Тарас. - Ей-ей, будет добрый полковник, да еще такой, что и батька за пояс 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заткнет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весь погрузился в очаровательную музыку пуль и мечей. Он не 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такое значит обдумывать, или рассчитывать, или измерять заранее 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чужие силы. Бешеную негу и упоенье он видел в битве: что-то 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пиршественное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зрелось ему в те минуты, когда разгонится у человека голова, в  глазах все мелькает несется, - летят головы, с громом падают на землю кони, 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несется, как пьяный, в свисте пуль в сабельном блеске, и наносит всем 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удары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 не слышит нанесенных. Не раз дивился отец также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видя, как он, понуждаемый одним только запальчивым увлечением, устремлялся на то, на что бы никогда не отважился хладнокровный и разумный, и одним бешеным натиском своим производил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чудеса, которым не могли не изумиться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старые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боях. Дивился старый Тарас и говорил: 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И это добрый - враг бы не взял его! - вояка! не Остап, а добрый, 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вояка!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Гибель .</w:t>
      </w:r>
      <w:proofErr w:type="gramEnd"/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Оглянулся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Андрий</w:t>
      </w:r>
      <w:proofErr w:type="spellEnd"/>
      <w:r>
        <w:rPr>
          <w:rFonts w:ascii="Times New Roman" w:hAnsi="Times New Roman" w:cs="Times New Roman"/>
          <w:sz w:val="28"/>
          <w:szCs w:val="28"/>
        </w:rPr>
        <w:t>:  пред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ним Тарас! Затрясся он всем телом и вдруг стал бледен... Так школьник, неосторожно задравши своего товарища и получивши за то от него удар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линейкою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лбу, вспыхивает, как огонь, бешеный выскакивает из лавки и гонится за испуганным товарищем своим, готовый разорвать его на части; и вдруг наталкивается на входящего в класс учителя: вмиг притихает бешеный порыв и упадает бессильная ярость. Подобно ему, в один миг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пропал, 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 не бывал вовсе, гнев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видел он перед собою одного только страшного отца. 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Ну, что ж теперь мы будем делать? - сказал Тарас, смотря прямо ему в 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 ничего не знал на то сказать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стоял,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утупивши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землю очи. 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Что, сынку, помогли тебе твои ляхи? 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безответен. 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Так продать? продать веру? продать своих? Стой же, слезай с коня! 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Покорно, как ребенок, слез он с коня и остановился ни жив ни мертв 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Тарасом. 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Стой и не шевелись! Я тебя породил, я тебя и убью! - сказал Тарас и, 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отступивши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шаг назад, снял с плеча ружье. 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Бледен как полотно был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видно было, как тихо шевелились уста его 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 произносил чье-то имя; но это не было имя отчизны, или матери, или 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братьев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это было имя прекрасной полячки. Тарас выстрелил. 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хлебный колос, подрезанный серпом, как молодой барашек, почуявший 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сердцем смертельное железо, повис он головой и повалился на траву, не 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сказавши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одного слова.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Гибель Остапа.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Остап остановился.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Ему  первому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приходилось выпить эту тяжелую чашу. Он глянул на своих, поднял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руку  вверх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произнес громко: 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Дай же, боже, чтобы все, какие тут ни стоят еретики, не услышали, 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нечестивые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как мучится христианин! чтобы ни один из нас не промолвил ни 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слова! 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После этого он приблизился к эшафоту. 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 Добре, сынку, добре! - сказал тихо Бульба и уставил в землю свою 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седую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голову. 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Палач сдернул с него ветхие лохмотья; ему увязали руки и ноги в нарочно 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станки, и... 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Остап выносил терзания и пытки, как исполин. Ни крика, ни стону не было слышно даже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тогда,  когда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стали перебивать ему на руках и ногах кости, когда ужасный хряск их послышался среди мертвой толпы отдаленными зрителями, 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панянки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отворотили глаза свои, - ничто, похожее на стон, не вырвалось из уст его, не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дрогнулось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лицо его. Тарас стоял в толпе, потупив голову и в то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время  гордо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приподняв очи, и одобрительно только говорил: "Добре, сынку, добре!"  Но когда подвели его к последним смертным мукам, - казалось, как будто стала подаваться его сила. И повел он очами вокруг себя: боже, все 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неведомые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все чужие лица! Хоть бы кто-нибудь из близких присутствовал при его смерти! Он не хотел бы слышать рыданий и сокрушения слабой матери или безумных воплей супруги, исторгающей волосы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себя в белые груди; хотел бы он теперь увидеть твердого мужа, который бы разумным словом освежил его и утешил при кончине. И упал он силою и воскликнул в душевной немощи: 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где ты! Слышишь ли ты? </w:t>
      </w:r>
    </w:p>
    <w:p w:rsidR="00C17F65" w:rsidRDefault="00C17F65" w:rsidP="00C17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Слышу! - раздалось среди всеобщей тишины, и весь миллион народа в</w:t>
      </w:r>
    </w:p>
    <w:p w:rsidR="00636292" w:rsidRPr="00DE1D39" w:rsidRDefault="00636292" w:rsidP="00DE1D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36292" w:rsidRPr="00DE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8371C"/>
    <w:multiLevelType w:val="hybridMultilevel"/>
    <w:tmpl w:val="F8CC42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133FD5"/>
    <w:multiLevelType w:val="hybridMultilevel"/>
    <w:tmpl w:val="C01EC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9669A"/>
    <w:multiLevelType w:val="hybridMultilevel"/>
    <w:tmpl w:val="21B0CD56"/>
    <w:lvl w:ilvl="0" w:tplc="5F3A888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B870F26"/>
    <w:multiLevelType w:val="hybridMultilevel"/>
    <w:tmpl w:val="075CC558"/>
    <w:lvl w:ilvl="0" w:tplc="8648F5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BB307A"/>
    <w:multiLevelType w:val="hybridMultilevel"/>
    <w:tmpl w:val="F87E87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A683F14"/>
    <w:multiLevelType w:val="hybridMultilevel"/>
    <w:tmpl w:val="6B146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2D0CD7"/>
    <w:multiLevelType w:val="hybridMultilevel"/>
    <w:tmpl w:val="EF18F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92"/>
    <w:rsid w:val="00015409"/>
    <w:rsid w:val="002A028E"/>
    <w:rsid w:val="00344FE4"/>
    <w:rsid w:val="00636292"/>
    <w:rsid w:val="00662015"/>
    <w:rsid w:val="00676B68"/>
    <w:rsid w:val="006F6DC4"/>
    <w:rsid w:val="007C0F35"/>
    <w:rsid w:val="0084719A"/>
    <w:rsid w:val="00C17F65"/>
    <w:rsid w:val="00DE1D39"/>
    <w:rsid w:val="00DF13EB"/>
    <w:rsid w:val="00DF16D9"/>
    <w:rsid w:val="00E05C25"/>
    <w:rsid w:val="00EB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80151-DD0F-41F0-97C3-4B75F16E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2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7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7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3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2309</Words>
  <Characters>13163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Vlad555</dc:creator>
  <cp:keywords/>
  <dc:description/>
  <cp:lastModifiedBy>Vlad555</cp:lastModifiedBy>
  <cp:revision>4</cp:revision>
  <cp:lastPrinted>2014-12-16T17:12:00Z</cp:lastPrinted>
  <dcterms:created xsi:type="dcterms:W3CDTF">2014-12-16T06:09:00Z</dcterms:created>
  <dcterms:modified xsi:type="dcterms:W3CDTF">2014-12-16T18:20:00Z</dcterms:modified>
</cp:coreProperties>
</file>