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EC" w:rsidRPr="00A124EC" w:rsidRDefault="00A124EC" w:rsidP="00A124EC">
      <w:pPr>
        <w:spacing w:after="0" w:line="240" w:lineRule="auto"/>
        <w:rPr>
          <w:rFonts w:ascii="Times New Roman" w:hAnsi="Times New Roman" w:cs="Times New Roman"/>
          <w:b/>
          <w:sz w:val="32"/>
        </w:rPr>
      </w:pPr>
      <w:r w:rsidRPr="00A124EC">
        <w:rPr>
          <w:rFonts w:ascii="Times New Roman" w:hAnsi="Times New Roman" w:cs="Times New Roman"/>
          <w:b/>
          <w:sz w:val="32"/>
        </w:rPr>
        <w:t xml:space="preserve">Доклад на тему: Использование </w:t>
      </w:r>
      <w:proofErr w:type="spellStart"/>
      <w:r w:rsidRPr="00A124EC">
        <w:rPr>
          <w:rFonts w:ascii="Times New Roman" w:hAnsi="Times New Roman" w:cs="Times New Roman"/>
          <w:b/>
          <w:sz w:val="32"/>
        </w:rPr>
        <w:t>мультимедийных</w:t>
      </w:r>
      <w:proofErr w:type="spellEnd"/>
      <w:r w:rsidRPr="00A124EC">
        <w:rPr>
          <w:rFonts w:ascii="Times New Roman" w:hAnsi="Times New Roman" w:cs="Times New Roman"/>
          <w:b/>
          <w:sz w:val="32"/>
        </w:rPr>
        <w:t xml:space="preserve"> презентаций</w:t>
      </w:r>
    </w:p>
    <w:p w:rsidR="00A124EC" w:rsidRPr="00A124EC" w:rsidRDefault="00A124EC" w:rsidP="00A124EC">
      <w:pPr>
        <w:spacing w:after="0" w:line="240" w:lineRule="auto"/>
        <w:rPr>
          <w:rFonts w:ascii="Times New Roman" w:hAnsi="Times New Roman" w:cs="Times New Roman"/>
          <w:b/>
          <w:sz w:val="32"/>
        </w:rPr>
      </w:pPr>
      <w:r w:rsidRPr="00A124EC">
        <w:rPr>
          <w:rFonts w:ascii="Times New Roman" w:hAnsi="Times New Roman" w:cs="Times New Roman"/>
          <w:b/>
          <w:sz w:val="32"/>
        </w:rPr>
        <w:t xml:space="preserve">на уроках эстетического цикла </w:t>
      </w:r>
    </w:p>
    <w:p w:rsidR="00A124EC" w:rsidRDefault="00A124EC" w:rsidP="00DB0EAB">
      <w:pPr>
        <w:spacing w:after="0" w:line="240" w:lineRule="auto"/>
        <w:rPr>
          <w:rFonts w:ascii="Times New Roman" w:hAnsi="Times New Roman" w:cs="Times New Roman"/>
          <w:sz w:val="32"/>
        </w:rPr>
      </w:pPr>
    </w:p>
    <w:p w:rsidR="00DB0EAB" w:rsidRPr="00A124EC" w:rsidRDefault="00DB0EAB" w:rsidP="00DB0EAB">
      <w:pPr>
        <w:spacing w:after="0" w:line="240" w:lineRule="auto"/>
        <w:rPr>
          <w:rFonts w:ascii="Times New Roman" w:hAnsi="Times New Roman" w:cs="Times New Roman"/>
          <w:sz w:val="28"/>
        </w:rPr>
      </w:pPr>
      <w:r w:rsidRPr="00A124EC">
        <w:rPr>
          <w:rFonts w:ascii="Times New Roman" w:hAnsi="Times New Roman" w:cs="Times New Roman"/>
          <w:sz w:val="28"/>
        </w:rPr>
        <w:t xml:space="preserve">Великий русский педагог и ученый Константин Дмитриевич Ушинский писал так: “Детская природа требует наглядности”. И это удивительно верно для сегодняшних детей, которые с </w:t>
      </w:r>
      <w:r w:rsidR="00A85B1B" w:rsidRPr="00A124EC">
        <w:rPr>
          <w:rFonts w:ascii="Times New Roman" w:hAnsi="Times New Roman" w:cs="Times New Roman"/>
          <w:sz w:val="28"/>
        </w:rPr>
        <w:t>самого раннего возраста развиваю</w:t>
      </w:r>
      <w:r w:rsidRPr="00A124EC">
        <w:rPr>
          <w:rFonts w:ascii="Times New Roman" w:hAnsi="Times New Roman" w:cs="Times New Roman"/>
          <w:sz w:val="28"/>
        </w:rPr>
        <w:t>тся в условиях новой информационной среды. Повсеместное использование телевидения, Интернета, компьютерных программ, сформировало новый тип восприятия информации, которую называют “экранной культурой”. Для современного ребенка учебники или объяснения учителя на уроке утрачивают свое прежнее значение, что приводит к снижению интереса к процессу обучения. Традиционные источники получения информации стали анахронизмом, морально устарели.</w:t>
      </w:r>
    </w:p>
    <w:p w:rsidR="00DB0EAB" w:rsidRPr="00A124EC" w:rsidRDefault="00DB0EAB" w:rsidP="00DB0EAB">
      <w:pPr>
        <w:spacing w:after="0" w:line="240" w:lineRule="auto"/>
        <w:rPr>
          <w:rFonts w:ascii="Times New Roman" w:hAnsi="Times New Roman" w:cs="Times New Roman"/>
          <w:sz w:val="28"/>
        </w:rPr>
      </w:pPr>
    </w:p>
    <w:p w:rsidR="00DB0EAB" w:rsidRPr="00A124EC" w:rsidRDefault="00DB0EAB" w:rsidP="00DB0EAB">
      <w:pPr>
        <w:spacing w:after="0" w:line="240" w:lineRule="auto"/>
        <w:rPr>
          <w:rFonts w:ascii="Times New Roman" w:hAnsi="Times New Roman" w:cs="Times New Roman"/>
          <w:sz w:val="28"/>
        </w:rPr>
      </w:pPr>
      <w:r w:rsidRPr="00A124EC">
        <w:rPr>
          <w:rFonts w:ascii="Times New Roman" w:hAnsi="Times New Roman" w:cs="Times New Roman"/>
          <w:sz w:val="28"/>
        </w:rPr>
        <w:t>Для меня стало очевидным, что, используя только учебники, методические пособия и собственные объяснения, какими бы обширными, разносторонними и полными они не были, решить эту проблему невозможно, следует формировать и развивать различные компетентности учащихся, в том числе познавательные, коммуникативные, социальные, развивать информационную и исследовательскую культуру моих учеников.</w:t>
      </w:r>
    </w:p>
    <w:p w:rsidR="00DB0EAB" w:rsidRPr="00A124EC" w:rsidRDefault="00150A51" w:rsidP="00DB0EAB">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2</w:t>
      </w:r>
    </w:p>
    <w:p w:rsidR="00DB0EAB" w:rsidRPr="00A124EC" w:rsidRDefault="00DB0EAB" w:rsidP="00DB0EAB">
      <w:pPr>
        <w:spacing w:after="0" w:line="240" w:lineRule="auto"/>
        <w:rPr>
          <w:rFonts w:ascii="Times New Roman" w:hAnsi="Times New Roman" w:cs="Times New Roman"/>
          <w:sz w:val="28"/>
        </w:rPr>
      </w:pPr>
      <w:r w:rsidRPr="00A124EC">
        <w:rPr>
          <w:rFonts w:ascii="Times New Roman" w:hAnsi="Times New Roman" w:cs="Times New Roman"/>
          <w:sz w:val="28"/>
        </w:rPr>
        <w:t>Детям интересна новизна проведения уроков с компьютерными презентациями, так как это акцентирует внимание учащихся на главных моментах излагаемой информации, концентрирует визуальное внимание на особо значимых моментах учебной работы, экономит время, добавляет возможности для демонстрации большого объема информации. При использовании компьютерных презентаций структура урока принципиально не изменяется. В нем по-прежнему сохраняются все основные этапы, изменятся, возможно, только их временные характеристики.</w:t>
      </w:r>
    </w:p>
    <w:p w:rsidR="00DB0EAB" w:rsidRPr="00A124EC" w:rsidRDefault="00DB0EAB" w:rsidP="00DB0EAB">
      <w:pPr>
        <w:spacing w:after="0" w:line="240" w:lineRule="auto"/>
        <w:rPr>
          <w:rFonts w:ascii="Times New Roman" w:hAnsi="Times New Roman" w:cs="Times New Roman"/>
          <w:sz w:val="28"/>
        </w:rPr>
      </w:pPr>
    </w:p>
    <w:p w:rsidR="00DB0EAB" w:rsidRPr="00A124EC" w:rsidRDefault="00DB0EAB" w:rsidP="00DB0EAB">
      <w:pPr>
        <w:spacing w:after="0" w:line="240" w:lineRule="auto"/>
        <w:rPr>
          <w:rFonts w:ascii="Times New Roman" w:hAnsi="Times New Roman" w:cs="Times New Roman"/>
          <w:sz w:val="28"/>
        </w:rPr>
      </w:pPr>
      <w:r w:rsidRPr="00A124EC">
        <w:rPr>
          <w:rFonts w:ascii="Times New Roman" w:hAnsi="Times New Roman" w:cs="Times New Roman"/>
          <w:sz w:val="28"/>
        </w:rPr>
        <w:t xml:space="preserve">Компьютерные презентации – это удобный и эффектный способ представления информации с помощью компьютерных программ. Сочетание динамики, звука и изображения –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Облегчение процесса восприятия и запоминания информации с помощью ярких образов – основа любой современной презентации. Более того, презентация дает возможность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w:t>
      </w:r>
    </w:p>
    <w:p w:rsidR="00DB0EAB" w:rsidRPr="00A124EC" w:rsidRDefault="00DB0EAB" w:rsidP="00DB0EAB">
      <w:pPr>
        <w:spacing w:after="0" w:line="240" w:lineRule="auto"/>
        <w:rPr>
          <w:rFonts w:ascii="Times New Roman" w:hAnsi="Times New Roman" w:cs="Times New Roman"/>
          <w:sz w:val="28"/>
        </w:rPr>
      </w:pPr>
    </w:p>
    <w:p w:rsidR="00150A51" w:rsidRPr="00A124EC" w:rsidRDefault="00150A51" w:rsidP="00150A51">
      <w:pPr>
        <w:spacing w:after="0" w:line="240" w:lineRule="auto"/>
        <w:rPr>
          <w:rFonts w:ascii="Times New Roman" w:hAnsi="Times New Roman" w:cs="Times New Roman"/>
          <w:b/>
          <w:i/>
          <w:sz w:val="28"/>
        </w:rPr>
      </w:pPr>
      <w:r w:rsidRPr="00A124EC">
        <w:rPr>
          <w:rFonts w:ascii="Times New Roman" w:hAnsi="Times New Roman" w:cs="Times New Roman"/>
          <w:sz w:val="28"/>
        </w:rPr>
        <w:t xml:space="preserve">На уроках я использую все возможности презентаций. Например, на технологии показываю пооперационное выполнение изделия. </w:t>
      </w:r>
    </w:p>
    <w:p w:rsidR="00150A51" w:rsidRPr="00A124EC" w:rsidRDefault="00150A51" w:rsidP="00DB0EAB">
      <w:pPr>
        <w:spacing w:after="0" w:line="240" w:lineRule="auto"/>
        <w:rPr>
          <w:rFonts w:ascii="Times New Roman" w:hAnsi="Times New Roman" w:cs="Times New Roman"/>
          <w:sz w:val="28"/>
        </w:rPr>
      </w:pPr>
      <w:r w:rsidRPr="00A124EC">
        <w:rPr>
          <w:rFonts w:ascii="Times New Roman" w:hAnsi="Times New Roman" w:cs="Times New Roman"/>
          <w:b/>
          <w:i/>
          <w:sz w:val="28"/>
        </w:rPr>
        <w:t>Слайд 3</w:t>
      </w:r>
    </w:p>
    <w:p w:rsidR="00150A51" w:rsidRPr="00A124EC" w:rsidRDefault="00CC4215" w:rsidP="00DB0EAB">
      <w:pPr>
        <w:spacing w:after="0" w:line="240" w:lineRule="auto"/>
        <w:rPr>
          <w:rFonts w:ascii="Times New Roman" w:hAnsi="Times New Roman" w:cs="Times New Roman"/>
          <w:sz w:val="28"/>
        </w:rPr>
      </w:pPr>
      <w:r w:rsidRPr="00A124EC">
        <w:rPr>
          <w:rFonts w:ascii="Times New Roman" w:hAnsi="Times New Roman" w:cs="Times New Roman"/>
          <w:sz w:val="28"/>
        </w:rPr>
        <w:t>На следующем уроке по этой теме провожу проверку знаний.</w:t>
      </w:r>
    </w:p>
    <w:p w:rsidR="00CC4215" w:rsidRPr="00A124EC" w:rsidRDefault="00CC4215" w:rsidP="00CC4215">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4</w:t>
      </w:r>
    </w:p>
    <w:p w:rsidR="00CC4215" w:rsidRPr="00A124EC" w:rsidRDefault="00CC4215" w:rsidP="00CC4215">
      <w:pPr>
        <w:spacing w:after="0" w:line="240" w:lineRule="auto"/>
        <w:rPr>
          <w:rFonts w:ascii="Times New Roman" w:hAnsi="Times New Roman" w:cs="Times New Roman"/>
          <w:sz w:val="28"/>
        </w:rPr>
      </w:pPr>
      <w:r w:rsidRPr="00A124EC">
        <w:rPr>
          <w:rFonts w:ascii="Times New Roman" w:hAnsi="Times New Roman" w:cs="Times New Roman"/>
          <w:sz w:val="28"/>
        </w:rPr>
        <w:t>Очень удобно наглядно объяснять чертеж любого изделия.</w:t>
      </w:r>
    </w:p>
    <w:p w:rsidR="00CC4215" w:rsidRPr="00A124EC" w:rsidRDefault="00CC4215" w:rsidP="00CC4215">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5</w:t>
      </w:r>
    </w:p>
    <w:p w:rsidR="0087176D" w:rsidRPr="00A124EC" w:rsidRDefault="0087176D" w:rsidP="0087176D">
      <w:pPr>
        <w:spacing w:after="0" w:line="240" w:lineRule="auto"/>
        <w:rPr>
          <w:rFonts w:ascii="Times New Roman" w:hAnsi="Times New Roman" w:cs="Times New Roman"/>
          <w:sz w:val="28"/>
        </w:rPr>
      </w:pPr>
      <w:r w:rsidRPr="00A124EC">
        <w:rPr>
          <w:rFonts w:ascii="Times New Roman" w:hAnsi="Times New Roman" w:cs="Times New Roman"/>
          <w:sz w:val="28"/>
        </w:rPr>
        <w:lastRenderedPageBreak/>
        <w:t>Прежде всего, на своих уроках  я стремлюсь заинтересовать учащихся. Обыкновенные темы представляю в таком виде, что они быстрее желают приступить к работе. Например, тема «Бутерброды».</w:t>
      </w:r>
    </w:p>
    <w:p w:rsidR="0087176D" w:rsidRPr="00A124EC" w:rsidRDefault="0087176D" w:rsidP="0087176D">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6</w:t>
      </w:r>
    </w:p>
    <w:p w:rsidR="0087176D" w:rsidRPr="00A124EC" w:rsidRDefault="0087176D" w:rsidP="0087176D">
      <w:pPr>
        <w:spacing w:after="0" w:line="240" w:lineRule="auto"/>
        <w:rPr>
          <w:rFonts w:ascii="Times New Roman" w:hAnsi="Times New Roman" w:cs="Times New Roman"/>
          <w:sz w:val="28"/>
        </w:rPr>
      </w:pPr>
      <w:r w:rsidRPr="00A124EC">
        <w:rPr>
          <w:rFonts w:ascii="Times New Roman" w:hAnsi="Times New Roman" w:cs="Times New Roman"/>
          <w:sz w:val="28"/>
        </w:rPr>
        <w:t>И самое главное наглядное изучение исторических сведений.</w:t>
      </w:r>
    </w:p>
    <w:p w:rsidR="00B6632D" w:rsidRPr="00A124EC" w:rsidRDefault="0087176D" w:rsidP="0087176D">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7</w:t>
      </w:r>
    </w:p>
    <w:p w:rsidR="00A3286D" w:rsidRPr="00A124EC" w:rsidRDefault="00A3286D" w:rsidP="0087176D">
      <w:pPr>
        <w:spacing w:after="0" w:line="240" w:lineRule="auto"/>
        <w:rPr>
          <w:rFonts w:ascii="Times New Roman" w:hAnsi="Times New Roman" w:cs="Times New Roman"/>
          <w:sz w:val="28"/>
        </w:rPr>
      </w:pPr>
      <w:r w:rsidRPr="00A124EC">
        <w:rPr>
          <w:rFonts w:ascii="Times New Roman" w:hAnsi="Times New Roman" w:cs="Times New Roman"/>
          <w:sz w:val="28"/>
        </w:rPr>
        <w:t xml:space="preserve">Кроме уроков технологии, я преподаю </w:t>
      </w:r>
      <w:r w:rsidR="00FE098E" w:rsidRPr="00A124EC">
        <w:rPr>
          <w:rFonts w:ascii="Times New Roman" w:hAnsi="Times New Roman" w:cs="Times New Roman"/>
          <w:sz w:val="28"/>
        </w:rPr>
        <w:t>музыку</w:t>
      </w:r>
      <w:r w:rsidRPr="00A124EC">
        <w:rPr>
          <w:rFonts w:ascii="Times New Roman" w:hAnsi="Times New Roman" w:cs="Times New Roman"/>
          <w:sz w:val="28"/>
        </w:rPr>
        <w:t xml:space="preserve">. Так как я не владею музыкальными инструментами, то использую </w:t>
      </w:r>
      <w:r w:rsidR="00FE098E" w:rsidRPr="00A124EC">
        <w:rPr>
          <w:rFonts w:ascii="Times New Roman" w:hAnsi="Times New Roman" w:cs="Times New Roman"/>
          <w:sz w:val="28"/>
        </w:rPr>
        <w:t>произведения</w:t>
      </w:r>
      <w:r w:rsidRPr="00A124EC">
        <w:rPr>
          <w:rFonts w:ascii="Times New Roman" w:hAnsi="Times New Roman" w:cs="Times New Roman"/>
          <w:sz w:val="28"/>
        </w:rPr>
        <w:t xml:space="preserve"> из сети Интернет и с музыкальных дисков, вставляя в презентацию.</w:t>
      </w:r>
      <w:r w:rsidR="00FE098E" w:rsidRPr="00A124EC">
        <w:rPr>
          <w:rFonts w:ascii="Times New Roman" w:hAnsi="Times New Roman" w:cs="Times New Roman"/>
          <w:sz w:val="28"/>
        </w:rPr>
        <w:t xml:space="preserve"> </w:t>
      </w:r>
    </w:p>
    <w:p w:rsidR="00B6632D" w:rsidRPr="00A124EC" w:rsidRDefault="00B6632D" w:rsidP="0087176D">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8</w:t>
      </w:r>
    </w:p>
    <w:p w:rsidR="0087176D" w:rsidRPr="00A124EC" w:rsidRDefault="00783A7A" w:rsidP="0087176D">
      <w:pPr>
        <w:spacing w:after="0" w:line="240" w:lineRule="auto"/>
        <w:rPr>
          <w:rFonts w:ascii="Times New Roman" w:hAnsi="Times New Roman" w:cs="Times New Roman"/>
          <w:sz w:val="28"/>
        </w:rPr>
      </w:pPr>
      <w:r w:rsidRPr="00A124EC">
        <w:rPr>
          <w:rFonts w:ascii="Times New Roman" w:hAnsi="Times New Roman" w:cs="Times New Roman"/>
          <w:sz w:val="28"/>
        </w:rPr>
        <w:t xml:space="preserve">Так же есть возможность изучать звучание разных инструментов, </w:t>
      </w:r>
      <w:r w:rsidR="00B6632D" w:rsidRPr="00A124EC">
        <w:rPr>
          <w:rFonts w:ascii="Times New Roman" w:hAnsi="Times New Roman" w:cs="Times New Roman"/>
          <w:sz w:val="28"/>
        </w:rPr>
        <w:t>показывать видеофрагменты</w:t>
      </w:r>
      <w:r w:rsidR="00A3286D" w:rsidRPr="00A124EC">
        <w:rPr>
          <w:rFonts w:ascii="Times New Roman" w:hAnsi="Times New Roman" w:cs="Times New Roman"/>
          <w:sz w:val="28"/>
        </w:rPr>
        <w:t xml:space="preserve"> балета, оперы, мюзикла и т.д.</w:t>
      </w:r>
      <w:r w:rsidR="00B6632D" w:rsidRPr="00A124EC">
        <w:rPr>
          <w:rFonts w:ascii="Times New Roman" w:hAnsi="Times New Roman" w:cs="Times New Roman"/>
          <w:sz w:val="28"/>
        </w:rPr>
        <w:t xml:space="preserve"> </w:t>
      </w:r>
      <w:r w:rsidRPr="00A124EC">
        <w:rPr>
          <w:rFonts w:ascii="Times New Roman" w:hAnsi="Times New Roman" w:cs="Times New Roman"/>
          <w:sz w:val="28"/>
        </w:rPr>
        <w:t>Р</w:t>
      </w:r>
      <w:r w:rsidR="00A3286D" w:rsidRPr="00A124EC">
        <w:rPr>
          <w:rFonts w:ascii="Times New Roman" w:hAnsi="Times New Roman" w:cs="Times New Roman"/>
          <w:sz w:val="28"/>
        </w:rPr>
        <w:t xml:space="preserve">ебята, которые никогда не </w:t>
      </w:r>
      <w:proofErr w:type="gramStart"/>
      <w:r w:rsidR="00A3286D" w:rsidRPr="00A124EC">
        <w:rPr>
          <w:rFonts w:ascii="Times New Roman" w:hAnsi="Times New Roman" w:cs="Times New Roman"/>
          <w:sz w:val="28"/>
        </w:rPr>
        <w:t>были в театре просто замирают</w:t>
      </w:r>
      <w:proofErr w:type="gramEnd"/>
      <w:r w:rsidR="00A3286D" w:rsidRPr="00A124EC">
        <w:rPr>
          <w:rFonts w:ascii="Times New Roman" w:hAnsi="Times New Roman" w:cs="Times New Roman"/>
          <w:sz w:val="28"/>
        </w:rPr>
        <w:t xml:space="preserve"> при просмотре видео.</w:t>
      </w:r>
      <w:r w:rsidR="00FE098E" w:rsidRPr="00A124EC">
        <w:rPr>
          <w:rFonts w:ascii="Times New Roman" w:hAnsi="Times New Roman" w:cs="Times New Roman"/>
          <w:sz w:val="28"/>
        </w:rPr>
        <w:t xml:space="preserve"> </w:t>
      </w:r>
    </w:p>
    <w:p w:rsidR="00FE098E" w:rsidRPr="00A124EC" w:rsidRDefault="00FE098E" w:rsidP="00FE098E">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9</w:t>
      </w:r>
    </w:p>
    <w:p w:rsidR="00FE098E" w:rsidRPr="00A124EC" w:rsidRDefault="00FE098E" w:rsidP="00FE098E">
      <w:pPr>
        <w:spacing w:after="0" w:line="240" w:lineRule="auto"/>
        <w:rPr>
          <w:rFonts w:ascii="Times New Roman" w:hAnsi="Times New Roman" w:cs="Times New Roman"/>
          <w:sz w:val="28"/>
        </w:rPr>
      </w:pPr>
      <w:r w:rsidRPr="00A124EC">
        <w:rPr>
          <w:rFonts w:ascii="Times New Roman" w:hAnsi="Times New Roman" w:cs="Times New Roman"/>
          <w:sz w:val="28"/>
        </w:rPr>
        <w:t>После пройденного материала проверка знаний: прослушивание музыки, решение кроссвордов и т.д.</w:t>
      </w:r>
    </w:p>
    <w:p w:rsidR="00FE098E" w:rsidRPr="00A124EC" w:rsidRDefault="00FE098E" w:rsidP="00FE098E">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10</w:t>
      </w:r>
    </w:p>
    <w:p w:rsidR="00783A7A" w:rsidRPr="00A124EC" w:rsidRDefault="00783A7A" w:rsidP="00FE098E">
      <w:pPr>
        <w:spacing w:after="0" w:line="240" w:lineRule="auto"/>
        <w:rPr>
          <w:rFonts w:ascii="Times New Roman" w:hAnsi="Times New Roman" w:cs="Times New Roman"/>
          <w:sz w:val="28"/>
        </w:rPr>
      </w:pPr>
      <w:r w:rsidRPr="00A124EC">
        <w:rPr>
          <w:rFonts w:ascii="Times New Roman" w:hAnsi="Times New Roman" w:cs="Times New Roman"/>
          <w:sz w:val="28"/>
        </w:rPr>
        <w:t>При преподавании МХК передо мною раскрываются еще большие возможности. Просмотр репродукций в мельчайших возможностях.</w:t>
      </w:r>
    </w:p>
    <w:p w:rsidR="00783A7A" w:rsidRPr="00A124EC" w:rsidRDefault="00783A7A" w:rsidP="00783A7A">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11</w:t>
      </w:r>
    </w:p>
    <w:p w:rsidR="00783A7A" w:rsidRPr="00A124EC" w:rsidRDefault="00783A7A" w:rsidP="00783A7A">
      <w:pPr>
        <w:spacing w:after="0" w:line="240" w:lineRule="auto"/>
        <w:rPr>
          <w:rFonts w:ascii="Times New Roman" w:hAnsi="Times New Roman" w:cs="Times New Roman"/>
          <w:sz w:val="28"/>
        </w:rPr>
      </w:pPr>
      <w:r w:rsidRPr="00A124EC">
        <w:rPr>
          <w:rFonts w:ascii="Times New Roman" w:hAnsi="Times New Roman" w:cs="Times New Roman"/>
          <w:sz w:val="28"/>
        </w:rPr>
        <w:t xml:space="preserve">Посещение виртуальных музеев, </w:t>
      </w:r>
      <w:r w:rsidR="00B310D4" w:rsidRPr="00A124EC">
        <w:rPr>
          <w:rFonts w:ascii="Times New Roman" w:hAnsi="Times New Roman" w:cs="Times New Roman"/>
          <w:sz w:val="28"/>
        </w:rPr>
        <w:t>изучение архитектуры всего мира и т.д.</w:t>
      </w:r>
    </w:p>
    <w:p w:rsidR="00B310D4" w:rsidRPr="00A124EC" w:rsidRDefault="00B310D4" w:rsidP="00B310D4">
      <w:pPr>
        <w:spacing w:after="0" w:line="240" w:lineRule="auto"/>
        <w:rPr>
          <w:rFonts w:ascii="Times New Roman" w:hAnsi="Times New Roman" w:cs="Times New Roman"/>
          <w:b/>
          <w:i/>
          <w:sz w:val="28"/>
        </w:rPr>
      </w:pPr>
      <w:r w:rsidRPr="00A124EC">
        <w:rPr>
          <w:rFonts w:ascii="Times New Roman" w:hAnsi="Times New Roman" w:cs="Times New Roman"/>
          <w:b/>
          <w:i/>
          <w:sz w:val="28"/>
        </w:rPr>
        <w:t>Слайд 12</w:t>
      </w:r>
    </w:p>
    <w:p w:rsidR="00B310D4" w:rsidRPr="00A124EC" w:rsidRDefault="00B310D4" w:rsidP="00DB0EAB">
      <w:pPr>
        <w:spacing w:after="0" w:line="240" w:lineRule="auto"/>
        <w:rPr>
          <w:rFonts w:ascii="Times New Roman" w:hAnsi="Times New Roman" w:cs="Times New Roman"/>
          <w:sz w:val="28"/>
        </w:rPr>
      </w:pPr>
    </w:p>
    <w:p w:rsidR="00B310D4" w:rsidRPr="00A124EC" w:rsidRDefault="00B310D4" w:rsidP="00DB0EAB">
      <w:pPr>
        <w:spacing w:after="0" w:line="240" w:lineRule="auto"/>
        <w:rPr>
          <w:rFonts w:ascii="Times New Roman" w:hAnsi="Times New Roman" w:cs="Times New Roman"/>
          <w:sz w:val="28"/>
        </w:rPr>
      </w:pPr>
      <w:r w:rsidRPr="00A124EC">
        <w:rPr>
          <w:rFonts w:ascii="Times New Roman" w:hAnsi="Times New Roman" w:cs="Times New Roman"/>
          <w:sz w:val="28"/>
        </w:rPr>
        <w:t>Можно сделать следующий в</w:t>
      </w:r>
      <w:r w:rsidR="00DB0EAB" w:rsidRPr="00A124EC">
        <w:rPr>
          <w:rFonts w:ascii="Times New Roman" w:hAnsi="Times New Roman" w:cs="Times New Roman"/>
          <w:sz w:val="28"/>
        </w:rPr>
        <w:t xml:space="preserve">ывод: </w:t>
      </w:r>
    </w:p>
    <w:p w:rsidR="00DB0EAB" w:rsidRPr="00A124EC" w:rsidRDefault="00DB0EAB" w:rsidP="00DB0EAB">
      <w:pPr>
        <w:spacing w:after="0" w:line="240" w:lineRule="auto"/>
        <w:rPr>
          <w:rFonts w:ascii="Times New Roman" w:hAnsi="Times New Roman" w:cs="Times New Roman"/>
          <w:sz w:val="28"/>
        </w:rPr>
      </w:pPr>
      <w:r w:rsidRPr="00A124EC">
        <w:rPr>
          <w:rFonts w:ascii="Times New Roman" w:hAnsi="Times New Roman" w:cs="Times New Roman"/>
          <w:sz w:val="28"/>
        </w:rPr>
        <w:t>1.Какой бы сложной и скучной ни была тема урока, она станет, интересна школьнику, если учебный материал на экране представлен в красках, со звуком и другими эффектами.</w:t>
      </w:r>
    </w:p>
    <w:p w:rsidR="00B310D4" w:rsidRPr="00A124EC" w:rsidRDefault="00B310D4" w:rsidP="00DB0EAB">
      <w:pPr>
        <w:spacing w:after="0" w:line="240" w:lineRule="auto"/>
        <w:rPr>
          <w:rFonts w:ascii="Times New Roman" w:hAnsi="Times New Roman" w:cs="Times New Roman"/>
          <w:sz w:val="28"/>
        </w:rPr>
      </w:pPr>
    </w:p>
    <w:p w:rsidR="00DB0EAB" w:rsidRPr="00A124EC" w:rsidRDefault="00DB0EAB" w:rsidP="00DB0EAB">
      <w:pPr>
        <w:spacing w:after="0" w:line="240" w:lineRule="auto"/>
        <w:rPr>
          <w:rFonts w:ascii="Times New Roman" w:hAnsi="Times New Roman" w:cs="Times New Roman"/>
          <w:sz w:val="28"/>
        </w:rPr>
      </w:pPr>
      <w:r w:rsidRPr="00A124EC">
        <w:rPr>
          <w:rFonts w:ascii="Times New Roman" w:hAnsi="Times New Roman" w:cs="Times New Roman"/>
          <w:sz w:val="28"/>
        </w:rPr>
        <w:t xml:space="preserve">2. Презентация по теме урока в процессе объяснения нового материала позволяет учителю не делать записей на доске, а значит остаётся больше времени на закрепление. </w:t>
      </w:r>
    </w:p>
    <w:p w:rsidR="00DB0EAB" w:rsidRPr="00A124EC" w:rsidRDefault="00DB0EAB" w:rsidP="00DB0EAB">
      <w:pPr>
        <w:spacing w:after="0" w:line="240" w:lineRule="auto"/>
        <w:rPr>
          <w:rFonts w:ascii="Times New Roman" w:hAnsi="Times New Roman" w:cs="Times New Roman"/>
          <w:sz w:val="28"/>
        </w:rPr>
      </w:pPr>
    </w:p>
    <w:p w:rsidR="00691F19" w:rsidRPr="00A124EC" w:rsidRDefault="00A85B1B" w:rsidP="00DB0EAB">
      <w:pPr>
        <w:spacing w:after="0" w:line="240" w:lineRule="auto"/>
        <w:rPr>
          <w:rFonts w:ascii="Times New Roman" w:hAnsi="Times New Roman" w:cs="Times New Roman"/>
          <w:sz w:val="28"/>
        </w:rPr>
      </w:pPr>
      <w:r w:rsidRPr="00A124EC">
        <w:rPr>
          <w:rFonts w:ascii="Times New Roman" w:hAnsi="Times New Roman" w:cs="Times New Roman"/>
          <w:sz w:val="28"/>
        </w:rPr>
        <w:t>3.К</w:t>
      </w:r>
      <w:r w:rsidR="00DB0EAB" w:rsidRPr="00A124EC">
        <w:rPr>
          <w:rFonts w:ascii="Times New Roman" w:hAnsi="Times New Roman" w:cs="Times New Roman"/>
          <w:sz w:val="28"/>
        </w:rPr>
        <w:t>онт</w:t>
      </w:r>
      <w:r w:rsidRPr="00A124EC">
        <w:rPr>
          <w:rFonts w:ascii="Times New Roman" w:hAnsi="Times New Roman" w:cs="Times New Roman"/>
          <w:sz w:val="28"/>
        </w:rPr>
        <w:t>роль</w:t>
      </w:r>
      <w:r w:rsidR="00DB0EAB" w:rsidRPr="00A124EC">
        <w:rPr>
          <w:rFonts w:ascii="Times New Roman" w:hAnsi="Times New Roman" w:cs="Times New Roman"/>
          <w:sz w:val="28"/>
        </w:rPr>
        <w:t xml:space="preserve"> знаний</w:t>
      </w:r>
      <w:r w:rsidRPr="00A124EC">
        <w:rPr>
          <w:rFonts w:ascii="Times New Roman" w:hAnsi="Times New Roman" w:cs="Times New Roman"/>
          <w:sz w:val="28"/>
        </w:rPr>
        <w:t xml:space="preserve">  и результат становится более разнообразным: тесты, кроссворды, исследовательские, проекты и т.д.</w:t>
      </w:r>
      <w:r w:rsidR="00DB0EAB" w:rsidRPr="00A124EC">
        <w:rPr>
          <w:rFonts w:ascii="Times New Roman" w:hAnsi="Times New Roman" w:cs="Times New Roman"/>
          <w:sz w:val="28"/>
        </w:rPr>
        <w:t xml:space="preserve"> </w:t>
      </w:r>
    </w:p>
    <w:sectPr w:rsidR="00691F19" w:rsidRPr="00A124EC" w:rsidSect="00DB0E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DB0EAB"/>
    <w:rsid w:val="000259C9"/>
    <w:rsid w:val="000D1E9A"/>
    <w:rsid w:val="00150A51"/>
    <w:rsid w:val="0044767D"/>
    <w:rsid w:val="00681AE8"/>
    <w:rsid w:val="00783A7A"/>
    <w:rsid w:val="008374FA"/>
    <w:rsid w:val="0087176D"/>
    <w:rsid w:val="00A124EC"/>
    <w:rsid w:val="00A3286D"/>
    <w:rsid w:val="00A85B1B"/>
    <w:rsid w:val="00B310D4"/>
    <w:rsid w:val="00B6632D"/>
    <w:rsid w:val="00CC4215"/>
    <w:rsid w:val="00DB0EAB"/>
    <w:rsid w:val="00FE098E"/>
    <w:rsid w:val="00FF7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E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0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0D4"/>
    <w:rPr>
      <w:rFonts w:ascii="Tahoma" w:hAnsi="Tahoma" w:cs="Tahoma"/>
      <w:sz w:val="16"/>
      <w:szCs w:val="16"/>
    </w:rPr>
  </w:style>
  <w:style w:type="paragraph" w:styleId="a5">
    <w:name w:val="Normal (Web)"/>
    <w:basedOn w:val="a"/>
    <w:uiPriority w:val="99"/>
    <w:semiHidden/>
    <w:unhideWhenUsed/>
    <w:rsid w:val="00A124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05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2013-03-13T15:23:00Z</cp:lastPrinted>
  <dcterms:created xsi:type="dcterms:W3CDTF">2013-03-13T11:41:00Z</dcterms:created>
  <dcterms:modified xsi:type="dcterms:W3CDTF">2013-03-16T06:03:00Z</dcterms:modified>
</cp:coreProperties>
</file>