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8C" w:rsidRDefault="0058478C">
      <w:pPr>
        <w:rPr>
          <w:sz w:val="96"/>
          <w:szCs w:val="96"/>
        </w:rPr>
      </w:pPr>
    </w:p>
    <w:p w:rsidR="00646977" w:rsidRPr="00C35C0D" w:rsidRDefault="0058478C">
      <w:pPr>
        <w:rPr>
          <w:b/>
          <w:i/>
          <w:sz w:val="112"/>
          <w:szCs w:val="112"/>
        </w:rPr>
      </w:pPr>
      <w:r>
        <w:rPr>
          <w:sz w:val="96"/>
          <w:szCs w:val="96"/>
        </w:rPr>
        <w:t xml:space="preserve">    </w:t>
      </w:r>
      <w:r w:rsidR="00CC6CAB" w:rsidRPr="00C35C0D">
        <w:rPr>
          <w:b/>
          <w:i/>
          <w:sz w:val="96"/>
          <w:szCs w:val="96"/>
        </w:rPr>
        <w:t>СОВРЕМЕННЫЕ ВОСПИТАТЕЛЬНЫЕ ТЕХНОЛОГИИ</w:t>
      </w:r>
      <w:r w:rsidR="0072218D" w:rsidRPr="00C35C0D">
        <w:rPr>
          <w:b/>
          <w:i/>
          <w:sz w:val="96"/>
          <w:szCs w:val="96"/>
        </w:rPr>
        <w:t xml:space="preserve"> </w:t>
      </w:r>
      <w:r w:rsidR="00C35C0D">
        <w:rPr>
          <w:b/>
          <w:i/>
          <w:sz w:val="96"/>
          <w:szCs w:val="96"/>
        </w:rPr>
        <w:t>В РАМКАХ  РАЗВИТИЯ  «Новой  школы»</w:t>
      </w:r>
      <w:r w:rsidR="00C35C0D">
        <w:rPr>
          <w:rFonts w:ascii="Times New Roman" w:eastAsia="Times New Roman" w:hAnsi="Times New Roman" w:cs="Times New Roman"/>
          <w:b/>
          <w:i/>
          <w:color w:val="000000"/>
          <w:sz w:val="112"/>
          <w:szCs w:val="112"/>
          <w:lang w:eastAsia="ru-RU"/>
        </w:rPr>
        <w:t xml:space="preserve"> </w:t>
      </w:r>
    </w:p>
    <w:p w:rsidR="0058478C" w:rsidRDefault="0058478C" w:rsidP="00CC6CAB">
      <w:pPr>
        <w:rPr>
          <w:i/>
          <w:iCs/>
        </w:rPr>
      </w:pPr>
    </w:p>
    <w:p w:rsidR="0058478C" w:rsidRDefault="0058478C" w:rsidP="00CC6CAB">
      <w:pPr>
        <w:rPr>
          <w:i/>
          <w:iCs/>
        </w:rPr>
      </w:pPr>
    </w:p>
    <w:p w:rsidR="0058478C" w:rsidRDefault="0058478C" w:rsidP="00CC6CAB">
      <w:pPr>
        <w:rPr>
          <w:i/>
          <w:iCs/>
        </w:rPr>
      </w:pPr>
    </w:p>
    <w:p w:rsidR="0058478C" w:rsidRDefault="0058478C" w:rsidP="00CC6CAB">
      <w:pPr>
        <w:rPr>
          <w:i/>
          <w:iCs/>
        </w:rPr>
      </w:pPr>
    </w:p>
    <w:p w:rsidR="00C35C0D" w:rsidRDefault="0058478C" w:rsidP="00C35C0D">
      <w:pPr>
        <w:jc w:val="center"/>
        <w:rPr>
          <w:i/>
          <w:iCs/>
          <w:sz w:val="44"/>
          <w:szCs w:val="44"/>
        </w:rPr>
      </w:pPr>
      <w:r w:rsidRPr="0072218D">
        <w:rPr>
          <w:i/>
          <w:iCs/>
          <w:sz w:val="44"/>
          <w:szCs w:val="44"/>
        </w:rPr>
        <w:t>Выступление  р</w:t>
      </w:r>
      <w:r w:rsidR="00C35C0D">
        <w:rPr>
          <w:i/>
          <w:iCs/>
          <w:sz w:val="44"/>
          <w:szCs w:val="44"/>
        </w:rPr>
        <w:t>уководителя</w:t>
      </w:r>
    </w:p>
    <w:p w:rsidR="00C35C0D" w:rsidRDefault="00C35C0D" w:rsidP="00C35C0D">
      <w:pPr>
        <w:jc w:val="center"/>
        <w:rPr>
          <w:i/>
          <w:iCs/>
          <w:sz w:val="44"/>
          <w:szCs w:val="44"/>
        </w:rPr>
      </w:pPr>
      <w:proofErr w:type="spellStart"/>
      <w:r>
        <w:rPr>
          <w:i/>
          <w:iCs/>
          <w:sz w:val="44"/>
          <w:szCs w:val="44"/>
        </w:rPr>
        <w:t>МОклассных</w:t>
      </w:r>
      <w:r w:rsidR="00CC6CAB" w:rsidRPr="0072218D">
        <w:rPr>
          <w:i/>
          <w:iCs/>
          <w:sz w:val="44"/>
          <w:szCs w:val="44"/>
        </w:rPr>
        <w:t>руководителей</w:t>
      </w:r>
      <w:proofErr w:type="spellEnd"/>
      <w:r w:rsidR="00CC6CAB" w:rsidRPr="0072218D">
        <w:rPr>
          <w:i/>
          <w:iCs/>
          <w:sz w:val="44"/>
          <w:szCs w:val="44"/>
        </w:rPr>
        <w:t xml:space="preserve"> </w:t>
      </w:r>
      <w:r w:rsidR="0058478C" w:rsidRPr="0072218D">
        <w:rPr>
          <w:i/>
          <w:i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</w:t>
      </w:r>
      <w:r w:rsidR="0072218D" w:rsidRPr="0072218D">
        <w:rPr>
          <w:i/>
          <w:iCs/>
          <w:sz w:val="44"/>
          <w:szCs w:val="44"/>
        </w:rPr>
        <w:t xml:space="preserve">                                </w:t>
      </w:r>
      <w:r w:rsidR="0058478C" w:rsidRPr="0072218D">
        <w:rPr>
          <w:i/>
          <w:iCs/>
          <w:sz w:val="44"/>
          <w:szCs w:val="44"/>
        </w:rPr>
        <w:t xml:space="preserve">МБОУ «СОШ №10»  </w:t>
      </w:r>
      <w:proofErr w:type="spellStart"/>
      <w:r w:rsidR="00CC6CAB" w:rsidRPr="0072218D">
        <w:rPr>
          <w:i/>
          <w:iCs/>
          <w:sz w:val="44"/>
          <w:szCs w:val="44"/>
        </w:rPr>
        <w:t>Латина</w:t>
      </w:r>
      <w:proofErr w:type="spellEnd"/>
      <w:r w:rsidR="00CC6CAB" w:rsidRPr="0072218D">
        <w:rPr>
          <w:i/>
          <w:iCs/>
          <w:sz w:val="44"/>
          <w:szCs w:val="44"/>
        </w:rPr>
        <w:t xml:space="preserve"> О.П.</w:t>
      </w:r>
    </w:p>
    <w:p w:rsidR="00CC6CAB" w:rsidRDefault="00CC6CAB" w:rsidP="00C35C0D">
      <w:pPr>
        <w:jc w:val="center"/>
        <w:rPr>
          <w:i/>
          <w:iCs/>
          <w:sz w:val="44"/>
          <w:szCs w:val="44"/>
        </w:rPr>
      </w:pPr>
      <w:r w:rsidRPr="0072218D">
        <w:rPr>
          <w:i/>
          <w:iCs/>
          <w:sz w:val="44"/>
          <w:szCs w:val="44"/>
        </w:rPr>
        <w:t xml:space="preserve"> для обсуждения на МО кл.р.№2</w:t>
      </w:r>
    </w:p>
    <w:p w:rsidR="00C35C0D" w:rsidRPr="00C35C0D" w:rsidRDefault="00C35C0D" w:rsidP="00C35C0D">
      <w:pPr>
        <w:jc w:val="center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>2011-2012 учебный  год</w:t>
      </w:r>
    </w:p>
    <w:p w:rsidR="00CC6CAB" w:rsidRPr="00C35C0D" w:rsidRDefault="00CC6CAB" w:rsidP="00C35C0D">
      <w:pPr>
        <w:jc w:val="center"/>
        <w:rPr>
          <w:i/>
          <w:iCs/>
          <w:sz w:val="44"/>
          <w:szCs w:val="44"/>
        </w:rPr>
      </w:pPr>
      <w:r w:rsidRPr="00CC6CAB">
        <w:rPr>
          <w:b/>
          <w:bCs/>
        </w:rPr>
        <w:lastRenderedPageBreak/>
        <w:t>Воспитание человека начинается с его рождения;</w:t>
      </w:r>
    </w:p>
    <w:p w:rsidR="00CC6CAB" w:rsidRDefault="00CC6CAB" w:rsidP="00CC6CAB">
      <w:pPr>
        <w:rPr>
          <w:b/>
          <w:bCs/>
        </w:rPr>
      </w:pPr>
      <w:r w:rsidRPr="00CC6CAB">
        <w:rPr>
          <w:b/>
          <w:bCs/>
        </w:rPr>
        <w:t>он еще не говорит, еще не слушает, но уже учится. Опыт предшествует обучению.</w:t>
      </w:r>
    </w:p>
    <w:p w:rsidR="00CC6CAB" w:rsidRDefault="00CC6CAB" w:rsidP="00CC6CAB">
      <w:pPr>
        <w:rPr>
          <w:b/>
          <w:bCs/>
        </w:rPr>
      </w:pPr>
      <w:r w:rsidRPr="00CC6CAB">
        <w:rPr>
          <w:b/>
          <w:bCs/>
        </w:rPr>
        <w:t xml:space="preserve"> </w:t>
      </w:r>
      <w:hyperlink r:id="rId6" w:history="1">
        <w:r w:rsidRPr="00CC6CAB">
          <w:rPr>
            <w:rStyle w:val="a3"/>
            <w:b/>
            <w:bCs/>
          </w:rPr>
          <w:t>Руссо Ж.-Ж.</w:t>
        </w:r>
      </w:hyperlink>
      <w:r w:rsidRPr="00CC6CAB">
        <w:rPr>
          <w:b/>
          <w:bCs/>
        </w:rPr>
        <w:t xml:space="preserve"> </w:t>
      </w:r>
      <w:r>
        <w:rPr>
          <w:b/>
          <w:bCs/>
        </w:rPr>
        <w:t xml:space="preserve"> (слайд 2)</w:t>
      </w:r>
    </w:p>
    <w:p w:rsidR="00D83EA0" w:rsidRDefault="00D83EA0" w:rsidP="00CC6CAB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Классному руководителю отводится  миссия</w:t>
      </w:r>
      <w:r w:rsidRPr="00602D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работы с детьми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</w:t>
      </w:r>
      <w:proofErr w:type="gramEnd"/>
    </w:p>
    <w:p w:rsidR="00D83EA0" w:rsidRDefault="00D83EA0" w:rsidP="00CC6CAB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созданию</w:t>
      </w:r>
      <w:r w:rsidRPr="00602D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условий для саморазвития и самореализации личности ребенка его успешной социализации в обществе.</w:t>
      </w:r>
    </w:p>
    <w:p w:rsidR="00D83EA0" w:rsidRDefault="00D83EA0" w:rsidP="00CC6CAB">
      <w:pPr>
        <w:rPr>
          <w:b/>
          <w:bCs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Свою воспитательную деятельность  мы  осуществляем  через применяемые  эффективные воспитательные  технологии.</w:t>
      </w:r>
    </w:p>
    <w:p w:rsidR="00D83EA0" w:rsidRDefault="00D83EA0" w:rsidP="00CC6CAB">
      <w:pPr>
        <w:rPr>
          <w:b/>
          <w:bCs/>
        </w:rPr>
      </w:pPr>
    </w:p>
    <w:p w:rsidR="00CC6CAB" w:rsidRPr="00CC6CAB" w:rsidRDefault="00CC6CAB" w:rsidP="00CC6CAB">
      <w:r w:rsidRPr="00CC6CAB">
        <w:rPr>
          <w:b/>
          <w:bCs/>
        </w:rPr>
        <w:t xml:space="preserve">Воспитательные технологии - </w:t>
      </w:r>
      <w:r w:rsidRPr="00CC6CAB">
        <w:t xml:space="preserve">это система научно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приобщение  воспитуемых </w:t>
      </w:r>
    </w:p>
    <w:p w:rsidR="00CC6CAB" w:rsidRDefault="00CC6CAB" w:rsidP="00CC6CAB">
      <w:r w:rsidRPr="00CC6CAB">
        <w:t>к общечеловеческим культурным ценностям.</w:t>
      </w:r>
      <w:r>
        <w:t xml:space="preserve"> (слайд 3)</w:t>
      </w:r>
    </w:p>
    <w:p w:rsidR="00D83EA0" w:rsidRDefault="00D83EA0" w:rsidP="00CC6CAB">
      <w:r>
        <w:t>Такая  работа проводится по следующей  системе</w:t>
      </w:r>
    </w:p>
    <w:p w:rsidR="00CC6CAB" w:rsidRPr="00CC6CAB" w:rsidRDefault="00CC6CAB" w:rsidP="00CC6CAB">
      <w:proofErr w:type="spellStart"/>
      <w:r w:rsidRPr="00CC6CAB">
        <w:rPr>
          <w:b/>
          <w:bCs/>
        </w:rPr>
        <w:t>Системообразующие</w:t>
      </w:r>
      <w:proofErr w:type="spellEnd"/>
      <w:r w:rsidRPr="00CC6CAB">
        <w:rPr>
          <w:b/>
          <w:bCs/>
        </w:rPr>
        <w:t xml:space="preserve"> компоненты </w:t>
      </w:r>
      <w:r>
        <w:rPr>
          <w:b/>
          <w:bCs/>
        </w:rPr>
        <w:t xml:space="preserve"> (слайд 4)</w:t>
      </w:r>
    </w:p>
    <w:p w:rsidR="00671135" w:rsidRPr="00CC6CAB" w:rsidRDefault="005C4709" w:rsidP="00CC6CAB">
      <w:pPr>
        <w:numPr>
          <w:ilvl w:val="0"/>
          <w:numId w:val="1"/>
        </w:numPr>
      </w:pPr>
      <w:r w:rsidRPr="00CC6CAB">
        <w:rPr>
          <w:b/>
          <w:bCs/>
          <w:i/>
          <w:iCs/>
        </w:rPr>
        <w:t xml:space="preserve">Диагностирование </w:t>
      </w:r>
    </w:p>
    <w:p w:rsidR="00671135" w:rsidRPr="00CC6CAB" w:rsidRDefault="005C4709" w:rsidP="00CC6CAB">
      <w:pPr>
        <w:numPr>
          <w:ilvl w:val="0"/>
          <w:numId w:val="1"/>
        </w:numPr>
      </w:pPr>
      <w:proofErr w:type="spellStart"/>
      <w:r w:rsidRPr="00CC6CAB">
        <w:rPr>
          <w:b/>
          <w:bCs/>
          <w:i/>
          <w:iCs/>
        </w:rPr>
        <w:t>Целеполагание</w:t>
      </w:r>
      <w:proofErr w:type="spellEnd"/>
      <w:r w:rsidRPr="00CC6CAB">
        <w:rPr>
          <w:b/>
          <w:bCs/>
          <w:i/>
          <w:iCs/>
        </w:rPr>
        <w:t xml:space="preserve"> </w:t>
      </w:r>
    </w:p>
    <w:p w:rsidR="00671135" w:rsidRPr="00CC6CAB" w:rsidRDefault="005C4709" w:rsidP="00CC6CAB">
      <w:pPr>
        <w:numPr>
          <w:ilvl w:val="0"/>
          <w:numId w:val="1"/>
        </w:numPr>
      </w:pPr>
      <w:r w:rsidRPr="00CC6CAB">
        <w:rPr>
          <w:b/>
          <w:bCs/>
          <w:i/>
          <w:iCs/>
        </w:rPr>
        <w:t xml:space="preserve">Проектирование </w:t>
      </w:r>
    </w:p>
    <w:p w:rsidR="00671135" w:rsidRPr="00CC6CAB" w:rsidRDefault="005C4709" w:rsidP="00CC6CAB">
      <w:pPr>
        <w:numPr>
          <w:ilvl w:val="0"/>
          <w:numId w:val="1"/>
        </w:numPr>
      </w:pPr>
      <w:r w:rsidRPr="00CC6CAB">
        <w:rPr>
          <w:b/>
          <w:bCs/>
          <w:i/>
          <w:iCs/>
        </w:rPr>
        <w:t xml:space="preserve">Конструирование </w:t>
      </w:r>
    </w:p>
    <w:p w:rsidR="00671135" w:rsidRPr="00CC6CAB" w:rsidRDefault="005C4709" w:rsidP="00CC6CAB">
      <w:pPr>
        <w:numPr>
          <w:ilvl w:val="0"/>
          <w:numId w:val="1"/>
        </w:numPr>
      </w:pPr>
      <w:r w:rsidRPr="00CC6CAB">
        <w:rPr>
          <w:b/>
          <w:bCs/>
          <w:i/>
          <w:iCs/>
        </w:rPr>
        <w:t xml:space="preserve">Организационно – </w:t>
      </w:r>
      <w:proofErr w:type="spellStart"/>
      <w:r w:rsidRPr="00CC6CAB">
        <w:rPr>
          <w:b/>
          <w:bCs/>
          <w:i/>
          <w:iCs/>
        </w:rPr>
        <w:t>деятельностный</w:t>
      </w:r>
      <w:proofErr w:type="spellEnd"/>
      <w:r w:rsidRPr="00CC6CAB">
        <w:rPr>
          <w:b/>
          <w:bCs/>
          <w:i/>
          <w:iCs/>
        </w:rPr>
        <w:t xml:space="preserve"> компонент </w:t>
      </w:r>
    </w:p>
    <w:p w:rsidR="00671135" w:rsidRPr="00CC6CAB" w:rsidRDefault="005C4709" w:rsidP="00CC6CAB">
      <w:pPr>
        <w:numPr>
          <w:ilvl w:val="0"/>
          <w:numId w:val="1"/>
        </w:numPr>
      </w:pPr>
      <w:r w:rsidRPr="00CC6CAB">
        <w:rPr>
          <w:b/>
          <w:bCs/>
          <w:i/>
          <w:iCs/>
        </w:rPr>
        <w:t xml:space="preserve">Контрольно – управленческий компонент </w:t>
      </w:r>
    </w:p>
    <w:p w:rsidR="00CC6CAB" w:rsidRPr="00CC6CAB" w:rsidRDefault="00CC6CAB" w:rsidP="00CC6CAB">
      <w:pPr>
        <w:numPr>
          <w:ilvl w:val="0"/>
          <w:numId w:val="1"/>
        </w:numPr>
      </w:pPr>
      <w:proofErr w:type="spellStart"/>
      <w:r>
        <w:rPr>
          <w:b/>
          <w:bCs/>
          <w:i/>
          <w:iCs/>
        </w:rPr>
        <w:t>Аналазирование</w:t>
      </w:r>
      <w:proofErr w:type="spellEnd"/>
      <w:r>
        <w:rPr>
          <w:b/>
          <w:bCs/>
          <w:i/>
          <w:iCs/>
        </w:rPr>
        <w:t xml:space="preserve"> и </w:t>
      </w:r>
      <w:proofErr w:type="spellStart"/>
      <w:r>
        <w:rPr>
          <w:b/>
          <w:bCs/>
          <w:i/>
          <w:iCs/>
        </w:rPr>
        <w:t>самооценивание</w:t>
      </w:r>
      <w:proofErr w:type="spellEnd"/>
    </w:p>
    <w:p w:rsidR="00CC6CAB" w:rsidRDefault="00CC6CAB" w:rsidP="00CC6CAB">
      <w:pPr>
        <w:ind w:left="720"/>
        <w:rPr>
          <w:b/>
          <w:bCs/>
        </w:rPr>
      </w:pPr>
      <w:r w:rsidRPr="00CC6CAB">
        <w:rPr>
          <w:b/>
          <w:bCs/>
        </w:rPr>
        <w:t xml:space="preserve">Традиционные технологии </w:t>
      </w:r>
      <w:r>
        <w:rPr>
          <w:b/>
          <w:bCs/>
        </w:rPr>
        <w:t>(слайд 5)</w:t>
      </w:r>
    </w:p>
    <w:p w:rsidR="00232E3E" w:rsidRDefault="00570536" w:rsidP="00570536">
      <w:r>
        <w:rPr>
          <w:b/>
          <w:bCs/>
          <w:i/>
          <w:iCs/>
        </w:rPr>
        <w:t xml:space="preserve">         </w:t>
      </w:r>
      <w:r w:rsidR="005C4709" w:rsidRPr="00CC6CAB">
        <w:rPr>
          <w:b/>
          <w:bCs/>
          <w:i/>
          <w:iCs/>
        </w:rPr>
        <w:t>Технология организации и проведения группового воспитательного дела</w:t>
      </w:r>
      <w:r w:rsidR="005C4709" w:rsidRPr="00CC6CAB">
        <w:t xml:space="preserve"> </w:t>
      </w:r>
    </w:p>
    <w:p w:rsidR="00232E3E" w:rsidRPr="00232E3E" w:rsidRDefault="005C4709" w:rsidP="00232E3E">
      <w:r w:rsidRPr="00CC6CAB">
        <w:t>(</w:t>
      </w:r>
      <w:proofErr w:type="spellStart"/>
      <w:r w:rsidRPr="00CC6CAB">
        <w:t>Н.Е.Щурковой</w:t>
      </w:r>
      <w:proofErr w:type="spellEnd"/>
      <w:r w:rsidRPr="00CC6CAB">
        <w:t xml:space="preserve">); </w:t>
      </w:r>
      <w:r w:rsidR="00232E3E" w:rsidRPr="00232E3E">
        <w:t xml:space="preserve">Общая воспитательная цель любого группового дела – формирование относительно устойчивых  отношений человека к себе, окружающим, природе, вещам </w:t>
      </w:r>
    </w:p>
    <w:p w:rsidR="00671135" w:rsidRPr="00CC6CAB" w:rsidRDefault="00671135" w:rsidP="00570536"/>
    <w:p w:rsidR="00232E3E" w:rsidRDefault="005C4709" w:rsidP="00CC6CAB">
      <w:pPr>
        <w:numPr>
          <w:ilvl w:val="0"/>
          <w:numId w:val="2"/>
        </w:numPr>
      </w:pPr>
      <w:r w:rsidRPr="00CC6CAB">
        <w:rPr>
          <w:b/>
          <w:bCs/>
          <w:i/>
          <w:iCs/>
        </w:rPr>
        <w:t>Педагогика сотрудничества;</w:t>
      </w:r>
      <w:r w:rsidRPr="00CC6CAB">
        <w:t xml:space="preserve"> </w:t>
      </w:r>
      <w:r w:rsidR="0058478C">
        <w:t>(Слайд 6)</w:t>
      </w:r>
    </w:p>
    <w:p w:rsidR="00671135" w:rsidRDefault="00232E3E" w:rsidP="00232E3E">
      <w:pPr>
        <w:ind w:left="720"/>
        <w:rPr>
          <w:b/>
          <w:bCs/>
        </w:rPr>
      </w:pPr>
      <w:r w:rsidRPr="00232E3E">
        <w:rPr>
          <w:b/>
          <w:bCs/>
        </w:rPr>
        <w:t>ЦЕЛЕВЫМИ ОРИЕНТАЦИЯМИ ДАННОЙ ТЕХНОЛОГИИ ЯВЛЯЮТСЯ:</w:t>
      </w:r>
    </w:p>
    <w:p w:rsidR="00671135" w:rsidRPr="00232E3E" w:rsidRDefault="005C4709" w:rsidP="00232E3E">
      <w:pPr>
        <w:numPr>
          <w:ilvl w:val="0"/>
          <w:numId w:val="8"/>
        </w:numPr>
      </w:pPr>
      <w:r w:rsidRPr="00232E3E">
        <w:t>переход от педагогики требований к педагогике отношений;</w:t>
      </w:r>
    </w:p>
    <w:p w:rsidR="00671135" w:rsidRPr="00232E3E" w:rsidRDefault="005C4709" w:rsidP="00232E3E">
      <w:pPr>
        <w:numPr>
          <w:ilvl w:val="0"/>
          <w:numId w:val="8"/>
        </w:numPr>
      </w:pPr>
      <w:r w:rsidRPr="00232E3E">
        <w:t>гуманно – личностный подход к ребёнку;</w:t>
      </w:r>
    </w:p>
    <w:p w:rsidR="00232E3E" w:rsidRDefault="00232E3E" w:rsidP="00232E3E">
      <w:pPr>
        <w:ind w:left="720"/>
      </w:pPr>
      <w:r w:rsidRPr="00232E3E">
        <w:lastRenderedPageBreak/>
        <w:t>единство обучения и воспитания</w:t>
      </w:r>
    </w:p>
    <w:p w:rsidR="00671135" w:rsidRPr="00232E3E" w:rsidRDefault="00232E3E" w:rsidP="00232E3E">
      <w:pPr>
        <w:numPr>
          <w:ilvl w:val="1"/>
          <w:numId w:val="9"/>
        </w:numPr>
        <w:rPr>
          <w:b/>
          <w:bCs/>
        </w:rPr>
      </w:pPr>
      <w:r w:rsidRPr="00232E3E">
        <w:rPr>
          <w:b/>
          <w:bCs/>
        </w:rPr>
        <w:t>КОНЦЕПТУАЛЬНЫЕ ПОЛОЖЕНИЯ ПЕДАГОГИКИ СОТРУДНИЧЕСТВА ОТРАЖАЮТ ВАЖНЕЙШИЕ ТЕНДЕНЦИИ, ПО КОТОРЫМ РАЗВИВАЕТСЯ ВОСПИТАНИЕ В СОВРЕМЕННОЙ ШКОЛЕ:</w:t>
      </w:r>
      <w:r w:rsidRPr="00232E3E">
        <w:rPr>
          <w:rFonts w:ascii="Lucida Sans Unicode" w:eastAsia="+mn-ea" w:hAnsi="Lucida Sans Unicode" w:cs="+mn-cs"/>
          <w:color w:val="464646"/>
          <w:kern w:val="24"/>
          <w:sz w:val="44"/>
          <w:szCs w:val="44"/>
          <w:lang w:eastAsia="ru-RU"/>
        </w:rPr>
        <w:t xml:space="preserve"> </w:t>
      </w:r>
      <w:r w:rsidR="005C4709" w:rsidRPr="00232E3E">
        <w:rPr>
          <w:b/>
          <w:bCs/>
        </w:rPr>
        <w:t>превращение школы Знания в школу Воспитания;</w:t>
      </w:r>
    </w:p>
    <w:p w:rsidR="00671135" w:rsidRPr="00232E3E" w:rsidRDefault="005C4709" w:rsidP="00232E3E">
      <w:pPr>
        <w:numPr>
          <w:ilvl w:val="1"/>
          <w:numId w:val="9"/>
        </w:numPr>
        <w:rPr>
          <w:b/>
          <w:bCs/>
        </w:rPr>
      </w:pPr>
      <w:r w:rsidRPr="00232E3E">
        <w:rPr>
          <w:b/>
          <w:bCs/>
        </w:rPr>
        <w:t>постановка личности школьника в центр всей воспитательной системы;</w:t>
      </w:r>
    </w:p>
    <w:p w:rsidR="00671135" w:rsidRPr="00232E3E" w:rsidRDefault="005C4709" w:rsidP="00232E3E">
      <w:pPr>
        <w:numPr>
          <w:ilvl w:val="1"/>
          <w:numId w:val="9"/>
        </w:numPr>
        <w:rPr>
          <w:b/>
          <w:bCs/>
        </w:rPr>
      </w:pPr>
      <w:r w:rsidRPr="00232E3E">
        <w:rPr>
          <w:b/>
          <w:bCs/>
        </w:rPr>
        <w:t>гуманистическая ориентация воспитания, формирование общечеловеческих ценностей;</w:t>
      </w:r>
    </w:p>
    <w:p w:rsidR="00671135" w:rsidRPr="00232E3E" w:rsidRDefault="005C4709" w:rsidP="00232E3E">
      <w:pPr>
        <w:numPr>
          <w:ilvl w:val="1"/>
          <w:numId w:val="9"/>
        </w:numPr>
        <w:rPr>
          <w:b/>
          <w:bCs/>
        </w:rPr>
      </w:pPr>
      <w:r w:rsidRPr="00232E3E">
        <w:rPr>
          <w:b/>
          <w:bCs/>
        </w:rPr>
        <w:t>развитие творческих способностей ребёнка, его индивидуальности;</w:t>
      </w:r>
    </w:p>
    <w:p w:rsidR="00671135" w:rsidRPr="00232E3E" w:rsidRDefault="005C4709" w:rsidP="00232E3E">
      <w:pPr>
        <w:numPr>
          <w:ilvl w:val="1"/>
          <w:numId w:val="9"/>
        </w:numPr>
        <w:rPr>
          <w:b/>
          <w:bCs/>
        </w:rPr>
      </w:pPr>
      <w:r w:rsidRPr="00232E3E">
        <w:rPr>
          <w:b/>
          <w:bCs/>
        </w:rPr>
        <w:t>возрождение национальных культурных традиций;</w:t>
      </w:r>
    </w:p>
    <w:p w:rsidR="00671135" w:rsidRPr="00232E3E" w:rsidRDefault="005C4709" w:rsidP="00232E3E">
      <w:pPr>
        <w:numPr>
          <w:ilvl w:val="1"/>
          <w:numId w:val="9"/>
        </w:numPr>
        <w:rPr>
          <w:b/>
          <w:bCs/>
        </w:rPr>
      </w:pPr>
      <w:r w:rsidRPr="00232E3E">
        <w:rPr>
          <w:b/>
          <w:bCs/>
        </w:rPr>
        <w:t>сочетание индивидуального и коллективного воспитания;</w:t>
      </w:r>
    </w:p>
    <w:p w:rsidR="00671135" w:rsidRPr="00232E3E" w:rsidRDefault="005C4709" w:rsidP="00232E3E">
      <w:pPr>
        <w:numPr>
          <w:ilvl w:val="1"/>
          <w:numId w:val="9"/>
        </w:numPr>
        <w:rPr>
          <w:b/>
          <w:bCs/>
        </w:rPr>
      </w:pPr>
      <w:r w:rsidRPr="00232E3E">
        <w:rPr>
          <w:b/>
          <w:bCs/>
        </w:rPr>
        <w:t>постановка трудной цели;</w:t>
      </w:r>
    </w:p>
    <w:p w:rsidR="00232E3E" w:rsidRPr="00CC6CAB" w:rsidRDefault="00232E3E" w:rsidP="00232E3E">
      <w:pPr>
        <w:ind w:left="720"/>
      </w:pPr>
    </w:p>
    <w:p w:rsidR="00671135" w:rsidRPr="00232E3E" w:rsidRDefault="005C4709" w:rsidP="00570536">
      <w:pPr>
        <w:numPr>
          <w:ilvl w:val="0"/>
          <w:numId w:val="2"/>
        </w:numPr>
      </w:pPr>
      <w:r w:rsidRPr="00570536">
        <w:rPr>
          <w:b/>
          <w:bCs/>
          <w:i/>
          <w:iCs/>
        </w:rPr>
        <w:t>Гуманно – личностная технология</w:t>
      </w:r>
      <w:r w:rsidRPr="00570536">
        <w:rPr>
          <w:b/>
          <w:bCs/>
        </w:rPr>
        <w:t xml:space="preserve">  (</w:t>
      </w:r>
      <w:proofErr w:type="spellStart"/>
      <w:r w:rsidRPr="00570536">
        <w:t>Ш.А.Амонашвили</w:t>
      </w:r>
      <w:proofErr w:type="spellEnd"/>
      <w:r w:rsidRPr="00570536">
        <w:rPr>
          <w:b/>
          <w:bCs/>
        </w:rPr>
        <w:t xml:space="preserve">); </w:t>
      </w:r>
      <w:r w:rsidR="0058478C">
        <w:rPr>
          <w:b/>
          <w:bCs/>
        </w:rPr>
        <w:t>(Слайд 7)</w:t>
      </w:r>
    </w:p>
    <w:p w:rsidR="00232E3E" w:rsidRDefault="00232E3E" w:rsidP="00232E3E">
      <w:pPr>
        <w:ind w:left="720"/>
        <w:rPr>
          <w:b/>
          <w:bCs/>
        </w:rPr>
      </w:pPr>
      <w:r w:rsidRPr="00232E3E">
        <w:rPr>
          <w:b/>
          <w:bCs/>
        </w:rPr>
        <w:t>ЦЕЛЕВЫМИ ОРИЕНТАЦИЯМИ ГУМАННО – ЛИЧНОСТНОЙ ТЕХНОЛОГИИ Ш.А.АМОНАШВИЛИ ЯВЛЯЮТСЯ:</w:t>
      </w:r>
    </w:p>
    <w:p w:rsidR="00671135" w:rsidRPr="00232E3E" w:rsidRDefault="005C4709" w:rsidP="00232E3E">
      <w:pPr>
        <w:numPr>
          <w:ilvl w:val="0"/>
          <w:numId w:val="10"/>
        </w:numPr>
      </w:pPr>
      <w:r w:rsidRPr="00232E3E">
        <w:t>способствование становлению, развитию и воспитанию в ребенке благородного человека путем раскрытия его личностных качеств;</w:t>
      </w:r>
    </w:p>
    <w:p w:rsidR="00671135" w:rsidRPr="00232E3E" w:rsidRDefault="005C4709" w:rsidP="00232E3E">
      <w:pPr>
        <w:numPr>
          <w:ilvl w:val="0"/>
          <w:numId w:val="10"/>
        </w:numPr>
      </w:pPr>
      <w:r w:rsidRPr="00232E3E">
        <w:t>развитие и становление познавательных сил ребенка;</w:t>
      </w:r>
    </w:p>
    <w:p w:rsidR="00671135" w:rsidRPr="00232E3E" w:rsidRDefault="005C4709" w:rsidP="00232E3E">
      <w:pPr>
        <w:numPr>
          <w:ilvl w:val="0"/>
          <w:numId w:val="10"/>
        </w:numPr>
      </w:pPr>
      <w:r w:rsidRPr="00232E3E">
        <w:t xml:space="preserve">идеал воспитания – самовоспитание </w:t>
      </w:r>
    </w:p>
    <w:p w:rsidR="00232E3E" w:rsidRPr="00570536" w:rsidRDefault="00232E3E" w:rsidP="00232E3E">
      <w:pPr>
        <w:ind w:left="720"/>
      </w:pPr>
    </w:p>
    <w:p w:rsidR="00671135" w:rsidRDefault="005C4709" w:rsidP="00570536">
      <w:pPr>
        <w:numPr>
          <w:ilvl w:val="0"/>
          <w:numId w:val="2"/>
        </w:numPr>
      </w:pPr>
      <w:r w:rsidRPr="00570536">
        <w:rPr>
          <w:b/>
          <w:bCs/>
          <w:i/>
          <w:iCs/>
        </w:rPr>
        <w:t>Технология коллективного творческого воспитания</w:t>
      </w:r>
      <w:r w:rsidRPr="00570536">
        <w:t xml:space="preserve"> (И.П.Иванова); </w:t>
      </w:r>
      <w:r w:rsidR="0058478C">
        <w:t>(Слайд 8)</w:t>
      </w:r>
    </w:p>
    <w:p w:rsidR="00611533" w:rsidRPr="00611533" w:rsidRDefault="00611533" w:rsidP="00611533">
      <w:pPr>
        <w:numPr>
          <w:ilvl w:val="0"/>
          <w:numId w:val="2"/>
        </w:numPr>
      </w:pPr>
      <w:r w:rsidRPr="00611533">
        <w:rPr>
          <w:b/>
          <w:bCs/>
        </w:rPr>
        <w:t xml:space="preserve">Технология коллективного творческого воспитания – </w:t>
      </w:r>
    </w:p>
    <w:p w:rsidR="00611533" w:rsidRPr="00611533" w:rsidRDefault="00611533" w:rsidP="00611533">
      <w:pPr>
        <w:numPr>
          <w:ilvl w:val="0"/>
          <w:numId w:val="2"/>
        </w:numPr>
      </w:pPr>
      <w:r w:rsidRPr="00611533">
        <w:rPr>
          <w:b/>
          <w:bCs/>
        </w:rPr>
        <w:t>это такая  организация совместной деятельности взрослых и детей, при которой все участвуют в коллективном творчестве, планировании и анализе результатов</w:t>
      </w:r>
    </w:p>
    <w:p w:rsidR="00232E3E" w:rsidRDefault="00611533" w:rsidP="00232E3E">
      <w:pPr>
        <w:ind w:left="720"/>
        <w:rPr>
          <w:b/>
          <w:bCs/>
        </w:rPr>
      </w:pPr>
      <w:r w:rsidRPr="00611533">
        <w:rPr>
          <w:b/>
          <w:bCs/>
        </w:rPr>
        <w:t>КОНЦЕПТУАЛЬНЫЕ ИДЕИ, ПРИНЦИПЫ:</w:t>
      </w:r>
    </w:p>
    <w:p w:rsidR="00671135" w:rsidRPr="00611533" w:rsidRDefault="005C4709" w:rsidP="00611533">
      <w:pPr>
        <w:numPr>
          <w:ilvl w:val="0"/>
          <w:numId w:val="12"/>
        </w:numPr>
      </w:pPr>
      <w:r w:rsidRPr="00611533">
        <w:t>идея включения детей в улучшение окружающего мира;</w:t>
      </w:r>
    </w:p>
    <w:p w:rsidR="00671135" w:rsidRPr="00611533" w:rsidRDefault="005C4709" w:rsidP="00611533">
      <w:pPr>
        <w:numPr>
          <w:ilvl w:val="0"/>
          <w:numId w:val="12"/>
        </w:numPr>
      </w:pPr>
      <w:r w:rsidRPr="00611533">
        <w:t>идея соучастия детей в воспитательном процессе;</w:t>
      </w:r>
    </w:p>
    <w:p w:rsidR="00671135" w:rsidRPr="00611533" w:rsidRDefault="005C4709" w:rsidP="00611533">
      <w:pPr>
        <w:numPr>
          <w:ilvl w:val="0"/>
          <w:numId w:val="12"/>
        </w:numPr>
      </w:pPr>
      <w:r w:rsidRPr="00611533">
        <w:t xml:space="preserve">коллективно – </w:t>
      </w:r>
      <w:proofErr w:type="spellStart"/>
      <w:r w:rsidRPr="00611533">
        <w:t>деятельностный</w:t>
      </w:r>
      <w:proofErr w:type="spellEnd"/>
      <w:r w:rsidRPr="00611533">
        <w:t xml:space="preserve"> подход к воспитанию: коллективное </w:t>
      </w:r>
      <w:proofErr w:type="spellStart"/>
      <w:r w:rsidRPr="00611533">
        <w:t>целеполагание</w:t>
      </w:r>
      <w:proofErr w:type="spellEnd"/>
      <w:r w:rsidRPr="00611533">
        <w:t xml:space="preserve">, коллективная организация деятельности, коллективное творчество, эмоциональное насыщение жизни, организация </w:t>
      </w:r>
      <w:proofErr w:type="spellStart"/>
      <w:r w:rsidRPr="00611533">
        <w:t>соревновательности</w:t>
      </w:r>
      <w:proofErr w:type="spellEnd"/>
      <w:r w:rsidRPr="00611533">
        <w:t xml:space="preserve"> и игры в жизнедеятельности детей;</w:t>
      </w:r>
    </w:p>
    <w:p w:rsidR="00671135" w:rsidRPr="00611533" w:rsidRDefault="005C4709" w:rsidP="00611533">
      <w:pPr>
        <w:numPr>
          <w:ilvl w:val="0"/>
          <w:numId w:val="12"/>
        </w:numPr>
      </w:pPr>
      <w:r w:rsidRPr="00611533">
        <w:t>комплексный подход к воспитанию;</w:t>
      </w:r>
    </w:p>
    <w:p w:rsidR="00671135" w:rsidRPr="00611533" w:rsidRDefault="005C4709" w:rsidP="00611533">
      <w:pPr>
        <w:numPr>
          <w:ilvl w:val="0"/>
          <w:numId w:val="12"/>
        </w:numPr>
      </w:pPr>
      <w:r w:rsidRPr="00611533">
        <w:t>личностный подход, одобрение социального роста детей</w:t>
      </w:r>
    </w:p>
    <w:p w:rsidR="00611533" w:rsidRPr="00570536" w:rsidRDefault="00611533" w:rsidP="00232E3E">
      <w:pPr>
        <w:ind w:left="720"/>
      </w:pPr>
    </w:p>
    <w:p w:rsidR="00671135" w:rsidRPr="00232E3E" w:rsidRDefault="005C4709" w:rsidP="00232E3E">
      <w:pPr>
        <w:numPr>
          <w:ilvl w:val="0"/>
          <w:numId w:val="2"/>
        </w:numPr>
      </w:pPr>
      <w:r w:rsidRPr="00232E3E">
        <w:rPr>
          <w:b/>
          <w:bCs/>
          <w:i/>
          <w:iCs/>
        </w:rPr>
        <w:t>Технология гуманного коллективного воспитания</w:t>
      </w:r>
      <w:r w:rsidRPr="00232E3E">
        <w:t xml:space="preserve">  (В.А.Сухомлинского). </w:t>
      </w:r>
      <w:r w:rsidR="0058478C">
        <w:t>(Слайд 9)</w:t>
      </w:r>
    </w:p>
    <w:p w:rsidR="00671135" w:rsidRDefault="00611533" w:rsidP="00611533">
      <w:pPr>
        <w:ind w:left="720"/>
        <w:rPr>
          <w:b/>
          <w:bCs/>
        </w:rPr>
      </w:pPr>
      <w:r w:rsidRPr="00611533">
        <w:rPr>
          <w:b/>
          <w:bCs/>
        </w:rPr>
        <w:t>ИДЕИ И ПРИНЦИПЫ:</w:t>
      </w:r>
    </w:p>
    <w:p w:rsidR="00671135" w:rsidRPr="00611533" w:rsidRDefault="005C4709" w:rsidP="00611533">
      <w:pPr>
        <w:numPr>
          <w:ilvl w:val="0"/>
          <w:numId w:val="13"/>
        </w:numPr>
      </w:pPr>
      <w:r w:rsidRPr="00611533">
        <w:t>в воспитании нет главного и второстепенного;</w:t>
      </w:r>
    </w:p>
    <w:p w:rsidR="00671135" w:rsidRPr="00611533" w:rsidRDefault="005C4709" w:rsidP="00611533">
      <w:pPr>
        <w:numPr>
          <w:ilvl w:val="0"/>
          <w:numId w:val="13"/>
        </w:numPr>
      </w:pPr>
      <w:r w:rsidRPr="00611533">
        <w:t xml:space="preserve">воспитание – это прежде всего </w:t>
      </w:r>
      <w:proofErr w:type="spellStart"/>
      <w:r w:rsidRPr="00611533">
        <w:t>человековедение</w:t>
      </w:r>
      <w:proofErr w:type="spellEnd"/>
      <w:r w:rsidRPr="00611533">
        <w:t>;</w:t>
      </w:r>
    </w:p>
    <w:p w:rsidR="00671135" w:rsidRPr="00611533" w:rsidRDefault="005C4709" w:rsidP="00611533">
      <w:pPr>
        <w:numPr>
          <w:ilvl w:val="0"/>
          <w:numId w:val="13"/>
        </w:numPr>
      </w:pPr>
      <w:r w:rsidRPr="00611533">
        <w:t>эстетическое, эмоциональное начало в воспитании: внимание к природе красота родного языка, эмоциональная сфера духовной жизни и общения детей, чувство удивления;</w:t>
      </w:r>
    </w:p>
    <w:p w:rsidR="00671135" w:rsidRPr="00611533" w:rsidRDefault="005C4709" w:rsidP="00611533">
      <w:pPr>
        <w:numPr>
          <w:ilvl w:val="0"/>
          <w:numId w:val="13"/>
        </w:numPr>
      </w:pPr>
      <w:r w:rsidRPr="00611533">
        <w:t>принцип единства: обучения и воспитания, научности и доступности, наглядности и абстрактности, строгости и доброты, различных методов;</w:t>
      </w:r>
    </w:p>
    <w:p w:rsidR="00671135" w:rsidRPr="00611533" w:rsidRDefault="005C4709" w:rsidP="00611533">
      <w:pPr>
        <w:numPr>
          <w:ilvl w:val="0"/>
          <w:numId w:val="13"/>
        </w:numPr>
      </w:pPr>
      <w:r w:rsidRPr="00611533">
        <w:t>культ Родины, культ труда, культ матери, культ книги, культ природы;</w:t>
      </w:r>
    </w:p>
    <w:p w:rsidR="00671135" w:rsidRPr="00611533" w:rsidRDefault="005C4709" w:rsidP="00611533">
      <w:pPr>
        <w:numPr>
          <w:ilvl w:val="0"/>
          <w:numId w:val="13"/>
        </w:numPr>
      </w:pPr>
      <w:r w:rsidRPr="00611533">
        <w:t>приоритетные ценности: совесть, добро, справедливость</w:t>
      </w:r>
    </w:p>
    <w:p w:rsidR="00611533" w:rsidRDefault="00611533" w:rsidP="00611533">
      <w:pPr>
        <w:ind w:left="720"/>
      </w:pPr>
    </w:p>
    <w:p w:rsidR="00570536" w:rsidRDefault="00570536" w:rsidP="00570536">
      <w:pPr>
        <w:ind w:left="720"/>
        <w:rPr>
          <w:b/>
          <w:bCs/>
        </w:rPr>
      </w:pPr>
      <w:r w:rsidRPr="00570536">
        <w:rPr>
          <w:b/>
          <w:bCs/>
        </w:rPr>
        <w:t xml:space="preserve">Современные технологии </w:t>
      </w:r>
      <w:r w:rsidR="0058478C">
        <w:rPr>
          <w:b/>
          <w:bCs/>
        </w:rPr>
        <w:t xml:space="preserve"> (слайд10</w:t>
      </w:r>
      <w:r>
        <w:rPr>
          <w:b/>
          <w:bCs/>
        </w:rPr>
        <w:t>)</w:t>
      </w:r>
    </w:p>
    <w:p w:rsidR="00671135" w:rsidRPr="00570536" w:rsidRDefault="005C4709" w:rsidP="00570536">
      <w:pPr>
        <w:numPr>
          <w:ilvl w:val="0"/>
          <w:numId w:val="7"/>
        </w:numPr>
      </w:pPr>
      <w:proofErr w:type="spellStart"/>
      <w:r w:rsidRPr="00570536">
        <w:rPr>
          <w:b/>
          <w:bCs/>
          <w:i/>
          <w:iCs/>
        </w:rPr>
        <w:t>Здоровьесберегательные</w:t>
      </w:r>
      <w:proofErr w:type="spellEnd"/>
      <w:r w:rsidRPr="00570536">
        <w:rPr>
          <w:b/>
          <w:bCs/>
          <w:i/>
          <w:iCs/>
        </w:rPr>
        <w:t>;</w:t>
      </w:r>
    </w:p>
    <w:p w:rsidR="00671135" w:rsidRPr="00570536" w:rsidRDefault="005C4709" w:rsidP="00570536">
      <w:pPr>
        <w:numPr>
          <w:ilvl w:val="0"/>
          <w:numId w:val="7"/>
        </w:numPr>
      </w:pPr>
      <w:r w:rsidRPr="00570536">
        <w:rPr>
          <w:b/>
          <w:bCs/>
          <w:i/>
          <w:iCs/>
        </w:rPr>
        <w:t>ИКТ - технологии;</w:t>
      </w:r>
    </w:p>
    <w:p w:rsidR="00671135" w:rsidRPr="00570536" w:rsidRDefault="005C4709" w:rsidP="00570536">
      <w:pPr>
        <w:numPr>
          <w:ilvl w:val="0"/>
          <w:numId w:val="7"/>
        </w:numPr>
      </w:pPr>
      <w:r w:rsidRPr="00570536">
        <w:rPr>
          <w:b/>
          <w:bCs/>
          <w:i/>
          <w:iCs/>
        </w:rPr>
        <w:t>Шоу-технологии;</w:t>
      </w:r>
    </w:p>
    <w:p w:rsidR="00671135" w:rsidRPr="00570536" w:rsidRDefault="005C4709" w:rsidP="00570536">
      <w:pPr>
        <w:numPr>
          <w:ilvl w:val="0"/>
          <w:numId w:val="7"/>
        </w:numPr>
      </w:pPr>
      <w:r w:rsidRPr="00570536">
        <w:rPr>
          <w:b/>
          <w:bCs/>
          <w:i/>
          <w:iCs/>
        </w:rPr>
        <w:t>Технология проведения дискуссий;</w:t>
      </w:r>
    </w:p>
    <w:p w:rsidR="00671135" w:rsidRPr="00570536" w:rsidRDefault="005C4709" w:rsidP="00570536">
      <w:pPr>
        <w:numPr>
          <w:ilvl w:val="0"/>
          <w:numId w:val="7"/>
        </w:numPr>
      </w:pPr>
      <w:r w:rsidRPr="00570536">
        <w:rPr>
          <w:b/>
          <w:bCs/>
          <w:i/>
          <w:iCs/>
        </w:rPr>
        <w:t>Технология личностно развивающего диалога,</w:t>
      </w:r>
    </w:p>
    <w:p w:rsidR="00671135" w:rsidRPr="00570536" w:rsidRDefault="005C4709" w:rsidP="00570536">
      <w:pPr>
        <w:numPr>
          <w:ilvl w:val="0"/>
          <w:numId w:val="7"/>
        </w:numPr>
      </w:pPr>
      <w:r w:rsidRPr="00570536">
        <w:rPr>
          <w:b/>
          <w:bCs/>
          <w:i/>
          <w:iCs/>
        </w:rPr>
        <w:t>Технология проектной деятельности;</w:t>
      </w:r>
    </w:p>
    <w:p w:rsidR="00671135" w:rsidRPr="00570536" w:rsidRDefault="005C4709" w:rsidP="00570536">
      <w:pPr>
        <w:numPr>
          <w:ilvl w:val="0"/>
          <w:numId w:val="7"/>
        </w:numPr>
      </w:pPr>
      <w:r w:rsidRPr="00570536">
        <w:rPr>
          <w:b/>
          <w:bCs/>
          <w:i/>
          <w:iCs/>
        </w:rPr>
        <w:t xml:space="preserve">Технология индивидуального </w:t>
      </w:r>
    </w:p>
    <w:p w:rsidR="00570536" w:rsidRPr="00570536" w:rsidRDefault="00570536" w:rsidP="00570536">
      <w:pPr>
        <w:ind w:left="720"/>
      </w:pPr>
      <w:r w:rsidRPr="00570536">
        <w:rPr>
          <w:b/>
          <w:bCs/>
          <w:i/>
          <w:iCs/>
        </w:rPr>
        <w:t>рефлексивного воспитания.</w:t>
      </w:r>
    </w:p>
    <w:p w:rsidR="00570536" w:rsidRPr="00570536" w:rsidRDefault="00570536" w:rsidP="00570536">
      <w:pPr>
        <w:ind w:left="720"/>
      </w:pPr>
      <w:r w:rsidRPr="00570536">
        <w:rPr>
          <w:b/>
          <w:bCs/>
        </w:rPr>
        <w:t>Метод «</w:t>
      </w:r>
      <w:proofErr w:type="spellStart"/>
      <w:r w:rsidRPr="00570536">
        <w:rPr>
          <w:b/>
          <w:bCs/>
        </w:rPr>
        <w:t>ПОПС-формула</w:t>
      </w:r>
      <w:proofErr w:type="spellEnd"/>
      <w:r w:rsidRPr="00570536">
        <w:rPr>
          <w:b/>
          <w:bCs/>
        </w:rPr>
        <w:t xml:space="preserve">» </w:t>
      </w:r>
      <w:r w:rsidR="0058478C">
        <w:rPr>
          <w:b/>
          <w:bCs/>
        </w:rPr>
        <w:t>(слайд 11</w:t>
      </w:r>
      <w:r>
        <w:rPr>
          <w:b/>
          <w:bCs/>
        </w:rPr>
        <w:t>)</w:t>
      </w:r>
    </w:p>
    <w:p w:rsidR="00570536" w:rsidRPr="00570536" w:rsidRDefault="00570536" w:rsidP="00570536">
      <w:pPr>
        <w:ind w:left="720"/>
      </w:pPr>
      <w:proofErr w:type="spellStart"/>
      <w:r w:rsidRPr="00570536">
        <w:rPr>
          <w:b/>
          <w:bCs/>
        </w:rPr>
        <w:t>ПОПС-формула</w:t>
      </w:r>
      <w:proofErr w:type="spellEnd"/>
      <w:r w:rsidRPr="00570536">
        <w:t xml:space="preserve">: </w:t>
      </w:r>
    </w:p>
    <w:p w:rsidR="00570536" w:rsidRPr="00570536" w:rsidRDefault="00570536" w:rsidP="00570536">
      <w:pPr>
        <w:ind w:left="720"/>
      </w:pPr>
      <w:r w:rsidRPr="00570536">
        <w:rPr>
          <w:b/>
          <w:bCs/>
        </w:rPr>
        <w:t xml:space="preserve">П </w:t>
      </w:r>
      <w:r w:rsidRPr="00570536">
        <w:t xml:space="preserve">– позиция ( в чем заключается твоя точка зрения.  </w:t>
      </w:r>
      <w:r w:rsidRPr="00570536">
        <w:rPr>
          <w:i/>
          <w:iCs/>
        </w:rPr>
        <w:t>Я считаю, что…</w:t>
      </w:r>
      <w:r w:rsidRPr="00570536">
        <w:t xml:space="preserve">). </w:t>
      </w:r>
    </w:p>
    <w:p w:rsidR="00570536" w:rsidRPr="00570536" w:rsidRDefault="00570536" w:rsidP="00570536">
      <w:pPr>
        <w:ind w:left="720"/>
      </w:pPr>
      <w:r w:rsidRPr="00570536">
        <w:rPr>
          <w:b/>
          <w:bCs/>
        </w:rPr>
        <w:t>О</w:t>
      </w:r>
      <w:r w:rsidRPr="00570536">
        <w:t xml:space="preserve"> – обоснование (довод в поддержку твоей позиции … </w:t>
      </w:r>
      <w:r w:rsidRPr="00570536">
        <w:rPr>
          <w:i/>
          <w:iCs/>
        </w:rPr>
        <w:t>потому, что</w:t>
      </w:r>
      <w:r w:rsidRPr="00570536">
        <w:t xml:space="preserve">…). </w:t>
      </w:r>
    </w:p>
    <w:p w:rsidR="00570536" w:rsidRPr="00570536" w:rsidRDefault="00570536" w:rsidP="00570536">
      <w:pPr>
        <w:ind w:left="720"/>
      </w:pPr>
      <w:r w:rsidRPr="00570536">
        <w:rPr>
          <w:b/>
          <w:bCs/>
        </w:rPr>
        <w:t>П</w:t>
      </w:r>
      <w:r w:rsidRPr="00570536">
        <w:t xml:space="preserve"> – пример. </w:t>
      </w:r>
    </w:p>
    <w:p w:rsidR="00570536" w:rsidRPr="00570536" w:rsidRDefault="00570536" w:rsidP="00570536">
      <w:pPr>
        <w:ind w:left="720"/>
      </w:pPr>
      <w:r w:rsidRPr="00570536">
        <w:rPr>
          <w:b/>
          <w:bCs/>
        </w:rPr>
        <w:t>С</w:t>
      </w:r>
      <w:r w:rsidRPr="00570536">
        <w:t xml:space="preserve"> – следствие. </w:t>
      </w:r>
    </w:p>
    <w:p w:rsidR="00570536" w:rsidRPr="00570536" w:rsidRDefault="00570536" w:rsidP="00570536">
      <w:pPr>
        <w:ind w:left="720"/>
      </w:pPr>
      <w:r w:rsidRPr="00570536">
        <w:rPr>
          <w:b/>
          <w:bCs/>
        </w:rPr>
        <w:t>Вывод:</w:t>
      </w:r>
      <w:r w:rsidRPr="00570536">
        <w:t xml:space="preserve"> что надо сделать, призыв </w:t>
      </w:r>
    </w:p>
    <w:p w:rsidR="00570536" w:rsidRPr="00570536" w:rsidRDefault="00570536" w:rsidP="00570536">
      <w:pPr>
        <w:ind w:left="720"/>
      </w:pPr>
      <w:r w:rsidRPr="00570536">
        <w:t xml:space="preserve">к принятию твоей позиции, </w:t>
      </w:r>
    </w:p>
    <w:p w:rsidR="00570536" w:rsidRPr="00570536" w:rsidRDefault="00570536" w:rsidP="00570536">
      <w:pPr>
        <w:ind w:left="720"/>
      </w:pPr>
      <w:r w:rsidRPr="00570536">
        <w:lastRenderedPageBreak/>
        <w:t xml:space="preserve">либо повторение позиции. </w:t>
      </w:r>
    </w:p>
    <w:p w:rsidR="00570536" w:rsidRPr="00570536" w:rsidRDefault="00570536" w:rsidP="00570536">
      <w:pPr>
        <w:ind w:left="720"/>
      </w:pPr>
      <w:r w:rsidRPr="00570536">
        <w:t xml:space="preserve"> </w:t>
      </w:r>
      <w:r w:rsidRPr="00570536">
        <w:rPr>
          <w:i/>
          <w:iCs/>
        </w:rPr>
        <w:t>…поэтому…</w:t>
      </w:r>
      <w:r w:rsidRPr="00570536">
        <w:t xml:space="preserve"> </w:t>
      </w:r>
    </w:p>
    <w:p w:rsidR="00570536" w:rsidRPr="00570536" w:rsidRDefault="00570536" w:rsidP="00570536">
      <w:pPr>
        <w:ind w:left="720"/>
      </w:pPr>
      <w:r w:rsidRPr="00570536">
        <w:rPr>
          <w:b/>
          <w:bCs/>
        </w:rPr>
        <w:t>Метод «</w:t>
      </w:r>
      <w:proofErr w:type="spellStart"/>
      <w:r w:rsidRPr="00570536">
        <w:rPr>
          <w:b/>
          <w:bCs/>
        </w:rPr>
        <w:t>Социодрама</w:t>
      </w:r>
      <w:proofErr w:type="spellEnd"/>
      <w:r w:rsidRPr="00570536">
        <w:rPr>
          <w:b/>
          <w:bCs/>
        </w:rPr>
        <w:t xml:space="preserve">» </w:t>
      </w:r>
      <w:r w:rsidR="0058478C">
        <w:rPr>
          <w:b/>
          <w:bCs/>
        </w:rPr>
        <w:t>(слайд 12</w:t>
      </w:r>
      <w:r>
        <w:rPr>
          <w:b/>
          <w:bCs/>
        </w:rPr>
        <w:t>)</w:t>
      </w:r>
    </w:p>
    <w:p w:rsidR="00570536" w:rsidRDefault="00570536" w:rsidP="00570536">
      <w:pPr>
        <w:ind w:left="720"/>
      </w:pPr>
      <w:proofErr w:type="spellStart"/>
      <w:r w:rsidRPr="00570536">
        <w:rPr>
          <w:b/>
          <w:bCs/>
        </w:rPr>
        <w:t>Социодрама</w:t>
      </w:r>
      <w:proofErr w:type="spellEnd"/>
      <w:r w:rsidRPr="00570536">
        <w:t xml:space="preserve"> – сюжетно-ролевая игра, развивающаяся как событие, предопределенное социальной позицией главных персонажей игры </w:t>
      </w:r>
    </w:p>
    <w:p w:rsidR="00570536" w:rsidRDefault="00570536" w:rsidP="00570536">
      <w:pPr>
        <w:ind w:left="720"/>
        <w:rPr>
          <w:b/>
          <w:bCs/>
        </w:rPr>
      </w:pPr>
      <w:r w:rsidRPr="00570536">
        <w:rPr>
          <w:b/>
          <w:bCs/>
        </w:rPr>
        <w:t xml:space="preserve">Метод «Кейс – </w:t>
      </w:r>
      <w:proofErr w:type="spellStart"/>
      <w:r w:rsidRPr="00570536">
        <w:rPr>
          <w:b/>
          <w:bCs/>
        </w:rPr>
        <w:t>стади</w:t>
      </w:r>
      <w:proofErr w:type="spellEnd"/>
      <w:r w:rsidRPr="00570536">
        <w:rPr>
          <w:b/>
          <w:bCs/>
        </w:rPr>
        <w:t>»</w:t>
      </w:r>
      <w:r>
        <w:rPr>
          <w:b/>
          <w:bCs/>
        </w:rPr>
        <w:t xml:space="preserve"> (</w:t>
      </w:r>
      <w:r w:rsidR="0058478C">
        <w:rPr>
          <w:b/>
          <w:bCs/>
        </w:rPr>
        <w:t>Слайд 13</w:t>
      </w:r>
      <w:r>
        <w:rPr>
          <w:b/>
          <w:bCs/>
        </w:rPr>
        <w:t>)</w:t>
      </w:r>
      <w:r w:rsidRPr="00570536">
        <w:rPr>
          <w:b/>
          <w:bCs/>
        </w:rPr>
        <w:t xml:space="preserve"> </w:t>
      </w:r>
    </w:p>
    <w:p w:rsidR="00570536" w:rsidRPr="00570536" w:rsidRDefault="00570536" w:rsidP="00570536">
      <w:pPr>
        <w:ind w:left="720"/>
      </w:pPr>
      <w:proofErr w:type="spellStart"/>
      <w:r w:rsidRPr="00570536">
        <w:rPr>
          <w:b/>
          <w:bCs/>
        </w:rPr>
        <w:t>Кейс-стади</w:t>
      </w:r>
      <w:proofErr w:type="spellEnd"/>
      <w:r w:rsidRPr="00570536">
        <w:t xml:space="preserve"> (от лат. </w:t>
      </w:r>
      <w:r w:rsidRPr="00570536">
        <w:rPr>
          <w:i/>
          <w:iCs/>
        </w:rPr>
        <w:t>с</w:t>
      </w:r>
      <w:proofErr w:type="spellStart"/>
      <w:r w:rsidRPr="00570536">
        <w:rPr>
          <w:i/>
          <w:iCs/>
          <w:lang w:val="en-US"/>
        </w:rPr>
        <w:t>ausa</w:t>
      </w:r>
      <w:proofErr w:type="spellEnd"/>
      <w:r w:rsidRPr="00570536">
        <w:t xml:space="preserve"> -  «причина» + </w:t>
      </w:r>
      <w:r w:rsidRPr="00570536">
        <w:rPr>
          <w:i/>
          <w:iCs/>
          <w:lang w:val="en-US"/>
        </w:rPr>
        <w:t>stadium</w:t>
      </w:r>
      <w:r w:rsidRPr="00570536">
        <w:rPr>
          <w:i/>
          <w:iCs/>
        </w:rPr>
        <w:t xml:space="preserve"> –</w:t>
      </w:r>
      <w:r w:rsidRPr="00570536">
        <w:t xml:space="preserve"> «изучение») – изучение типовых ситуаций в ходе коллективного анализа образцов принятия решений. </w:t>
      </w:r>
    </w:p>
    <w:p w:rsidR="00570536" w:rsidRDefault="00570536" w:rsidP="00570536">
      <w:pPr>
        <w:ind w:left="720"/>
        <w:rPr>
          <w:b/>
          <w:bCs/>
        </w:rPr>
      </w:pPr>
      <w:r w:rsidRPr="00570536">
        <w:rPr>
          <w:b/>
          <w:bCs/>
        </w:rPr>
        <w:t>Метод «Этический тренинг</w:t>
      </w:r>
      <w:r>
        <w:rPr>
          <w:b/>
          <w:bCs/>
        </w:rPr>
        <w:t>»</w:t>
      </w:r>
      <w:r w:rsidR="0058478C">
        <w:rPr>
          <w:b/>
          <w:bCs/>
        </w:rPr>
        <w:t xml:space="preserve"> (Слайд14</w:t>
      </w:r>
      <w:r>
        <w:rPr>
          <w:b/>
          <w:bCs/>
        </w:rPr>
        <w:t>)</w:t>
      </w:r>
    </w:p>
    <w:p w:rsidR="00570536" w:rsidRPr="00570536" w:rsidRDefault="00570536" w:rsidP="00570536">
      <w:pPr>
        <w:ind w:left="720"/>
      </w:pPr>
      <w:r w:rsidRPr="00570536">
        <w:rPr>
          <w:b/>
          <w:bCs/>
        </w:rPr>
        <w:t>Этический тренинг</w:t>
      </w:r>
      <w:r w:rsidRPr="00570536">
        <w:t xml:space="preserve"> – это форма идеального представления ситуаций взаимоотношений людей, путем ролевой  игры воссоздаваемых «здесь и сейчас» и анализируемых с позиций нравственных норм. </w:t>
      </w:r>
    </w:p>
    <w:p w:rsidR="00570536" w:rsidRDefault="00570536" w:rsidP="00570536">
      <w:pPr>
        <w:ind w:left="720"/>
        <w:rPr>
          <w:b/>
          <w:bCs/>
        </w:rPr>
      </w:pPr>
      <w:r w:rsidRPr="00570536">
        <w:rPr>
          <w:b/>
          <w:bCs/>
        </w:rPr>
        <w:t xml:space="preserve">Метод «Пять минут </w:t>
      </w:r>
      <w:r>
        <w:t xml:space="preserve"> </w:t>
      </w:r>
      <w:r w:rsidRPr="00570536">
        <w:rPr>
          <w:b/>
          <w:bCs/>
        </w:rPr>
        <w:t xml:space="preserve">с  искусством» </w:t>
      </w:r>
      <w:r w:rsidR="0058478C">
        <w:rPr>
          <w:b/>
          <w:bCs/>
        </w:rPr>
        <w:t xml:space="preserve"> (слайд 15</w:t>
      </w:r>
      <w:r>
        <w:rPr>
          <w:b/>
          <w:bCs/>
        </w:rPr>
        <w:t>)</w:t>
      </w:r>
    </w:p>
    <w:p w:rsidR="00570536" w:rsidRPr="00570536" w:rsidRDefault="00570536" w:rsidP="00570536">
      <w:pPr>
        <w:ind w:left="720"/>
      </w:pPr>
      <w:r w:rsidRPr="00570536">
        <w:t xml:space="preserve">Недолговременное и малообъемное общение </w:t>
      </w:r>
    </w:p>
    <w:p w:rsidR="00570536" w:rsidRDefault="00570536" w:rsidP="00570536">
      <w:pPr>
        <w:ind w:left="720"/>
      </w:pPr>
      <w:r w:rsidRPr="00570536">
        <w:t xml:space="preserve">с искусством без анализа и оценок </w:t>
      </w:r>
    </w:p>
    <w:p w:rsidR="0058478C" w:rsidRDefault="0058478C" w:rsidP="00570536">
      <w:pPr>
        <w:ind w:left="72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(Слайд16)</w:t>
      </w:r>
      <w:r w:rsidR="0043188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Формула</w:t>
      </w:r>
      <w:r w:rsidR="00431881" w:rsidRPr="00602D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достижения высшего мастерства клас</w:t>
      </w:r>
      <w:r w:rsidR="0043188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сного руководителя слагается</w:t>
      </w:r>
      <w:r w:rsidR="00431881" w:rsidRPr="00602D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как сумму взаимодействий детей, родителей и педагогов, без взаимопонимания всех слагаемых отличного результата достичь невозможно. Чтобы взаимопонимание наступило, классному руководителю приходится искать новые формы и методы сотрудничества с детьми, родителями и педагогами. На месте стоять невозможно. </w:t>
      </w:r>
    </w:p>
    <w:p w:rsidR="00431881" w:rsidRDefault="0058478C" w:rsidP="00570536">
      <w:pPr>
        <w:ind w:left="72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(Слайд 17)</w:t>
      </w:r>
      <w:r w:rsidR="00431881" w:rsidRPr="00602D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Важно отметить, что все строится на любви. Любить и принимать ребенка таким, какой он есть. "Ребенок - импульсивное существо, ему трудно понять нас. Это мы, воспитатели, обязаны понимать ребенка и строить наши воспитательные планы с учетом движений его души" (по Ш.А.</w:t>
      </w:r>
      <w:r w:rsidR="00431881" w:rsidRPr="00431881">
        <w:rPr>
          <w:rFonts w:ascii="Calibri" w:hAnsi="Calibri"/>
          <w:color w:val="002E69"/>
          <w:kern w:val="24"/>
          <w:position w:val="1"/>
          <w:sz w:val="56"/>
          <w:szCs w:val="56"/>
        </w:rPr>
        <w:t xml:space="preserve"> </w:t>
      </w:r>
      <w:proofErr w:type="spellStart"/>
      <w:r w:rsidR="00431881" w:rsidRPr="0043188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Амонашвили</w:t>
      </w:r>
      <w:proofErr w:type="spellEnd"/>
    </w:p>
    <w:p w:rsidR="0058478C" w:rsidRPr="00570536" w:rsidRDefault="0058478C" w:rsidP="00570536">
      <w:pPr>
        <w:ind w:left="720"/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(Слайд 18)</w:t>
      </w:r>
    </w:p>
    <w:p w:rsidR="00570536" w:rsidRPr="00570536" w:rsidRDefault="00570536" w:rsidP="00570536">
      <w:pPr>
        <w:ind w:left="720"/>
      </w:pPr>
    </w:p>
    <w:p w:rsidR="00570536" w:rsidRPr="00570536" w:rsidRDefault="00570536" w:rsidP="00570536">
      <w:pPr>
        <w:ind w:left="720"/>
      </w:pPr>
    </w:p>
    <w:p w:rsidR="00570536" w:rsidRPr="00570536" w:rsidRDefault="00570536" w:rsidP="00570536">
      <w:pPr>
        <w:ind w:left="720"/>
      </w:pPr>
    </w:p>
    <w:p w:rsidR="00570536" w:rsidRPr="00570536" w:rsidRDefault="00570536" w:rsidP="00570536">
      <w:pPr>
        <w:ind w:left="720"/>
      </w:pPr>
    </w:p>
    <w:p w:rsidR="00570536" w:rsidRPr="00570536" w:rsidRDefault="00570536" w:rsidP="00570536">
      <w:pPr>
        <w:ind w:left="720"/>
      </w:pPr>
    </w:p>
    <w:p w:rsidR="00570536" w:rsidRPr="00570536" w:rsidRDefault="00570536" w:rsidP="00570536">
      <w:pPr>
        <w:ind w:left="720"/>
      </w:pPr>
    </w:p>
    <w:sectPr w:rsidR="00570536" w:rsidRPr="00570536" w:rsidSect="0058478C">
      <w:pgSz w:w="11906" w:h="16838"/>
      <w:pgMar w:top="1134" w:right="851" w:bottom="1134" w:left="1134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260"/>
    <w:multiLevelType w:val="hybridMultilevel"/>
    <w:tmpl w:val="18EC7BD0"/>
    <w:lvl w:ilvl="0" w:tplc="4BCEA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609B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A67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10C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0B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08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65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44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A2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5F1C63"/>
    <w:multiLevelType w:val="hybridMultilevel"/>
    <w:tmpl w:val="8F763A5E"/>
    <w:lvl w:ilvl="0" w:tplc="73D2B1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20B0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1AB8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7284F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A43A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88EF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A85B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341A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02B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BE6154F"/>
    <w:multiLevelType w:val="hybridMultilevel"/>
    <w:tmpl w:val="7B502A30"/>
    <w:lvl w:ilvl="0" w:tplc="E5C2F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21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1E3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A4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ED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C8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82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EC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1818B2"/>
    <w:multiLevelType w:val="hybridMultilevel"/>
    <w:tmpl w:val="B602DA74"/>
    <w:lvl w:ilvl="0" w:tplc="0E344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8B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CF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80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AC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24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47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26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7F5AD7"/>
    <w:multiLevelType w:val="hybridMultilevel"/>
    <w:tmpl w:val="62141A1C"/>
    <w:lvl w:ilvl="0" w:tplc="F5206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E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526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C0F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629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4E8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47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A7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96C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E23DB4"/>
    <w:multiLevelType w:val="hybridMultilevel"/>
    <w:tmpl w:val="DC00AB6A"/>
    <w:lvl w:ilvl="0" w:tplc="75108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23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CF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45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C0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AD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AA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21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2B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3B7283D"/>
    <w:multiLevelType w:val="hybridMultilevel"/>
    <w:tmpl w:val="ECDC5A46"/>
    <w:lvl w:ilvl="0" w:tplc="95F67B4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EA4D69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5B474D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F48883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AFC25E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AEAE0F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0A268C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AD2ED4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DC2110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3A045972"/>
    <w:multiLevelType w:val="hybridMultilevel"/>
    <w:tmpl w:val="77C8CE78"/>
    <w:lvl w:ilvl="0" w:tplc="622E0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32B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A5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05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940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45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A7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6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CB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B057380"/>
    <w:multiLevelType w:val="hybridMultilevel"/>
    <w:tmpl w:val="9E1E55E0"/>
    <w:lvl w:ilvl="0" w:tplc="DB3AF2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268BA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1E46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A4B2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A8EF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14E0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7077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680F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4643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2997D10"/>
    <w:multiLevelType w:val="hybridMultilevel"/>
    <w:tmpl w:val="670233E8"/>
    <w:lvl w:ilvl="0" w:tplc="D3B0B6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6CFD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5CD0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6622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EE4B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3635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E249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5CDA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DEAB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FA5522C"/>
    <w:multiLevelType w:val="hybridMultilevel"/>
    <w:tmpl w:val="4BEC13FA"/>
    <w:lvl w:ilvl="0" w:tplc="B2304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621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AC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189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CE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9C9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4AB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A06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C2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1F46139"/>
    <w:multiLevelType w:val="hybridMultilevel"/>
    <w:tmpl w:val="310610F6"/>
    <w:lvl w:ilvl="0" w:tplc="33EA0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86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8D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25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046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61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646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285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2F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DF57FCB"/>
    <w:multiLevelType w:val="hybridMultilevel"/>
    <w:tmpl w:val="E4E85E8E"/>
    <w:lvl w:ilvl="0" w:tplc="E56E38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0E8A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BCE9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EA22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0C4A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CE5B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1064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5622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AC51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C6CAB"/>
    <w:rsid w:val="000F6134"/>
    <w:rsid w:val="00232E3E"/>
    <w:rsid w:val="00252AE9"/>
    <w:rsid w:val="00431881"/>
    <w:rsid w:val="00570536"/>
    <w:rsid w:val="0058478C"/>
    <w:rsid w:val="005C4709"/>
    <w:rsid w:val="00611533"/>
    <w:rsid w:val="00646977"/>
    <w:rsid w:val="00671135"/>
    <w:rsid w:val="0072218D"/>
    <w:rsid w:val="00807640"/>
    <w:rsid w:val="00C35C0D"/>
    <w:rsid w:val="00CC6CAB"/>
    <w:rsid w:val="00D8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C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6CA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4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2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6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3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2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9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53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42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01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3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51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35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4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6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4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9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0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2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3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forism.su/avtor/58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ACFB-E5FE-44B4-ADAD-6DC9ADAE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3</cp:revision>
  <cp:lastPrinted>2012-02-07T19:03:00Z</cp:lastPrinted>
  <dcterms:created xsi:type="dcterms:W3CDTF">2012-02-07T15:41:00Z</dcterms:created>
  <dcterms:modified xsi:type="dcterms:W3CDTF">2013-12-05T14:53:00Z</dcterms:modified>
</cp:coreProperties>
</file>