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BA" w:rsidRDefault="00B615C9" w:rsidP="00392A11">
      <w:r>
        <w:t>Программа работы классного руководителя 7 класса на 2012-2013 учебный год</w:t>
      </w:r>
    </w:p>
    <w:p w:rsidR="00B615C9" w:rsidRDefault="00B615C9" w:rsidP="00392A11">
      <w:r>
        <w:t>Основные формы работы</w:t>
      </w:r>
    </w:p>
    <w:p w:rsidR="00B615C9" w:rsidRDefault="00B615C9" w:rsidP="00B615C9">
      <w:pPr>
        <w:pStyle w:val="a3"/>
        <w:numPr>
          <w:ilvl w:val="0"/>
          <w:numId w:val="4"/>
        </w:numPr>
      </w:pPr>
      <w:r>
        <w:t>коллективные</w:t>
      </w:r>
    </w:p>
    <w:p w:rsidR="00B615C9" w:rsidRDefault="00B615C9" w:rsidP="00B615C9">
      <w:pPr>
        <w:pStyle w:val="a3"/>
        <w:numPr>
          <w:ilvl w:val="1"/>
          <w:numId w:val="4"/>
        </w:numPr>
      </w:pPr>
      <w:r>
        <w:t>походы:</w:t>
      </w:r>
    </w:p>
    <w:p w:rsidR="00B615C9" w:rsidRDefault="00B615C9" w:rsidP="00B615C9">
      <w:pPr>
        <w:pStyle w:val="a3"/>
        <w:numPr>
          <w:ilvl w:val="2"/>
          <w:numId w:val="4"/>
        </w:numPr>
      </w:pPr>
      <w:r>
        <w:t xml:space="preserve">школьный туристический слет  </w:t>
      </w:r>
    </w:p>
    <w:p w:rsidR="00B615C9" w:rsidRDefault="00B615C9" w:rsidP="00B615C9">
      <w:pPr>
        <w:pStyle w:val="a3"/>
        <w:numPr>
          <w:ilvl w:val="2"/>
          <w:numId w:val="4"/>
        </w:numPr>
      </w:pPr>
      <w:r>
        <w:t xml:space="preserve">пешие походы по Подмосковью </w:t>
      </w:r>
    </w:p>
    <w:p w:rsidR="00B615C9" w:rsidRDefault="00B615C9" w:rsidP="00B615C9">
      <w:pPr>
        <w:pStyle w:val="a3"/>
        <w:numPr>
          <w:ilvl w:val="1"/>
          <w:numId w:val="4"/>
        </w:numPr>
      </w:pPr>
      <w:r>
        <w:t>многодневные поездки</w:t>
      </w:r>
    </w:p>
    <w:p w:rsidR="00B615C9" w:rsidRDefault="00B615C9" w:rsidP="00B615C9">
      <w:pPr>
        <w:pStyle w:val="a3"/>
        <w:numPr>
          <w:ilvl w:val="2"/>
          <w:numId w:val="4"/>
        </w:numPr>
      </w:pPr>
      <w:r>
        <w:t>Смоленск (зимние каникулы)</w:t>
      </w:r>
    </w:p>
    <w:p w:rsidR="00B615C9" w:rsidRDefault="00B615C9" w:rsidP="00B615C9">
      <w:pPr>
        <w:pStyle w:val="a3"/>
        <w:numPr>
          <w:ilvl w:val="2"/>
          <w:numId w:val="4"/>
        </w:numPr>
      </w:pPr>
      <w:r>
        <w:t>Петербург (весенние каникулы)</w:t>
      </w:r>
    </w:p>
    <w:p w:rsidR="006B1EE0" w:rsidRDefault="006B1EE0" w:rsidP="006B1EE0">
      <w:pPr>
        <w:pStyle w:val="a3"/>
        <w:numPr>
          <w:ilvl w:val="1"/>
          <w:numId w:val="4"/>
        </w:numPr>
      </w:pPr>
      <w:proofErr w:type="spellStart"/>
      <w:proofErr w:type="gramStart"/>
      <w:r>
        <w:t>Одно-двухдневные</w:t>
      </w:r>
      <w:proofErr w:type="spellEnd"/>
      <w:proofErr w:type="gramEnd"/>
      <w:r>
        <w:t xml:space="preserve"> экскурсии</w:t>
      </w:r>
    </w:p>
    <w:p w:rsidR="006B1EE0" w:rsidRDefault="006B1EE0" w:rsidP="006B1EE0">
      <w:pPr>
        <w:pStyle w:val="a3"/>
        <w:numPr>
          <w:ilvl w:val="2"/>
          <w:numId w:val="4"/>
        </w:numPr>
      </w:pPr>
      <w:r>
        <w:t>Александров (сентябрь-октябрь)</w:t>
      </w:r>
    </w:p>
    <w:p w:rsidR="006B1EE0" w:rsidRDefault="006B1EE0" w:rsidP="006B1EE0">
      <w:pPr>
        <w:pStyle w:val="a3"/>
        <w:numPr>
          <w:ilvl w:val="2"/>
          <w:numId w:val="4"/>
        </w:numPr>
      </w:pPr>
      <w:r>
        <w:t>Владимир – Суздаль (октябрь-ноябрь)</w:t>
      </w:r>
    </w:p>
    <w:p w:rsidR="006B1EE0" w:rsidRDefault="006B1EE0" w:rsidP="006B1EE0">
      <w:pPr>
        <w:pStyle w:val="a3"/>
        <w:numPr>
          <w:ilvl w:val="2"/>
          <w:numId w:val="4"/>
        </w:numPr>
      </w:pPr>
      <w:r>
        <w:t>Ростов-Ярославль (февраль-март)</w:t>
      </w:r>
    </w:p>
    <w:p w:rsidR="006B1EE0" w:rsidRDefault="006B1EE0" w:rsidP="006B1EE0">
      <w:pPr>
        <w:pStyle w:val="a3"/>
        <w:numPr>
          <w:ilvl w:val="1"/>
          <w:numId w:val="4"/>
        </w:numPr>
      </w:pPr>
      <w:r>
        <w:t>Посещение театров</w:t>
      </w:r>
    </w:p>
    <w:p w:rsidR="006B1EE0" w:rsidRDefault="006B1EE0" w:rsidP="006B1EE0">
      <w:pPr>
        <w:pStyle w:val="a3"/>
        <w:numPr>
          <w:ilvl w:val="2"/>
          <w:numId w:val="4"/>
        </w:numPr>
      </w:pPr>
      <w:r>
        <w:t xml:space="preserve">Детский музыкальный </w:t>
      </w:r>
      <w:proofErr w:type="spellStart"/>
      <w:r>
        <w:t>Н.Сац</w:t>
      </w:r>
      <w:proofErr w:type="spellEnd"/>
    </w:p>
    <w:p w:rsidR="006B1EE0" w:rsidRDefault="006B1EE0" w:rsidP="006B1EE0">
      <w:pPr>
        <w:pStyle w:val="a3"/>
        <w:numPr>
          <w:ilvl w:val="3"/>
          <w:numId w:val="4"/>
        </w:numPr>
      </w:pPr>
      <w:r>
        <w:t>Волшебная флейта</w:t>
      </w:r>
    </w:p>
    <w:p w:rsidR="006B1EE0" w:rsidRDefault="006B1EE0" w:rsidP="006B1EE0">
      <w:pPr>
        <w:pStyle w:val="a3"/>
        <w:numPr>
          <w:ilvl w:val="3"/>
          <w:numId w:val="4"/>
        </w:numPr>
      </w:pPr>
      <w:r>
        <w:t>Щелкунчик</w:t>
      </w:r>
    </w:p>
    <w:p w:rsidR="006B1EE0" w:rsidRDefault="006B1EE0" w:rsidP="006B1EE0">
      <w:pPr>
        <w:pStyle w:val="a3"/>
        <w:numPr>
          <w:ilvl w:val="3"/>
          <w:numId w:val="4"/>
        </w:numPr>
      </w:pPr>
      <w:r>
        <w:t>Повелитель мух</w:t>
      </w:r>
    </w:p>
    <w:p w:rsidR="002D3C59" w:rsidRDefault="002D3C59" w:rsidP="002D3C59">
      <w:pPr>
        <w:pStyle w:val="a3"/>
        <w:numPr>
          <w:ilvl w:val="2"/>
          <w:numId w:val="4"/>
        </w:numPr>
      </w:pPr>
      <w:r>
        <w:t>МХТ</w:t>
      </w:r>
    </w:p>
    <w:p w:rsidR="002D3C59" w:rsidRDefault="002D3C59" w:rsidP="002D3C59">
      <w:pPr>
        <w:pStyle w:val="a3"/>
        <w:numPr>
          <w:ilvl w:val="3"/>
          <w:numId w:val="4"/>
        </w:numPr>
      </w:pPr>
      <w:r>
        <w:t>Синяя птица</w:t>
      </w:r>
    </w:p>
    <w:p w:rsidR="002D3C59" w:rsidRDefault="002D3C59" w:rsidP="002D3C59">
      <w:pPr>
        <w:pStyle w:val="a3"/>
        <w:numPr>
          <w:ilvl w:val="2"/>
          <w:numId w:val="4"/>
        </w:numPr>
      </w:pPr>
      <w:r>
        <w:t>Им. Вахтангова</w:t>
      </w:r>
    </w:p>
    <w:p w:rsidR="002D3C59" w:rsidRDefault="002D3C59" w:rsidP="002D3C59">
      <w:pPr>
        <w:pStyle w:val="a3"/>
        <w:numPr>
          <w:ilvl w:val="3"/>
          <w:numId w:val="4"/>
        </w:numPr>
      </w:pPr>
      <w:r>
        <w:t xml:space="preserve">Принцесса </w:t>
      </w:r>
      <w:proofErr w:type="spellStart"/>
      <w:r>
        <w:t>Турандот</w:t>
      </w:r>
      <w:proofErr w:type="spellEnd"/>
    </w:p>
    <w:p w:rsidR="002D3C59" w:rsidRDefault="002D3C59" w:rsidP="002D3C59">
      <w:pPr>
        <w:pStyle w:val="a3"/>
        <w:numPr>
          <w:ilvl w:val="2"/>
          <w:numId w:val="4"/>
        </w:numPr>
      </w:pPr>
      <w:r>
        <w:t xml:space="preserve">Театр кукол им. </w:t>
      </w:r>
      <w:proofErr w:type="gramStart"/>
      <w:r>
        <w:t>Образцова</w:t>
      </w:r>
      <w:proofErr w:type="gramEnd"/>
    </w:p>
    <w:p w:rsidR="002D3C59" w:rsidRDefault="002D3C59" w:rsidP="002D3C59">
      <w:pPr>
        <w:pStyle w:val="a3"/>
        <w:numPr>
          <w:ilvl w:val="3"/>
          <w:numId w:val="4"/>
        </w:numPr>
      </w:pPr>
      <w:r>
        <w:t>Божественная комедия</w:t>
      </w:r>
    </w:p>
    <w:p w:rsidR="002D3C59" w:rsidRDefault="002D3C59" w:rsidP="002D3C59">
      <w:pPr>
        <w:pStyle w:val="a3"/>
        <w:numPr>
          <w:ilvl w:val="1"/>
          <w:numId w:val="4"/>
        </w:numPr>
      </w:pPr>
      <w:r>
        <w:t>Посещение музеев</w:t>
      </w:r>
    </w:p>
    <w:p w:rsidR="002D3C59" w:rsidRDefault="002D3C59" w:rsidP="002D3C59">
      <w:pPr>
        <w:pStyle w:val="a3"/>
        <w:numPr>
          <w:ilvl w:val="2"/>
          <w:numId w:val="4"/>
        </w:numPr>
      </w:pPr>
      <w:r>
        <w:t>ГИМ</w:t>
      </w:r>
    </w:p>
    <w:p w:rsidR="002D3C59" w:rsidRDefault="002D3C59" w:rsidP="002D3C59">
      <w:pPr>
        <w:pStyle w:val="a3"/>
        <w:numPr>
          <w:ilvl w:val="2"/>
          <w:numId w:val="4"/>
        </w:numPr>
      </w:pPr>
      <w:r>
        <w:t>ГТГ</w:t>
      </w:r>
    </w:p>
    <w:p w:rsidR="002D3C59" w:rsidRDefault="002D3C59" w:rsidP="002D3C59">
      <w:pPr>
        <w:pStyle w:val="a3"/>
        <w:numPr>
          <w:ilvl w:val="2"/>
          <w:numId w:val="4"/>
        </w:numPr>
      </w:pPr>
      <w:r>
        <w:t>Археологический</w:t>
      </w:r>
    </w:p>
    <w:p w:rsidR="002D3C59" w:rsidRDefault="002D3C59" w:rsidP="002D3C59">
      <w:pPr>
        <w:pStyle w:val="a3"/>
        <w:numPr>
          <w:ilvl w:val="2"/>
          <w:numId w:val="4"/>
        </w:numPr>
      </w:pPr>
      <w:r>
        <w:t>Политехнический</w:t>
      </w:r>
    </w:p>
    <w:p w:rsidR="002D3C59" w:rsidRDefault="002D3C59" w:rsidP="002D3C59">
      <w:pPr>
        <w:pStyle w:val="a3"/>
        <w:numPr>
          <w:ilvl w:val="2"/>
          <w:numId w:val="4"/>
        </w:numPr>
      </w:pPr>
      <w:r>
        <w:t>ГМИИ</w:t>
      </w:r>
    </w:p>
    <w:p w:rsidR="002D3C59" w:rsidRDefault="002D3C59" w:rsidP="002D3C59">
      <w:pPr>
        <w:pStyle w:val="a3"/>
        <w:numPr>
          <w:ilvl w:val="2"/>
          <w:numId w:val="4"/>
        </w:numPr>
      </w:pPr>
      <w:proofErr w:type="gramStart"/>
      <w:r>
        <w:t>Литературный</w:t>
      </w:r>
      <w:proofErr w:type="gramEnd"/>
      <w:r>
        <w:t xml:space="preserve"> им.   Пушкина</w:t>
      </w:r>
    </w:p>
    <w:p w:rsidR="002D3C59" w:rsidRDefault="002D3C59" w:rsidP="002D3C59">
      <w:pPr>
        <w:pStyle w:val="a3"/>
        <w:numPr>
          <w:ilvl w:val="2"/>
          <w:numId w:val="4"/>
        </w:numPr>
      </w:pPr>
      <w:r>
        <w:t>Музей-квартира Гоголя</w:t>
      </w:r>
    </w:p>
    <w:p w:rsidR="006B1EE0" w:rsidRPr="006B1EE0" w:rsidRDefault="002D3C59" w:rsidP="002D3C59">
      <w:pPr>
        <w:pStyle w:val="a3"/>
        <w:numPr>
          <w:ilvl w:val="2"/>
          <w:numId w:val="4"/>
        </w:numPr>
      </w:pPr>
      <w:r>
        <w:t>Музей Лермонтова</w:t>
      </w:r>
      <w:r w:rsidR="006B1EE0">
        <w:t xml:space="preserve"> </w:t>
      </w:r>
    </w:p>
    <w:sectPr w:rsidR="006B1EE0" w:rsidRPr="006B1EE0" w:rsidSect="00B35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14211"/>
    <w:multiLevelType w:val="hybridMultilevel"/>
    <w:tmpl w:val="4C907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3450A"/>
    <w:multiLevelType w:val="hybridMultilevel"/>
    <w:tmpl w:val="F6A84090"/>
    <w:lvl w:ilvl="0" w:tplc="6DB8AB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5B4D"/>
    <w:multiLevelType w:val="hybridMultilevel"/>
    <w:tmpl w:val="DABCDC56"/>
    <w:lvl w:ilvl="0" w:tplc="B7862B2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723C9"/>
    <w:multiLevelType w:val="hybridMultilevel"/>
    <w:tmpl w:val="C16A7634"/>
    <w:lvl w:ilvl="0" w:tplc="5FCA21B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0E4"/>
    <w:rsid w:val="00092B23"/>
    <w:rsid w:val="000B70A5"/>
    <w:rsid w:val="00161732"/>
    <w:rsid w:val="001D6900"/>
    <w:rsid w:val="00211AF1"/>
    <w:rsid w:val="002B70DA"/>
    <w:rsid w:val="002C6721"/>
    <w:rsid w:val="002D3C59"/>
    <w:rsid w:val="003329AF"/>
    <w:rsid w:val="003361F0"/>
    <w:rsid w:val="00357596"/>
    <w:rsid w:val="00392A11"/>
    <w:rsid w:val="00436D77"/>
    <w:rsid w:val="00501417"/>
    <w:rsid w:val="00545424"/>
    <w:rsid w:val="00590F4D"/>
    <w:rsid w:val="005B4192"/>
    <w:rsid w:val="006364C7"/>
    <w:rsid w:val="0064709E"/>
    <w:rsid w:val="006B1EE0"/>
    <w:rsid w:val="006E5C1D"/>
    <w:rsid w:val="007B32FF"/>
    <w:rsid w:val="008F7C8B"/>
    <w:rsid w:val="00916FDD"/>
    <w:rsid w:val="009767ED"/>
    <w:rsid w:val="009E5EFF"/>
    <w:rsid w:val="00AB5090"/>
    <w:rsid w:val="00AC3639"/>
    <w:rsid w:val="00AE62AD"/>
    <w:rsid w:val="00B13D60"/>
    <w:rsid w:val="00B269D1"/>
    <w:rsid w:val="00B35138"/>
    <w:rsid w:val="00B615C9"/>
    <w:rsid w:val="00B94336"/>
    <w:rsid w:val="00BC10E5"/>
    <w:rsid w:val="00BF3537"/>
    <w:rsid w:val="00C71137"/>
    <w:rsid w:val="00D5606E"/>
    <w:rsid w:val="00D63251"/>
    <w:rsid w:val="00D7333F"/>
    <w:rsid w:val="00D770BD"/>
    <w:rsid w:val="00DA49DD"/>
    <w:rsid w:val="00DE2F06"/>
    <w:rsid w:val="00E517F1"/>
    <w:rsid w:val="00E960E4"/>
    <w:rsid w:val="00EA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2012-08-22T06:51:00Z</dcterms:created>
  <dcterms:modified xsi:type="dcterms:W3CDTF">2012-08-22T06:51:00Z</dcterms:modified>
</cp:coreProperties>
</file>