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E6" w:rsidRPr="002077E9" w:rsidRDefault="003774E6" w:rsidP="008C22D7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4"/>
        </w:rPr>
      </w:pPr>
      <w:r w:rsidRPr="002077E9">
        <w:rPr>
          <w:rStyle w:val="a4"/>
        </w:rPr>
        <w:t xml:space="preserve">                                     Урок литературы в 11 классе  </w:t>
      </w:r>
    </w:p>
    <w:p w:rsidR="003802FF" w:rsidRPr="002077E9" w:rsidRDefault="003774E6" w:rsidP="008C22D7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4"/>
        </w:rPr>
      </w:pPr>
      <w:r w:rsidRPr="002077E9">
        <w:rPr>
          <w:rStyle w:val="a4"/>
        </w:rPr>
        <w:t xml:space="preserve">           учителя МКОУ «СОШ № 17»  п. </w:t>
      </w:r>
      <w:proofErr w:type="spellStart"/>
      <w:r w:rsidRPr="002077E9">
        <w:rPr>
          <w:rStyle w:val="a4"/>
        </w:rPr>
        <w:t>Солнечнодольска</w:t>
      </w:r>
      <w:proofErr w:type="spellEnd"/>
      <w:r w:rsidRPr="002077E9">
        <w:rPr>
          <w:rStyle w:val="a4"/>
        </w:rPr>
        <w:t xml:space="preserve"> </w:t>
      </w:r>
    </w:p>
    <w:p w:rsidR="003802FF" w:rsidRPr="002077E9" w:rsidRDefault="003802FF" w:rsidP="008C22D7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4"/>
        </w:rPr>
      </w:pPr>
      <w:r w:rsidRPr="002077E9">
        <w:rPr>
          <w:rStyle w:val="a4"/>
        </w:rPr>
        <w:t xml:space="preserve">             </w:t>
      </w:r>
      <w:proofErr w:type="spellStart"/>
      <w:r w:rsidRPr="002077E9">
        <w:rPr>
          <w:rStyle w:val="a4"/>
        </w:rPr>
        <w:t>Изобильненского</w:t>
      </w:r>
      <w:proofErr w:type="spellEnd"/>
      <w:r w:rsidRPr="002077E9">
        <w:rPr>
          <w:rStyle w:val="a4"/>
        </w:rPr>
        <w:t xml:space="preserve"> района Ставропольского края</w:t>
      </w:r>
    </w:p>
    <w:p w:rsidR="003774E6" w:rsidRPr="002077E9" w:rsidRDefault="003774E6" w:rsidP="008C22D7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4"/>
        </w:rPr>
      </w:pPr>
      <w:r w:rsidRPr="002077E9">
        <w:rPr>
          <w:rStyle w:val="a4"/>
        </w:rPr>
        <w:t xml:space="preserve">                       </w:t>
      </w:r>
      <w:proofErr w:type="spellStart"/>
      <w:r w:rsidRPr="002077E9">
        <w:rPr>
          <w:rStyle w:val="a4"/>
        </w:rPr>
        <w:t>Батлука</w:t>
      </w:r>
      <w:proofErr w:type="spellEnd"/>
      <w:r w:rsidRPr="002077E9">
        <w:rPr>
          <w:rStyle w:val="a4"/>
        </w:rPr>
        <w:t xml:space="preserve"> Владимира Николаевича. </w:t>
      </w:r>
    </w:p>
    <w:p w:rsidR="00DF54F1" w:rsidRPr="002077E9" w:rsidRDefault="00DF54F1" w:rsidP="008C22D7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4"/>
        </w:rPr>
      </w:pPr>
      <w:r w:rsidRPr="002077E9">
        <w:rPr>
          <w:rStyle w:val="a4"/>
        </w:rPr>
        <w:t xml:space="preserve"> Конспект урока:</w:t>
      </w:r>
    </w:p>
    <w:p w:rsidR="00DF54F1" w:rsidRPr="002077E9" w:rsidRDefault="00DF54F1" w:rsidP="008C22D7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4"/>
        </w:rPr>
      </w:pPr>
    </w:p>
    <w:p w:rsidR="00A15740" w:rsidRPr="002077E9" w:rsidRDefault="008C22D7" w:rsidP="008C22D7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pple-converted-space"/>
        </w:rPr>
      </w:pPr>
      <w:r w:rsidRPr="002077E9">
        <w:rPr>
          <w:rStyle w:val="a4"/>
        </w:rPr>
        <w:t>Тема урока</w:t>
      </w:r>
      <w:r w:rsidR="00DF54F1" w:rsidRPr="002077E9">
        <w:rPr>
          <w:rStyle w:val="a4"/>
        </w:rPr>
        <w:t xml:space="preserve">: </w:t>
      </w:r>
      <w:r w:rsidR="00DF54F1" w:rsidRPr="002077E9">
        <w:rPr>
          <w:rStyle w:val="a4"/>
          <w:b w:val="0"/>
        </w:rPr>
        <w:t xml:space="preserve">«Философские вопросы в романе В. П. Астафьева «Царь-рыба» (глава «Царь-рыба») и рассказе Э. </w:t>
      </w:r>
      <w:proofErr w:type="spellStart"/>
      <w:r w:rsidR="00DF54F1" w:rsidRPr="002077E9">
        <w:rPr>
          <w:rStyle w:val="a4"/>
          <w:b w:val="0"/>
        </w:rPr>
        <w:t>Хэмингуэя</w:t>
      </w:r>
      <w:proofErr w:type="spellEnd"/>
      <w:r w:rsidR="00DF54F1" w:rsidRPr="002077E9">
        <w:rPr>
          <w:rStyle w:val="a4"/>
          <w:b w:val="0"/>
        </w:rPr>
        <w:t xml:space="preserve"> «Старик и море». </w:t>
      </w:r>
    </w:p>
    <w:p w:rsidR="008C22D7" w:rsidRPr="00F54EE7" w:rsidRDefault="008C22D7" w:rsidP="008C22D7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4"/>
        </w:rPr>
      </w:pPr>
      <w:r w:rsidRPr="002077E9">
        <w:rPr>
          <w:rStyle w:val="a4"/>
        </w:rPr>
        <w:t xml:space="preserve">Класс: </w:t>
      </w:r>
      <w:r w:rsidR="00DF54F1" w:rsidRPr="002077E9">
        <w:rPr>
          <w:rStyle w:val="a4"/>
        </w:rPr>
        <w:t>11</w:t>
      </w:r>
      <w:r w:rsidRPr="002077E9">
        <w:br/>
      </w:r>
      <w:r w:rsidRPr="002077E9">
        <w:rPr>
          <w:rStyle w:val="a4"/>
        </w:rPr>
        <w:t>Тип урока:</w:t>
      </w:r>
      <w:r w:rsidRPr="002077E9">
        <w:rPr>
          <w:rStyle w:val="apple-converted-space"/>
        </w:rPr>
        <w:t> </w:t>
      </w:r>
      <w:r w:rsidR="00CC0F19" w:rsidRPr="002077E9">
        <w:t>Урок-беседа</w:t>
      </w:r>
      <w:r w:rsidRPr="002077E9">
        <w:t>.</w:t>
      </w:r>
      <w:r w:rsidRPr="002077E9">
        <w:br/>
      </w:r>
      <w:r w:rsidRPr="002077E9">
        <w:rPr>
          <w:rStyle w:val="a4"/>
        </w:rPr>
        <w:t>Цели урока:</w:t>
      </w:r>
      <w:r w:rsidRPr="002077E9">
        <w:rPr>
          <w:rStyle w:val="apple-converted-space"/>
          <w:b/>
          <w:bCs/>
        </w:rPr>
        <w:t> </w:t>
      </w:r>
      <w:r w:rsidRPr="002077E9">
        <w:br/>
      </w:r>
      <w:r w:rsidRPr="002077E9">
        <w:rPr>
          <w:rStyle w:val="a5"/>
          <w:i w:val="0"/>
          <w:iCs w:val="0"/>
          <w:u w:val="single"/>
        </w:rPr>
        <w:t>Образовательная</w:t>
      </w:r>
      <w:r w:rsidRPr="002077E9">
        <w:rPr>
          <w:rStyle w:val="apple-converted-space"/>
          <w:u w:val="single"/>
        </w:rPr>
        <w:t> </w:t>
      </w:r>
      <w:r w:rsidR="00D61AFE" w:rsidRPr="002077E9">
        <w:t xml:space="preserve">– познакомиться с содержанием </w:t>
      </w:r>
      <w:r w:rsidR="00D61AFE" w:rsidRPr="002077E9">
        <w:rPr>
          <w:rStyle w:val="a4"/>
          <w:b w:val="0"/>
        </w:rPr>
        <w:t xml:space="preserve">романа  В. П. Астафьева «Царь-рыба» (глава «Царь-рыба») и рассказа Э. </w:t>
      </w:r>
      <w:proofErr w:type="spellStart"/>
      <w:r w:rsidR="00D61AFE" w:rsidRPr="002077E9">
        <w:rPr>
          <w:rStyle w:val="a4"/>
          <w:b w:val="0"/>
        </w:rPr>
        <w:t>Хэмингуэя</w:t>
      </w:r>
      <w:proofErr w:type="spellEnd"/>
      <w:r w:rsidR="00D61AFE" w:rsidRPr="002077E9">
        <w:rPr>
          <w:rStyle w:val="a4"/>
          <w:b w:val="0"/>
        </w:rPr>
        <w:t xml:space="preserve"> «Старик и море», развить понятие литературной традиции.</w:t>
      </w:r>
      <w:r w:rsidRPr="002077E9">
        <w:br/>
      </w:r>
      <w:proofErr w:type="gramStart"/>
      <w:r w:rsidRPr="002077E9">
        <w:rPr>
          <w:rStyle w:val="a5"/>
          <w:i w:val="0"/>
          <w:iCs w:val="0"/>
          <w:u w:val="single"/>
        </w:rPr>
        <w:t>Развивающая</w:t>
      </w:r>
      <w:proofErr w:type="gramEnd"/>
      <w:r w:rsidRPr="002077E9">
        <w:rPr>
          <w:rStyle w:val="apple-converted-space"/>
        </w:rPr>
        <w:t> </w:t>
      </w:r>
      <w:r w:rsidRPr="002077E9">
        <w:t>– развивать</w:t>
      </w:r>
      <w:r w:rsidR="00C2397C" w:rsidRPr="002077E9">
        <w:t xml:space="preserve"> умение анализировать художественное произведение (выявлять проблематику, заложенную автором), формировать навыки сравнительного анализа</w:t>
      </w:r>
      <w:r w:rsidR="00D61AFE" w:rsidRPr="002077E9">
        <w:t>.</w:t>
      </w:r>
      <w:r w:rsidRPr="002077E9">
        <w:br/>
      </w:r>
      <w:r w:rsidRPr="002077E9">
        <w:rPr>
          <w:rStyle w:val="a5"/>
          <w:i w:val="0"/>
          <w:iCs w:val="0"/>
          <w:u w:val="single"/>
        </w:rPr>
        <w:t>Воспитательная</w:t>
      </w:r>
      <w:r w:rsidRPr="002077E9">
        <w:rPr>
          <w:rStyle w:val="apple-converted-space"/>
        </w:rPr>
        <w:t> </w:t>
      </w:r>
      <w:r w:rsidRPr="002077E9">
        <w:t>– воспитывать у</w:t>
      </w:r>
      <w:r w:rsidR="000C7CEC" w:rsidRPr="002077E9">
        <w:t xml:space="preserve"> учащихся любовь к ро</w:t>
      </w:r>
      <w:r w:rsidR="0011476A" w:rsidRPr="002077E9">
        <w:t xml:space="preserve">дной природе, понимание своей </w:t>
      </w:r>
      <w:r w:rsidR="000C7CEC" w:rsidRPr="002077E9">
        <w:t>причастности ко всему, что происходит на земле и ответственности за свои поступки</w:t>
      </w:r>
      <w:r w:rsidRPr="002077E9">
        <w:t>.</w:t>
      </w:r>
      <w:r w:rsidRPr="002077E9">
        <w:br/>
      </w:r>
      <w:r w:rsidRPr="002077E9">
        <w:rPr>
          <w:rStyle w:val="a4"/>
        </w:rPr>
        <w:t>Методы и приемы:</w:t>
      </w:r>
      <w:r w:rsidRPr="002077E9">
        <w:rPr>
          <w:rStyle w:val="apple-converted-space"/>
        </w:rPr>
        <w:t> </w:t>
      </w:r>
      <w:r w:rsidR="005A0EDB" w:rsidRPr="002077E9">
        <w:rPr>
          <w:rStyle w:val="apple-converted-space"/>
        </w:rPr>
        <w:t xml:space="preserve">работа с текстом (цитирование), </w:t>
      </w:r>
      <w:r w:rsidR="005A0EDB" w:rsidRPr="002077E9">
        <w:t>бесед</w:t>
      </w:r>
      <w:r w:rsidR="00906116" w:rsidRPr="002077E9">
        <w:t>а</w:t>
      </w:r>
      <w:r w:rsidRPr="002077E9">
        <w:t>, слово учите</w:t>
      </w:r>
      <w:r w:rsidR="00906116" w:rsidRPr="002077E9">
        <w:t xml:space="preserve">ля, </w:t>
      </w:r>
      <w:r w:rsidR="005A0EDB" w:rsidRPr="002077E9">
        <w:t>выразительное чтение текста</w:t>
      </w:r>
      <w:r w:rsidRPr="002077E9">
        <w:t>.</w:t>
      </w:r>
      <w:r w:rsidRPr="002077E9">
        <w:br/>
      </w:r>
      <w:r w:rsidRPr="002077E9">
        <w:rPr>
          <w:rStyle w:val="a4"/>
        </w:rPr>
        <w:t>Оборудование урока:</w:t>
      </w:r>
      <w:r w:rsidR="005A0EDB" w:rsidRPr="002077E9">
        <w:rPr>
          <w:rStyle w:val="a4"/>
        </w:rPr>
        <w:t xml:space="preserve"> </w:t>
      </w:r>
      <w:r w:rsidR="005A0EDB" w:rsidRPr="002077E9">
        <w:rPr>
          <w:rStyle w:val="apple-converted-space"/>
        </w:rPr>
        <w:t>текст</w:t>
      </w:r>
      <w:r w:rsidR="00700DE3">
        <w:rPr>
          <w:rStyle w:val="apple-converted-space"/>
        </w:rPr>
        <w:t>ы</w:t>
      </w:r>
      <w:r w:rsidR="005A0EDB" w:rsidRPr="002077E9">
        <w:rPr>
          <w:rStyle w:val="apple-converted-space"/>
        </w:rPr>
        <w:t xml:space="preserve"> </w:t>
      </w:r>
      <w:r w:rsidR="005A0EDB" w:rsidRPr="002077E9">
        <w:rPr>
          <w:rStyle w:val="a4"/>
          <w:b w:val="0"/>
        </w:rPr>
        <w:t xml:space="preserve">романа В. П. Астафьева «Царь-рыба» (глава «Царь-рыба») и рассказа Э. </w:t>
      </w:r>
      <w:proofErr w:type="spellStart"/>
      <w:r w:rsidR="005A0EDB" w:rsidRPr="002077E9">
        <w:rPr>
          <w:rStyle w:val="a4"/>
          <w:b w:val="0"/>
        </w:rPr>
        <w:t>Хэмингуэя</w:t>
      </w:r>
      <w:proofErr w:type="spellEnd"/>
      <w:r w:rsidR="005A0EDB" w:rsidRPr="002077E9">
        <w:rPr>
          <w:rStyle w:val="a4"/>
          <w:b w:val="0"/>
        </w:rPr>
        <w:t xml:space="preserve"> «Старик и море».</w:t>
      </w:r>
      <w:r w:rsidRPr="002077E9">
        <w:br/>
      </w:r>
      <w:r w:rsidRPr="002077E9">
        <w:rPr>
          <w:rStyle w:val="a4"/>
        </w:rPr>
        <w:t>Ход урока</w:t>
      </w:r>
      <w:r w:rsidR="00DF3BD4" w:rsidRPr="00F54EE7">
        <w:rPr>
          <w:rStyle w:val="a4"/>
        </w:rPr>
        <w:t xml:space="preserve">: </w:t>
      </w:r>
    </w:p>
    <w:p w:rsidR="00391E9D" w:rsidRPr="002077E9" w:rsidRDefault="00391E9D" w:rsidP="00391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rPr>
          <w:rStyle w:val="a4"/>
        </w:rPr>
      </w:pPr>
      <w:r w:rsidRPr="002077E9">
        <w:rPr>
          <w:rStyle w:val="a4"/>
          <w:b w:val="0"/>
        </w:rPr>
        <w:t xml:space="preserve">Слово учителя. Объявление целей урока. </w:t>
      </w:r>
    </w:p>
    <w:p w:rsidR="00391E9D" w:rsidRPr="002077E9" w:rsidRDefault="00391E9D" w:rsidP="00391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rPr>
          <w:rStyle w:val="a4"/>
        </w:rPr>
      </w:pPr>
      <w:r w:rsidRPr="002077E9">
        <w:rPr>
          <w:rStyle w:val="a4"/>
          <w:b w:val="0"/>
        </w:rPr>
        <w:t xml:space="preserve">Опрос. Доклады учащихся о биографии В. П. Астафьева и Э. </w:t>
      </w:r>
      <w:proofErr w:type="spellStart"/>
      <w:r w:rsidRPr="002077E9">
        <w:rPr>
          <w:rStyle w:val="a4"/>
          <w:b w:val="0"/>
        </w:rPr>
        <w:t>Хэмингуэя</w:t>
      </w:r>
      <w:proofErr w:type="spellEnd"/>
      <w:r w:rsidRPr="002077E9">
        <w:rPr>
          <w:rStyle w:val="a4"/>
          <w:b w:val="0"/>
        </w:rPr>
        <w:t>.</w:t>
      </w:r>
    </w:p>
    <w:p w:rsidR="001C5190" w:rsidRPr="002077E9" w:rsidRDefault="006C7308" w:rsidP="00391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rPr>
          <w:rStyle w:val="a4"/>
          <w:b w:val="0"/>
        </w:rPr>
      </w:pPr>
      <w:r w:rsidRPr="002077E9">
        <w:rPr>
          <w:rStyle w:val="a4"/>
          <w:b w:val="0"/>
        </w:rPr>
        <w:t>Опрос. Характеристики главных героев двух произведений</w:t>
      </w:r>
      <w:r w:rsidR="001C5190" w:rsidRPr="002077E9">
        <w:rPr>
          <w:rStyle w:val="a4"/>
          <w:b w:val="0"/>
        </w:rPr>
        <w:t xml:space="preserve">: </w:t>
      </w:r>
      <w:proofErr w:type="spellStart"/>
      <w:proofErr w:type="gramStart"/>
      <w:r w:rsidR="001C5190" w:rsidRPr="002077E9">
        <w:rPr>
          <w:rStyle w:val="a4"/>
          <w:b w:val="0"/>
        </w:rPr>
        <w:t>Игнатьича</w:t>
      </w:r>
      <w:proofErr w:type="spellEnd"/>
      <w:r w:rsidR="001C5190" w:rsidRPr="002077E9">
        <w:rPr>
          <w:rStyle w:val="a4"/>
          <w:b w:val="0"/>
        </w:rPr>
        <w:t xml:space="preserve"> (роман </w:t>
      </w:r>
      <w:proofErr w:type="gramEnd"/>
    </w:p>
    <w:p w:rsidR="00C3608C" w:rsidRPr="002077E9" w:rsidRDefault="001C5190" w:rsidP="008F5588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 w:rsidRPr="002077E9">
        <w:rPr>
          <w:rStyle w:val="a4"/>
          <w:b w:val="0"/>
        </w:rPr>
        <w:t>В. П. Астафьева «Царь-рыба» (глава «Царь-рыба»</w:t>
      </w:r>
      <w:r w:rsidR="008F5588" w:rsidRPr="002077E9">
        <w:rPr>
          <w:rStyle w:val="a4"/>
          <w:b w:val="0"/>
        </w:rPr>
        <w:t xml:space="preserve">) и </w:t>
      </w:r>
      <w:proofErr w:type="spellStart"/>
      <w:r w:rsidR="008F5588" w:rsidRPr="002077E9">
        <w:rPr>
          <w:rStyle w:val="a4"/>
          <w:b w:val="0"/>
        </w:rPr>
        <w:t>Саньтяго</w:t>
      </w:r>
      <w:proofErr w:type="spellEnd"/>
      <w:r w:rsidR="008F5588" w:rsidRPr="002077E9">
        <w:rPr>
          <w:rStyle w:val="a4"/>
          <w:b w:val="0"/>
        </w:rPr>
        <w:t xml:space="preserve"> (рассказ Э. </w:t>
      </w:r>
      <w:proofErr w:type="spellStart"/>
      <w:r w:rsidR="008F5588" w:rsidRPr="002077E9">
        <w:rPr>
          <w:rStyle w:val="a4"/>
          <w:b w:val="0"/>
        </w:rPr>
        <w:t>Хэмингуэя</w:t>
      </w:r>
      <w:proofErr w:type="spellEnd"/>
      <w:r w:rsidR="008F5588" w:rsidRPr="002077E9">
        <w:rPr>
          <w:rStyle w:val="a4"/>
          <w:b w:val="0"/>
        </w:rPr>
        <w:t xml:space="preserve"> «Старик и море»</w:t>
      </w:r>
      <w:r w:rsidR="00C3608C" w:rsidRPr="002077E9">
        <w:rPr>
          <w:rStyle w:val="a4"/>
          <w:b w:val="0"/>
        </w:rPr>
        <w:t>) по плану:</w:t>
      </w:r>
    </w:p>
    <w:p w:rsidR="00C3608C" w:rsidRPr="002077E9" w:rsidRDefault="00C3608C" w:rsidP="008F5588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 w:rsidRPr="002077E9">
        <w:rPr>
          <w:rStyle w:val="a4"/>
          <w:b w:val="0"/>
        </w:rPr>
        <w:t xml:space="preserve">А) </w:t>
      </w:r>
      <w:proofErr w:type="spellStart"/>
      <w:r w:rsidRPr="002077E9">
        <w:rPr>
          <w:rStyle w:val="a4"/>
          <w:b w:val="0"/>
        </w:rPr>
        <w:t>портерт</w:t>
      </w:r>
      <w:proofErr w:type="spellEnd"/>
      <w:r w:rsidRPr="002077E9">
        <w:rPr>
          <w:rStyle w:val="a4"/>
          <w:b w:val="0"/>
        </w:rPr>
        <w:t>,</w:t>
      </w:r>
    </w:p>
    <w:p w:rsidR="00C3608C" w:rsidRPr="002077E9" w:rsidRDefault="00C3608C" w:rsidP="00C3608C">
      <w:pPr>
        <w:pStyle w:val="a3"/>
        <w:shd w:val="clear" w:color="auto" w:fill="FFFFFF"/>
        <w:spacing w:before="0" w:beforeAutospacing="0" w:after="0" w:afterAutospacing="0" w:line="244" w:lineRule="atLeast"/>
        <w:rPr>
          <w:rStyle w:val="a4"/>
          <w:b w:val="0"/>
        </w:rPr>
      </w:pPr>
      <w:r w:rsidRPr="002077E9">
        <w:rPr>
          <w:rStyle w:val="a4"/>
          <w:b w:val="0"/>
        </w:rPr>
        <w:t xml:space="preserve">      Б) социальный статус,</w:t>
      </w:r>
      <w:r w:rsidR="00CD2B05" w:rsidRPr="002077E9">
        <w:rPr>
          <w:rStyle w:val="a4"/>
          <w:b w:val="0"/>
        </w:rPr>
        <w:t xml:space="preserve"> </w:t>
      </w:r>
    </w:p>
    <w:p w:rsidR="00C3608C" w:rsidRPr="002077E9" w:rsidRDefault="00C3608C" w:rsidP="00C3608C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 w:rsidRPr="002077E9">
        <w:rPr>
          <w:rStyle w:val="a4"/>
          <w:b w:val="0"/>
        </w:rPr>
        <w:t>В) черты характера,</w:t>
      </w:r>
    </w:p>
    <w:p w:rsidR="00391E9D" w:rsidRPr="002077E9" w:rsidRDefault="00C3608C" w:rsidP="00C3608C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 w:rsidRPr="002077E9">
        <w:rPr>
          <w:rStyle w:val="a4"/>
          <w:b w:val="0"/>
        </w:rPr>
        <w:t xml:space="preserve">Г) </w:t>
      </w:r>
      <w:r w:rsidR="008F5588" w:rsidRPr="002077E9">
        <w:rPr>
          <w:rStyle w:val="a4"/>
          <w:b w:val="0"/>
        </w:rPr>
        <w:t xml:space="preserve"> </w:t>
      </w:r>
      <w:r w:rsidR="00FD718F" w:rsidRPr="002077E9">
        <w:rPr>
          <w:rStyle w:val="a4"/>
          <w:b w:val="0"/>
        </w:rPr>
        <w:t>отношения с другими людьми.</w:t>
      </w:r>
    </w:p>
    <w:p w:rsidR="008F5588" w:rsidRPr="002077E9" w:rsidRDefault="008F5588" w:rsidP="008F5588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 w:rsidRPr="005F33FD">
        <w:rPr>
          <w:rStyle w:val="a4"/>
        </w:rPr>
        <w:t>Акцентные вопросы</w:t>
      </w:r>
      <w:r w:rsidRPr="002077E9">
        <w:rPr>
          <w:rStyle w:val="a4"/>
          <w:b w:val="0"/>
        </w:rPr>
        <w:t xml:space="preserve"> к </w:t>
      </w:r>
      <w:proofErr w:type="gramStart"/>
      <w:r w:rsidRPr="002077E9">
        <w:rPr>
          <w:rStyle w:val="a4"/>
          <w:b w:val="0"/>
        </w:rPr>
        <w:t>отвечающим</w:t>
      </w:r>
      <w:proofErr w:type="gramEnd"/>
      <w:r w:rsidRPr="002077E9">
        <w:rPr>
          <w:rStyle w:val="a4"/>
          <w:b w:val="0"/>
        </w:rPr>
        <w:t>:</w:t>
      </w:r>
      <w:r w:rsidR="007651D8" w:rsidRPr="002077E9">
        <w:rPr>
          <w:rStyle w:val="a4"/>
          <w:b w:val="0"/>
        </w:rPr>
        <w:t xml:space="preserve"> </w:t>
      </w:r>
    </w:p>
    <w:p w:rsidR="007651D8" w:rsidRDefault="007651D8" w:rsidP="008F5588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 w:rsidRPr="002077E9">
        <w:rPr>
          <w:rStyle w:val="a4"/>
          <w:b w:val="0"/>
        </w:rPr>
        <w:t xml:space="preserve">- </w:t>
      </w:r>
      <w:r w:rsidR="00CD2B05" w:rsidRPr="002077E9">
        <w:rPr>
          <w:rStyle w:val="a4"/>
          <w:b w:val="0"/>
        </w:rPr>
        <w:t xml:space="preserve">Можно ли назвать </w:t>
      </w:r>
      <w:proofErr w:type="spellStart"/>
      <w:r w:rsidR="00CD2B05" w:rsidRPr="002077E9">
        <w:rPr>
          <w:rStyle w:val="a4"/>
          <w:b w:val="0"/>
        </w:rPr>
        <w:t>Игнатьича</w:t>
      </w:r>
      <w:proofErr w:type="spellEnd"/>
      <w:r w:rsidR="00CD2B05" w:rsidRPr="002077E9">
        <w:rPr>
          <w:rStyle w:val="a4"/>
          <w:b w:val="0"/>
        </w:rPr>
        <w:t xml:space="preserve"> от</w:t>
      </w:r>
      <w:r w:rsidR="00DA2733">
        <w:rPr>
          <w:rStyle w:val="a4"/>
          <w:b w:val="0"/>
        </w:rPr>
        <w:t xml:space="preserve">рицательным героем? Положительным?  Что вас </w:t>
      </w:r>
      <w:r w:rsidR="00DA2733" w:rsidRPr="005F33FD">
        <w:rPr>
          <w:rStyle w:val="a4"/>
          <w:i/>
        </w:rPr>
        <w:t>смущает</w:t>
      </w:r>
      <w:r w:rsidR="00DA2733">
        <w:rPr>
          <w:rStyle w:val="a4"/>
          <w:b w:val="0"/>
        </w:rPr>
        <w:t xml:space="preserve"> в характеристике, которую даёт автор своему герою?</w:t>
      </w:r>
    </w:p>
    <w:p w:rsidR="00CC024D" w:rsidRPr="00CC024D" w:rsidRDefault="00CC024D" w:rsidP="008F5588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>
        <w:rPr>
          <w:rStyle w:val="a4"/>
          <w:b w:val="0"/>
        </w:rPr>
        <w:t xml:space="preserve">- Чем </w:t>
      </w:r>
      <w:r w:rsidRPr="005F33FD">
        <w:rPr>
          <w:rStyle w:val="a4"/>
          <w:i/>
        </w:rPr>
        <w:t>отличаются</w:t>
      </w:r>
      <w:r>
        <w:rPr>
          <w:rStyle w:val="a4"/>
          <w:b w:val="0"/>
        </w:rPr>
        <w:t xml:space="preserve"> мотивы рыбной ловли двух героев</w:t>
      </w:r>
      <w:r w:rsidRPr="00CC024D">
        <w:rPr>
          <w:rStyle w:val="a4"/>
          <w:b w:val="0"/>
        </w:rPr>
        <w:t xml:space="preserve">: </w:t>
      </w:r>
      <w:proofErr w:type="spellStart"/>
      <w:r>
        <w:rPr>
          <w:rStyle w:val="a4"/>
          <w:b w:val="0"/>
        </w:rPr>
        <w:t>Игнатьича</w:t>
      </w:r>
      <w:proofErr w:type="spellEnd"/>
      <w:r>
        <w:rPr>
          <w:rStyle w:val="a4"/>
          <w:b w:val="0"/>
        </w:rPr>
        <w:t xml:space="preserve"> и Сантьяго? </w:t>
      </w:r>
    </w:p>
    <w:p w:rsidR="00B9398A" w:rsidRPr="00331C45" w:rsidRDefault="00F54EE7" w:rsidP="00331C45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t>4.</w:t>
      </w:r>
      <w:r w:rsidR="00331C45">
        <w:t xml:space="preserve"> Выразительное чтение и обсуждение центральных эпизодов произведени</w:t>
      </w:r>
      <w:proofErr w:type="gramStart"/>
      <w:r w:rsidR="00331C45">
        <w:t>й</w:t>
      </w:r>
      <w:r w:rsidR="00331C45" w:rsidRPr="00331C45">
        <w:t>-</w:t>
      </w:r>
      <w:proofErr w:type="gramEnd"/>
      <w:r w:rsidR="00331C45" w:rsidRPr="00331C45">
        <w:t xml:space="preserve"> </w:t>
      </w:r>
      <w:r w:rsidR="00565F3C">
        <w:t>«</w:t>
      </w:r>
      <w:r w:rsidR="00331C45">
        <w:t>поединки</w:t>
      </w:r>
      <w:r w:rsidR="00565F3C">
        <w:t>»</w:t>
      </w:r>
      <w:r w:rsidR="00331C45">
        <w:t xml:space="preserve"> с рыбой. </w:t>
      </w:r>
    </w:p>
    <w:p w:rsidR="005F33FD" w:rsidRDefault="005F33FD" w:rsidP="00793388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 w:rsidRPr="005F33FD">
        <w:rPr>
          <w:rStyle w:val="a4"/>
        </w:rPr>
        <w:t>Акцентные вопросы</w:t>
      </w:r>
      <w:r w:rsidRPr="002077E9">
        <w:rPr>
          <w:rStyle w:val="a4"/>
          <w:b w:val="0"/>
        </w:rPr>
        <w:t xml:space="preserve"> к</w:t>
      </w:r>
      <w:r w:rsidR="002012BF">
        <w:rPr>
          <w:rStyle w:val="a4"/>
          <w:b w:val="0"/>
        </w:rPr>
        <w:t xml:space="preserve"> ученикам</w:t>
      </w:r>
      <w:r w:rsidRPr="002077E9">
        <w:rPr>
          <w:rStyle w:val="a4"/>
          <w:b w:val="0"/>
        </w:rPr>
        <w:t xml:space="preserve">: </w:t>
      </w:r>
    </w:p>
    <w:p w:rsidR="00793388" w:rsidRPr="001C0922" w:rsidRDefault="00FA7B5F" w:rsidP="00793388">
      <w:pPr>
        <w:pStyle w:val="a3"/>
        <w:shd w:val="clear" w:color="auto" w:fill="FFFFFF"/>
        <w:spacing w:before="0" w:beforeAutospacing="0" w:after="0" w:afterAutospacing="0" w:line="244" w:lineRule="atLeast"/>
        <w:ind w:left="360"/>
        <w:rPr>
          <w:rStyle w:val="a4"/>
          <w:b w:val="0"/>
        </w:rPr>
      </w:pPr>
      <w:r>
        <w:rPr>
          <w:rStyle w:val="a4"/>
        </w:rPr>
        <w:t>-</w:t>
      </w:r>
      <w:r w:rsidR="001C0922">
        <w:rPr>
          <w:rStyle w:val="a4"/>
          <w:b w:val="0"/>
        </w:rPr>
        <w:t xml:space="preserve"> Какие детали двух </w:t>
      </w:r>
      <w:r w:rsidR="00565F3C">
        <w:rPr>
          <w:rStyle w:val="a4"/>
          <w:b w:val="0"/>
        </w:rPr>
        <w:t>«</w:t>
      </w:r>
      <w:r w:rsidR="001C0922">
        <w:rPr>
          <w:rStyle w:val="a4"/>
          <w:b w:val="0"/>
        </w:rPr>
        <w:t>поединков</w:t>
      </w:r>
      <w:r w:rsidR="00565F3C">
        <w:rPr>
          <w:rStyle w:val="a4"/>
          <w:b w:val="0"/>
        </w:rPr>
        <w:t xml:space="preserve">» </w:t>
      </w:r>
      <w:r w:rsidR="001C0922">
        <w:rPr>
          <w:rStyle w:val="a4"/>
          <w:b w:val="0"/>
        </w:rPr>
        <w:t xml:space="preserve"> кажутся вам похожими, а какие различными? В чём </w:t>
      </w:r>
      <w:r w:rsidR="001C0922" w:rsidRPr="00D60E21">
        <w:rPr>
          <w:rStyle w:val="a4"/>
          <w:i/>
        </w:rPr>
        <w:t>смысл различий</w:t>
      </w:r>
      <w:r w:rsidR="001C0922">
        <w:rPr>
          <w:rStyle w:val="a4"/>
          <w:b w:val="0"/>
        </w:rPr>
        <w:t>, как вы думаете?</w:t>
      </w:r>
    </w:p>
    <w:p w:rsidR="00B9398A" w:rsidRDefault="00793388" w:rsidP="00793388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t xml:space="preserve">- И </w:t>
      </w:r>
      <w:proofErr w:type="spellStart"/>
      <w:r>
        <w:t>Саньтьяго</w:t>
      </w:r>
      <w:proofErr w:type="spellEnd"/>
      <w:r>
        <w:t xml:space="preserve">, и </w:t>
      </w:r>
      <w:proofErr w:type="spellStart"/>
      <w:r>
        <w:t>Игнатьич</w:t>
      </w:r>
      <w:proofErr w:type="spellEnd"/>
      <w:r>
        <w:t xml:space="preserve"> «разговаривают» со своими рыбами, Найдите примеры этих монологов и </w:t>
      </w:r>
      <w:r w:rsidRPr="00D60E21">
        <w:rPr>
          <w:b/>
          <w:i/>
        </w:rPr>
        <w:t>сравните</w:t>
      </w:r>
      <w:r>
        <w:t xml:space="preserve"> их.  </w:t>
      </w:r>
    </w:p>
    <w:p w:rsidR="00B9398A" w:rsidRDefault="00793388" w:rsidP="00FA7B5F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t xml:space="preserve">- Можно ли назвать финал «Старика и море» победой Сантьяго над рыбой?  А финал главы «Царь-рыба» победой </w:t>
      </w:r>
      <w:proofErr w:type="spellStart"/>
      <w:r>
        <w:t>Игнатьича</w:t>
      </w:r>
      <w:proofErr w:type="spellEnd"/>
      <w:r>
        <w:t xml:space="preserve">? </w:t>
      </w:r>
      <w:r w:rsidRPr="00D60E21">
        <w:rPr>
          <w:b/>
          <w:i/>
        </w:rPr>
        <w:t>Над кем</w:t>
      </w:r>
      <w:r>
        <w:t>?</w:t>
      </w:r>
    </w:p>
    <w:p w:rsidR="00FA7B5F" w:rsidRDefault="00FA7B5F" w:rsidP="00FA7B5F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t xml:space="preserve">- </w:t>
      </w:r>
      <w:r w:rsidR="00E514ED">
        <w:t xml:space="preserve">Как вы думаете, почему </w:t>
      </w:r>
      <w:proofErr w:type="spellStart"/>
      <w:r w:rsidR="00E514ED">
        <w:t>Саньтьяго</w:t>
      </w:r>
      <w:proofErr w:type="spellEnd"/>
      <w:r w:rsidR="00E514ED">
        <w:t xml:space="preserve"> </w:t>
      </w:r>
      <w:r w:rsidR="00E514ED" w:rsidRPr="00D60E21">
        <w:rPr>
          <w:b/>
          <w:i/>
        </w:rPr>
        <w:t>«разрешили»</w:t>
      </w:r>
      <w:r w:rsidR="00E514ED">
        <w:t xml:space="preserve">  сохранить свой трофей (пусть и в таком</w:t>
      </w:r>
      <w:r w:rsidR="001B6ACF">
        <w:t xml:space="preserve"> «</w:t>
      </w:r>
      <w:r w:rsidR="00E514ED">
        <w:t xml:space="preserve"> сокращённом</w:t>
      </w:r>
      <w:r w:rsidR="001B6ACF">
        <w:t xml:space="preserve">» </w:t>
      </w:r>
      <w:r w:rsidR="00E514ED">
        <w:t xml:space="preserve"> виде), а </w:t>
      </w:r>
      <w:proofErr w:type="spellStart"/>
      <w:r w:rsidR="00E514ED">
        <w:t>Игнатьич</w:t>
      </w:r>
      <w:proofErr w:type="spellEnd"/>
      <w:r w:rsidR="00E514ED">
        <w:t xml:space="preserve"> </w:t>
      </w:r>
      <w:r w:rsidR="00E514ED" w:rsidRPr="00D60E21">
        <w:rPr>
          <w:b/>
          <w:i/>
        </w:rPr>
        <w:t>«упустил»</w:t>
      </w:r>
      <w:r w:rsidR="0065265E">
        <w:t xml:space="preserve"> рыбу обратно в воду?</w:t>
      </w:r>
    </w:p>
    <w:p w:rsidR="009147BA" w:rsidRDefault="009147BA" w:rsidP="00FA7B5F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t xml:space="preserve">- Какую роль в главе романа В. П. Астафьева играла </w:t>
      </w:r>
      <w:proofErr w:type="spellStart"/>
      <w:r>
        <w:t>Глаша</w:t>
      </w:r>
      <w:proofErr w:type="spellEnd"/>
      <w:r>
        <w:t xml:space="preserve">? Скажите, а у Сантьяго </w:t>
      </w:r>
      <w:r w:rsidRPr="00D60E21">
        <w:rPr>
          <w:b/>
          <w:i/>
        </w:rPr>
        <w:t>была своя «</w:t>
      </w:r>
      <w:proofErr w:type="spellStart"/>
      <w:r w:rsidRPr="00D60E21">
        <w:rPr>
          <w:b/>
          <w:i/>
        </w:rPr>
        <w:t>Глаша</w:t>
      </w:r>
      <w:proofErr w:type="spellEnd"/>
      <w:r w:rsidRPr="00D60E21">
        <w:rPr>
          <w:b/>
          <w:i/>
        </w:rPr>
        <w:t>»?</w:t>
      </w:r>
      <w:r>
        <w:t xml:space="preserve">  Как это может быть связано с финалом рассказа?</w:t>
      </w:r>
    </w:p>
    <w:p w:rsidR="00973C5A" w:rsidRDefault="00973C5A" w:rsidP="00FA7B5F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t xml:space="preserve">- Попробуйте сформулировать идеи обоих произведений. А можно ли </w:t>
      </w:r>
      <w:r w:rsidR="003F6402">
        <w:t>«</w:t>
      </w:r>
      <w:r>
        <w:t>вывести</w:t>
      </w:r>
      <w:r w:rsidR="003F6402">
        <w:t>»</w:t>
      </w:r>
      <w:r>
        <w:t xml:space="preserve"> </w:t>
      </w:r>
      <w:r w:rsidRPr="003F6402">
        <w:rPr>
          <w:b/>
          <w:i/>
        </w:rPr>
        <w:t>общую идею</w:t>
      </w:r>
      <w:r>
        <w:t>? Какова она будет?</w:t>
      </w:r>
    </w:p>
    <w:p w:rsidR="00973C5A" w:rsidRDefault="00973C5A" w:rsidP="00FA7B5F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lastRenderedPageBreak/>
        <w:t xml:space="preserve">- Если мотивы и идеи двух разных произведений схожи, как можно назвать такую </w:t>
      </w:r>
      <w:r w:rsidRPr="003F6402">
        <w:rPr>
          <w:b/>
          <w:i/>
        </w:rPr>
        <w:t>литературную ситуацию</w:t>
      </w:r>
      <w:r>
        <w:t>?</w:t>
      </w:r>
    </w:p>
    <w:p w:rsidR="00973C5A" w:rsidRDefault="003F6402" w:rsidP="00FA7B5F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t xml:space="preserve">- В чём </w:t>
      </w:r>
      <w:r w:rsidRPr="006A7407">
        <w:rPr>
          <w:b/>
          <w:i/>
        </w:rPr>
        <w:t>достоинство</w:t>
      </w:r>
      <w:r>
        <w:t xml:space="preserve"> существования в мировой классической литературе литературной традиции?</w:t>
      </w:r>
    </w:p>
    <w:p w:rsidR="006A7407" w:rsidRDefault="006A7407" w:rsidP="00FA7B5F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  <w:r>
        <w:t xml:space="preserve">5. Итоги урока. Слово учителя. </w:t>
      </w:r>
    </w:p>
    <w:p w:rsidR="001B6ACF" w:rsidRDefault="001B6ACF" w:rsidP="00FA7B5F">
      <w:pPr>
        <w:pStyle w:val="a3"/>
        <w:shd w:val="clear" w:color="auto" w:fill="FFFFFF"/>
        <w:spacing w:before="0" w:beforeAutospacing="0" w:after="0" w:afterAutospacing="0" w:line="244" w:lineRule="atLeast"/>
        <w:ind w:firstLine="360"/>
      </w:pPr>
    </w:p>
    <w:p w:rsidR="0078453D" w:rsidRPr="00684E04" w:rsidRDefault="0021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  <w:r w:rsidRPr="00684E04">
        <w:rPr>
          <w:rFonts w:ascii="Times New Roman" w:hAnsi="Times New Roman" w:cs="Times New Roman"/>
          <w:sz w:val="24"/>
          <w:szCs w:val="24"/>
        </w:rPr>
        <w:t>:</w:t>
      </w:r>
    </w:p>
    <w:p w:rsidR="00210741" w:rsidRPr="001B6ACF" w:rsidRDefault="00210741">
      <w:pPr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-</w:t>
      </w:r>
      <w:r w:rsidRPr="0012662E">
        <w:rPr>
          <w:rFonts w:ascii="Times New Roman" w:hAnsi="Times New Roman" w:cs="Times New Roman"/>
          <w:b/>
          <w:sz w:val="20"/>
          <w:szCs w:val="20"/>
        </w:rPr>
        <w:t>Выполните задания: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В-1. Назовите литературное направление, в русле которого развивалось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творчество </w:t>
      </w:r>
      <w:r w:rsidR="006B68AD" w:rsidRPr="00F77679">
        <w:rPr>
          <w:rFonts w:ascii="Times New Roman" w:hAnsi="Times New Roman" w:cs="Times New Roman"/>
          <w:sz w:val="20"/>
          <w:szCs w:val="20"/>
        </w:rPr>
        <w:t xml:space="preserve">В. П. Астафьева </w:t>
      </w:r>
      <w:r w:rsidRPr="00F77679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F77679">
        <w:rPr>
          <w:rFonts w:ascii="Times New Roman" w:hAnsi="Times New Roman" w:cs="Times New Roman"/>
          <w:sz w:val="20"/>
          <w:szCs w:val="20"/>
        </w:rPr>
        <w:t>принципы</w:t>
      </w:r>
      <w:proofErr w:type="gramEnd"/>
      <w:r w:rsidRPr="00F77679">
        <w:rPr>
          <w:rFonts w:ascii="Times New Roman" w:hAnsi="Times New Roman" w:cs="Times New Roman"/>
          <w:sz w:val="20"/>
          <w:szCs w:val="20"/>
        </w:rPr>
        <w:t xml:space="preserve"> которого нашли своё воплощение в</w:t>
      </w:r>
      <w:r w:rsidR="00A2347D" w:rsidRPr="00F77679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A2347D" w:rsidRPr="00F77679">
        <w:rPr>
          <w:rFonts w:ascii="Times New Roman" w:hAnsi="Times New Roman" w:cs="Times New Roman"/>
          <w:sz w:val="20"/>
          <w:szCs w:val="20"/>
        </w:rPr>
        <w:t>Ц</w:t>
      </w:r>
      <w:r w:rsidR="006B68AD" w:rsidRPr="00F77679">
        <w:rPr>
          <w:rFonts w:ascii="Times New Roman" w:hAnsi="Times New Roman" w:cs="Times New Roman"/>
          <w:sz w:val="20"/>
          <w:szCs w:val="20"/>
        </w:rPr>
        <w:t>арь-рыбе</w:t>
      </w:r>
      <w:proofErr w:type="spellEnd"/>
      <w:r w:rsidRPr="00F77679">
        <w:rPr>
          <w:rFonts w:ascii="Times New Roman" w:hAnsi="Times New Roman" w:cs="Times New Roman"/>
          <w:sz w:val="20"/>
          <w:szCs w:val="20"/>
        </w:rPr>
        <w:t>».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741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В-2. </w:t>
      </w:r>
      <w:r w:rsidR="00210741" w:rsidRPr="00F77679">
        <w:rPr>
          <w:rFonts w:ascii="Times New Roman" w:hAnsi="Times New Roman" w:cs="Times New Roman"/>
          <w:sz w:val="20"/>
          <w:szCs w:val="20"/>
        </w:rPr>
        <w:t>К какому жанру относится произведение</w:t>
      </w:r>
      <w:r w:rsidR="00A2347D" w:rsidRPr="00F77679">
        <w:rPr>
          <w:rFonts w:ascii="Times New Roman" w:hAnsi="Times New Roman" w:cs="Times New Roman"/>
          <w:sz w:val="20"/>
          <w:szCs w:val="20"/>
        </w:rPr>
        <w:t xml:space="preserve"> Э. </w:t>
      </w:r>
      <w:proofErr w:type="spellStart"/>
      <w:r w:rsidR="00A2347D" w:rsidRPr="00F77679">
        <w:rPr>
          <w:rFonts w:ascii="Times New Roman" w:hAnsi="Times New Roman" w:cs="Times New Roman"/>
          <w:sz w:val="20"/>
          <w:szCs w:val="20"/>
        </w:rPr>
        <w:t>Хэми</w:t>
      </w:r>
      <w:r w:rsidR="00AC5367" w:rsidRPr="00F77679">
        <w:rPr>
          <w:rFonts w:ascii="Times New Roman" w:hAnsi="Times New Roman" w:cs="Times New Roman"/>
          <w:sz w:val="20"/>
          <w:szCs w:val="20"/>
        </w:rPr>
        <w:t>н</w:t>
      </w:r>
      <w:r w:rsidR="00A2347D" w:rsidRPr="00F77679">
        <w:rPr>
          <w:rFonts w:ascii="Times New Roman" w:hAnsi="Times New Roman" w:cs="Times New Roman"/>
          <w:sz w:val="20"/>
          <w:szCs w:val="20"/>
        </w:rPr>
        <w:t>гуэя</w:t>
      </w:r>
      <w:proofErr w:type="spellEnd"/>
      <w:r w:rsidR="00A2347D" w:rsidRPr="00F77679">
        <w:rPr>
          <w:rFonts w:ascii="Times New Roman" w:hAnsi="Times New Roman" w:cs="Times New Roman"/>
          <w:sz w:val="20"/>
          <w:szCs w:val="20"/>
        </w:rPr>
        <w:t xml:space="preserve"> «Старик и море</w:t>
      </w:r>
      <w:r w:rsidR="00210741" w:rsidRPr="00F77679">
        <w:rPr>
          <w:rFonts w:ascii="Times New Roman" w:hAnsi="Times New Roman" w:cs="Times New Roman"/>
          <w:sz w:val="20"/>
          <w:szCs w:val="20"/>
        </w:rPr>
        <w:t>»?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В-3. </w:t>
      </w:r>
      <w:r w:rsidR="00210741" w:rsidRPr="00F77679">
        <w:rPr>
          <w:rFonts w:ascii="Times New Roman" w:hAnsi="Times New Roman" w:cs="Times New Roman"/>
          <w:sz w:val="20"/>
          <w:szCs w:val="20"/>
        </w:rPr>
        <w:t>Как называется средство характеристики персонажа, строящееся на описании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его внешности («</w:t>
      </w:r>
      <w:r w:rsidR="00CF0E62" w:rsidRPr="00F77679">
        <w:rPr>
          <w:rFonts w:ascii="Times New Roman" w:hAnsi="Times New Roman" w:cs="Times New Roman"/>
          <w:color w:val="000000"/>
          <w:sz w:val="20"/>
          <w:szCs w:val="20"/>
          <w:shd w:val="clear" w:color="auto" w:fill="FFF2E2"/>
        </w:rPr>
        <w:t>Старик был худ и изможден, затылок его прорезали глубокие морщины, а щеки были покрыты коричневыми пятнами неопасного кожного рака, который вызывают солнечные лучи</w:t>
      </w:r>
      <w:r w:rsidRPr="00F77679">
        <w:rPr>
          <w:rFonts w:ascii="Times New Roman" w:hAnsi="Times New Roman" w:cs="Times New Roman"/>
          <w:sz w:val="20"/>
          <w:szCs w:val="20"/>
        </w:rPr>
        <w:t>…»)?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741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В-4, </w:t>
      </w:r>
      <w:r w:rsidR="00210741" w:rsidRPr="00F77679">
        <w:rPr>
          <w:rFonts w:ascii="Times New Roman" w:hAnsi="Times New Roman" w:cs="Times New Roman"/>
          <w:sz w:val="20"/>
          <w:szCs w:val="20"/>
        </w:rPr>
        <w:t>Установите соответствие между персонажами, фигурирующими в данн</w:t>
      </w:r>
      <w:r w:rsidR="0012662E">
        <w:rPr>
          <w:rFonts w:ascii="Times New Roman" w:hAnsi="Times New Roman" w:cs="Times New Roman"/>
          <w:sz w:val="20"/>
          <w:szCs w:val="20"/>
        </w:rPr>
        <w:t>ых произведениях</w:t>
      </w:r>
      <w:r w:rsidR="00210741" w:rsidRPr="00F77679">
        <w:rPr>
          <w:rFonts w:ascii="Times New Roman" w:hAnsi="Times New Roman" w:cs="Times New Roman"/>
          <w:sz w:val="20"/>
          <w:szCs w:val="20"/>
        </w:rPr>
        <w:t>, и их дальнейшей судьбой.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К каждой позиции первого столбца подберите соответствующую позицию </w:t>
      </w:r>
      <w:proofErr w:type="gramStart"/>
      <w:r w:rsidRPr="00F77679">
        <w:rPr>
          <w:rFonts w:ascii="Times New Roman" w:hAnsi="Times New Roman" w:cs="Times New Roman"/>
          <w:sz w:val="20"/>
          <w:szCs w:val="20"/>
        </w:rPr>
        <w:t>из</w:t>
      </w:r>
      <w:proofErr w:type="gramEnd"/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второго столбца.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ПЕРСОНАЖИ</w:t>
      </w:r>
      <w:r w:rsidR="008E2C0E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F77679">
        <w:rPr>
          <w:rFonts w:ascii="Times New Roman" w:hAnsi="Times New Roman" w:cs="Times New Roman"/>
          <w:sz w:val="20"/>
          <w:szCs w:val="20"/>
        </w:rPr>
        <w:t xml:space="preserve"> ДАЛЬНЕЙШАЯ СУДЬБА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="00AC5367" w:rsidRPr="00F77679">
        <w:rPr>
          <w:rFonts w:ascii="Times New Roman" w:hAnsi="Times New Roman" w:cs="Times New Roman"/>
          <w:sz w:val="20"/>
          <w:szCs w:val="20"/>
        </w:rPr>
        <w:t>Игнатьич</w:t>
      </w:r>
      <w:proofErr w:type="spellEnd"/>
      <w:r w:rsidR="00AC5367" w:rsidRPr="00F776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="00AC5367" w:rsidRPr="00F77679">
        <w:rPr>
          <w:rFonts w:ascii="Times New Roman" w:hAnsi="Times New Roman" w:cs="Times New Roman"/>
          <w:sz w:val="20"/>
          <w:szCs w:val="20"/>
        </w:rPr>
        <w:t>Саньтяго</w:t>
      </w:r>
      <w:proofErr w:type="spellEnd"/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="00AC5367" w:rsidRPr="00F77679">
        <w:rPr>
          <w:rFonts w:ascii="Times New Roman" w:hAnsi="Times New Roman" w:cs="Times New Roman"/>
          <w:sz w:val="20"/>
          <w:szCs w:val="20"/>
        </w:rPr>
        <w:t>Глаша</w:t>
      </w:r>
      <w:proofErr w:type="spellEnd"/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1) </w:t>
      </w:r>
      <w:r w:rsidR="00216CC5" w:rsidRPr="00F77679">
        <w:rPr>
          <w:rFonts w:ascii="Times New Roman" w:hAnsi="Times New Roman" w:cs="Times New Roman"/>
          <w:sz w:val="20"/>
          <w:szCs w:val="20"/>
        </w:rPr>
        <w:t xml:space="preserve"> выходит с честью в поединке с самим собой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2) </w:t>
      </w:r>
      <w:r w:rsidR="00216CC5" w:rsidRPr="00F77679">
        <w:rPr>
          <w:rFonts w:ascii="Times New Roman" w:hAnsi="Times New Roman" w:cs="Times New Roman"/>
          <w:sz w:val="20"/>
          <w:szCs w:val="20"/>
        </w:rPr>
        <w:t xml:space="preserve"> через покаяние обретает прощение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3) </w:t>
      </w:r>
      <w:r w:rsidR="00216CC5" w:rsidRPr="00F77679">
        <w:rPr>
          <w:rFonts w:ascii="Times New Roman" w:hAnsi="Times New Roman" w:cs="Times New Roman"/>
          <w:sz w:val="20"/>
          <w:szCs w:val="20"/>
        </w:rPr>
        <w:t xml:space="preserve"> становится для героя воплощением природного начала</w:t>
      </w:r>
    </w:p>
    <w:p w:rsidR="003D3A1C" w:rsidRPr="00F77679" w:rsidRDefault="00210741" w:rsidP="003D3A1C">
      <w:pPr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4) </w:t>
      </w:r>
      <w:r w:rsidR="00216CC5" w:rsidRPr="00F77679">
        <w:rPr>
          <w:rFonts w:ascii="Times New Roman" w:hAnsi="Times New Roman" w:cs="Times New Roman"/>
          <w:sz w:val="20"/>
          <w:szCs w:val="20"/>
        </w:rPr>
        <w:t xml:space="preserve"> благодаря своему умению устанавливает рекорд</w:t>
      </w:r>
    </w:p>
    <w:p w:rsidR="00210741" w:rsidRPr="00F77679" w:rsidRDefault="003D3A1C" w:rsidP="003D3A1C">
      <w:pPr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В-5. 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Как называется </w:t>
      </w:r>
      <w:r w:rsidR="002652A4" w:rsidRPr="00F77679">
        <w:rPr>
          <w:rFonts w:ascii="Times New Roman" w:hAnsi="Times New Roman" w:cs="Times New Roman"/>
          <w:sz w:val="20"/>
          <w:szCs w:val="20"/>
        </w:rPr>
        <w:t>приём,</w:t>
      </w:r>
      <w:r w:rsidR="00E57AF4" w:rsidRPr="00F77679">
        <w:rPr>
          <w:rFonts w:ascii="Times New Roman" w:hAnsi="Times New Roman" w:cs="Times New Roman"/>
          <w:sz w:val="20"/>
          <w:szCs w:val="20"/>
        </w:rPr>
        <w:t xml:space="preserve"> </w:t>
      </w:r>
      <w:r w:rsidR="002652A4" w:rsidRPr="00F77679">
        <w:rPr>
          <w:rFonts w:ascii="Times New Roman" w:hAnsi="Times New Roman" w:cs="Times New Roman"/>
          <w:sz w:val="20"/>
          <w:szCs w:val="20"/>
        </w:rPr>
        <w:t>являющий</w:t>
      </w:r>
      <w:r w:rsidR="00210741" w:rsidRPr="00F77679">
        <w:rPr>
          <w:rFonts w:ascii="Times New Roman" w:hAnsi="Times New Roman" w:cs="Times New Roman"/>
          <w:sz w:val="20"/>
          <w:szCs w:val="20"/>
        </w:rPr>
        <w:t>ся средством</w:t>
      </w:r>
      <w:r w:rsidR="00CF0E62" w:rsidRPr="00F77679">
        <w:rPr>
          <w:rFonts w:ascii="Times New Roman" w:hAnsi="Times New Roman" w:cs="Times New Roman"/>
          <w:sz w:val="20"/>
          <w:szCs w:val="20"/>
        </w:rPr>
        <w:t xml:space="preserve"> </w:t>
      </w:r>
      <w:r w:rsidR="00210741" w:rsidRPr="00F77679">
        <w:rPr>
          <w:rFonts w:ascii="Times New Roman" w:hAnsi="Times New Roman" w:cs="Times New Roman"/>
          <w:sz w:val="20"/>
          <w:szCs w:val="20"/>
        </w:rPr>
        <w:t>художественной характеристики</w:t>
      </w:r>
      <w:r w:rsidR="00E57AF4" w:rsidRPr="00F77679">
        <w:rPr>
          <w:rFonts w:ascii="Times New Roman" w:hAnsi="Times New Roman" w:cs="Times New Roman"/>
          <w:sz w:val="20"/>
          <w:szCs w:val="20"/>
        </w:rPr>
        <w:t xml:space="preserve">, когда животные наделяются человеческими чертами 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 (например, </w:t>
      </w:r>
      <w:r w:rsidR="002652A4" w:rsidRPr="00F77679">
        <w:rPr>
          <w:rFonts w:ascii="Times New Roman" w:hAnsi="Times New Roman" w:cs="Times New Roman"/>
          <w:sz w:val="20"/>
          <w:szCs w:val="20"/>
        </w:rPr>
        <w:t>«…рыба плотно и бережно жалась к нему толстым и нежным брюхом…»)?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741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В-6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 </w:t>
      </w:r>
      <w:r w:rsidR="00733C1B" w:rsidRPr="00F77679">
        <w:rPr>
          <w:rFonts w:ascii="Times New Roman" w:hAnsi="Times New Roman" w:cs="Times New Roman"/>
          <w:sz w:val="20"/>
          <w:szCs w:val="20"/>
        </w:rPr>
        <w:t xml:space="preserve"> Мотивы героев данных произведений, когда они ловили самую крупную в своей жизни рыбу, совершенно различны. 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 Как называется приём </w:t>
      </w:r>
      <w:r w:rsidR="00733C1B" w:rsidRPr="00F77679">
        <w:rPr>
          <w:rFonts w:ascii="Times New Roman" w:hAnsi="Times New Roman" w:cs="Times New Roman"/>
          <w:sz w:val="20"/>
          <w:szCs w:val="20"/>
        </w:rPr>
        <w:t>противопоставления</w:t>
      </w:r>
      <w:r w:rsidR="00210741" w:rsidRPr="00F77679">
        <w:rPr>
          <w:rFonts w:ascii="Times New Roman" w:hAnsi="Times New Roman" w:cs="Times New Roman"/>
          <w:sz w:val="20"/>
          <w:szCs w:val="20"/>
        </w:rPr>
        <w:t>?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34E" w:rsidRPr="00F77679" w:rsidRDefault="003D3A1C" w:rsidP="0042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В-7. 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В </w:t>
      </w:r>
      <w:r w:rsidR="00BC5B93">
        <w:rPr>
          <w:rFonts w:ascii="Times New Roman" w:hAnsi="Times New Roman" w:cs="Times New Roman"/>
          <w:sz w:val="20"/>
          <w:szCs w:val="20"/>
        </w:rPr>
        <w:t xml:space="preserve">рассказе Э. </w:t>
      </w:r>
      <w:proofErr w:type="spellStart"/>
      <w:r w:rsidR="00BC5B93">
        <w:rPr>
          <w:rFonts w:ascii="Times New Roman" w:hAnsi="Times New Roman" w:cs="Times New Roman"/>
          <w:sz w:val="20"/>
          <w:szCs w:val="20"/>
        </w:rPr>
        <w:t>Хэмингуэя</w:t>
      </w:r>
      <w:proofErr w:type="spellEnd"/>
      <w:r w:rsidR="00BC5B93">
        <w:rPr>
          <w:rFonts w:ascii="Times New Roman" w:hAnsi="Times New Roman" w:cs="Times New Roman"/>
          <w:sz w:val="20"/>
          <w:szCs w:val="20"/>
        </w:rPr>
        <w:t xml:space="preserve"> герой</w:t>
      </w:r>
      <w:r w:rsidR="006D1081">
        <w:rPr>
          <w:rFonts w:ascii="Times New Roman" w:hAnsi="Times New Roman" w:cs="Times New Roman"/>
          <w:sz w:val="20"/>
          <w:szCs w:val="20"/>
        </w:rPr>
        <w:t xml:space="preserve"> разговаривает</w:t>
      </w:r>
      <w:r w:rsidR="0042734E" w:rsidRPr="00F77679">
        <w:rPr>
          <w:rFonts w:ascii="Times New Roman" w:hAnsi="Times New Roman" w:cs="Times New Roman"/>
          <w:sz w:val="20"/>
          <w:szCs w:val="20"/>
        </w:rPr>
        <w:t xml:space="preserve"> с рыбами, птицей. </w:t>
      </w: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 Как называется данный вид речи?</w:t>
      </w:r>
    </w:p>
    <w:p w:rsidR="003D3A1C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741" w:rsidRPr="00F77679" w:rsidRDefault="00210741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9D5D8C" w:rsidRPr="00F77679" w:rsidRDefault="009D5D8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A1C" w:rsidRPr="00F77679" w:rsidRDefault="009D5D8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F77679">
        <w:rPr>
          <w:rFonts w:ascii="Times New Roman" w:hAnsi="Times New Roman" w:cs="Times New Roman"/>
          <w:bCs/>
          <w:iCs/>
          <w:sz w:val="20"/>
          <w:szCs w:val="20"/>
        </w:rPr>
        <w:t>Ответьте письменно на вопросы:</w:t>
      </w:r>
    </w:p>
    <w:p w:rsidR="00210741" w:rsidRPr="00F77679" w:rsidRDefault="003D3A1C" w:rsidP="0021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bCs/>
          <w:iCs/>
          <w:sz w:val="20"/>
          <w:szCs w:val="20"/>
        </w:rPr>
        <w:t xml:space="preserve">С-1. 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Как </w:t>
      </w:r>
      <w:r w:rsidR="00F664FE" w:rsidRPr="00F77679">
        <w:rPr>
          <w:rFonts w:ascii="Times New Roman" w:hAnsi="Times New Roman" w:cs="Times New Roman"/>
          <w:sz w:val="20"/>
          <w:szCs w:val="20"/>
        </w:rPr>
        <w:t>в данной главе «</w:t>
      </w:r>
      <w:proofErr w:type="spellStart"/>
      <w:proofErr w:type="gramStart"/>
      <w:r w:rsidR="00F664FE" w:rsidRPr="00F77679">
        <w:rPr>
          <w:rFonts w:ascii="Times New Roman" w:hAnsi="Times New Roman" w:cs="Times New Roman"/>
          <w:sz w:val="20"/>
          <w:szCs w:val="20"/>
        </w:rPr>
        <w:t>Царь-рыбы</w:t>
      </w:r>
      <w:proofErr w:type="spellEnd"/>
      <w:proofErr w:type="gramEnd"/>
      <w:r w:rsidR="00F664FE" w:rsidRPr="00F77679">
        <w:rPr>
          <w:rFonts w:ascii="Times New Roman" w:hAnsi="Times New Roman" w:cs="Times New Roman"/>
          <w:sz w:val="20"/>
          <w:szCs w:val="20"/>
        </w:rPr>
        <w:t>»</w:t>
      </w:r>
      <w:r w:rsidR="00A44902" w:rsidRPr="00F77679">
        <w:rPr>
          <w:rFonts w:ascii="Times New Roman" w:hAnsi="Times New Roman" w:cs="Times New Roman"/>
          <w:sz w:val="20"/>
          <w:szCs w:val="20"/>
        </w:rPr>
        <w:t xml:space="preserve"> намечается основная идея </w:t>
      </w:r>
      <w:r w:rsidR="00210741" w:rsidRPr="00F77679">
        <w:rPr>
          <w:rFonts w:ascii="Times New Roman" w:hAnsi="Times New Roman" w:cs="Times New Roman"/>
          <w:sz w:val="20"/>
          <w:szCs w:val="20"/>
        </w:rPr>
        <w:t>произведения?</w:t>
      </w:r>
    </w:p>
    <w:p w:rsidR="00210741" w:rsidRPr="007E3962" w:rsidRDefault="003D3A1C" w:rsidP="007E3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679">
        <w:rPr>
          <w:rFonts w:ascii="Times New Roman" w:hAnsi="Times New Roman" w:cs="Times New Roman"/>
          <w:sz w:val="20"/>
          <w:szCs w:val="20"/>
        </w:rPr>
        <w:t xml:space="preserve">С-2. 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В каких произведениях русской </w:t>
      </w:r>
      <w:r w:rsidR="002077E9" w:rsidRPr="00F77679">
        <w:rPr>
          <w:rFonts w:ascii="Times New Roman" w:hAnsi="Times New Roman" w:cs="Times New Roman"/>
          <w:sz w:val="20"/>
          <w:szCs w:val="20"/>
        </w:rPr>
        <w:t xml:space="preserve">и зарубежной 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классики отображён конфликт </w:t>
      </w:r>
      <w:r w:rsidR="00526B34" w:rsidRPr="00F77679">
        <w:rPr>
          <w:rFonts w:ascii="Times New Roman" w:hAnsi="Times New Roman" w:cs="Times New Roman"/>
          <w:sz w:val="20"/>
          <w:szCs w:val="20"/>
        </w:rPr>
        <w:t xml:space="preserve">между человеком и природой </w:t>
      </w:r>
      <w:r w:rsidR="00210741" w:rsidRPr="00F77679">
        <w:rPr>
          <w:rFonts w:ascii="Times New Roman" w:hAnsi="Times New Roman" w:cs="Times New Roman"/>
          <w:sz w:val="20"/>
          <w:szCs w:val="20"/>
        </w:rPr>
        <w:t xml:space="preserve"> и в чём эти произведения можно</w:t>
      </w:r>
      <w:r w:rsidR="007E39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10741" w:rsidRPr="00F77679">
        <w:rPr>
          <w:rFonts w:ascii="Times New Roman" w:hAnsi="Times New Roman" w:cs="Times New Roman"/>
          <w:sz w:val="20"/>
          <w:szCs w:val="20"/>
        </w:rPr>
        <w:t>сопоставить</w:t>
      </w:r>
      <w:proofErr w:type="gramEnd"/>
      <w:r w:rsidR="00210741" w:rsidRPr="00F77679">
        <w:rPr>
          <w:rFonts w:ascii="Times New Roman" w:hAnsi="Times New Roman" w:cs="Times New Roman"/>
          <w:sz w:val="20"/>
          <w:szCs w:val="20"/>
        </w:rPr>
        <w:t xml:space="preserve"> с </w:t>
      </w:r>
      <w:r w:rsidR="002077E9" w:rsidRPr="00F77679">
        <w:rPr>
          <w:rFonts w:ascii="Times New Roman" w:hAnsi="Times New Roman" w:cs="Times New Roman"/>
          <w:sz w:val="20"/>
          <w:szCs w:val="20"/>
        </w:rPr>
        <w:t xml:space="preserve">произведениями </w:t>
      </w:r>
      <w:r w:rsidR="002077E9" w:rsidRPr="00F77679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В. П. Астафьева «Царь-рыба» (глава «Царь-рыба») и Э. </w:t>
      </w:r>
      <w:proofErr w:type="spellStart"/>
      <w:r w:rsidR="002077E9" w:rsidRPr="00F77679">
        <w:rPr>
          <w:rStyle w:val="a4"/>
          <w:rFonts w:ascii="Times New Roman" w:hAnsi="Times New Roman" w:cs="Times New Roman"/>
          <w:b w:val="0"/>
          <w:sz w:val="20"/>
          <w:szCs w:val="20"/>
        </w:rPr>
        <w:t>Хэмингуэя</w:t>
      </w:r>
      <w:proofErr w:type="spellEnd"/>
      <w:r w:rsidR="002077E9" w:rsidRPr="00F77679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«Старик и море».</w:t>
      </w:r>
    </w:p>
    <w:p w:rsidR="00210741" w:rsidRPr="00210741" w:rsidRDefault="00210741" w:rsidP="00210741">
      <w:pPr>
        <w:rPr>
          <w:rFonts w:ascii="Times New Roman" w:hAnsi="Times New Roman" w:cs="Times New Roman"/>
          <w:sz w:val="24"/>
          <w:szCs w:val="24"/>
        </w:rPr>
      </w:pPr>
    </w:p>
    <w:sectPr w:rsidR="00210741" w:rsidRPr="00210741" w:rsidSect="009D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5DD"/>
    <w:multiLevelType w:val="hybridMultilevel"/>
    <w:tmpl w:val="E9A60EAE"/>
    <w:lvl w:ilvl="0" w:tplc="A9944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8C22D7"/>
    <w:rsid w:val="000C7CEC"/>
    <w:rsid w:val="0011476A"/>
    <w:rsid w:val="0012662E"/>
    <w:rsid w:val="001B6ACF"/>
    <w:rsid w:val="001C0922"/>
    <w:rsid w:val="001C5190"/>
    <w:rsid w:val="002012BF"/>
    <w:rsid w:val="002077E9"/>
    <w:rsid w:val="00210741"/>
    <w:rsid w:val="00216CC5"/>
    <w:rsid w:val="002652A4"/>
    <w:rsid w:val="00331C45"/>
    <w:rsid w:val="003774E6"/>
    <w:rsid w:val="003802FF"/>
    <w:rsid w:val="00391E9D"/>
    <w:rsid w:val="003D3A1C"/>
    <w:rsid w:val="003F6402"/>
    <w:rsid w:val="0042734E"/>
    <w:rsid w:val="00526B34"/>
    <w:rsid w:val="00565F3C"/>
    <w:rsid w:val="005A0EDB"/>
    <w:rsid w:val="005F33FD"/>
    <w:rsid w:val="0061205E"/>
    <w:rsid w:val="0065265E"/>
    <w:rsid w:val="00684E04"/>
    <w:rsid w:val="006A7407"/>
    <w:rsid w:val="006B68AD"/>
    <w:rsid w:val="006C7308"/>
    <w:rsid w:val="006D1081"/>
    <w:rsid w:val="00700DE3"/>
    <w:rsid w:val="00733C1B"/>
    <w:rsid w:val="007651D8"/>
    <w:rsid w:val="0078453D"/>
    <w:rsid w:val="00793388"/>
    <w:rsid w:val="007A04C5"/>
    <w:rsid w:val="007E3962"/>
    <w:rsid w:val="008C22D7"/>
    <w:rsid w:val="008E2C0E"/>
    <w:rsid w:val="008F5588"/>
    <w:rsid w:val="00906116"/>
    <w:rsid w:val="009147BA"/>
    <w:rsid w:val="00973C5A"/>
    <w:rsid w:val="009D29F2"/>
    <w:rsid w:val="009D5D8C"/>
    <w:rsid w:val="00A15740"/>
    <w:rsid w:val="00A2347D"/>
    <w:rsid w:val="00A44902"/>
    <w:rsid w:val="00AC5367"/>
    <w:rsid w:val="00B9398A"/>
    <w:rsid w:val="00BC5B93"/>
    <w:rsid w:val="00C2397C"/>
    <w:rsid w:val="00C3608C"/>
    <w:rsid w:val="00CC024D"/>
    <w:rsid w:val="00CC0F19"/>
    <w:rsid w:val="00CD2B05"/>
    <w:rsid w:val="00CF0E62"/>
    <w:rsid w:val="00D60E21"/>
    <w:rsid w:val="00D61AFE"/>
    <w:rsid w:val="00DA2733"/>
    <w:rsid w:val="00DF3BD4"/>
    <w:rsid w:val="00DF54F1"/>
    <w:rsid w:val="00E514ED"/>
    <w:rsid w:val="00E57AF4"/>
    <w:rsid w:val="00F54EE7"/>
    <w:rsid w:val="00F664FE"/>
    <w:rsid w:val="00F77679"/>
    <w:rsid w:val="00FA7B5F"/>
    <w:rsid w:val="00FB3A3D"/>
    <w:rsid w:val="00F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2D7"/>
    <w:rPr>
      <w:b/>
      <w:bCs/>
    </w:rPr>
  </w:style>
  <w:style w:type="character" w:customStyle="1" w:styleId="apple-converted-space">
    <w:name w:val="apple-converted-space"/>
    <w:basedOn w:val="a0"/>
    <w:rsid w:val="008C22D7"/>
  </w:style>
  <w:style w:type="character" w:styleId="a5">
    <w:name w:val="Emphasis"/>
    <w:basedOn w:val="a0"/>
    <w:uiPriority w:val="20"/>
    <w:qFormat/>
    <w:rsid w:val="008C22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2013-05-04T03:39:00Z</dcterms:created>
  <dcterms:modified xsi:type="dcterms:W3CDTF">2013-05-05T05:53:00Z</dcterms:modified>
</cp:coreProperties>
</file>