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05" w:rsidRDefault="004E6257" w:rsidP="00683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83905">
        <w:rPr>
          <w:b/>
          <w:sz w:val="32"/>
          <w:szCs w:val="32"/>
        </w:rPr>
        <w:t>Календарно-тематическое планирование</w:t>
      </w:r>
    </w:p>
    <w:p w:rsidR="00683905" w:rsidRDefault="00683905" w:rsidP="00683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литературе для 8 класса.</w:t>
      </w:r>
    </w:p>
    <w:p w:rsidR="00683905" w:rsidRDefault="00683905" w:rsidP="00683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Планирование составлено по учебнику литературы для 8 класса.</w:t>
      </w:r>
    </w:p>
    <w:p w:rsidR="00683905" w:rsidRDefault="00683905" w:rsidP="00683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Автор учебника Т. Ф. </w:t>
      </w:r>
      <w:proofErr w:type="spellStart"/>
      <w:r>
        <w:rPr>
          <w:b/>
          <w:sz w:val="32"/>
          <w:szCs w:val="32"/>
        </w:rPr>
        <w:t>Курдюмова</w:t>
      </w:r>
      <w:proofErr w:type="spellEnd"/>
      <w:r>
        <w:rPr>
          <w:b/>
          <w:sz w:val="32"/>
          <w:szCs w:val="32"/>
        </w:rPr>
        <w:t>.</w:t>
      </w:r>
    </w:p>
    <w:p w:rsidR="00683905" w:rsidRDefault="00683905" w:rsidP="00683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часов  -70.</w:t>
      </w:r>
    </w:p>
    <w:p w:rsidR="00683905" w:rsidRPr="00E55249" w:rsidRDefault="00683905" w:rsidP="00683905">
      <w:pPr>
        <w:jc w:val="center"/>
        <w:rPr>
          <w:b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228"/>
        <w:gridCol w:w="12"/>
        <w:gridCol w:w="849"/>
        <w:gridCol w:w="2252"/>
        <w:gridCol w:w="2791"/>
        <w:gridCol w:w="2300"/>
        <w:gridCol w:w="2090"/>
        <w:gridCol w:w="612"/>
        <w:gridCol w:w="17"/>
        <w:gridCol w:w="17"/>
        <w:gridCol w:w="23"/>
        <w:gridCol w:w="12"/>
        <w:gridCol w:w="17"/>
        <w:gridCol w:w="18"/>
        <w:gridCol w:w="17"/>
        <w:gridCol w:w="17"/>
        <w:gridCol w:w="28"/>
        <w:gridCol w:w="933"/>
      </w:tblGrid>
      <w:tr w:rsidR="00683905" w:rsidTr="006D2A38">
        <w:trPr>
          <w:trHeight w:val="537"/>
        </w:trPr>
        <w:tc>
          <w:tcPr>
            <w:tcW w:w="553" w:type="dxa"/>
            <w:vMerge w:val="restart"/>
          </w:tcPr>
          <w:p w:rsidR="00683905" w:rsidRPr="00684B0B" w:rsidRDefault="00683905" w:rsidP="00C82231">
            <w:pPr>
              <w:jc w:val="center"/>
              <w:rPr>
                <w:b/>
              </w:rPr>
            </w:pPr>
            <w:r w:rsidRPr="00684B0B">
              <w:rPr>
                <w:b/>
              </w:rPr>
              <w:t>№</w:t>
            </w:r>
          </w:p>
        </w:tc>
        <w:tc>
          <w:tcPr>
            <w:tcW w:w="2240" w:type="dxa"/>
            <w:gridSpan w:val="2"/>
            <w:vMerge w:val="restart"/>
          </w:tcPr>
          <w:p w:rsidR="00683905" w:rsidRPr="00684B0B" w:rsidRDefault="00683905" w:rsidP="00683905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49" w:type="dxa"/>
            <w:vMerge w:val="restart"/>
          </w:tcPr>
          <w:p w:rsidR="00683905" w:rsidRPr="00684B0B" w:rsidRDefault="00683905" w:rsidP="00C82231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  <w:p w:rsidR="00683905" w:rsidRPr="00684B0B" w:rsidRDefault="00683905" w:rsidP="00C82231">
            <w:pPr>
              <w:jc w:val="center"/>
              <w:rPr>
                <w:b/>
              </w:rPr>
            </w:pPr>
          </w:p>
        </w:tc>
        <w:tc>
          <w:tcPr>
            <w:tcW w:w="2252" w:type="dxa"/>
            <w:vMerge w:val="restart"/>
          </w:tcPr>
          <w:p w:rsidR="00683905" w:rsidRPr="00684B0B" w:rsidRDefault="00683905" w:rsidP="00C82231">
            <w:pPr>
              <w:jc w:val="center"/>
              <w:rPr>
                <w:b/>
              </w:rPr>
            </w:pPr>
            <w:r>
              <w:rPr>
                <w:b/>
              </w:rPr>
              <w:t>Методы обучения</w:t>
            </w:r>
          </w:p>
        </w:tc>
        <w:tc>
          <w:tcPr>
            <w:tcW w:w="2791" w:type="dxa"/>
            <w:vMerge w:val="restart"/>
          </w:tcPr>
          <w:p w:rsidR="00683905" w:rsidRPr="00684B0B" w:rsidRDefault="00683905" w:rsidP="00C82231">
            <w:pPr>
              <w:jc w:val="center"/>
              <w:rPr>
                <w:b/>
              </w:rPr>
            </w:pPr>
            <w:r w:rsidRPr="00684B0B">
              <w:rPr>
                <w:b/>
              </w:rPr>
              <w:t>Т</w:t>
            </w:r>
            <w:r>
              <w:rPr>
                <w:b/>
              </w:rPr>
              <w:t>ип, форма урока</w:t>
            </w:r>
          </w:p>
        </w:tc>
        <w:tc>
          <w:tcPr>
            <w:tcW w:w="2300" w:type="dxa"/>
            <w:vMerge w:val="restart"/>
          </w:tcPr>
          <w:p w:rsidR="00683905" w:rsidRPr="00684B0B" w:rsidRDefault="00683905" w:rsidP="00683905">
            <w:pPr>
              <w:jc w:val="center"/>
              <w:rPr>
                <w:b/>
              </w:rPr>
            </w:pPr>
            <w:r>
              <w:rPr>
                <w:b/>
              </w:rPr>
              <w:t>Требование стандарта</w:t>
            </w:r>
          </w:p>
        </w:tc>
        <w:tc>
          <w:tcPr>
            <w:tcW w:w="2090" w:type="dxa"/>
            <w:vMerge w:val="restart"/>
          </w:tcPr>
          <w:p w:rsidR="00683905" w:rsidRPr="00684B0B" w:rsidRDefault="00683905" w:rsidP="00C82231">
            <w:pPr>
              <w:jc w:val="center"/>
              <w:rPr>
                <w:b/>
              </w:rPr>
            </w:pPr>
            <w:r w:rsidRPr="00684B0B">
              <w:rPr>
                <w:b/>
              </w:rPr>
              <w:t>Оборудование</w:t>
            </w:r>
          </w:p>
        </w:tc>
        <w:tc>
          <w:tcPr>
            <w:tcW w:w="1711" w:type="dxa"/>
            <w:gridSpan w:val="11"/>
          </w:tcPr>
          <w:p w:rsidR="00683905" w:rsidRPr="00684B0B" w:rsidRDefault="00683905" w:rsidP="00C82231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683905" w:rsidTr="006D2A38">
        <w:trPr>
          <w:trHeight w:val="573"/>
        </w:trPr>
        <w:tc>
          <w:tcPr>
            <w:tcW w:w="553" w:type="dxa"/>
            <w:vMerge/>
          </w:tcPr>
          <w:p w:rsidR="00683905" w:rsidRPr="00684B0B" w:rsidRDefault="00683905" w:rsidP="00C82231">
            <w:pPr>
              <w:jc w:val="center"/>
              <w:rPr>
                <w:b/>
              </w:rPr>
            </w:pPr>
          </w:p>
        </w:tc>
        <w:tc>
          <w:tcPr>
            <w:tcW w:w="2240" w:type="dxa"/>
            <w:gridSpan w:val="2"/>
            <w:vMerge/>
          </w:tcPr>
          <w:p w:rsidR="00683905" w:rsidRPr="00684B0B" w:rsidRDefault="00683905" w:rsidP="00C82231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683905" w:rsidRPr="00684B0B" w:rsidRDefault="00683905" w:rsidP="00C82231">
            <w:pPr>
              <w:jc w:val="center"/>
              <w:rPr>
                <w:b/>
              </w:rPr>
            </w:pPr>
          </w:p>
        </w:tc>
        <w:tc>
          <w:tcPr>
            <w:tcW w:w="2252" w:type="dxa"/>
            <w:vMerge/>
          </w:tcPr>
          <w:p w:rsidR="00683905" w:rsidRPr="00684B0B" w:rsidRDefault="00683905" w:rsidP="00C82231">
            <w:pPr>
              <w:jc w:val="center"/>
              <w:rPr>
                <w:b/>
              </w:rPr>
            </w:pPr>
          </w:p>
        </w:tc>
        <w:tc>
          <w:tcPr>
            <w:tcW w:w="2791" w:type="dxa"/>
            <w:vMerge/>
          </w:tcPr>
          <w:p w:rsidR="00683905" w:rsidRPr="00684B0B" w:rsidRDefault="00683905" w:rsidP="00C82231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</w:tcPr>
          <w:p w:rsidR="00683905" w:rsidRPr="00684B0B" w:rsidRDefault="00683905" w:rsidP="00C82231">
            <w:pPr>
              <w:jc w:val="center"/>
              <w:rPr>
                <w:b/>
              </w:rPr>
            </w:pPr>
          </w:p>
        </w:tc>
        <w:tc>
          <w:tcPr>
            <w:tcW w:w="2090" w:type="dxa"/>
            <w:vMerge/>
          </w:tcPr>
          <w:p w:rsidR="00683905" w:rsidRPr="00684B0B" w:rsidRDefault="00683905" w:rsidP="00C82231">
            <w:pPr>
              <w:jc w:val="center"/>
              <w:rPr>
                <w:b/>
              </w:rPr>
            </w:pPr>
          </w:p>
        </w:tc>
        <w:tc>
          <w:tcPr>
            <w:tcW w:w="778" w:type="dxa"/>
            <w:gridSpan w:val="10"/>
          </w:tcPr>
          <w:p w:rsidR="00683905" w:rsidRPr="00684B0B" w:rsidRDefault="00683905" w:rsidP="00C82231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33" w:type="dxa"/>
          </w:tcPr>
          <w:p w:rsidR="00683905" w:rsidRPr="00684B0B" w:rsidRDefault="00683905" w:rsidP="00C82231">
            <w:pPr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1.</w:t>
            </w:r>
          </w:p>
        </w:tc>
        <w:tc>
          <w:tcPr>
            <w:tcW w:w="2240" w:type="dxa"/>
            <w:gridSpan w:val="2"/>
          </w:tcPr>
          <w:p w:rsidR="00683905" w:rsidRPr="00F60C6E" w:rsidRDefault="00683905" w:rsidP="00C82231">
            <w:pPr>
              <w:rPr>
                <w:b/>
              </w:rPr>
            </w:pPr>
            <w:r w:rsidRPr="00F60C6E">
              <w:rPr>
                <w:b/>
              </w:rPr>
              <w:t>Литература и время.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Беседа, повторение изученного, объяснение учителя, работа с учебником.</w:t>
            </w:r>
          </w:p>
        </w:tc>
        <w:tc>
          <w:tcPr>
            <w:tcW w:w="2791" w:type="dxa"/>
          </w:tcPr>
          <w:p w:rsidR="00683905" w:rsidRPr="00AE692D" w:rsidRDefault="00AE692D" w:rsidP="00AE692D">
            <w:r>
              <w:t xml:space="preserve">Комбинированный </w:t>
            </w:r>
          </w:p>
        </w:tc>
        <w:tc>
          <w:tcPr>
            <w:tcW w:w="2300" w:type="dxa"/>
          </w:tcPr>
          <w:p w:rsidR="00683905" w:rsidRDefault="00683905" w:rsidP="00C82231">
            <w:r>
              <w:t>Повторение изученного в предыдущих классах, овладение структурой учебника.</w:t>
            </w:r>
          </w:p>
        </w:tc>
        <w:tc>
          <w:tcPr>
            <w:tcW w:w="2090" w:type="dxa"/>
          </w:tcPr>
          <w:p w:rsidR="00683905" w:rsidRDefault="00683905" w:rsidP="00C82231">
            <w:r>
              <w:t>Учебник литературы.</w:t>
            </w:r>
          </w:p>
        </w:tc>
        <w:tc>
          <w:tcPr>
            <w:tcW w:w="778" w:type="dxa"/>
            <w:gridSpan w:val="10"/>
          </w:tcPr>
          <w:p w:rsidR="00683905" w:rsidRDefault="00683905" w:rsidP="00C82231"/>
        </w:tc>
        <w:tc>
          <w:tcPr>
            <w:tcW w:w="933" w:type="dxa"/>
          </w:tcPr>
          <w:p w:rsidR="00683905" w:rsidRDefault="00683905" w:rsidP="00C82231"/>
        </w:tc>
      </w:tr>
      <w:tr w:rsidR="00683905" w:rsidTr="00C82231">
        <w:tc>
          <w:tcPr>
            <w:tcW w:w="14786" w:type="dxa"/>
            <w:gridSpan w:val="19"/>
          </w:tcPr>
          <w:p w:rsidR="00683905" w:rsidRPr="00FC7D97" w:rsidRDefault="00FC7D97" w:rsidP="00C82231">
            <w:pPr>
              <w:jc w:val="center"/>
              <w:rPr>
                <w:b/>
              </w:rPr>
            </w:pPr>
            <w:r>
              <w:rPr>
                <w:b/>
              </w:rPr>
              <w:t>История в устном народном творчестве (2 ч.</w:t>
            </w:r>
            <w:proofErr w:type="gramStart"/>
            <w:r>
              <w:rPr>
                <w:b/>
              </w:rPr>
              <w:t xml:space="preserve"> </w:t>
            </w:r>
            <w:r w:rsidR="00C82231">
              <w:rPr>
                <w:b/>
              </w:rPr>
              <w:t>)</w:t>
            </w:r>
            <w:proofErr w:type="gramEnd"/>
          </w:p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2.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Народная историческая песня. «Правеж», «Петра 1 узнают в шведском городе».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Рассказ учителя с элементами беседы, повторение изученного, элементы анализа текста.</w:t>
            </w:r>
          </w:p>
        </w:tc>
        <w:tc>
          <w:tcPr>
            <w:tcW w:w="2791" w:type="dxa"/>
          </w:tcPr>
          <w:p w:rsidR="00683905" w:rsidRPr="00AE692D" w:rsidRDefault="00AE692D" w:rsidP="00C82231">
            <w:r w:rsidRPr="00AE692D">
              <w:t xml:space="preserve">Комбинированный 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фольклоре, иметь представление о разнообразии исторических песен, их жанровых особенностях.</w:t>
            </w:r>
          </w:p>
        </w:tc>
        <w:tc>
          <w:tcPr>
            <w:tcW w:w="2090" w:type="dxa"/>
          </w:tcPr>
          <w:p w:rsidR="00683905" w:rsidRDefault="00683905" w:rsidP="00C82231">
            <w:r>
              <w:t>Издания исторических песен.</w:t>
            </w:r>
          </w:p>
        </w:tc>
        <w:tc>
          <w:tcPr>
            <w:tcW w:w="778" w:type="dxa"/>
            <w:gridSpan w:val="10"/>
          </w:tcPr>
          <w:p w:rsidR="00683905" w:rsidRDefault="00683905" w:rsidP="00C82231"/>
        </w:tc>
        <w:tc>
          <w:tcPr>
            <w:tcW w:w="933" w:type="dxa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3.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 xml:space="preserve">Народная драма </w:t>
            </w:r>
          </w:p>
          <w:p w:rsidR="00683905" w:rsidRDefault="00683905" w:rsidP="00C82231">
            <w:r>
              <w:t>«Как француз Москву брал».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Рассказ учителя, выразительное чтение по ролям, беседа по вопросам, элементы анализа текста.</w:t>
            </w:r>
          </w:p>
        </w:tc>
        <w:tc>
          <w:tcPr>
            <w:tcW w:w="2791" w:type="dxa"/>
          </w:tcPr>
          <w:p w:rsidR="00683905" w:rsidRDefault="00874EBE" w:rsidP="00C82231">
            <w:r>
              <w:t xml:space="preserve">Комбинированный 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Углубление представления о народной пьесе как жанре фольклора, знать </w:t>
            </w:r>
            <w:proofErr w:type="spellStart"/>
            <w:r>
              <w:t>худож</w:t>
            </w:r>
            <w:proofErr w:type="spellEnd"/>
            <w:r>
              <w:t xml:space="preserve">. особенности пьесы о французском нашествии, </w:t>
            </w:r>
            <w:r>
              <w:lastRenderedPageBreak/>
              <w:t>выделять её патриотическую направленность, развитие навыков анализа текста, выразительного чтения.</w:t>
            </w:r>
          </w:p>
          <w:p w:rsidR="00683905" w:rsidRDefault="00683905" w:rsidP="00C82231"/>
        </w:tc>
        <w:tc>
          <w:tcPr>
            <w:tcW w:w="2090" w:type="dxa"/>
          </w:tcPr>
          <w:p w:rsidR="00683905" w:rsidRDefault="00683905" w:rsidP="00C82231">
            <w:r>
              <w:lastRenderedPageBreak/>
              <w:t>Сборник пьес для народного театра.</w:t>
            </w:r>
          </w:p>
        </w:tc>
        <w:tc>
          <w:tcPr>
            <w:tcW w:w="778" w:type="dxa"/>
            <w:gridSpan w:val="10"/>
          </w:tcPr>
          <w:p w:rsidR="00683905" w:rsidRDefault="00683905" w:rsidP="00C82231"/>
        </w:tc>
        <w:tc>
          <w:tcPr>
            <w:tcW w:w="933" w:type="dxa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C93EA0" w:rsidRDefault="00C93EA0" w:rsidP="00C82231"/>
          <w:p w:rsidR="00C93EA0" w:rsidRDefault="00C93EA0" w:rsidP="00C82231"/>
          <w:p w:rsidR="00C93EA0" w:rsidRDefault="00C93EA0" w:rsidP="00C82231"/>
          <w:p w:rsidR="00C93EA0" w:rsidRDefault="00C93EA0" w:rsidP="00C82231"/>
          <w:p w:rsidR="00683905" w:rsidRDefault="00683905" w:rsidP="00C82231">
            <w:r>
              <w:t>4.</w:t>
            </w:r>
          </w:p>
        </w:tc>
        <w:tc>
          <w:tcPr>
            <w:tcW w:w="2240" w:type="dxa"/>
            <w:gridSpan w:val="2"/>
          </w:tcPr>
          <w:p w:rsidR="00683905" w:rsidRPr="00C93EA0" w:rsidRDefault="00C93EA0" w:rsidP="00C822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Древнерусская литература</w:t>
            </w:r>
            <w:r w:rsidR="00F60C6E">
              <w:rPr>
                <w:b/>
                <w:sz w:val="28"/>
                <w:szCs w:val="28"/>
              </w:rPr>
              <w:t xml:space="preserve"> (5</w:t>
            </w:r>
            <w:r>
              <w:rPr>
                <w:b/>
                <w:sz w:val="28"/>
                <w:szCs w:val="28"/>
              </w:rPr>
              <w:t>ч)</w:t>
            </w:r>
          </w:p>
          <w:p w:rsidR="00C93EA0" w:rsidRDefault="00C93EA0" w:rsidP="00C82231"/>
          <w:p w:rsidR="00683905" w:rsidRDefault="00683905" w:rsidP="00C82231">
            <w:r>
              <w:t>Исторические личности на страницах произведений Древней Руси.</w:t>
            </w:r>
          </w:p>
          <w:p w:rsidR="00683905" w:rsidRDefault="00683905" w:rsidP="00C82231">
            <w:r>
              <w:t xml:space="preserve"> Жанр летописи.</w:t>
            </w:r>
          </w:p>
        </w:tc>
        <w:tc>
          <w:tcPr>
            <w:tcW w:w="849" w:type="dxa"/>
          </w:tcPr>
          <w:p w:rsidR="00C93EA0" w:rsidRDefault="00C93EA0" w:rsidP="00C82231"/>
          <w:p w:rsidR="00C93EA0" w:rsidRDefault="00C93EA0" w:rsidP="00C82231"/>
          <w:p w:rsidR="00C93EA0" w:rsidRDefault="00C93EA0" w:rsidP="00C82231"/>
          <w:p w:rsidR="00C93EA0" w:rsidRDefault="00C93EA0" w:rsidP="00C82231"/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C93EA0" w:rsidRDefault="00C93EA0" w:rsidP="00C82231"/>
          <w:p w:rsidR="00C93EA0" w:rsidRDefault="00C93EA0" w:rsidP="00C82231"/>
          <w:p w:rsidR="00C93EA0" w:rsidRDefault="00C93EA0" w:rsidP="00C82231"/>
          <w:p w:rsidR="00C93EA0" w:rsidRDefault="00C93EA0" w:rsidP="00C82231"/>
          <w:p w:rsidR="00683905" w:rsidRDefault="00683905" w:rsidP="00C82231">
            <w:r>
              <w:t>Лекция учителя, составление тезисного плана.</w:t>
            </w:r>
          </w:p>
        </w:tc>
        <w:tc>
          <w:tcPr>
            <w:tcW w:w="2791" w:type="dxa"/>
          </w:tcPr>
          <w:p w:rsidR="00683905" w:rsidRDefault="00874EBE" w:rsidP="00C82231">
            <w:r>
              <w:t>Урок-лекция</w:t>
            </w:r>
          </w:p>
        </w:tc>
        <w:tc>
          <w:tcPr>
            <w:tcW w:w="2300" w:type="dxa"/>
          </w:tcPr>
          <w:p w:rsidR="00C93EA0" w:rsidRDefault="00C93EA0" w:rsidP="00C82231"/>
          <w:p w:rsidR="00C93EA0" w:rsidRDefault="00C93EA0" w:rsidP="00C82231"/>
          <w:p w:rsidR="00C93EA0" w:rsidRDefault="00C93EA0" w:rsidP="00C82231"/>
          <w:p w:rsidR="00683905" w:rsidRDefault="00683905" w:rsidP="00C82231">
            <w:r>
              <w:t>Углубление представления о древнерусской литературе и её жанрах, начать знакомиться с «Повестью временных лет».</w:t>
            </w:r>
          </w:p>
        </w:tc>
        <w:tc>
          <w:tcPr>
            <w:tcW w:w="2090" w:type="dxa"/>
          </w:tcPr>
          <w:p w:rsidR="00683905" w:rsidRDefault="00683905" w:rsidP="00C82231">
            <w:r>
              <w:t>Репродукция картины</w:t>
            </w:r>
          </w:p>
          <w:p w:rsidR="00683905" w:rsidRDefault="00683905" w:rsidP="00C82231">
            <w:r>
              <w:t xml:space="preserve"> В. М. Васнецова «Нестор-летописец», репродукции фрагментов древних книг, архитектурных сооружений древнего Киева.</w:t>
            </w:r>
          </w:p>
        </w:tc>
        <w:tc>
          <w:tcPr>
            <w:tcW w:w="750" w:type="dxa"/>
            <w:gridSpan w:val="9"/>
          </w:tcPr>
          <w:p w:rsidR="00683905" w:rsidRDefault="00683905" w:rsidP="00C82231"/>
        </w:tc>
        <w:tc>
          <w:tcPr>
            <w:tcW w:w="961" w:type="dxa"/>
            <w:gridSpan w:val="2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5.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 w:rsidRPr="005A672E">
              <w:t xml:space="preserve">Повесть временных лет. </w:t>
            </w:r>
          </w:p>
          <w:p w:rsidR="00683905" w:rsidRPr="005A672E" w:rsidRDefault="00683905" w:rsidP="00C82231">
            <w:r w:rsidRPr="005A672E">
              <w:t>Смерть Олега от коня своего.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Рассказ учителя, выразительное чтение, беседа по вопросам.</w:t>
            </w:r>
          </w:p>
        </w:tc>
        <w:tc>
          <w:tcPr>
            <w:tcW w:w="2791" w:type="dxa"/>
          </w:tcPr>
          <w:p w:rsidR="00683905" w:rsidRDefault="00F92A52" w:rsidP="00C82231">
            <w:r>
              <w:t>Урок изучения нового материала</w:t>
            </w:r>
          </w:p>
        </w:tc>
        <w:tc>
          <w:tcPr>
            <w:tcW w:w="2300" w:type="dxa"/>
          </w:tcPr>
          <w:p w:rsidR="00683905" w:rsidRDefault="00683905" w:rsidP="00C82231">
            <w:r>
              <w:t>Углубление представления о древнерусской литературе и её жанрах, продолжение знакомства с «Повестью временных лет».</w:t>
            </w:r>
          </w:p>
        </w:tc>
        <w:tc>
          <w:tcPr>
            <w:tcW w:w="2090" w:type="dxa"/>
          </w:tcPr>
          <w:p w:rsidR="00683905" w:rsidRDefault="00683905" w:rsidP="00C82231">
            <w:r>
              <w:t>Сборник «Повести временных лет».</w:t>
            </w:r>
          </w:p>
        </w:tc>
        <w:tc>
          <w:tcPr>
            <w:tcW w:w="750" w:type="dxa"/>
            <w:gridSpan w:val="9"/>
          </w:tcPr>
          <w:p w:rsidR="00683905" w:rsidRDefault="00683905" w:rsidP="00C82231"/>
        </w:tc>
        <w:tc>
          <w:tcPr>
            <w:tcW w:w="961" w:type="dxa"/>
            <w:gridSpan w:val="2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6.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Воинская повесть «Повесть о разорении Рязани Батыем».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Рассказ учителя, выразительное чтение, беседа по вопросам.</w:t>
            </w:r>
          </w:p>
        </w:tc>
        <w:tc>
          <w:tcPr>
            <w:tcW w:w="2791" w:type="dxa"/>
          </w:tcPr>
          <w:p w:rsidR="00683905" w:rsidRDefault="00EA4A54" w:rsidP="00C82231">
            <w:r>
              <w:t xml:space="preserve">Урок знакомства 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Знакомство с понятием о жанре воинской повести, с «Повестью о разорении Рязани Батыем», уметь видеть её связь с </w:t>
            </w:r>
            <w:r>
              <w:lastRenderedPageBreak/>
              <w:t xml:space="preserve">фольклором, уметь раскрывать значение </w:t>
            </w:r>
            <w:proofErr w:type="spellStart"/>
            <w:r>
              <w:t>худож</w:t>
            </w:r>
            <w:proofErr w:type="spellEnd"/>
            <w:r>
              <w:t>. особенностей повести.</w:t>
            </w:r>
          </w:p>
        </w:tc>
        <w:tc>
          <w:tcPr>
            <w:tcW w:w="2090" w:type="dxa"/>
          </w:tcPr>
          <w:p w:rsidR="00683905" w:rsidRDefault="00683905" w:rsidP="00C82231">
            <w:r>
              <w:lastRenderedPageBreak/>
              <w:t>Сборник воинских повестей.</w:t>
            </w:r>
          </w:p>
        </w:tc>
        <w:tc>
          <w:tcPr>
            <w:tcW w:w="750" w:type="dxa"/>
            <w:gridSpan w:val="9"/>
          </w:tcPr>
          <w:p w:rsidR="00683905" w:rsidRDefault="00683905" w:rsidP="00C82231"/>
        </w:tc>
        <w:tc>
          <w:tcPr>
            <w:tcW w:w="961" w:type="dxa"/>
            <w:gridSpan w:val="2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lastRenderedPageBreak/>
              <w:t>7.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Житие. «Сказание о житии Александра Невского».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Повторение изученного, беседа по вопросам, комментарии учителя, выразительное чтение, комментированное чтение.</w:t>
            </w:r>
          </w:p>
        </w:tc>
        <w:tc>
          <w:tcPr>
            <w:tcW w:w="2791" w:type="dxa"/>
          </w:tcPr>
          <w:p w:rsidR="00683905" w:rsidRDefault="00EA4A54" w:rsidP="00C82231">
            <w:r>
              <w:t xml:space="preserve">Комбинированный </w:t>
            </w:r>
          </w:p>
        </w:tc>
        <w:tc>
          <w:tcPr>
            <w:tcW w:w="2300" w:type="dxa"/>
          </w:tcPr>
          <w:p w:rsidR="00683905" w:rsidRDefault="00683905" w:rsidP="00C82231">
            <w:r>
              <w:t>Развитие понятия о древнерусской литературе; расширение представления об особенностях житийного жанра; ознакомление с текстом « Повести о житии… Александра Невского».</w:t>
            </w:r>
          </w:p>
        </w:tc>
        <w:tc>
          <w:tcPr>
            <w:tcW w:w="2090" w:type="dxa"/>
          </w:tcPr>
          <w:p w:rsidR="00683905" w:rsidRDefault="00683905" w:rsidP="00C82231">
            <w:r>
              <w:t>Сборник произведений древнерусской литературы.</w:t>
            </w:r>
          </w:p>
        </w:tc>
        <w:tc>
          <w:tcPr>
            <w:tcW w:w="733" w:type="dxa"/>
            <w:gridSpan w:val="8"/>
          </w:tcPr>
          <w:p w:rsidR="00683905" w:rsidRDefault="00683905" w:rsidP="00C82231">
            <w:r>
              <w:t>.</w:t>
            </w:r>
          </w:p>
        </w:tc>
        <w:tc>
          <w:tcPr>
            <w:tcW w:w="978" w:type="dxa"/>
            <w:gridSpan w:val="3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8.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Б. К. Зайцев. Преподобный Сергий Радонежский.</w:t>
            </w:r>
          </w:p>
          <w:p w:rsidR="002E23F4" w:rsidRDefault="002E23F4" w:rsidP="00C82231"/>
          <w:p w:rsidR="002E23F4" w:rsidRDefault="002E23F4" w:rsidP="00C82231"/>
          <w:p w:rsidR="002E23F4" w:rsidRDefault="002E23F4" w:rsidP="00C82231"/>
          <w:p w:rsidR="002E23F4" w:rsidRDefault="002E23F4" w:rsidP="00C82231"/>
          <w:p w:rsidR="002E23F4" w:rsidRDefault="002E23F4" w:rsidP="00C82231"/>
          <w:p w:rsidR="002E23F4" w:rsidRDefault="002E23F4" w:rsidP="00C82231"/>
          <w:p w:rsidR="002E23F4" w:rsidRPr="002E23F4" w:rsidRDefault="002E23F4" w:rsidP="00C82231">
            <w:pPr>
              <w:rPr>
                <w:b/>
              </w:rPr>
            </w:pPr>
            <w:r w:rsidRPr="002E23F4">
              <w:rPr>
                <w:b/>
              </w:rPr>
              <w:t xml:space="preserve">Эпоха </w:t>
            </w:r>
            <w:r w:rsidR="00D5665D">
              <w:rPr>
                <w:b/>
              </w:rPr>
              <w:t>Возрождения (1</w:t>
            </w:r>
            <w:proofErr w:type="gramStart"/>
            <w:r w:rsidR="00D5665D">
              <w:rPr>
                <w:b/>
              </w:rPr>
              <w:t xml:space="preserve"> )</w:t>
            </w:r>
            <w:proofErr w:type="gramEnd"/>
            <w:r w:rsidRPr="002E23F4">
              <w:rPr>
                <w:b/>
              </w:rPr>
              <w:t xml:space="preserve"> 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Сообщения уч-ся, беседа, элементы анализа текста.</w:t>
            </w:r>
          </w:p>
        </w:tc>
        <w:tc>
          <w:tcPr>
            <w:tcW w:w="2791" w:type="dxa"/>
          </w:tcPr>
          <w:p w:rsidR="00683905" w:rsidRDefault="00683905" w:rsidP="00C82231"/>
        </w:tc>
        <w:tc>
          <w:tcPr>
            <w:tcW w:w="2300" w:type="dxa"/>
          </w:tcPr>
          <w:p w:rsidR="00683905" w:rsidRDefault="00683905" w:rsidP="00C82231">
            <w:r>
              <w:t>Расширение понятия о жанре жития, раскрытие исторической основы «Жития Сергия Радонежского»; уметь определять художественные особенности произведения; развитие навыков анализа текста.</w:t>
            </w:r>
          </w:p>
        </w:tc>
        <w:tc>
          <w:tcPr>
            <w:tcW w:w="2090" w:type="dxa"/>
          </w:tcPr>
          <w:p w:rsidR="00683905" w:rsidRDefault="00683905" w:rsidP="00C82231">
            <w:r>
              <w:t>Репродукция картины</w:t>
            </w:r>
          </w:p>
          <w:p w:rsidR="00683905" w:rsidRDefault="00683905" w:rsidP="00C82231">
            <w:r>
              <w:t xml:space="preserve"> М. В. Нестерова «Видение отроку Варфоломею».</w:t>
            </w:r>
          </w:p>
          <w:p w:rsidR="00683905" w:rsidRDefault="00683905" w:rsidP="00C82231">
            <w:r>
              <w:t>ПК, экран, проектор.</w:t>
            </w:r>
          </w:p>
        </w:tc>
        <w:tc>
          <w:tcPr>
            <w:tcW w:w="733" w:type="dxa"/>
            <w:gridSpan w:val="8"/>
          </w:tcPr>
          <w:p w:rsidR="00683905" w:rsidRDefault="00683905" w:rsidP="00C82231"/>
        </w:tc>
        <w:tc>
          <w:tcPr>
            <w:tcW w:w="978" w:type="dxa"/>
            <w:gridSpan w:val="3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9.</w:t>
            </w:r>
          </w:p>
        </w:tc>
        <w:tc>
          <w:tcPr>
            <w:tcW w:w="2240" w:type="dxa"/>
            <w:gridSpan w:val="2"/>
          </w:tcPr>
          <w:p w:rsidR="00683905" w:rsidRPr="00F60C6E" w:rsidRDefault="00683905" w:rsidP="00C82231">
            <w:pPr>
              <w:rPr>
                <w:b/>
              </w:rPr>
            </w:pPr>
            <w:r w:rsidRPr="00F60C6E">
              <w:rPr>
                <w:b/>
              </w:rPr>
              <w:t xml:space="preserve"> </w:t>
            </w:r>
            <w:proofErr w:type="spellStart"/>
            <w:r w:rsidRPr="00F60C6E">
              <w:rPr>
                <w:b/>
              </w:rPr>
              <w:t>Вн</w:t>
            </w:r>
            <w:proofErr w:type="spellEnd"/>
            <w:r w:rsidRPr="00F60C6E">
              <w:rPr>
                <w:b/>
              </w:rPr>
              <w:t>. чтение.</w:t>
            </w:r>
          </w:p>
          <w:p w:rsidR="00683905" w:rsidRDefault="00683905" w:rsidP="00C82231">
            <w:r>
              <w:t>История на страницах зарубежных произведений.</w:t>
            </w:r>
          </w:p>
          <w:p w:rsidR="00683905" w:rsidRDefault="00683905" w:rsidP="00C82231">
            <w:proofErr w:type="gramStart"/>
            <w:r>
              <w:lastRenderedPageBreak/>
              <w:t xml:space="preserve">(Сервантес. </w:t>
            </w:r>
            <w:proofErr w:type="gramEnd"/>
          </w:p>
          <w:p w:rsidR="00683905" w:rsidRDefault="00683905" w:rsidP="00C82231">
            <w:proofErr w:type="gramStart"/>
            <w:r>
              <w:t>Дон Кихот)</w:t>
            </w:r>
            <w:proofErr w:type="gramEnd"/>
          </w:p>
        </w:tc>
        <w:tc>
          <w:tcPr>
            <w:tcW w:w="849" w:type="dxa"/>
          </w:tcPr>
          <w:p w:rsidR="00683905" w:rsidRDefault="00683905" w:rsidP="00C82231">
            <w:r>
              <w:lastRenderedPageBreak/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 xml:space="preserve">Устные выступления уч-ся, рассказ учителя, выразительное чтение, беседа по </w:t>
            </w:r>
            <w:r>
              <w:lastRenderedPageBreak/>
              <w:t>вопросам.</w:t>
            </w:r>
          </w:p>
        </w:tc>
        <w:tc>
          <w:tcPr>
            <w:tcW w:w="2791" w:type="dxa"/>
          </w:tcPr>
          <w:p w:rsidR="00683905" w:rsidRDefault="00EA4A54" w:rsidP="00C82231">
            <w:r>
              <w:lastRenderedPageBreak/>
              <w:t xml:space="preserve">Комбинированный 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Рассказать о судьбе Сервантеса, познакомиться с исторической обстановкой в </w:t>
            </w:r>
            <w:r>
              <w:lastRenderedPageBreak/>
              <w:t>Испании на рубеже 16-18 веков, показать отражение истории на страницах произведений зарубежной литературы на примере романа Сервантеса «Дон Кихот».</w:t>
            </w:r>
          </w:p>
        </w:tc>
        <w:tc>
          <w:tcPr>
            <w:tcW w:w="2090" w:type="dxa"/>
          </w:tcPr>
          <w:p w:rsidR="00683905" w:rsidRDefault="00683905" w:rsidP="00C82231">
            <w:r>
              <w:lastRenderedPageBreak/>
              <w:t xml:space="preserve">Портрет Сервантеса, издания </w:t>
            </w:r>
          </w:p>
          <w:p w:rsidR="00683905" w:rsidRDefault="00683905" w:rsidP="00C82231">
            <w:r>
              <w:t xml:space="preserve">«Дон Кихота», иллюстрации к </w:t>
            </w:r>
            <w:r>
              <w:lastRenderedPageBreak/>
              <w:t>нему разных художников (</w:t>
            </w:r>
            <w:proofErr w:type="spellStart"/>
            <w:r>
              <w:t>Доре</w:t>
            </w:r>
            <w:proofErr w:type="spellEnd"/>
            <w:r>
              <w:t xml:space="preserve">, Домье, </w:t>
            </w:r>
            <w:proofErr w:type="spellStart"/>
            <w:r>
              <w:t>Кукрыниксы</w:t>
            </w:r>
            <w:proofErr w:type="spellEnd"/>
            <w:r>
              <w:t>, Пикассо).</w:t>
            </w:r>
          </w:p>
        </w:tc>
        <w:tc>
          <w:tcPr>
            <w:tcW w:w="733" w:type="dxa"/>
            <w:gridSpan w:val="8"/>
          </w:tcPr>
          <w:p w:rsidR="00683905" w:rsidRDefault="00683905" w:rsidP="00C82231"/>
        </w:tc>
        <w:tc>
          <w:tcPr>
            <w:tcW w:w="978" w:type="dxa"/>
            <w:gridSpan w:val="3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C93EA0" w:rsidRDefault="00C93EA0" w:rsidP="00C82231"/>
          <w:p w:rsidR="00C93EA0" w:rsidRDefault="00C93EA0" w:rsidP="00C82231"/>
          <w:p w:rsidR="00C93EA0" w:rsidRDefault="00C93EA0" w:rsidP="00C82231"/>
          <w:p w:rsidR="00C93EA0" w:rsidRDefault="00C93EA0" w:rsidP="00C82231"/>
          <w:p w:rsidR="00C93EA0" w:rsidRDefault="00C93EA0" w:rsidP="00C82231"/>
          <w:p w:rsidR="00683905" w:rsidRDefault="00683905" w:rsidP="00C82231">
            <w:r>
              <w:t>10.</w:t>
            </w:r>
          </w:p>
        </w:tc>
        <w:tc>
          <w:tcPr>
            <w:tcW w:w="2240" w:type="dxa"/>
            <w:gridSpan w:val="2"/>
          </w:tcPr>
          <w:p w:rsidR="00683905" w:rsidRPr="00C93EA0" w:rsidRDefault="00683905" w:rsidP="00C82231">
            <w:pPr>
              <w:rPr>
                <w:b/>
                <w:sz w:val="28"/>
                <w:szCs w:val="28"/>
              </w:rPr>
            </w:pPr>
            <w:r w:rsidRPr="00C93EA0">
              <w:rPr>
                <w:b/>
                <w:sz w:val="28"/>
                <w:szCs w:val="28"/>
              </w:rPr>
              <w:t>События истории в произведениях 18 века.</w:t>
            </w:r>
            <w:r w:rsidR="005B54EB">
              <w:rPr>
                <w:b/>
                <w:sz w:val="28"/>
                <w:szCs w:val="28"/>
              </w:rPr>
              <w:t xml:space="preserve"> (2ч.)</w:t>
            </w:r>
          </w:p>
          <w:p w:rsidR="00C93EA0" w:rsidRDefault="00C93EA0" w:rsidP="00C82231"/>
          <w:p w:rsidR="00683905" w:rsidRDefault="00683905" w:rsidP="00C82231">
            <w:r>
              <w:t xml:space="preserve">Н. М. Карамзин. Марфа – посадница или Покорение </w:t>
            </w:r>
            <w:proofErr w:type="spellStart"/>
            <w:r>
              <w:t>Новагорода</w:t>
            </w:r>
            <w:proofErr w:type="spellEnd"/>
            <w:r>
              <w:t>. Историческая основа повести.</w:t>
            </w:r>
          </w:p>
          <w:p w:rsidR="00683905" w:rsidRDefault="00683905" w:rsidP="00C82231"/>
          <w:p w:rsidR="00683905" w:rsidRDefault="00683905" w:rsidP="00C82231"/>
          <w:p w:rsidR="00683905" w:rsidRDefault="00683905" w:rsidP="00C82231"/>
          <w:p w:rsidR="00683905" w:rsidRDefault="00683905" w:rsidP="00C82231"/>
          <w:p w:rsidR="00683905" w:rsidRDefault="00683905" w:rsidP="00C82231"/>
          <w:p w:rsidR="00683905" w:rsidRPr="003E1F05" w:rsidRDefault="00683905" w:rsidP="00C82231">
            <w:pPr>
              <w:rPr>
                <w:color w:val="FF0000"/>
              </w:rPr>
            </w:pPr>
          </w:p>
        </w:tc>
        <w:tc>
          <w:tcPr>
            <w:tcW w:w="849" w:type="dxa"/>
          </w:tcPr>
          <w:p w:rsidR="00C93EA0" w:rsidRDefault="00C93EA0" w:rsidP="00C82231"/>
          <w:p w:rsidR="00C93EA0" w:rsidRDefault="00C93EA0" w:rsidP="00C82231"/>
          <w:p w:rsidR="00C93EA0" w:rsidRDefault="00C93EA0" w:rsidP="00C82231"/>
          <w:p w:rsidR="00C93EA0" w:rsidRDefault="00C93EA0" w:rsidP="00C82231"/>
          <w:p w:rsidR="00C93EA0" w:rsidRDefault="00C93EA0" w:rsidP="00C82231"/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C93EA0" w:rsidRDefault="00C93EA0" w:rsidP="00C82231"/>
          <w:p w:rsidR="00C93EA0" w:rsidRDefault="00C93EA0" w:rsidP="00C82231"/>
          <w:p w:rsidR="00C93EA0" w:rsidRDefault="00C93EA0" w:rsidP="00C82231"/>
          <w:p w:rsidR="00C93EA0" w:rsidRDefault="00C93EA0" w:rsidP="00C82231"/>
          <w:p w:rsidR="00683905" w:rsidRDefault="00683905" w:rsidP="00C82231">
            <w:r>
              <w:t>Устные выступления уч-ся, рассказ учителя, выразительное чтение, словарная работа, элементы анализа текста.</w:t>
            </w:r>
          </w:p>
        </w:tc>
        <w:tc>
          <w:tcPr>
            <w:tcW w:w="2791" w:type="dxa"/>
          </w:tcPr>
          <w:p w:rsidR="00EA4A54" w:rsidRDefault="00EA4A54" w:rsidP="00C82231"/>
          <w:p w:rsidR="00EA4A54" w:rsidRDefault="00EA4A54" w:rsidP="00C82231"/>
          <w:p w:rsidR="00EA4A54" w:rsidRDefault="00EA4A54" w:rsidP="00C82231"/>
          <w:p w:rsidR="00EA4A54" w:rsidRDefault="00EA4A54" w:rsidP="00C82231"/>
          <w:p w:rsidR="00EA4A54" w:rsidRDefault="00EA4A54" w:rsidP="00C82231"/>
          <w:p w:rsidR="00EA4A54" w:rsidRDefault="00EA4A54" w:rsidP="00C82231"/>
          <w:p w:rsidR="00EA4A54" w:rsidRDefault="00EA4A54" w:rsidP="00C82231"/>
          <w:p w:rsidR="00683905" w:rsidRDefault="00EA4A54" w:rsidP="00C82231">
            <w:r>
              <w:t>Словарная работа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Дать обзор выдающихся произведений русской литературы 18 века, рассказать об их авторах, ознакомить с отдельными произведениями, показать их значение для развития русской литературы, обзор основных жанров русской литературы 18 века. Знакомство с биографией и творчеством Карамзина, получение понятия о  сентиментализме как литературном направлении, знакомство с </w:t>
            </w:r>
            <w:r>
              <w:lastRenderedPageBreak/>
              <w:t>творческой основой повести.</w:t>
            </w:r>
          </w:p>
        </w:tc>
        <w:tc>
          <w:tcPr>
            <w:tcW w:w="2090" w:type="dxa"/>
          </w:tcPr>
          <w:p w:rsidR="00C93EA0" w:rsidRDefault="00C93EA0" w:rsidP="00C82231"/>
          <w:p w:rsidR="00C93EA0" w:rsidRDefault="00C93EA0" w:rsidP="00C82231"/>
          <w:p w:rsidR="00C93EA0" w:rsidRDefault="00C93EA0" w:rsidP="00C82231"/>
          <w:p w:rsidR="00C93EA0" w:rsidRDefault="00C93EA0" w:rsidP="00C82231"/>
          <w:p w:rsidR="00683905" w:rsidRDefault="00683905" w:rsidP="00C82231">
            <w:r>
              <w:t xml:space="preserve">Репродукции картин русских художников 18 века, издания книг писателей 18 века, портрет </w:t>
            </w:r>
          </w:p>
          <w:p w:rsidR="00683905" w:rsidRDefault="00683905" w:rsidP="00C82231">
            <w:r>
              <w:t>Н. М. Карамзина.</w:t>
            </w:r>
          </w:p>
          <w:p w:rsidR="00683905" w:rsidRDefault="00683905" w:rsidP="00C82231">
            <w:r>
              <w:t>ПК</w:t>
            </w:r>
            <w:proofErr w:type="gramStart"/>
            <w:r>
              <w:t xml:space="preserve"> ,</w:t>
            </w:r>
            <w:proofErr w:type="gramEnd"/>
            <w:r>
              <w:t>экран, проектор.</w:t>
            </w:r>
          </w:p>
        </w:tc>
        <w:tc>
          <w:tcPr>
            <w:tcW w:w="733" w:type="dxa"/>
            <w:gridSpan w:val="8"/>
          </w:tcPr>
          <w:p w:rsidR="00683905" w:rsidRDefault="00683905" w:rsidP="00C82231"/>
        </w:tc>
        <w:tc>
          <w:tcPr>
            <w:tcW w:w="978" w:type="dxa"/>
            <w:gridSpan w:val="3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5B54EB" w:rsidP="00C82231">
            <w:r>
              <w:lastRenderedPageBreak/>
              <w:t>11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 xml:space="preserve">Н. М. Карамзин. Марфа – посадница или Покорение </w:t>
            </w:r>
            <w:proofErr w:type="spellStart"/>
            <w:r>
              <w:t>Новагорода</w:t>
            </w:r>
            <w:proofErr w:type="spellEnd"/>
            <w:r>
              <w:t>.</w:t>
            </w:r>
          </w:p>
        </w:tc>
        <w:tc>
          <w:tcPr>
            <w:tcW w:w="849" w:type="dxa"/>
          </w:tcPr>
          <w:p w:rsidR="00683905" w:rsidRDefault="005B54EB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Выразительное чтение, элементы анализа текста, беседа по вопросам.</w:t>
            </w:r>
          </w:p>
        </w:tc>
        <w:tc>
          <w:tcPr>
            <w:tcW w:w="2791" w:type="dxa"/>
          </w:tcPr>
          <w:p w:rsidR="00683905" w:rsidRDefault="00F92A52" w:rsidP="00C82231">
            <w:r>
              <w:t>Урок обобщения</w:t>
            </w:r>
          </w:p>
        </w:tc>
        <w:tc>
          <w:tcPr>
            <w:tcW w:w="2300" w:type="dxa"/>
          </w:tcPr>
          <w:p w:rsidR="00683905" w:rsidRDefault="00683905" w:rsidP="00C82231">
            <w:r>
              <w:t>Развитие навыка выразительного чтения и анализа текста.</w:t>
            </w:r>
          </w:p>
        </w:tc>
        <w:tc>
          <w:tcPr>
            <w:tcW w:w="2090" w:type="dxa"/>
          </w:tcPr>
          <w:p w:rsidR="00683905" w:rsidRDefault="00683905" w:rsidP="00C82231">
            <w:r>
              <w:t xml:space="preserve">Портрет </w:t>
            </w:r>
          </w:p>
          <w:p w:rsidR="00683905" w:rsidRDefault="00683905" w:rsidP="00C82231">
            <w:r>
              <w:t>Н. М. Карамзина</w:t>
            </w:r>
          </w:p>
          <w:p w:rsidR="00683905" w:rsidRDefault="00683905" w:rsidP="00C82231">
            <w:r>
              <w:t>Фильм</w:t>
            </w:r>
            <w:proofErr w:type="gramStart"/>
            <w:r>
              <w:t xml:space="preserve"> ,</w:t>
            </w:r>
            <w:proofErr w:type="gramEnd"/>
            <w:r>
              <w:t>экран.</w:t>
            </w:r>
          </w:p>
        </w:tc>
        <w:tc>
          <w:tcPr>
            <w:tcW w:w="733" w:type="dxa"/>
            <w:gridSpan w:val="8"/>
          </w:tcPr>
          <w:p w:rsidR="00683905" w:rsidRDefault="00683905" w:rsidP="00C82231"/>
        </w:tc>
        <w:tc>
          <w:tcPr>
            <w:tcW w:w="978" w:type="dxa"/>
            <w:gridSpan w:val="3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1F6430" w:rsidRDefault="001F6430" w:rsidP="00C82231"/>
          <w:p w:rsidR="001F6430" w:rsidRDefault="001F6430" w:rsidP="00C82231"/>
          <w:p w:rsidR="00EA4A54" w:rsidRDefault="00EA4A54" w:rsidP="00C82231"/>
          <w:p w:rsidR="00EA4A54" w:rsidRDefault="00EA4A54" w:rsidP="00C82231"/>
          <w:p w:rsidR="00683905" w:rsidRDefault="005B54EB" w:rsidP="00C82231">
            <w:r>
              <w:t>12</w:t>
            </w:r>
            <w:r w:rsidR="00683905">
              <w:t>.</w:t>
            </w:r>
          </w:p>
        </w:tc>
        <w:tc>
          <w:tcPr>
            <w:tcW w:w="2240" w:type="dxa"/>
            <w:gridSpan w:val="2"/>
          </w:tcPr>
          <w:p w:rsidR="001F6430" w:rsidRDefault="00F11C71" w:rsidP="00C82231">
            <w:pPr>
              <w:rPr>
                <w:b/>
              </w:rPr>
            </w:pPr>
            <w:r>
              <w:rPr>
                <w:b/>
              </w:rPr>
              <w:t>ЛИТЕРАТУРА 19 ВЕКА (37</w:t>
            </w:r>
            <w:r w:rsidR="001F6430">
              <w:rPr>
                <w:b/>
              </w:rPr>
              <w:t xml:space="preserve"> Ч</w:t>
            </w:r>
            <w:r w:rsidR="00DB7502">
              <w:rPr>
                <w:b/>
              </w:rPr>
              <w:t xml:space="preserve"> +2 </w:t>
            </w:r>
            <w:r w:rsidR="001F6430">
              <w:rPr>
                <w:b/>
              </w:rPr>
              <w:t>)</w:t>
            </w:r>
          </w:p>
          <w:p w:rsidR="001F6430" w:rsidRDefault="001F6430" w:rsidP="00C82231">
            <w:pPr>
              <w:rPr>
                <w:b/>
              </w:rPr>
            </w:pPr>
          </w:p>
          <w:p w:rsidR="00EA4A54" w:rsidRDefault="00EA4A54" w:rsidP="00C82231">
            <w:pPr>
              <w:rPr>
                <w:b/>
              </w:rPr>
            </w:pPr>
          </w:p>
          <w:p w:rsidR="00683905" w:rsidRDefault="00762044" w:rsidP="00C82231">
            <w:r>
              <w:t xml:space="preserve"> </w:t>
            </w:r>
            <w:r w:rsidR="00683905">
              <w:t>Проблема человека и времени в произведениях 19 века.</w:t>
            </w:r>
          </w:p>
          <w:p w:rsidR="00683905" w:rsidRDefault="00683905" w:rsidP="00C82231">
            <w:r>
              <w:t>Былины и их герои в произведениях 19 века.</w:t>
            </w:r>
          </w:p>
        </w:tc>
        <w:tc>
          <w:tcPr>
            <w:tcW w:w="849" w:type="dxa"/>
          </w:tcPr>
          <w:p w:rsidR="001F6430" w:rsidRDefault="001F6430" w:rsidP="00C82231"/>
          <w:p w:rsidR="001F6430" w:rsidRDefault="001F6430" w:rsidP="00C82231"/>
          <w:p w:rsidR="00EA4A54" w:rsidRDefault="00EA4A54" w:rsidP="00C82231"/>
          <w:p w:rsidR="00EA4A54" w:rsidRDefault="00EA4A54" w:rsidP="00C82231"/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1F6430" w:rsidRDefault="001F6430" w:rsidP="00C82231"/>
          <w:p w:rsidR="001F6430" w:rsidRDefault="001F6430" w:rsidP="00C82231"/>
          <w:p w:rsidR="00EA4A54" w:rsidRDefault="00EA4A54" w:rsidP="00C82231"/>
          <w:p w:rsidR="00EA4A54" w:rsidRDefault="00EA4A54" w:rsidP="00C82231"/>
          <w:p w:rsidR="00EA4A54" w:rsidRDefault="00EA4A54" w:rsidP="00C82231"/>
          <w:p w:rsidR="00683905" w:rsidRDefault="00683905" w:rsidP="00C82231">
            <w:r>
              <w:t>Выступления уч-ся, рассказ учителя, повторение изученного, выразительное чтение, элементы анализа поэтического текста.</w:t>
            </w:r>
          </w:p>
        </w:tc>
        <w:tc>
          <w:tcPr>
            <w:tcW w:w="2791" w:type="dxa"/>
          </w:tcPr>
          <w:p w:rsidR="00683905" w:rsidRDefault="00683905" w:rsidP="00C82231"/>
          <w:p w:rsidR="00F92A52" w:rsidRDefault="00F92A52" w:rsidP="00C82231"/>
          <w:p w:rsidR="00F92A52" w:rsidRDefault="00F92A52" w:rsidP="00C82231"/>
          <w:p w:rsidR="00F92A52" w:rsidRDefault="00F92A52" w:rsidP="00C82231"/>
          <w:p w:rsidR="00F92A52" w:rsidRDefault="00F92A52" w:rsidP="00C82231"/>
          <w:p w:rsidR="00F92A52" w:rsidRDefault="00F92A52" w:rsidP="00C82231">
            <w:r>
              <w:t>Урок рефлексии</w:t>
            </w:r>
          </w:p>
        </w:tc>
        <w:tc>
          <w:tcPr>
            <w:tcW w:w="2300" w:type="dxa"/>
          </w:tcPr>
          <w:p w:rsidR="001F6430" w:rsidRDefault="001F6430" w:rsidP="00C82231"/>
          <w:p w:rsidR="001F6430" w:rsidRDefault="001F6430" w:rsidP="00C82231"/>
          <w:p w:rsidR="00683905" w:rsidRDefault="00683905" w:rsidP="00C82231">
            <w:r>
              <w:t>Развитие навыков ораторской речи, показать значение жанра исторического романа в литературе 19 века, значение былин в поэзии 19 века, развитие навыка анализа поэтического текста.</w:t>
            </w:r>
          </w:p>
        </w:tc>
        <w:tc>
          <w:tcPr>
            <w:tcW w:w="2090" w:type="dxa"/>
          </w:tcPr>
          <w:p w:rsidR="001F6430" w:rsidRDefault="001F6430" w:rsidP="00C82231"/>
          <w:p w:rsidR="001F6430" w:rsidRDefault="001F6430" w:rsidP="00C82231"/>
          <w:p w:rsidR="00683905" w:rsidRDefault="00683905" w:rsidP="00C82231">
            <w:r>
              <w:t xml:space="preserve">Портрет </w:t>
            </w:r>
          </w:p>
          <w:p w:rsidR="00683905" w:rsidRDefault="00683905" w:rsidP="00C82231">
            <w:r>
              <w:t xml:space="preserve">А. К. Толстого, репродукция картины </w:t>
            </w:r>
          </w:p>
          <w:p w:rsidR="00683905" w:rsidRDefault="00683905" w:rsidP="00C82231">
            <w:r>
              <w:t>В. М. Васнецова «Богатыри».</w:t>
            </w:r>
          </w:p>
        </w:tc>
        <w:tc>
          <w:tcPr>
            <w:tcW w:w="733" w:type="dxa"/>
            <w:gridSpan w:val="8"/>
          </w:tcPr>
          <w:p w:rsidR="00683905" w:rsidRDefault="00683905" w:rsidP="00C82231"/>
        </w:tc>
        <w:tc>
          <w:tcPr>
            <w:tcW w:w="978" w:type="dxa"/>
            <w:gridSpan w:val="3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13.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 xml:space="preserve">Г. У. Лонгфелло. Песнь о </w:t>
            </w:r>
            <w:proofErr w:type="spellStart"/>
            <w:r>
              <w:t>Гайавате</w:t>
            </w:r>
            <w:proofErr w:type="spellEnd"/>
            <w:r>
              <w:t>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Лекция учителя, выразительное чтение, беседа по вопросам, элементы анализа текста.</w:t>
            </w:r>
          </w:p>
        </w:tc>
        <w:tc>
          <w:tcPr>
            <w:tcW w:w="2791" w:type="dxa"/>
          </w:tcPr>
          <w:p w:rsidR="00683905" w:rsidRDefault="00EA4A54" w:rsidP="00C82231">
            <w:r>
              <w:t>Урок-лекция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Знакомство с особенностями творчества американского поэта Г. Лонгфелло, фрагментами из «Песни о </w:t>
            </w:r>
            <w:proofErr w:type="spellStart"/>
            <w:r>
              <w:t>Гайавате</w:t>
            </w:r>
            <w:proofErr w:type="spellEnd"/>
            <w:r>
              <w:t>», написанной на основе индейской мифологии.</w:t>
            </w:r>
          </w:p>
        </w:tc>
        <w:tc>
          <w:tcPr>
            <w:tcW w:w="2090" w:type="dxa"/>
          </w:tcPr>
          <w:p w:rsidR="00683905" w:rsidRDefault="00683905" w:rsidP="00C82231">
            <w:r>
              <w:t>Издания поэмы Лонгфелло, иллюстрации к ней.</w:t>
            </w:r>
          </w:p>
        </w:tc>
        <w:tc>
          <w:tcPr>
            <w:tcW w:w="681" w:type="dxa"/>
            <w:gridSpan w:val="5"/>
          </w:tcPr>
          <w:p w:rsidR="00683905" w:rsidRDefault="00683905" w:rsidP="00C82231"/>
        </w:tc>
        <w:tc>
          <w:tcPr>
            <w:tcW w:w="1030" w:type="dxa"/>
            <w:gridSpan w:val="6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14.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 xml:space="preserve">Г. У. Лонгфелло. Песнь о </w:t>
            </w:r>
            <w:proofErr w:type="spellStart"/>
            <w:r>
              <w:t>Гайавате</w:t>
            </w:r>
            <w:proofErr w:type="spellEnd"/>
            <w:r>
              <w:t>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 xml:space="preserve">Выразительное чтение, беседа по </w:t>
            </w:r>
            <w:r>
              <w:lastRenderedPageBreak/>
              <w:t>вопросам, элементы анализа текста.</w:t>
            </w:r>
          </w:p>
        </w:tc>
        <w:tc>
          <w:tcPr>
            <w:tcW w:w="2791" w:type="dxa"/>
          </w:tcPr>
          <w:p w:rsidR="00683905" w:rsidRDefault="00683905" w:rsidP="00C82231"/>
        </w:tc>
        <w:tc>
          <w:tcPr>
            <w:tcW w:w="2300" w:type="dxa"/>
          </w:tcPr>
          <w:p w:rsidR="00683905" w:rsidRDefault="00683905" w:rsidP="00C82231">
            <w:r>
              <w:t xml:space="preserve">Продолжение знакомства с  </w:t>
            </w:r>
            <w:r>
              <w:lastRenderedPageBreak/>
              <w:t xml:space="preserve">фрагментами из «Песни о </w:t>
            </w:r>
            <w:proofErr w:type="spellStart"/>
            <w:r>
              <w:t>Гайавате</w:t>
            </w:r>
            <w:proofErr w:type="spellEnd"/>
            <w:r>
              <w:t>», расширение представления о мифологии разных народов, уметь видеть  значение труда Лонгфелло и перевода его поэмы И. А. Буниным.</w:t>
            </w:r>
          </w:p>
        </w:tc>
        <w:tc>
          <w:tcPr>
            <w:tcW w:w="2090" w:type="dxa"/>
          </w:tcPr>
          <w:p w:rsidR="00683905" w:rsidRDefault="00683905" w:rsidP="00C82231">
            <w:r>
              <w:lastRenderedPageBreak/>
              <w:t xml:space="preserve">Издания поэмы Лонгфелло, </w:t>
            </w:r>
            <w:r>
              <w:lastRenderedPageBreak/>
              <w:t>иллюстрации к ней.</w:t>
            </w:r>
          </w:p>
        </w:tc>
        <w:tc>
          <w:tcPr>
            <w:tcW w:w="681" w:type="dxa"/>
            <w:gridSpan w:val="5"/>
          </w:tcPr>
          <w:p w:rsidR="00683905" w:rsidRDefault="00683905" w:rsidP="00C82231"/>
        </w:tc>
        <w:tc>
          <w:tcPr>
            <w:tcW w:w="1030" w:type="dxa"/>
            <w:gridSpan w:val="6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lastRenderedPageBreak/>
              <w:t>15-16.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proofErr w:type="spellStart"/>
            <w:r>
              <w:t>Вн</w:t>
            </w:r>
            <w:proofErr w:type="spellEnd"/>
            <w:r>
              <w:t>. чтение.</w:t>
            </w:r>
          </w:p>
          <w:p w:rsidR="00683905" w:rsidRDefault="00683905" w:rsidP="00C82231">
            <w:r>
              <w:t>В. Скотт. Айвенго.</w:t>
            </w:r>
          </w:p>
        </w:tc>
        <w:tc>
          <w:tcPr>
            <w:tcW w:w="849" w:type="dxa"/>
          </w:tcPr>
          <w:p w:rsidR="00683905" w:rsidRDefault="00683905" w:rsidP="00C82231">
            <w:r>
              <w:t>2</w:t>
            </w:r>
          </w:p>
        </w:tc>
        <w:tc>
          <w:tcPr>
            <w:tcW w:w="2252" w:type="dxa"/>
          </w:tcPr>
          <w:p w:rsidR="00683905" w:rsidRDefault="00683905" w:rsidP="00C82231">
            <w:r>
              <w:t>Рассказ учителя, беседа по вопросам, сопоставительный анализ текстов, устное рисование.</w:t>
            </w:r>
          </w:p>
        </w:tc>
        <w:tc>
          <w:tcPr>
            <w:tcW w:w="2791" w:type="dxa"/>
          </w:tcPr>
          <w:p w:rsidR="00683905" w:rsidRDefault="00EA4A54" w:rsidP="00C82231">
            <w:r>
              <w:t xml:space="preserve">Комбинированный </w:t>
            </w:r>
          </w:p>
        </w:tc>
        <w:tc>
          <w:tcPr>
            <w:tcW w:w="2300" w:type="dxa"/>
          </w:tcPr>
          <w:p w:rsidR="00683905" w:rsidRDefault="00683905" w:rsidP="00C82231">
            <w:r>
              <w:t>Расширение понятия о жанре исторического романа; знакомство с Вальтером Скоттом как родоначальником исторического романа, с его концепцией истории и человека в романе; развитие навыка анализа текста.</w:t>
            </w:r>
          </w:p>
        </w:tc>
        <w:tc>
          <w:tcPr>
            <w:tcW w:w="2090" w:type="dxa"/>
          </w:tcPr>
          <w:p w:rsidR="00683905" w:rsidRDefault="00683905" w:rsidP="00C82231">
            <w:r>
              <w:t xml:space="preserve">Портрет </w:t>
            </w:r>
          </w:p>
          <w:p w:rsidR="00683905" w:rsidRDefault="00683905" w:rsidP="00C82231">
            <w:r>
              <w:t>В. Скотта, издания книг писателя, иллюстрации к роману.</w:t>
            </w:r>
          </w:p>
        </w:tc>
        <w:tc>
          <w:tcPr>
            <w:tcW w:w="681" w:type="dxa"/>
            <w:gridSpan w:val="5"/>
          </w:tcPr>
          <w:p w:rsidR="00683905" w:rsidRDefault="00683905" w:rsidP="00C82231"/>
        </w:tc>
        <w:tc>
          <w:tcPr>
            <w:tcW w:w="1030" w:type="dxa"/>
            <w:gridSpan w:val="6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17.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И. А. Крылов «Волк на псарне».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 xml:space="preserve">Викторина по басням И. А. Крылова, рассказ учителя, сообщения уч-ся, беседа по вопросам, выразительное чтение, комментарии </w:t>
            </w:r>
            <w:r>
              <w:lastRenderedPageBreak/>
              <w:t>учителя.</w:t>
            </w:r>
          </w:p>
        </w:tc>
        <w:tc>
          <w:tcPr>
            <w:tcW w:w="2791" w:type="dxa"/>
          </w:tcPr>
          <w:p w:rsidR="00683905" w:rsidRDefault="00EA4A54" w:rsidP="00C82231">
            <w:r>
              <w:lastRenderedPageBreak/>
              <w:t>Урок-викторина</w:t>
            </w:r>
          </w:p>
        </w:tc>
        <w:tc>
          <w:tcPr>
            <w:tcW w:w="2300" w:type="dxa"/>
          </w:tcPr>
          <w:p w:rsidR="00683905" w:rsidRDefault="00683905" w:rsidP="00C82231">
            <w:r>
              <w:t>Расширение знаний уч-ся о баснописце и его баснях, развитие навыка анализа текста, выразительного чтения.</w:t>
            </w:r>
          </w:p>
        </w:tc>
        <w:tc>
          <w:tcPr>
            <w:tcW w:w="2090" w:type="dxa"/>
          </w:tcPr>
          <w:p w:rsidR="00683905" w:rsidRDefault="00683905" w:rsidP="00C82231">
            <w:r>
              <w:t>Портрет</w:t>
            </w:r>
          </w:p>
          <w:p w:rsidR="00683905" w:rsidRDefault="00683905" w:rsidP="00C82231">
            <w:r>
              <w:t xml:space="preserve"> И. А. Крылова, иллюстрации к его басням.</w:t>
            </w:r>
          </w:p>
        </w:tc>
        <w:tc>
          <w:tcPr>
            <w:tcW w:w="646" w:type="dxa"/>
            <w:gridSpan w:val="3"/>
          </w:tcPr>
          <w:p w:rsidR="00683905" w:rsidRDefault="00683905" w:rsidP="00C82231"/>
        </w:tc>
        <w:tc>
          <w:tcPr>
            <w:tcW w:w="1065" w:type="dxa"/>
            <w:gridSpan w:val="8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lastRenderedPageBreak/>
              <w:t>18.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 xml:space="preserve">А. С. Пушкин </w:t>
            </w:r>
          </w:p>
          <w:p w:rsidR="00683905" w:rsidRDefault="00683905" w:rsidP="00C82231">
            <w:r>
              <w:t>«Песнь о вещем Олеге».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Рассказ учителя, сообщения учеников, беседа по вопросам, выразительное чтение, элементы сопоставительного анализа, анализа поэтического текста, словарная работа.</w:t>
            </w:r>
          </w:p>
        </w:tc>
        <w:tc>
          <w:tcPr>
            <w:tcW w:w="2791" w:type="dxa"/>
          </w:tcPr>
          <w:p w:rsidR="00683905" w:rsidRDefault="00EA4A54" w:rsidP="00C82231">
            <w:r>
              <w:t>Словарная работа</w:t>
            </w:r>
          </w:p>
        </w:tc>
        <w:tc>
          <w:tcPr>
            <w:tcW w:w="2300" w:type="dxa"/>
          </w:tcPr>
          <w:p w:rsidR="00683905" w:rsidRDefault="00683905" w:rsidP="00C82231">
            <w:r>
              <w:t>Знать причины интереса Пушкина к истории, уметь сопоставлять балладу Пушкина и летописный источник, развитие навыка анализа поэтического текста, сопоставительного анализа текста, навыков выразительного чтения.</w:t>
            </w:r>
          </w:p>
        </w:tc>
        <w:tc>
          <w:tcPr>
            <w:tcW w:w="2090" w:type="dxa"/>
          </w:tcPr>
          <w:p w:rsidR="00683905" w:rsidRDefault="00683905" w:rsidP="00C82231">
            <w:r>
              <w:t xml:space="preserve">Портрет </w:t>
            </w:r>
          </w:p>
          <w:p w:rsidR="00683905" w:rsidRDefault="00683905" w:rsidP="00C82231">
            <w:r>
              <w:t>А. С. Пушкина, рассказы начальной русской летописи.</w:t>
            </w:r>
          </w:p>
        </w:tc>
        <w:tc>
          <w:tcPr>
            <w:tcW w:w="646" w:type="dxa"/>
            <w:gridSpan w:val="3"/>
          </w:tcPr>
          <w:p w:rsidR="00683905" w:rsidRDefault="00683905" w:rsidP="00C82231"/>
        </w:tc>
        <w:tc>
          <w:tcPr>
            <w:tcW w:w="1065" w:type="dxa"/>
            <w:gridSpan w:val="8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19.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А. С. Пушкин «Полтава».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Выразительное чтение, беседа по вопросам, рассказ учителя.</w:t>
            </w:r>
          </w:p>
        </w:tc>
        <w:tc>
          <w:tcPr>
            <w:tcW w:w="2791" w:type="dxa"/>
          </w:tcPr>
          <w:p w:rsidR="00683905" w:rsidRDefault="00A3180F" w:rsidP="00C82231">
            <w:r>
              <w:t xml:space="preserve">Комбинированный </w:t>
            </w:r>
          </w:p>
        </w:tc>
        <w:tc>
          <w:tcPr>
            <w:tcW w:w="2300" w:type="dxa"/>
          </w:tcPr>
          <w:p w:rsidR="00683905" w:rsidRDefault="00683905" w:rsidP="00C82231">
            <w:r>
              <w:t>Знакомство с содержанием поэмы Пушкина, уметь видеть её значение и определять значение художественных приёмов в тексте.</w:t>
            </w:r>
          </w:p>
        </w:tc>
        <w:tc>
          <w:tcPr>
            <w:tcW w:w="2090" w:type="dxa"/>
          </w:tcPr>
          <w:p w:rsidR="00683905" w:rsidRDefault="00683905" w:rsidP="00C82231"/>
        </w:tc>
        <w:tc>
          <w:tcPr>
            <w:tcW w:w="646" w:type="dxa"/>
            <w:gridSpan w:val="3"/>
          </w:tcPr>
          <w:p w:rsidR="00683905" w:rsidRDefault="00683905" w:rsidP="00C82231"/>
        </w:tc>
        <w:tc>
          <w:tcPr>
            <w:tcW w:w="1065" w:type="dxa"/>
            <w:gridSpan w:val="8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20.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 xml:space="preserve">А. С. Пушкин </w:t>
            </w:r>
          </w:p>
          <w:p w:rsidR="00683905" w:rsidRDefault="00683905" w:rsidP="00C82231">
            <w:r>
              <w:t xml:space="preserve">«Пиковая дама» 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 xml:space="preserve">Лекция учителя, реализация </w:t>
            </w:r>
            <w:proofErr w:type="spellStart"/>
            <w:r>
              <w:t>межпредметных</w:t>
            </w:r>
            <w:proofErr w:type="spellEnd"/>
            <w:r>
              <w:t xml:space="preserve"> связей с историей, выразительное чтение, беседа по вопросам.</w:t>
            </w:r>
          </w:p>
        </w:tc>
        <w:tc>
          <w:tcPr>
            <w:tcW w:w="2791" w:type="dxa"/>
          </w:tcPr>
          <w:p w:rsidR="00683905" w:rsidRDefault="00EA4A54" w:rsidP="00C82231">
            <w:r>
              <w:t xml:space="preserve">Комбинированный 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Знакомство учеников с содержанием повести Пушкина; определение конфликта повести; определение  значения проблем, поставленных Пушкиным в </w:t>
            </w:r>
            <w:r>
              <w:lastRenderedPageBreak/>
              <w:t>трагедии.</w:t>
            </w:r>
          </w:p>
        </w:tc>
        <w:tc>
          <w:tcPr>
            <w:tcW w:w="2090" w:type="dxa"/>
          </w:tcPr>
          <w:p w:rsidR="00683905" w:rsidRDefault="00683905" w:rsidP="00C82231">
            <w:r>
              <w:lastRenderedPageBreak/>
              <w:t>Иллюстрации к повести, словари.</w:t>
            </w:r>
          </w:p>
        </w:tc>
        <w:tc>
          <w:tcPr>
            <w:tcW w:w="629" w:type="dxa"/>
            <w:gridSpan w:val="2"/>
          </w:tcPr>
          <w:p w:rsidR="00683905" w:rsidRDefault="00683905" w:rsidP="00C82231"/>
        </w:tc>
        <w:tc>
          <w:tcPr>
            <w:tcW w:w="1082" w:type="dxa"/>
            <w:gridSpan w:val="9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lastRenderedPageBreak/>
              <w:t>21.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А. С. Пушкин-историк.</w:t>
            </w:r>
          </w:p>
          <w:p w:rsidR="00683905" w:rsidRDefault="00683905" w:rsidP="00C82231">
            <w:r>
              <w:t xml:space="preserve"> «История Пугачёвского бунта»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 xml:space="preserve">Рассказ учителя, сообщения учеников, беседа по вопросам, </w:t>
            </w:r>
            <w:proofErr w:type="spellStart"/>
            <w:r>
              <w:t>выраз</w:t>
            </w:r>
            <w:proofErr w:type="spellEnd"/>
            <w:r>
              <w:t>. чтение, комментарии учителя.</w:t>
            </w:r>
          </w:p>
        </w:tc>
        <w:tc>
          <w:tcPr>
            <w:tcW w:w="2791" w:type="dxa"/>
          </w:tcPr>
          <w:p w:rsidR="00683905" w:rsidRDefault="00F92A52" w:rsidP="00C82231">
            <w:r>
              <w:t>Урок изучения нового материала</w:t>
            </w:r>
          </w:p>
        </w:tc>
        <w:tc>
          <w:tcPr>
            <w:tcW w:w="2300" w:type="dxa"/>
          </w:tcPr>
          <w:p w:rsidR="00683905" w:rsidRDefault="00683905" w:rsidP="00C82231">
            <w:r>
              <w:t>Расширение представления о личности А. С. Пушкина как историка; ознакомление с творческой историей написания повести «Капитанская дочка».</w:t>
            </w:r>
          </w:p>
        </w:tc>
        <w:tc>
          <w:tcPr>
            <w:tcW w:w="2090" w:type="dxa"/>
          </w:tcPr>
          <w:p w:rsidR="00683905" w:rsidRDefault="00683905" w:rsidP="00C82231">
            <w:r>
              <w:t xml:space="preserve">Репродукции портретов Пушкина работы Кипренского, </w:t>
            </w:r>
            <w:proofErr w:type="spellStart"/>
            <w:r>
              <w:t>Тропинина</w:t>
            </w:r>
            <w:proofErr w:type="spellEnd"/>
            <w:r>
              <w:t xml:space="preserve"> и др.</w:t>
            </w:r>
          </w:p>
        </w:tc>
        <w:tc>
          <w:tcPr>
            <w:tcW w:w="629" w:type="dxa"/>
            <w:gridSpan w:val="2"/>
          </w:tcPr>
          <w:p w:rsidR="00683905" w:rsidRDefault="00683905" w:rsidP="00C82231"/>
        </w:tc>
        <w:tc>
          <w:tcPr>
            <w:tcW w:w="1082" w:type="dxa"/>
            <w:gridSpan w:val="9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22</w:t>
            </w:r>
          </w:p>
          <w:p w:rsidR="00C82231" w:rsidRDefault="00C82231" w:rsidP="00C82231"/>
          <w:p w:rsidR="00C82231" w:rsidRDefault="00C82231" w:rsidP="00C82231"/>
          <w:p w:rsidR="00C82231" w:rsidRDefault="00C82231" w:rsidP="00C82231"/>
          <w:p w:rsidR="00C82231" w:rsidRDefault="00C82231" w:rsidP="00C82231"/>
          <w:p w:rsidR="00C82231" w:rsidRDefault="00C82231" w:rsidP="00C82231"/>
          <w:p w:rsidR="00C82231" w:rsidRDefault="00C82231" w:rsidP="00C82231"/>
          <w:p w:rsidR="00C82231" w:rsidRDefault="00C82231" w:rsidP="00C82231"/>
          <w:p w:rsidR="00C82231" w:rsidRDefault="00C82231" w:rsidP="00C82231"/>
          <w:p w:rsidR="00C82231" w:rsidRDefault="00C82231" w:rsidP="00C82231">
            <w:r>
              <w:t>23</w:t>
            </w:r>
          </w:p>
        </w:tc>
        <w:tc>
          <w:tcPr>
            <w:tcW w:w="2240" w:type="dxa"/>
            <w:gridSpan w:val="2"/>
          </w:tcPr>
          <w:p w:rsidR="00C82231" w:rsidRDefault="00683905" w:rsidP="00C82231">
            <w:r>
              <w:t>Повесть А.С.Пушкина «Капитанская дочка». Жанровое своеобразие произведения.</w:t>
            </w:r>
          </w:p>
          <w:p w:rsidR="00C82231" w:rsidRDefault="00C82231" w:rsidP="00C82231"/>
          <w:p w:rsidR="00C82231" w:rsidRDefault="00683905" w:rsidP="00C82231">
            <w:r>
              <w:t xml:space="preserve"> Истоки</w:t>
            </w:r>
          </w:p>
          <w:p w:rsidR="00683905" w:rsidRDefault="00683905" w:rsidP="00C82231">
            <w:r>
              <w:t xml:space="preserve"> формирования личности Гринёва (анализ 1-2 глав).</w:t>
            </w:r>
          </w:p>
          <w:p w:rsidR="00C82231" w:rsidRDefault="00C82231" w:rsidP="00C82231"/>
        </w:tc>
        <w:tc>
          <w:tcPr>
            <w:tcW w:w="849" w:type="dxa"/>
          </w:tcPr>
          <w:p w:rsidR="00683905" w:rsidRDefault="00C82231" w:rsidP="00C82231">
            <w:r>
              <w:t>1</w:t>
            </w:r>
          </w:p>
          <w:p w:rsidR="00C82231" w:rsidRDefault="00C82231" w:rsidP="00C82231"/>
          <w:p w:rsidR="00C82231" w:rsidRDefault="00C82231" w:rsidP="00C82231"/>
          <w:p w:rsidR="00C82231" w:rsidRDefault="00C82231" w:rsidP="00C82231"/>
          <w:p w:rsidR="00C82231" w:rsidRDefault="00C82231" w:rsidP="00C82231"/>
          <w:p w:rsidR="00C82231" w:rsidRDefault="00C82231" w:rsidP="00C82231"/>
          <w:p w:rsidR="00C82231" w:rsidRDefault="00C82231" w:rsidP="00C82231"/>
          <w:p w:rsidR="00C82231" w:rsidRDefault="00C82231" w:rsidP="00C82231"/>
          <w:p w:rsidR="00C82231" w:rsidRDefault="00C82231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 xml:space="preserve">Объяснение учителя, беседа по вопросам, сжатый пересказ, </w:t>
            </w:r>
            <w:proofErr w:type="spellStart"/>
            <w:r>
              <w:t>выраз</w:t>
            </w:r>
            <w:proofErr w:type="spellEnd"/>
            <w:r>
              <w:t>. чтение, комментарии учителя.</w:t>
            </w:r>
          </w:p>
          <w:p w:rsidR="00C82231" w:rsidRDefault="00C82231" w:rsidP="00C82231"/>
        </w:tc>
        <w:tc>
          <w:tcPr>
            <w:tcW w:w="2791" w:type="dxa"/>
          </w:tcPr>
          <w:p w:rsidR="00683905" w:rsidRDefault="00EA4A54" w:rsidP="00C82231">
            <w:r>
              <w:t>Урок-комментарий</w:t>
            </w:r>
          </w:p>
        </w:tc>
        <w:tc>
          <w:tcPr>
            <w:tcW w:w="2300" w:type="dxa"/>
          </w:tcPr>
          <w:p w:rsidR="00683905" w:rsidRDefault="00683905" w:rsidP="00C82231">
            <w:r>
              <w:t>Показать жанровое своеобразие повести; проследить истоки формирования личности Петра Гринёва; развитие навыков анализа текста.</w:t>
            </w:r>
          </w:p>
        </w:tc>
        <w:tc>
          <w:tcPr>
            <w:tcW w:w="2090" w:type="dxa"/>
          </w:tcPr>
          <w:p w:rsidR="00683905" w:rsidRDefault="00683905" w:rsidP="00C82231">
            <w:r>
              <w:t xml:space="preserve">Демонстративный материал по литературе  </w:t>
            </w:r>
          </w:p>
          <w:p w:rsidR="00683905" w:rsidRDefault="00683905" w:rsidP="00C82231">
            <w:r>
              <w:t>«А. С. Пушкин», иллюстрации к повести.</w:t>
            </w:r>
          </w:p>
        </w:tc>
        <w:tc>
          <w:tcPr>
            <w:tcW w:w="629" w:type="dxa"/>
            <w:gridSpan w:val="2"/>
          </w:tcPr>
          <w:p w:rsidR="00683905" w:rsidRDefault="00683905" w:rsidP="00C82231"/>
        </w:tc>
        <w:tc>
          <w:tcPr>
            <w:tcW w:w="1082" w:type="dxa"/>
            <w:gridSpan w:val="9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24.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Проблема чести, достоинства, нравственного выбора в повести.</w:t>
            </w:r>
          </w:p>
          <w:p w:rsidR="00683905" w:rsidRDefault="00683905" w:rsidP="00C82231">
            <w:r>
              <w:t xml:space="preserve"> Гринёв и Швабрин (анализ 3-5 глав).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 xml:space="preserve">Сжатый пересказ, аналитическая беседа, </w:t>
            </w:r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эпизодов.</w:t>
            </w:r>
          </w:p>
        </w:tc>
        <w:tc>
          <w:tcPr>
            <w:tcW w:w="2791" w:type="dxa"/>
          </w:tcPr>
          <w:p w:rsidR="00683905" w:rsidRDefault="00F92A52" w:rsidP="00C82231">
            <w:r>
              <w:t>Анализ глав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Проследить путь духовного становления Гринёва; развитие навыка анализа текста, </w:t>
            </w:r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тения</w:t>
            </w:r>
            <w:proofErr w:type="spellEnd"/>
            <w:r>
              <w:t xml:space="preserve"> и пересказа.</w:t>
            </w:r>
          </w:p>
        </w:tc>
        <w:tc>
          <w:tcPr>
            <w:tcW w:w="2090" w:type="dxa"/>
          </w:tcPr>
          <w:p w:rsidR="00683905" w:rsidRDefault="00683905" w:rsidP="00C82231">
            <w:r>
              <w:t xml:space="preserve">Демонстративный материал по литературе  </w:t>
            </w:r>
          </w:p>
          <w:p w:rsidR="00683905" w:rsidRDefault="00683905" w:rsidP="00C82231">
            <w:r>
              <w:t>«А. С. Пушкин», иллюстрации к повести.</w:t>
            </w:r>
          </w:p>
        </w:tc>
        <w:tc>
          <w:tcPr>
            <w:tcW w:w="629" w:type="dxa"/>
            <w:gridSpan w:val="2"/>
          </w:tcPr>
          <w:p w:rsidR="00683905" w:rsidRDefault="00683905" w:rsidP="00C82231"/>
          <w:p w:rsidR="00683905" w:rsidRDefault="00683905" w:rsidP="00C82231"/>
        </w:tc>
        <w:tc>
          <w:tcPr>
            <w:tcW w:w="1082" w:type="dxa"/>
            <w:gridSpan w:val="9"/>
          </w:tcPr>
          <w:p w:rsidR="00683905" w:rsidRDefault="00683905" w:rsidP="00C82231"/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25-26.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Пугачёв и народ в повести. Анализ 6-7 глав.</w:t>
            </w:r>
          </w:p>
        </w:tc>
        <w:tc>
          <w:tcPr>
            <w:tcW w:w="849" w:type="dxa"/>
          </w:tcPr>
          <w:p w:rsidR="00683905" w:rsidRDefault="00683905" w:rsidP="00C82231">
            <w:r>
              <w:t>2</w:t>
            </w:r>
          </w:p>
        </w:tc>
        <w:tc>
          <w:tcPr>
            <w:tcW w:w="2252" w:type="dxa"/>
          </w:tcPr>
          <w:p w:rsidR="00683905" w:rsidRDefault="00683905" w:rsidP="00C82231">
            <w:r>
              <w:t xml:space="preserve">Словарная работа, сжатый пересказ, аналитическая </w:t>
            </w:r>
            <w:r>
              <w:lastRenderedPageBreak/>
              <w:t xml:space="preserve">беседа, </w:t>
            </w:r>
            <w:proofErr w:type="spellStart"/>
            <w:r>
              <w:t>выраз</w:t>
            </w:r>
            <w:proofErr w:type="spellEnd"/>
            <w:r>
              <w:t>. чтение эпизодов.</w:t>
            </w:r>
          </w:p>
        </w:tc>
        <w:tc>
          <w:tcPr>
            <w:tcW w:w="2791" w:type="dxa"/>
          </w:tcPr>
          <w:p w:rsidR="00683905" w:rsidRDefault="00AE692D" w:rsidP="00C82231">
            <w:r>
              <w:lastRenderedPageBreak/>
              <w:t>Анализ глав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Проверка знаний устаревших слов; проследить путь </w:t>
            </w:r>
            <w:r>
              <w:lastRenderedPageBreak/>
              <w:t xml:space="preserve">духовного становления Гринёва; развитие навыка анализа текста, </w:t>
            </w:r>
            <w:proofErr w:type="spellStart"/>
            <w:r>
              <w:t>выраз</w:t>
            </w:r>
            <w:proofErr w:type="spellEnd"/>
            <w:r>
              <w:t>. чтения и пересказа.</w:t>
            </w:r>
          </w:p>
        </w:tc>
        <w:tc>
          <w:tcPr>
            <w:tcW w:w="2090" w:type="dxa"/>
          </w:tcPr>
          <w:p w:rsidR="00683905" w:rsidRDefault="00683905" w:rsidP="00C82231">
            <w:r>
              <w:lastRenderedPageBreak/>
              <w:t xml:space="preserve">Демонстративный материал по литературе  </w:t>
            </w:r>
          </w:p>
          <w:p w:rsidR="00683905" w:rsidRDefault="00683905" w:rsidP="00C82231">
            <w:r>
              <w:lastRenderedPageBreak/>
              <w:t>«А. С. Пушкин», иллюстрации к повести.</w:t>
            </w:r>
          </w:p>
        </w:tc>
        <w:tc>
          <w:tcPr>
            <w:tcW w:w="629" w:type="dxa"/>
            <w:gridSpan w:val="2"/>
          </w:tcPr>
          <w:p w:rsidR="00683905" w:rsidRDefault="00683905" w:rsidP="00C82231"/>
        </w:tc>
        <w:tc>
          <w:tcPr>
            <w:tcW w:w="1082" w:type="dxa"/>
            <w:gridSpan w:val="9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lastRenderedPageBreak/>
              <w:t>27.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Средства характеристики героев повести на примере</w:t>
            </w:r>
          </w:p>
          <w:p w:rsidR="00683905" w:rsidRDefault="00683905" w:rsidP="00C82231">
            <w:r>
              <w:t xml:space="preserve"> 8-12 глав.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 xml:space="preserve">Творческая работа, аналитическая беседа, выступления групп, комментарии учителя, </w:t>
            </w:r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.</w:t>
            </w:r>
          </w:p>
        </w:tc>
        <w:tc>
          <w:tcPr>
            <w:tcW w:w="2791" w:type="dxa"/>
          </w:tcPr>
          <w:p w:rsidR="00683905" w:rsidRDefault="00EA4A54" w:rsidP="00C82231">
            <w:r>
              <w:t>Сопоставительный анализ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Выявление способов и средств характеристики героев; развитие навыка анализа текста, монологической речи, </w:t>
            </w:r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тения</w:t>
            </w:r>
            <w:proofErr w:type="spellEnd"/>
            <w:r>
              <w:t>.</w:t>
            </w:r>
          </w:p>
        </w:tc>
        <w:tc>
          <w:tcPr>
            <w:tcW w:w="2090" w:type="dxa"/>
          </w:tcPr>
          <w:p w:rsidR="00683905" w:rsidRDefault="00683905" w:rsidP="00C82231">
            <w:r>
              <w:t xml:space="preserve">Демонстративный материал по литературе  </w:t>
            </w:r>
          </w:p>
          <w:p w:rsidR="00683905" w:rsidRDefault="00683905" w:rsidP="00C82231">
            <w:r>
              <w:t>«А. С. Пушкин», иллюстрации к повести.</w:t>
            </w:r>
          </w:p>
        </w:tc>
        <w:tc>
          <w:tcPr>
            <w:tcW w:w="629" w:type="dxa"/>
            <w:gridSpan w:val="2"/>
          </w:tcPr>
          <w:p w:rsidR="00683905" w:rsidRDefault="00683905" w:rsidP="00C82231"/>
        </w:tc>
        <w:tc>
          <w:tcPr>
            <w:tcW w:w="1082" w:type="dxa"/>
            <w:gridSpan w:val="9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28.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Образ Маши Мироновой. Смысл названия повести. Анализ эпизода.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Пересказ, беседа по вопросам, анализ текста, описание иллюстраций.</w:t>
            </w:r>
          </w:p>
        </w:tc>
        <w:tc>
          <w:tcPr>
            <w:tcW w:w="2791" w:type="dxa"/>
          </w:tcPr>
          <w:p w:rsidR="00683905" w:rsidRDefault="00AE692D" w:rsidP="00C82231">
            <w:r>
              <w:t>Анализ глав</w:t>
            </w:r>
          </w:p>
        </w:tc>
        <w:tc>
          <w:tcPr>
            <w:tcW w:w="2300" w:type="dxa"/>
          </w:tcPr>
          <w:p w:rsidR="00683905" w:rsidRDefault="00683905" w:rsidP="00C82231">
            <w:r>
              <w:t>Раскрытие смысла названия повести; доказать, что образ Маши Мироновой – нравственный идеал Пушкина; развитие навыка анализа текста, умения обобщать</w:t>
            </w:r>
          </w:p>
        </w:tc>
        <w:tc>
          <w:tcPr>
            <w:tcW w:w="2090" w:type="dxa"/>
          </w:tcPr>
          <w:p w:rsidR="00683905" w:rsidRDefault="00683905" w:rsidP="00C82231">
            <w:r>
              <w:t xml:space="preserve">Репродукции картин и иллюстрации к повести из альбома </w:t>
            </w:r>
          </w:p>
          <w:p w:rsidR="00683905" w:rsidRDefault="00683905" w:rsidP="00C82231">
            <w:r>
              <w:t>«А. С. Пушкин».</w:t>
            </w:r>
          </w:p>
        </w:tc>
        <w:tc>
          <w:tcPr>
            <w:tcW w:w="629" w:type="dxa"/>
            <w:gridSpan w:val="2"/>
          </w:tcPr>
          <w:p w:rsidR="00683905" w:rsidRDefault="00683905" w:rsidP="00C82231"/>
        </w:tc>
        <w:tc>
          <w:tcPr>
            <w:tcW w:w="1082" w:type="dxa"/>
            <w:gridSpan w:val="9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C82231" w:rsidP="00C82231">
            <w:r>
              <w:t>29</w:t>
            </w:r>
            <w:r w:rsidR="00683905">
              <w:t>.</w:t>
            </w:r>
          </w:p>
          <w:p w:rsidR="00C82231" w:rsidRDefault="00C82231" w:rsidP="00C82231"/>
          <w:p w:rsidR="00C82231" w:rsidRDefault="00C82231" w:rsidP="00C82231"/>
          <w:p w:rsidR="00C82231" w:rsidRDefault="00C82231" w:rsidP="00C82231"/>
          <w:p w:rsidR="00C82231" w:rsidRDefault="00C82231" w:rsidP="00C82231"/>
          <w:p w:rsidR="00C82231" w:rsidRDefault="00C82231" w:rsidP="00C82231">
            <w:r>
              <w:t>30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Подведение итогов по повести «Капитанская дочка».</w:t>
            </w:r>
          </w:p>
          <w:p w:rsidR="00C82231" w:rsidRDefault="00C82231" w:rsidP="00C82231"/>
          <w:p w:rsidR="00683905" w:rsidRDefault="00683905" w:rsidP="00C82231">
            <w:r>
              <w:t>Подготовка к сочинению</w:t>
            </w:r>
            <w:r w:rsidR="00C82231">
              <w:t xml:space="preserve"> по повести.</w:t>
            </w:r>
          </w:p>
        </w:tc>
        <w:tc>
          <w:tcPr>
            <w:tcW w:w="849" w:type="dxa"/>
          </w:tcPr>
          <w:p w:rsidR="00683905" w:rsidRDefault="00C82231" w:rsidP="00C82231">
            <w:r>
              <w:t>1</w:t>
            </w:r>
          </w:p>
          <w:p w:rsidR="00C82231" w:rsidRDefault="00C82231" w:rsidP="00C82231"/>
          <w:p w:rsidR="00C82231" w:rsidRDefault="00C82231" w:rsidP="00C82231"/>
          <w:p w:rsidR="00C82231" w:rsidRDefault="00C82231" w:rsidP="00C82231"/>
          <w:p w:rsidR="00C82231" w:rsidRDefault="00C82231" w:rsidP="00C82231"/>
          <w:p w:rsidR="00C82231" w:rsidRDefault="00C82231" w:rsidP="00C82231"/>
          <w:p w:rsidR="00C82231" w:rsidRDefault="00C82231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Беседа по вопросам, выступления групп, сообщения учеников, составление плана.</w:t>
            </w:r>
          </w:p>
        </w:tc>
        <w:tc>
          <w:tcPr>
            <w:tcW w:w="2791" w:type="dxa"/>
          </w:tcPr>
          <w:p w:rsidR="00683905" w:rsidRDefault="00683905" w:rsidP="00C82231"/>
          <w:p w:rsidR="00EA4A54" w:rsidRDefault="00EA4A54" w:rsidP="00C82231"/>
          <w:p w:rsidR="00EA4A54" w:rsidRDefault="00EA4A54" w:rsidP="00C82231"/>
          <w:p w:rsidR="00EA4A54" w:rsidRDefault="00EA4A54" w:rsidP="00C82231"/>
          <w:p w:rsidR="00EA4A54" w:rsidRDefault="00EA4A54" w:rsidP="00C82231"/>
          <w:p w:rsidR="00EA4A54" w:rsidRDefault="00EA4A54" w:rsidP="00C82231"/>
          <w:p w:rsidR="00EA4A54" w:rsidRDefault="00EA4A54" w:rsidP="00C82231">
            <w:r>
              <w:t>Развитие речи</w:t>
            </w:r>
          </w:p>
        </w:tc>
        <w:tc>
          <w:tcPr>
            <w:tcW w:w="2300" w:type="dxa"/>
          </w:tcPr>
          <w:p w:rsidR="00683905" w:rsidRDefault="00683905" w:rsidP="00C82231">
            <w:r>
              <w:t>Развитие навыка анализа текста, умение обобщать и систематизировать материал;  выработка умения работать над сочинением.</w:t>
            </w:r>
          </w:p>
        </w:tc>
        <w:tc>
          <w:tcPr>
            <w:tcW w:w="2090" w:type="dxa"/>
          </w:tcPr>
          <w:p w:rsidR="00683905" w:rsidRDefault="00683905" w:rsidP="00C82231"/>
        </w:tc>
        <w:tc>
          <w:tcPr>
            <w:tcW w:w="629" w:type="dxa"/>
            <w:gridSpan w:val="2"/>
          </w:tcPr>
          <w:p w:rsidR="00683905" w:rsidRDefault="00683905" w:rsidP="00C82231"/>
        </w:tc>
        <w:tc>
          <w:tcPr>
            <w:tcW w:w="1082" w:type="dxa"/>
            <w:gridSpan w:val="9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31.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Литературная игра по повести «Капитанская дочка».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Игра, соревнование.</w:t>
            </w:r>
          </w:p>
        </w:tc>
        <w:tc>
          <w:tcPr>
            <w:tcW w:w="2791" w:type="dxa"/>
          </w:tcPr>
          <w:p w:rsidR="00683905" w:rsidRDefault="00EA4A54" w:rsidP="00C82231">
            <w:r>
              <w:t>Урок-игра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Углубление понимания идейно-художественного богатства повести, </w:t>
            </w:r>
            <w:r>
              <w:lastRenderedPageBreak/>
              <w:t>учить разгадывать замысел автора, хорошо ориентироваться в тексте.</w:t>
            </w:r>
          </w:p>
        </w:tc>
        <w:tc>
          <w:tcPr>
            <w:tcW w:w="2090" w:type="dxa"/>
          </w:tcPr>
          <w:p w:rsidR="00683905" w:rsidRDefault="00683905" w:rsidP="00C82231"/>
        </w:tc>
        <w:tc>
          <w:tcPr>
            <w:tcW w:w="646" w:type="dxa"/>
            <w:gridSpan w:val="3"/>
          </w:tcPr>
          <w:p w:rsidR="00683905" w:rsidRDefault="00683905" w:rsidP="00C82231"/>
        </w:tc>
        <w:tc>
          <w:tcPr>
            <w:tcW w:w="1065" w:type="dxa"/>
            <w:gridSpan w:val="8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lastRenderedPageBreak/>
              <w:t>32-33.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М. Ю. Лермонтов. «</w:t>
            </w:r>
            <w:proofErr w:type="gramStart"/>
            <w:r>
              <w:t>Песня про царя</w:t>
            </w:r>
            <w:proofErr w:type="gramEnd"/>
            <w: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849" w:type="dxa"/>
          </w:tcPr>
          <w:p w:rsidR="00683905" w:rsidRDefault="00683905" w:rsidP="00C82231">
            <w:r>
              <w:t>2</w:t>
            </w:r>
          </w:p>
        </w:tc>
        <w:tc>
          <w:tcPr>
            <w:tcW w:w="2252" w:type="dxa"/>
          </w:tcPr>
          <w:p w:rsidR="00683905" w:rsidRDefault="00683905" w:rsidP="00C82231">
            <w:r>
              <w:t xml:space="preserve">Рассказ учителя, </w:t>
            </w:r>
            <w:proofErr w:type="spellStart"/>
            <w:r>
              <w:t>выраз</w:t>
            </w:r>
            <w:proofErr w:type="spellEnd"/>
            <w:r>
              <w:t xml:space="preserve">. чтение, элементы анализа поэтического текста, реализация </w:t>
            </w:r>
            <w:proofErr w:type="spellStart"/>
            <w:r>
              <w:t>межпредметных</w:t>
            </w:r>
            <w:proofErr w:type="spellEnd"/>
            <w:r>
              <w:t xml:space="preserve"> связей с историей.</w:t>
            </w:r>
          </w:p>
        </w:tc>
        <w:tc>
          <w:tcPr>
            <w:tcW w:w="2791" w:type="dxa"/>
          </w:tcPr>
          <w:p w:rsidR="00683905" w:rsidRDefault="00683905" w:rsidP="00C82231"/>
          <w:p w:rsidR="00683905" w:rsidRPr="00EA4A54" w:rsidRDefault="00AE692D" w:rsidP="00C82231">
            <w:r>
              <w:t>К</w:t>
            </w:r>
            <w:r w:rsidR="00EA4A54" w:rsidRPr="00EA4A54">
              <w:t>омбинированный</w:t>
            </w:r>
          </w:p>
        </w:tc>
        <w:tc>
          <w:tcPr>
            <w:tcW w:w="2300" w:type="dxa"/>
          </w:tcPr>
          <w:p w:rsidR="00683905" w:rsidRDefault="00683905" w:rsidP="00C82231">
            <w:r>
              <w:t>Ознакомление учеников с историей создания «Песни…»; раскрыть смысл обращения автора к русской истории; раскрытие содержания конфликта между героями в «Песне…»; показать особенности героев поэмы; определение нравственного идеала автора; совершенствование навыка анализа художественного текста.</w:t>
            </w:r>
          </w:p>
        </w:tc>
        <w:tc>
          <w:tcPr>
            <w:tcW w:w="2090" w:type="dxa"/>
          </w:tcPr>
          <w:p w:rsidR="00683905" w:rsidRDefault="00683905" w:rsidP="00C82231">
            <w:r>
              <w:t xml:space="preserve">Портрет </w:t>
            </w:r>
          </w:p>
          <w:p w:rsidR="00683905" w:rsidRDefault="00683905" w:rsidP="00C82231">
            <w:r>
              <w:t xml:space="preserve">М. Ю. Лермонтова, репродукция картины </w:t>
            </w:r>
          </w:p>
          <w:p w:rsidR="00683905" w:rsidRDefault="00683905" w:rsidP="00C82231">
            <w:r>
              <w:t xml:space="preserve">И. Е. Репина «Иван Грозный и сын его Иван», </w:t>
            </w:r>
          </w:p>
          <w:p w:rsidR="00683905" w:rsidRDefault="00683905" w:rsidP="00C82231">
            <w:r>
              <w:t>В. Васнецова «Иван Грозный», иллюстрации к произведению.</w:t>
            </w:r>
          </w:p>
        </w:tc>
        <w:tc>
          <w:tcPr>
            <w:tcW w:w="646" w:type="dxa"/>
            <w:gridSpan w:val="3"/>
          </w:tcPr>
          <w:p w:rsidR="00683905" w:rsidRDefault="00683905" w:rsidP="00C82231"/>
        </w:tc>
        <w:tc>
          <w:tcPr>
            <w:tcW w:w="1065" w:type="dxa"/>
            <w:gridSpan w:val="8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34.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 xml:space="preserve">Н. В. Гоголь. </w:t>
            </w:r>
          </w:p>
          <w:p w:rsidR="00683905" w:rsidRDefault="00683905" w:rsidP="00C82231">
            <w:r>
              <w:t xml:space="preserve">Историческая и фольклорная основа повести «Тарас </w:t>
            </w:r>
            <w:proofErr w:type="spellStart"/>
            <w:r>
              <w:t>Бульба</w:t>
            </w:r>
            <w:proofErr w:type="spellEnd"/>
            <w:r>
              <w:t xml:space="preserve">». Проблема национального самосознания, </w:t>
            </w:r>
            <w:r>
              <w:lastRenderedPageBreak/>
              <w:t>веры и гуманизма.</w:t>
            </w:r>
          </w:p>
        </w:tc>
        <w:tc>
          <w:tcPr>
            <w:tcW w:w="849" w:type="dxa"/>
          </w:tcPr>
          <w:p w:rsidR="00683905" w:rsidRDefault="00683905" w:rsidP="00C82231">
            <w:r>
              <w:lastRenderedPageBreak/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Анализ творческих работ, лекция учителя, сообщение ученика, комментированное чтение, элементы анализа текста.</w:t>
            </w:r>
          </w:p>
        </w:tc>
        <w:tc>
          <w:tcPr>
            <w:tcW w:w="2791" w:type="dxa"/>
          </w:tcPr>
          <w:p w:rsidR="00683905" w:rsidRDefault="00874EBE" w:rsidP="00C82231">
            <w:r>
              <w:t>Защита творческих работ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Ознакомление учеников с особенностями историзма Гоголя, с исторической и фольклорной основой повести; создание </w:t>
            </w:r>
            <w:r>
              <w:lastRenderedPageBreak/>
              <w:t>начального представления об образах повести, их характерах и устремлениях.</w:t>
            </w:r>
          </w:p>
        </w:tc>
        <w:tc>
          <w:tcPr>
            <w:tcW w:w="2090" w:type="dxa"/>
          </w:tcPr>
          <w:p w:rsidR="00683905" w:rsidRDefault="00683905" w:rsidP="00C82231">
            <w:r>
              <w:lastRenderedPageBreak/>
              <w:t>Портрет Гоголя, выставка иллюстраций к повести.</w:t>
            </w:r>
          </w:p>
        </w:tc>
        <w:tc>
          <w:tcPr>
            <w:tcW w:w="646" w:type="dxa"/>
            <w:gridSpan w:val="3"/>
          </w:tcPr>
          <w:p w:rsidR="00683905" w:rsidRDefault="00683905" w:rsidP="00C82231"/>
        </w:tc>
        <w:tc>
          <w:tcPr>
            <w:tcW w:w="1065" w:type="dxa"/>
            <w:gridSpan w:val="8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lastRenderedPageBreak/>
              <w:t>35.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 xml:space="preserve">Система образов повести Н. В. Гоголя «Тарас </w:t>
            </w:r>
            <w:proofErr w:type="spellStart"/>
            <w:r>
              <w:t>Бульба</w:t>
            </w:r>
            <w:proofErr w:type="spellEnd"/>
            <w:r>
              <w:t>».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Викторина, сообщение ученика, беседа по вопросам, комментарии учителя.</w:t>
            </w:r>
          </w:p>
        </w:tc>
        <w:tc>
          <w:tcPr>
            <w:tcW w:w="2791" w:type="dxa"/>
          </w:tcPr>
          <w:p w:rsidR="00683905" w:rsidRPr="00BA1457" w:rsidRDefault="00BA1457" w:rsidP="00C82231">
            <w:r w:rsidRPr="00BA1457">
              <w:t>Урок-викторина</w:t>
            </w:r>
          </w:p>
        </w:tc>
        <w:tc>
          <w:tcPr>
            <w:tcW w:w="2300" w:type="dxa"/>
          </w:tcPr>
          <w:p w:rsidR="00683905" w:rsidRDefault="00683905" w:rsidP="00C82231">
            <w:r>
              <w:t>Выявление системы образов повести; совершенствование умения и навыка сравнительной характеристики героев.</w:t>
            </w:r>
          </w:p>
        </w:tc>
        <w:tc>
          <w:tcPr>
            <w:tcW w:w="2090" w:type="dxa"/>
          </w:tcPr>
          <w:p w:rsidR="00683905" w:rsidRDefault="00683905" w:rsidP="00C82231">
            <w:r>
              <w:t xml:space="preserve">Портрет </w:t>
            </w:r>
          </w:p>
          <w:p w:rsidR="00683905" w:rsidRDefault="00683905" w:rsidP="00C82231">
            <w:r>
              <w:t xml:space="preserve">Н. В. Гоголя, картина </w:t>
            </w:r>
          </w:p>
          <w:p w:rsidR="00683905" w:rsidRDefault="00683905" w:rsidP="00C82231">
            <w:r>
              <w:t>И. Е. Репина «Запорожцы пишут письмо турецкому султану», иллюстрации к повести.</w:t>
            </w:r>
          </w:p>
        </w:tc>
        <w:tc>
          <w:tcPr>
            <w:tcW w:w="629" w:type="dxa"/>
            <w:gridSpan w:val="2"/>
          </w:tcPr>
          <w:p w:rsidR="00683905" w:rsidRDefault="00683905" w:rsidP="00C82231"/>
        </w:tc>
        <w:tc>
          <w:tcPr>
            <w:tcW w:w="1082" w:type="dxa"/>
            <w:gridSpan w:val="9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36.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 xml:space="preserve">Приёмы создания героического характера. </w:t>
            </w:r>
          </w:p>
          <w:p w:rsidR="00683905" w:rsidRDefault="00683905" w:rsidP="00C82231">
            <w:r>
              <w:t xml:space="preserve">Герои Гоголя и </w:t>
            </w:r>
            <w:proofErr w:type="spellStart"/>
            <w:r>
              <w:t>древнеэпические</w:t>
            </w:r>
            <w:proofErr w:type="spellEnd"/>
            <w:r>
              <w:t xml:space="preserve"> герои.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Беседа по вопросам, комментарии учителя, пересказ текста, элементы характеристики героев.</w:t>
            </w:r>
          </w:p>
        </w:tc>
        <w:tc>
          <w:tcPr>
            <w:tcW w:w="2791" w:type="dxa"/>
          </w:tcPr>
          <w:p w:rsidR="00683905" w:rsidRDefault="00683905" w:rsidP="00C82231"/>
        </w:tc>
        <w:tc>
          <w:tcPr>
            <w:tcW w:w="2300" w:type="dxa"/>
          </w:tcPr>
          <w:p w:rsidR="00683905" w:rsidRDefault="00683905" w:rsidP="00C82231">
            <w:r>
              <w:t xml:space="preserve">Выявление приёмов создания героического характера в повести; сопоставление героев Гоголя с </w:t>
            </w:r>
            <w:proofErr w:type="spellStart"/>
            <w:r>
              <w:t>древнеэпическими</w:t>
            </w:r>
            <w:proofErr w:type="spellEnd"/>
            <w:r>
              <w:t xml:space="preserve"> героями.</w:t>
            </w:r>
          </w:p>
        </w:tc>
        <w:tc>
          <w:tcPr>
            <w:tcW w:w="2090" w:type="dxa"/>
          </w:tcPr>
          <w:p w:rsidR="00683905" w:rsidRDefault="00683905" w:rsidP="00C82231">
            <w:r>
              <w:t>Иллюстрации к повести.</w:t>
            </w:r>
          </w:p>
          <w:p w:rsidR="00683905" w:rsidRDefault="00683905" w:rsidP="00C82231">
            <w:r>
              <w:t>ПК</w:t>
            </w:r>
            <w:proofErr w:type="gramStart"/>
            <w:r>
              <w:t xml:space="preserve"> ,</w:t>
            </w:r>
            <w:proofErr w:type="gramEnd"/>
            <w:r>
              <w:t>экран, проектор.</w:t>
            </w:r>
          </w:p>
        </w:tc>
        <w:tc>
          <w:tcPr>
            <w:tcW w:w="629" w:type="dxa"/>
            <w:gridSpan w:val="2"/>
          </w:tcPr>
          <w:p w:rsidR="00683905" w:rsidRDefault="00683905" w:rsidP="00C82231"/>
        </w:tc>
        <w:tc>
          <w:tcPr>
            <w:tcW w:w="1082" w:type="dxa"/>
            <w:gridSpan w:val="9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37.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 xml:space="preserve">Характеристика Тараса </w:t>
            </w:r>
            <w:proofErr w:type="spellStart"/>
            <w:r>
              <w:t>Бульбы</w:t>
            </w:r>
            <w:proofErr w:type="spellEnd"/>
            <w:r>
              <w:t xml:space="preserve">. </w:t>
            </w:r>
          </w:p>
          <w:p w:rsidR="00683905" w:rsidRDefault="00683905" w:rsidP="00C82231">
            <w:r>
              <w:t>Роль автора в повести.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Работа в группах, элементы анализа текста, характеристика героев, комментарии учителя.</w:t>
            </w:r>
          </w:p>
        </w:tc>
        <w:tc>
          <w:tcPr>
            <w:tcW w:w="2791" w:type="dxa"/>
          </w:tcPr>
          <w:p w:rsidR="00683905" w:rsidRDefault="00EA4A54" w:rsidP="00C82231">
            <w:r>
              <w:t>Работа в группах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Учиться определять авторскую позицию в произведении; совершенствование умения и навыка </w:t>
            </w:r>
            <w:proofErr w:type="spellStart"/>
            <w:r>
              <w:t>выраз</w:t>
            </w:r>
            <w:proofErr w:type="spellEnd"/>
            <w:r>
              <w:t>. чтения, анализа текста, навыка характеристики героев.</w:t>
            </w:r>
          </w:p>
        </w:tc>
        <w:tc>
          <w:tcPr>
            <w:tcW w:w="2090" w:type="dxa"/>
          </w:tcPr>
          <w:p w:rsidR="00683905" w:rsidRDefault="00683905" w:rsidP="00C82231">
            <w:r>
              <w:t>Выставка творческих работ учащихся по повести.</w:t>
            </w:r>
          </w:p>
        </w:tc>
        <w:tc>
          <w:tcPr>
            <w:tcW w:w="629" w:type="dxa"/>
            <w:gridSpan w:val="2"/>
          </w:tcPr>
          <w:p w:rsidR="00683905" w:rsidRDefault="00683905" w:rsidP="00C82231"/>
        </w:tc>
        <w:tc>
          <w:tcPr>
            <w:tcW w:w="1082" w:type="dxa"/>
            <w:gridSpan w:val="9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38.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 xml:space="preserve">Художественные </w:t>
            </w:r>
            <w:r>
              <w:lastRenderedPageBreak/>
              <w:t xml:space="preserve">особенности повести «Тарас </w:t>
            </w:r>
            <w:proofErr w:type="spellStart"/>
            <w:r>
              <w:t>Бульба</w:t>
            </w:r>
            <w:proofErr w:type="spellEnd"/>
            <w:r>
              <w:t xml:space="preserve">». </w:t>
            </w:r>
          </w:p>
          <w:p w:rsidR="00683905" w:rsidRDefault="00683905" w:rsidP="00C82231">
            <w:r>
              <w:t>Роль пейзажа в повести.</w:t>
            </w:r>
          </w:p>
        </w:tc>
        <w:tc>
          <w:tcPr>
            <w:tcW w:w="849" w:type="dxa"/>
          </w:tcPr>
          <w:p w:rsidR="00683905" w:rsidRDefault="00683905" w:rsidP="00C82231">
            <w:r>
              <w:lastRenderedPageBreak/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 xml:space="preserve">Беседа по </w:t>
            </w:r>
            <w:r>
              <w:lastRenderedPageBreak/>
              <w:t>вопросам, комментарии учителя, элементы анализа текста.</w:t>
            </w:r>
          </w:p>
        </w:tc>
        <w:tc>
          <w:tcPr>
            <w:tcW w:w="2791" w:type="dxa"/>
          </w:tcPr>
          <w:p w:rsidR="00683905" w:rsidRDefault="00683905" w:rsidP="00C82231"/>
        </w:tc>
        <w:tc>
          <w:tcPr>
            <w:tcW w:w="2300" w:type="dxa"/>
          </w:tcPr>
          <w:p w:rsidR="00683905" w:rsidRDefault="00683905" w:rsidP="00C82231">
            <w:r>
              <w:t xml:space="preserve">Углубление знаний </w:t>
            </w:r>
            <w:r>
              <w:lastRenderedPageBreak/>
              <w:t>о роли пейзажа в художественном произведении; определении функции художественной детали в повести; совершенствование умения и навыка анализа художественного текста.</w:t>
            </w:r>
          </w:p>
        </w:tc>
        <w:tc>
          <w:tcPr>
            <w:tcW w:w="2090" w:type="dxa"/>
          </w:tcPr>
          <w:p w:rsidR="00683905" w:rsidRDefault="00683905" w:rsidP="00C82231">
            <w:r>
              <w:lastRenderedPageBreak/>
              <w:t xml:space="preserve">Иллюстрации к </w:t>
            </w:r>
            <w:r>
              <w:lastRenderedPageBreak/>
              <w:t>повести.</w:t>
            </w:r>
          </w:p>
        </w:tc>
        <w:tc>
          <w:tcPr>
            <w:tcW w:w="629" w:type="dxa"/>
            <w:gridSpan w:val="2"/>
          </w:tcPr>
          <w:p w:rsidR="00683905" w:rsidRDefault="00683905" w:rsidP="00C82231"/>
        </w:tc>
        <w:tc>
          <w:tcPr>
            <w:tcW w:w="1082" w:type="dxa"/>
            <w:gridSpan w:val="9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lastRenderedPageBreak/>
              <w:t>39.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proofErr w:type="gramStart"/>
            <w:r>
              <w:t>Р</w:t>
            </w:r>
            <w:proofErr w:type="gramEnd"/>
            <w:r>
              <w:t xml:space="preserve">/р. Подготовка к сочинению по повести Н.В.Гоголя </w:t>
            </w:r>
          </w:p>
          <w:p w:rsidR="00683905" w:rsidRDefault="00683905" w:rsidP="00C82231">
            <w:r>
              <w:t xml:space="preserve">«Тарас </w:t>
            </w:r>
            <w:proofErr w:type="spellStart"/>
            <w:r>
              <w:t>Бульба</w:t>
            </w:r>
            <w:proofErr w:type="spellEnd"/>
            <w:r>
              <w:t>».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Объяснение учителя, работа над планом.</w:t>
            </w:r>
          </w:p>
        </w:tc>
        <w:tc>
          <w:tcPr>
            <w:tcW w:w="2791" w:type="dxa"/>
          </w:tcPr>
          <w:p w:rsidR="00683905" w:rsidRDefault="00AE692D" w:rsidP="00C82231">
            <w:r>
              <w:t>Урок  развития речи</w:t>
            </w:r>
          </w:p>
        </w:tc>
        <w:tc>
          <w:tcPr>
            <w:tcW w:w="2300" w:type="dxa"/>
          </w:tcPr>
          <w:p w:rsidR="00683905" w:rsidRDefault="00683905" w:rsidP="00C82231">
            <w:r>
              <w:t>Подготовка к написанию домашнего сочинения.</w:t>
            </w:r>
          </w:p>
        </w:tc>
        <w:tc>
          <w:tcPr>
            <w:tcW w:w="2090" w:type="dxa"/>
          </w:tcPr>
          <w:p w:rsidR="00683905" w:rsidRDefault="00683905" w:rsidP="00C82231"/>
        </w:tc>
        <w:tc>
          <w:tcPr>
            <w:tcW w:w="629" w:type="dxa"/>
            <w:gridSpan w:val="2"/>
          </w:tcPr>
          <w:p w:rsidR="00683905" w:rsidRDefault="00683905" w:rsidP="00C82231"/>
        </w:tc>
        <w:tc>
          <w:tcPr>
            <w:tcW w:w="1082" w:type="dxa"/>
            <w:gridSpan w:val="9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40-41.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proofErr w:type="spellStart"/>
            <w:r>
              <w:t>Вн</w:t>
            </w:r>
            <w:proofErr w:type="spellEnd"/>
            <w:r>
              <w:t>. чтение.</w:t>
            </w:r>
          </w:p>
          <w:p w:rsidR="00683905" w:rsidRDefault="00683905" w:rsidP="00C82231">
            <w:r>
              <w:t xml:space="preserve"> А. Дюма </w:t>
            </w:r>
          </w:p>
          <w:p w:rsidR="00683905" w:rsidRDefault="00683905" w:rsidP="00C82231">
            <w:r>
              <w:t>«Три мушкетёра»</w:t>
            </w:r>
          </w:p>
        </w:tc>
        <w:tc>
          <w:tcPr>
            <w:tcW w:w="849" w:type="dxa"/>
          </w:tcPr>
          <w:p w:rsidR="00683905" w:rsidRDefault="00683905" w:rsidP="00C82231">
            <w:r>
              <w:t>2</w:t>
            </w:r>
          </w:p>
        </w:tc>
        <w:tc>
          <w:tcPr>
            <w:tcW w:w="2252" w:type="dxa"/>
          </w:tcPr>
          <w:p w:rsidR="00683905" w:rsidRDefault="00683905" w:rsidP="00C82231">
            <w:r>
              <w:t>Сообщения учеников, пересказ текста, беседа по вопросам, анализ эпизодов романа.</w:t>
            </w:r>
          </w:p>
        </w:tc>
        <w:tc>
          <w:tcPr>
            <w:tcW w:w="2791" w:type="dxa"/>
          </w:tcPr>
          <w:p w:rsidR="00683905" w:rsidRDefault="00EA4A54" w:rsidP="00C82231">
            <w:r>
              <w:t>Комбинированный урок</w:t>
            </w:r>
          </w:p>
        </w:tc>
        <w:tc>
          <w:tcPr>
            <w:tcW w:w="2300" w:type="dxa"/>
          </w:tcPr>
          <w:p w:rsidR="00683905" w:rsidRDefault="00683905" w:rsidP="00C82231">
            <w:r>
              <w:t>Привитие интереса к чтению хорошей исторической и приключенческой литературы; охарактеризовать особенности мастерства Дюма; показать роль романов Дюма в формировании представлений об исторической эпохе, развивать навыки монологической речи.</w:t>
            </w:r>
          </w:p>
        </w:tc>
        <w:tc>
          <w:tcPr>
            <w:tcW w:w="2090" w:type="dxa"/>
          </w:tcPr>
          <w:p w:rsidR="00683905" w:rsidRDefault="00683905" w:rsidP="00C82231">
            <w:r>
              <w:t>Портрет Дюма, издания его романов.</w:t>
            </w:r>
          </w:p>
        </w:tc>
        <w:tc>
          <w:tcPr>
            <w:tcW w:w="629" w:type="dxa"/>
            <w:gridSpan w:val="2"/>
          </w:tcPr>
          <w:p w:rsidR="00683905" w:rsidRDefault="00683905" w:rsidP="00C82231">
            <w:r w:rsidRPr="00C8499F">
              <w:rPr>
                <w:i/>
              </w:rPr>
              <w:t>.</w:t>
            </w:r>
          </w:p>
        </w:tc>
        <w:tc>
          <w:tcPr>
            <w:tcW w:w="1082" w:type="dxa"/>
            <w:gridSpan w:val="9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42.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 xml:space="preserve">А. К. Толстой. </w:t>
            </w:r>
            <w:r>
              <w:lastRenderedPageBreak/>
              <w:t>«Василий Шибанов».</w:t>
            </w:r>
          </w:p>
        </w:tc>
        <w:tc>
          <w:tcPr>
            <w:tcW w:w="849" w:type="dxa"/>
          </w:tcPr>
          <w:p w:rsidR="00683905" w:rsidRDefault="00683905" w:rsidP="00C82231">
            <w:r>
              <w:lastRenderedPageBreak/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 xml:space="preserve">Рассказ учителя, </w:t>
            </w:r>
            <w:r>
              <w:lastRenderedPageBreak/>
              <w:t xml:space="preserve">повторение изученного, </w:t>
            </w:r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, элементы анализа текста, словарная работа.</w:t>
            </w:r>
          </w:p>
        </w:tc>
        <w:tc>
          <w:tcPr>
            <w:tcW w:w="2791" w:type="dxa"/>
          </w:tcPr>
          <w:p w:rsidR="00683905" w:rsidRDefault="00AE692D" w:rsidP="00C82231">
            <w:r>
              <w:lastRenderedPageBreak/>
              <w:t xml:space="preserve">Комбинированный 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Расширение </w:t>
            </w:r>
            <w:r>
              <w:lastRenderedPageBreak/>
              <w:t>представления о биографии и творчестве</w:t>
            </w:r>
            <w:proofErr w:type="gramStart"/>
            <w:r>
              <w:t>6</w:t>
            </w:r>
            <w:proofErr w:type="gramEnd"/>
            <w:r>
              <w:t xml:space="preserve"> писателя; показать значение художественных приёмов в балладе, выявление идеи произведения.</w:t>
            </w:r>
          </w:p>
        </w:tc>
        <w:tc>
          <w:tcPr>
            <w:tcW w:w="2090" w:type="dxa"/>
          </w:tcPr>
          <w:p w:rsidR="00683905" w:rsidRDefault="00683905" w:rsidP="00C82231">
            <w:r>
              <w:lastRenderedPageBreak/>
              <w:t>Портрет</w:t>
            </w:r>
          </w:p>
          <w:p w:rsidR="00683905" w:rsidRDefault="00683905" w:rsidP="00C82231">
            <w:r>
              <w:lastRenderedPageBreak/>
              <w:t xml:space="preserve"> А.К. Толстого, издания его произведений.</w:t>
            </w:r>
          </w:p>
        </w:tc>
        <w:tc>
          <w:tcPr>
            <w:tcW w:w="629" w:type="dxa"/>
            <w:gridSpan w:val="2"/>
          </w:tcPr>
          <w:p w:rsidR="00683905" w:rsidRDefault="00683905" w:rsidP="00C82231"/>
        </w:tc>
        <w:tc>
          <w:tcPr>
            <w:tcW w:w="1082" w:type="dxa"/>
            <w:gridSpan w:val="9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lastRenderedPageBreak/>
              <w:t>43-44.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 xml:space="preserve">А. К Толстой </w:t>
            </w:r>
          </w:p>
          <w:p w:rsidR="00683905" w:rsidRDefault="00683905" w:rsidP="00C82231">
            <w:r>
              <w:t>«Князь Серебряный».</w:t>
            </w:r>
          </w:p>
        </w:tc>
        <w:tc>
          <w:tcPr>
            <w:tcW w:w="849" w:type="dxa"/>
          </w:tcPr>
          <w:p w:rsidR="00683905" w:rsidRDefault="00683905" w:rsidP="00C82231">
            <w:r>
              <w:t>2</w:t>
            </w:r>
          </w:p>
        </w:tc>
        <w:tc>
          <w:tcPr>
            <w:tcW w:w="2252" w:type="dxa"/>
          </w:tcPr>
          <w:p w:rsidR="00683905" w:rsidRDefault="00683905" w:rsidP="00C82231">
            <w:r>
              <w:t>Лекция учителя, комментированное чтение, элементы анализа текста, беседа по вопросам.</w:t>
            </w:r>
          </w:p>
        </w:tc>
        <w:tc>
          <w:tcPr>
            <w:tcW w:w="2791" w:type="dxa"/>
          </w:tcPr>
          <w:p w:rsidR="00683905" w:rsidRDefault="00BA1457" w:rsidP="00C82231">
            <w:r>
              <w:t>Урок-лекция</w:t>
            </w:r>
          </w:p>
        </w:tc>
        <w:tc>
          <w:tcPr>
            <w:tcW w:w="2300" w:type="dxa"/>
          </w:tcPr>
          <w:p w:rsidR="00683905" w:rsidRDefault="00683905" w:rsidP="00C82231">
            <w:r>
              <w:t>Показать значение изображения А. К. Толстым эпохи Ивана Грозного; выявление идейного замысла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90" w:type="dxa"/>
          </w:tcPr>
          <w:p w:rsidR="00683905" w:rsidRDefault="00683905" w:rsidP="00C82231"/>
        </w:tc>
        <w:tc>
          <w:tcPr>
            <w:tcW w:w="612" w:type="dxa"/>
          </w:tcPr>
          <w:p w:rsidR="00683905" w:rsidRDefault="00683905" w:rsidP="00C82231"/>
        </w:tc>
        <w:tc>
          <w:tcPr>
            <w:tcW w:w="1099" w:type="dxa"/>
            <w:gridSpan w:val="10"/>
          </w:tcPr>
          <w:p w:rsidR="00683905" w:rsidRDefault="00683905" w:rsidP="00C82231"/>
        </w:tc>
      </w:tr>
      <w:tr w:rsidR="00683905" w:rsidTr="006D2A38">
        <w:trPr>
          <w:trHeight w:val="2013"/>
        </w:trPr>
        <w:tc>
          <w:tcPr>
            <w:tcW w:w="553" w:type="dxa"/>
          </w:tcPr>
          <w:p w:rsidR="00683905" w:rsidRDefault="00683905" w:rsidP="00C82231">
            <w:r>
              <w:t>45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 xml:space="preserve">Сюжет и интерьер. Интерьер  в живописи. 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Анализ творческих работ, изучение теоретических статей учебника, беседа по вопросам, комментарии учителя.</w:t>
            </w:r>
          </w:p>
        </w:tc>
        <w:tc>
          <w:tcPr>
            <w:tcW w:w="2791" w:type="dxa"/>
          </w:tcPr>
          <w:p w:rsidR="00683905" w:rsidRDefault="00BA1457" w:rsidP="00C82231">
            <w:r>
              <w:t>Урок рефлексии</w:t>
            </w:r>
          </w:p>
        </w:tc>
        <w:tc>
          <w:tcPr>
            <w:tcW w:w="2300" w:type="dxa"/>
          </w:tcPr>
          <w:p w:rsidR="00683905" w:rsidRDefault="00683905" w:rsidP="00C82231">
            <w:r>
              <w:t>Показать  значение пейзажа в тексте романа, мастерство писателя в изображении эпохи.</w:t>
            </w:r>
          </w:p>
        </w:tc>
        <w:tc>
          <w:tcPr>
            <w:tcW w:w="2090" w:type="dxa"/>
          </w:tcPr>
          <w:p w:rsidR="00683905" w:rsidRDefault="00683905" w:rsidP="00C82231"/>
        </w:tc>
        <w:tc>
          <w:tcPr>
            <w:tcW w:w="612" w:type="dxa"/>
          </w:tcPr>
          <w:p w:rsidR="00683905" w:rsidRDefault="00683905" w:rsidP="00C82231">
            <w:r>
              <w:t xml:space="preserve"> </w:t>
            </w:r>
          </w:p>
        </w:tc>
        <w:tc>
          <w:tcPr>
            <w:tcW w:w="1099" w:type="dxa"/>
            <w:gridSpan w:val="10"/>
          </w:tcPr>
          <w:p w:rsidR="00683905" w:rsidRDefault="00683905" w:rsidP="00C82231"/>
        </w:tc>
      </w:tr>
      <w:tr w:rsidR="00683905" w:rsidTr="006D2A38">
        <w:trPr>
          <w:trHeight w:val="1839"/>
        </w:trPr>
        <w:tc>
          <w:tcPr>
            <w:tcW w:w="553" w:type="dxa"/>
          </w:tcPr>
          <w:p w:rsidR="00683905" w:rsidRDefault="00683905" w:rsidP="00C82231">
            <w:r>
              <w:t>46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 xml:space="preserve">«Посмертные записки старца Фёдора </w:t>
            </w:r>
            <w:proofErr w:type="spellStart"/>
            <w:r>
              <w:t>Кузмича</w:t>
            </w:r>
            <w:proofErr w:type="spellEnd"/>
            <w:r>
              <w:t>»</w:t>
            </w:r>
          </w:p>
        </w:tc>
        <w:tc>
          <w:tcPr>
            <w:tcW w:w="849" w:type="dxa"/>
          </w:tcPr>
          <w:p w:rsidR="00683905" w:rsidRDefault="00683905" w:rsidP="00C82231"/>
        </w:tc>
        <w:tc>
          <w:tcPr>
            <w:tcW w:w="2252" w:type="dxa"/>
          </w:tcPr>
          <w:p w:rsidR="00683905" w:rsidRDefault="00683905" w:rsidP="00C82231">
            <w:r>
              <w:t>Сопоставление произведений.</w:t>
            </w:r>
          </w:p>
        </w:tc>
        <w:tc>
          <w:tcPr>
            <w:tcW w:w="2791" w:type="dxa"/>
          </w:tcPr>
          <w:p w:rsidR="00683905" w:rsidRDefault="00AE692D" w:rsidP="00C82231">
            <w:r>
              <w:t xml:space="preserve">Сопоставительный анализ </w:t>
            </w:r>
          </w:p>
        </w:tc>
        <w:tc>
          <w:tcPr>
            <w:tcW w:w="2300" w:type="dxa"/>
          </w:tcPr>
          <w:p w:rsidR="00683905" w:rsidRDefault="00683905" w:rsidP="00C82231">
            <w:r>
              <w:t>Контраст как приём композиции</w:t>
            </w:r>
          </w:p>
        </w:tc>
        <w:tc>
          <w:tcPr>
            <w:tcW w:w="2090" w:type="dxa"/>
          </w:tcPr>
          <w:p w:rsidR="00683905" w:rsidRDefault="00683905" w:rsidP="00C82231"/>
        </w:tc>
        <w:tc>
          <w:tcPr>
            <w:tcW w:w="612" w:type="dxa"/>
          </w:tcPr>
          <w:p w:rsidR="00683905" w:rsidRDefault="00683905" w:rsidP="00C82231"/>
        </w:tc>
        <w:tc>
          <w:tcPr>
            <w:tcW w:w="1099" w:type="dxa"/>
            <w:gridSpan w:val="10"/>
          </w:tcPr>
          <w:p w:rsidR="00683905" w:rsidRDefault="00683905" w:rsidP="00C82231"/>
        </w:tc>
      </w:tr>
      <w:tr w:rsidR="00683905" w:rsidTr="006D2A38">
        <w:trPr>
          <w:trHeight w:val="815"/>
        </w:trPr>
        <w:tc>
          <w:tcPr>
            <w:tcW w:w="553" w:type="dxa"/>
          </w:tcPr>
          <w:p w:rsidR="00683905" w:rsidRDefault="00683905" w:rsidP="00C82231">
            <w:r>
              <w:t>4</w:t>
            </w:r>
            <w:r w:rsidR="006D2A38">
              <w:t>7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М.Н. Загоскин</w:t>
            </w:r>
            <w:proofErr w:type="gramStart"/>
            <w:r>
              <w:t>.»</w:t>
            </w:r>
            <w:proofErr w:type="gramEnd"/>
            <w:r>
              <w:t xml:space="preserve">Юрий Милославский» </w:t>
            </w:r>
          </w:p>
        </w:tc>
        <w:tc>
          <w:tcPr>
            <w:tcW w:w="849" w:type="dxa"/>
          </w:tcPr>
          <w:p w:rsidR="00683905" w:rsidRDefault="00343997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Чтение глав.</w:t>
            </w:r>
          </w:p>
        </w:tc>
        <w:tc>
          <w:tcPr>
            <w:tcW w:w="2791" w:type="dxa"/>
          </w:tcPr>
          <w:p w:rsidR="00683905" w:rsidRDefault="00AE692D" w:rsidP="00C82231">
            <w:r>
              <w:t xml:space="preserve">Комбинированный </w:t>
            </w:r>
          </w:p>
        </w:tc>
        <w:tc>
          <w:tcPr>
            <w:tcW w:w="2300" w:type="dxa"/>
          </w:tcPr>
          <w:p w:rsidR="00683905" w:rsidRDefault="00683905" w:rsidP="00C82231">
            <w:r>
              <w:t>.Показать патриотический пафос произведения.</w:t>
            </w:r>
          </w:p>
        </w:tc>
        <w:tc>
          <w:tcPr>
            <w:tcW w:w="2090" w:type="dxa"/>
          </w:tcPr>
          <w:p w:rsidR="00683905" w:rsidRDefault="00683905" w:rsidP="00C82231"/>
        </w:tc>
        <w:tc>
          <w:tcPr>
            <w:tcW w:w="669" w:type="dxa"/>
            <w:gridSpan w:val="4"/>
          </w:tcPr>
          <w:p w:rsidR="00683905" w:rsidRDefault="00683905" w:rsidP="00C82231"/>
        </w:tc>
        <w:tc>
          <w:tcPr>
            <w:tcW w:w="1042" w:type="dxa"/>
            <w:gridSpan w:val="7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D2A38" w:rsidP="00C82231">
            <w:r>
              <w:t>48</w:t>
            </w:r>
            <w:r w:rsidR="00683905">
              <w:t>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 xml:space="preserve">Л. Н. Толстой. </w:t>
            </w:r>
            <w:r>
              <w:lastRenderedPageBreak/>
              <w:t>Слово о писателе. История создания рассказа «После бала».</w:t>
            </w:r>
          </w:p>
        </w:tc>
        <w:tc>
          <w:tcPr>
            <w:tcW w:w="849" w:type="dxa"/>
          </w:tcPr>
          <w:p w:rsidR="00683905" w:rsidRDefault="00683905" w:rsidP="00C82231">
            <w:r>
              <w:lastRenderedPageBreak/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 xml:space="preserve">Сообщения </w:t>
            </w:r>
            <w:r>
              <w:lastRenderedPageBreak/>
              <w:t xml:space="preserve">учащегося, рассказ учителя, повторение изученного, </w:t>
            </w:r>
            <w:proofErr w:type="spellStart"/>
            <w:r>
              <w:t>выраз</w:t>
            </w:r>
            <w:proofErr w:type="spellEnd"/>
            <w:r>
              <w:t>. чтение, беседа по вопросам, комментированное чтение.</w:t>
            </w:r>
          </w:p>
        </w:tc>
        <w:tc>
          <w:tcPr>
            <w:tcW w:w="2791" w:type="dxa"/>
          </w:tcPr>
          <w:p w:rsidR="00683905" w:rsidRDefault="00BA1457" w:rsidP="00C82231">
            <w:r>
              <w:lastRenderedPageBreak/>
              <w:t xml:space="preserve">Урок знакомства с </w:t>
            </w:r>
            <w:r>
              <w:lastRenderedPageBreak/>
              <w:t>новым произведением</w:t>
            </w:r>
          </w:p>
        </w:tc>
        <w:tc>
          <w:tcPr>
            <w:tcW w:w="2300" w:type="dxa"/>
          </w:tcPr>
          <w:p w:rsidR="00683905" w:rsidRDefault="00683905" w:rsidP="00C82231">
            <w:r>
              <w:lastRenderedPageBreak/>
              <w:t xml:space="preserve">Расширить знания </w:t>
            </w:r>
            <w:r>
              <w:lastRenderedPageBreak/>
              <w:t xml:space="preserve">учеников о биографии писателя; показать своеобразие историзма Л. Н. Толстого; ознакомить учеников с историей создания рассказа «После бала»; определить  социально-нравственные проблемы рассказа; развивать навыки анализа текста, </w:t>
            </w:r>
            <w:proofErr w:type="spellStart"/>
            <w:r>
              <w:t>выраз</w:t>
            </w:r>
            <w:proofErr w:type="spellEnd"/>
            <w:r>
              <w:t>. чтения.</w:t>
            </w:r>
          </w:p>
        </w:tc>
        <w:tc>
          <w:tcPr>
            <w:tcW w:w="2090" w:type="dxa"/>
          </w:tcPr>
          <w:p w:rsidR="00683905" w:rsidRDefault="00683905" w:rsidP="00C82231">
            <w:r>
              <w:lastRenderedPageBreak/>
              <w:t xml:space="preserve">Репродукции </w:t>
            </w:r>
            <w:r>
              <w:lastRenderedPageBreak/>
              <w:t>портретов</w:t>
            </w:r>
          </w:p>
          <w:p w:rsidR="00683905" w:rsidRDefault="00683905" w:rsidP="00C82231">
            <w:r>
              <w:t xml:space="preserve"> Л. Н. Толстого, фотографии усадьбы-музея «Ясная поляна», различные издания книг Толстого, иллюстрации к рассказу.</w:t>
            </w:r>
          </w:p>
        </w:tc>
        <w:tc>
          <w:tcPr>
            <w:tcW w:w="669" w:type="dxa"/>
            <w:gridSpan w:val="4"/>
          </w:tcPr>
          <w:p w:rsidR="00683905" w:rsidRDefault="00683905" w:rsidP="00C82231"/>
        </w:tc>
        <w:tc>
          <w:tcPr>
            <w:tcW w:w="1042" w:type="dxa"/>
            <w:gridSpan w:val="7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D2A38" w:rsidP="00C82231">
            <w:r>
              <w:lastRenderedPageBreak/>
              <w:t>49</w:t>
            </w:r>
            <w:r w:rsidR="00683905">
              <w:t>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Рассказ «После бала». Художественное своеобразие рассказа. Контраст как основной художественный приём рассказа.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 xml:space="preserve">Аналитическая беседа, </w:t>
            </w:r>
            <w:proofErr w:type="spellStart"/>
            <w:r>
              <w:t>выраз</w:t>
            </w:r>
            <w:proofErr w:type="spellEnd"/>
            <w:r>
              <w:t>. чтение, комментарии учителя, работа с таблицей.</w:t>
            </w:r>
          </w:p>
        </w:tc>
        <w:tc>
          <w:tcPr>
            <w:tcW w:w="2791" w:type="dxa"/>
          </w:tcPr>
          <w:p w:rsidR="00683905" w:rsidRDefault="00AE692D" w:rsidP="00C82231">
            <w:r>
              <w:t>Комментированное чтение</w:t>
            </w:r>
          </w:p>
        </w:tc>
        <w:tc>
          <w:tcPr>
            <w:tcW w:w="2300" w:type="dxa"/>
          </w:tcPr>
          <w:p w:rsidR="00683905" w:rsidRDefault="00683905" w:rsidP="00C82231">
            <w:r>
              <w:t>Помочь ученикам выявить особенности рассказа, писательский замысел; развивать навыки анализа текста.</w:t>
            </w:r>
          </w:p>
        </w:tc>
        <w:tc>
          <w:tcPr>
            <w:tcW w:w="2090" w:type="dxa"/>
          </w:tcPr>
          <w:p w:rsidR="00683905" w:rsidRDefault="00683905" w:rsidP="00C82231">
            <w:r>
              <w:t>Художественный фильм</w:t>
            </w:r>
          </w:p>
        </w:tc>
        <w:tc>
          <w:tcPr>
            <w:tcW w:w="669" w:type="dxa"/>
            <w:gridSpan w:val="4"/>
          </w:tcPr>
          <w:p w:rsidR="00683905" w:rsidRDefault="00683905" w:rsidP="00C82231"/>
          <w:p w:rsidR="00683905" w:rsidRDefault="00683905" w:rsidP="00C82231"/>
        </w:tc>
        <w:tc>
          <w:tcPr>
            <w:tcW w:w="1042" w:type="dxa"/>
            <w:gridSpan w:val="7"/>
          </w:tcPr>
          <w:p w:rsidR="00683905" w:rsidRDefault="00683905" w:rsidP="00C82231"/>
          <w:p w:rsidR="00683905" w:rsidRDefault="00683905" w:rsidP="00C82231"/>
        </w:tc>
      </w:tr>
      <w:tr w:rsidR="00683905" w:rsidTr="006D2A38">
        <w:trPr>
          <w:trHeight w:val="2310"/>
        </w:trPr>
        <w:tc>
          <w:tcPr>
            <w:tcW w:w="553" w:type="dxa"/>
          </w:tcPr>
          <w:p w:rsidR="00683905" w:rsidRDefault="006D2A38" w:rsidP="00C82231">
            <w:r>
              <w:t>50</w:t>
            </w:r>
            <w:r w:rsidR="00683905">
              <w:t>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Социально-нравственные проблемы рассказа «После бала». Моральная ответственность человека за происходящее.</w:t>
            </w:r>
          </w:p>
          <w:p w:rsidR="006D2A38" w:rsidRDefault="006D2A38" w:rsidP="00C82231"/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Беседа, элементы диспута, тест.</w:t>
            </w:r>
          </w:p>
          <w:p w:rsidR="00C52EE1" w:rsidRDefault="00C52EE1" w:rsidP="00C82231"/>
          <w:p w:rsidR="00C52EE1" w:rsidRDefault="00C52EE1" w:rsidP="00C82231"/>
          <w:p w:rsidR="00C52EE1" w:rsidRPr="00C52EE1" w:rsidRDefault="00C52EE1" w:rsidP="00C82231">
            <w:r>
              <w:rPr>
                <w:b/>
              </w:rPr>
              <w:t>Коррупция на страницах повести.</w:t>
            </w:r>
          </w:p>
        </w:tc>
        <w:tc>
          <w:tcPr>
            <w:tcW w:w="2791" w:type="dxa"/>
          </w:tcPr>
          <w:p w:rsidR="00683905" w:rsidRDefault="00BA1457" w:rsidP="00C82231">
            <w:r>
              <w:t>Урок-диспут</w:t>
            </w:r>
          </w:p>
        </w:tc>
        <w:tc>
          <w:tcPr>
            <w:tcW w:w="2300" w:type="dxa"/>
          </w:tcPr>
          <w:p w:rsidR="00683905" w:rsidRDefault="00683905" w:rsidP="00C82231">
            <w:r>
              <w:t>Выявить идею произведения; развивать навыки анализа текста, характеристики героев; обучать ведению диспута.</w:t>
            </w:r>
          </w:p>
        </w:tc>
        <w:tc>
          <w:tcPr>
            <w:tcW w:w="2090" w:type="dxa"/>
          </w:tcPr>
          <w:p w:rsidR="00683905" w:rsidRDefault="00683905" w:rsidP="00C82231">
            <w:r>
              <w:t>Иллюстрации к рассказу.</w:t>
            </w:r>
          </w:p>
        </w:tc>
        <w:tc>
          <w:tcPr>
            <w:tcW w:w="669" w:type="dxa"/>
            <w:gridSpan w:val="4"/>
          </w:tcPr>
          <w:p w:rsidR="00683905" w:rsidRDefault="00683905" w:rsidP="00C82231"/>
        </w:tc>
        <w:tc>
          <w:tcPr>
            <w:tcW w:w="1042" w:type="dxa"/>
            <w:gridSpan w:val="7"/>
          </w:tcPr>
          <w:p w:rsidR="00683905" w:rsidRDefault="00683905" w:rsidP="00C82231"/>
        </w:tc>
      </w:tr>
      <w:tr w:rsidR="006D2A38" w:rsidTr="006D2A38">
        <w:trPr>
          <w:trHeight w:val="720"/>
        </w:trPr>
        <w:tc>
          <w:tcPr>
            <w:tcW w:w="553" w:type="dxa"/>
          </w:tcPr>
          <w:p w:rsidR="006D2A38" w:rsidRDefault="006D2A38" w:rsidP="00C82231"/>
          <w:p w:rsidR="006D2A38" w:rsidRPr="006D2A38" w:rsidRDefault="006D2A38" w:rsidP="006D2A38"/>
          <w:p w:rsidR="006D2A38" w:rsidRPr="006D2A38" w:rsidRDefault="006D2A38" w:rsidP="006D2A38"/>
          <w:p w:rsidR="006D2A38" w:rsidRPr="006D2A38" w:rsidRDefault="006D2A38" w:rsidP="006D2A38"/>
          <w:p w:rsidR="006D2A38" w:rsidRPr="006D2A38" w:rsidRDefault="006D2A38" w:rsidP="006D2A38"/>
          <w:p w:rsidR="006D2A38" w:rsidRPr="006D2A38" w:rsidRDefault="006D2A38" w:rsidP="006D2A38"/>
          <w:p w:rsidR="006D2A38" w:rsidRDefault="006D2A38" w:rsidP="006D2A38"/>
          <w:p w:rsidR="006D2A38" w:rsidRDefault="006D2A38" w:rsidP="006D2A38"/>
          <w:p w:rsidR="006D2A38" w:rsidRDefault="006D2A38" w:rsidP="006D2A38">
            <w:r>
              <w:t>51-</w:t>
            </w:r>
          </w:p>
          <w:p w:rsidR="006D2A38" w:rsidRPr="006D2A38" w:rsidRDefault="006D2A38" w:rsidP="006D2A38">
            <w:r>
              <w:t>52.</w:t>
            </w:r>
          </w:p>
        </w:tc>
        <w:tc>
          <w:tcPr>
            <w:tcW w:w="2240" w:type="dxa"/>
            <w:gridSpan w:val="2"/>
          </w:tcPr>
          <w:p w:rsidR="006D2A38" w:rsidRDefault="006D2A38" w:rsidP="006D2A38">
            <w:r>
              <w:t xml:space="preserve">  </w:t>
            </w:r>
            <w:r>
              <w:rPr>
                <w:b/>
              </w:rPr>
              <w:t>Историческое прошлое в лирике поэтов 19 века. 2ч</w:t>
            </w:r>
            <w:r>
              <w:t xml:space="preserve">                </w:t>
            </w:r>
          </w:p>
          <w:p w:rsidR="006D2A38" w:rsidRDefault="006D2A38" w:rsidP="006D2A38"/>
          <w:p w:rsidR="006D2A38" w:rsidRDefault="006D2A38" w:rsidP="006D2A38"/>
          <w:p w:rsidR="006D2A38" w:rsidRDefault="006D2A38" w:rsidP="006D2A38"/>
          <w:p w:rsidR="006D2A38" w:rsidRDefault="006D2A38" w:rsidP="006D2A38"/>
          <w:p w:rsidR="006D2A38" w:rsidRDefault="006D2A38" w:rsidP="006D2A38">
            <w:r>
              <w:t xml:space="preserve">                                                                 Мотивы былого в лирике поэтов 19 века.</w:t>
            </w:r>
          </w:p>
          <w:p w:rsidR="006D2A38" w:rsidRDefault="006D2A38" w:rsidP="00C82231"/>
        </w:tc>
        <w:tc>
          <w:tcPr>
            <w:tcW w:w="849" w:type="dxa"/>
          </w:tcPr>
          <w:p w:rsidR="006D2A38" w:rsidRDefault="006D2A38" w:rsidP="00C82231"/>
        </w:tc>
        <w:tc>
          <w:tcPr>
            <w:tcW w:w="2252" w:type="dxa"/>
          </w:tcPr>
          <w:p w:rsidR="006D2A38" w:rsidRDefault="006D2A38" w:rsidP="00C82231"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, беседа по вопросам, элементы анализа текста, комментарии учителя, сообщение ученика.</w:t>
            </w:r>
          </w:p>
        </w:tc>
        <w:tc>
          <w:tcPr>
            <w:tcW w:w="2791" w:type="dxa"/>
          </w:tcPr>
          <w:p w:rsidR="006D2A38" w:rsidRDefault="006D2A38" w:rsidP="00C82231"/>
        </w:tc>
        <w:tc>
          <w:tcPr>
            <w:tcW w:w="2300" w:type="dxa"/>
          </w:tcPr>
          <w:p w:rsidR="006D2A38" w:rsidRDefault="006D2A38" w:rsidP="00C82231">
            <w:r>
              <w:t>Показать разнообразие тематики поэтов 19 века; показать, как отражается в лирических произведениях эпоха; развитие навыка анализа поэтического</w:t>
            </w:r>
          </w:p>
        </w:tc>
        <w:tc>
          <w:tcPr>
            <w:tcW w:w="2090" w:type="dxa"/>
          </w:tcPr>
          <w:p w:rsidR="006D2A38" w:rsidRDefault="006D2A38" w:rsidP="006D2A38">
            <w:r>
              <w:t>Портреты</w:t>
            </w:r>
          </w:p>
          <w:p w:rsidR="006D2A38" w:rsidRDefault="006D2A38" w:rsidP="006D2A38">
            <w:r>
              <w:t xml:space="preserve"> А. С. Пушкина, </w:t>
            </w:r>
          </w:p>
          <w:p w:rsidR="006D2A38" w:rsidRDefault="006D2A38" w:rsidP="006D2A38">
            <w:r>
              <w:t xml:space="preserve">В. А. Жуковского, </w:t>
            </w:r>
          </w:p>
          <w:p w:rsidR="006D2A38" w:rsidRDefault="006D2A38" w:rsidP="006D2A38">
            <w:r>
              <w:t xml:space="preserve">И. И. Козлова, </w:t>
            </w:r>
          </w:p>
          <w:p w:rsidR="006D2A38" w:rsidRDefault="006D2A38" w:rsidP="006D2A38">
            <w:r>
              <w:t xml:space="preserve">Ф. Н. Глинки, </w:t>
            </w:r>
          </w:p>
          <w:p w:rsidR="006D2A38" w:rsidRDefault="006D2A38" w:rsidP="006D2A38">
            <w:r>
              <w:t xml:space="preserve">Д. В. Давыдова, А. Н. </w:t>
            </w:r>
            <w:proofErr w:type="spellStart"/>
            <w:r>
              <w:t>Апухтина</w:t>
            </w:r>
            <w:proofErr w:type="spellEnd"/>
          </w:p>
          <w:p w:rsidR="006D2A38" w:rsidRDefault="006D2A38" w:rsidP="006D2A38">
            <w:r>
              <w:t xml:space="preserve"> и др.</w:t>
            </w:r>
          </w:p>
        </w:tc>
        <w:tc>
          <w:tcPr>
            <w:tcW w:w="669" w:type="dxa"/>
            <w:gridSpan w:val="4"/>
          </w:tcPr>
          <w:p w:rsidR="006D2A38" w:rsidRDefault="006D2A38" w:rsidP="00C82231"/>
        </w:tc>
        <w:tc>
          <w:tcPr>
            <w:tcW w:w="1042" w:type="dxa"/>
            <w:gridSpan w:val="7"/>
          </w:tcPr>
          <w:p w:rsidR="006D2A38" w:rsidRDefault="006D2A38" w:rsidP="00C82231"/>
        </w:tc>
      </w:tr>
      <w:tr w:rsidR="00683905" w:rsidTr="006D2A38">
        <w:tc>
          <w:tcPr>
            <w:tcW w:w="13744" w:type="dxa"/>
            <w:gridSpan w:val="12"/>
          </w:tcPr>
          <w:p w:rsidR="00683905" w:rsidRPr="003104D7" w:rsidRDefault="003104D7" w:rsidP="00C8223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9484E">
              <w:rPr>
                <w:b/>
              </w:rPr>
              <w:t>И</w:t>
            </w:r>
            <w:r>
              <w:rPr>
                <w:b/>
              </w:rPr>
              <w:t xml:space="preserve">сторическое прошлое </w:t>
            </w:r>
            <w:r w:rsidRPr="00762044">
              <w:rPr>
                <w:b/>
              </w:rPr>
              <w:t>в литератур</w:t>
            </w:r>
            <w:r w:rsidRPr="00762044">
              <w:t>е</w:t>
            </w:r>
            <w:r w:rsidR="00683905" w:rsidRPr="00762044">
              <w:rPr>
                <w:b/>
              </w:rPr>
              <w:t xml:space="preserve"> 20 века</w:t>
            </w:r>
            <w:r w:rsidR="00F60C6E">
              <w:rPr>
                <w:b/>
              </w:rPr>
              <w:t xml:space="preserve"> (10 ч.)</w:t>
            </w:r>
          </w:p>
        </w:tc>
        <w:tc>
          <w:tcPr>
            <w:tcW w:w="1042" w:type="dxa"/>
            <w:gridSpan w:val="7"/>
          </w:tcPr>
          <w:p w:rsidR="00683905" w:rsidRPr="007B70EA" w:rsidRDefault="00683905" w:rsidP="00C82231">
            <w:pPr>
              <w:jc w:val="center"/>
              <w:rPr>
                <w:b/>
                <w:i/>
              </w:rPr>
            </w:pPr>
          </w:p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53-54.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Былины и их герои в поэзии 20 века.</w:t>
            </w:r>
          </w:p>
        </w:tc>
        <w:tc>
          <w:tcPr>
            <w:tcW w:w="849" w:type="dxa"/>
          </w:tcPr>
          <w:p w:rsidR="00683905" w:rsidRDefault="00683905" w:rsidP="00C82231">
            <w:r>
              <w:t>2</w:t>
            </w:r>
          </w:p>
        </w:tc>
        <w:tc>
          <w:tcPr>
            <w:tcW w:w="2252" w:type="dxa"/>
          </w:tcPr>
          <w:p w:rsidR="00683905" w:rsidRDefault="00683905" w:rsidP="00C82231"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, элементы анализа текста, комментарии учителя.</w:t>
            </w:r>
          </w:p>
        </w:tc>
        <w:tc>
          <w:tcPr>
            <w:tcW w:w="2791" w:type="dxa"/>
          </w:tcPr>
          <w:p w:rsidR="00683905" w:rsidRDefault="00BA1457" w:rsidP="00C82231">
            <w:r>
              <w:t>Комбинированный урок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Показать традиции фольклорных жанров в поэзии 20 века; развивать навыки анализа поэтического текста, </w:t>
            </w:r>
            <w:proofErr w:type="spellStart"/>
            <w:r>
              <w:t>выраз</w:t>
            </w:r>
            <w:proofErr w:type="spellEnd"/>
            <w:r>
              <w:t>. чтения.</w:t>
            </w:r>
          </w:p>
        </w:tc>
        <w:tc>
          <w:tcPr>
            <w:tcW w:w="2090" w:type="dxa"/>
          </w:tcPr>
          <w:p w:rsidR="00683905" w:rsidRDefault="00683905" w:rsidP="00C82231">
            <w:r>
              <w:t>Репродукция картины</w:t>
            </w:r>
          </w:p>
          <w:p w:rsidR="00683905" w:rsidRDefault="00683905" w:rsidP="00C82231">
            <w:r>
              <w:t xml:space="preserve"> В. М. Васнецова «Витязь на распутье».</w:t>
            </w:r>
          </w:p>
        </w:tc>
        <w:tc>
          <w:tcPr>
            <w:tcW w:w="716" w:type="dxa"/>
            <w:gridSpan w:val="7"/>
          </w:tcPr>
          <w:p w:rsidR="00683905" w:rsidRDefault="00683905" w:rsidP="00C82231"/>
        </w:tc>
        <w:tc>
          <w:tcPr>
            <w:tcW w:w="995" w:type="dxa"/>
            <w:gridSpan w:val="4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2E23F4" w:rsidP="00C82231">
            <w:r>
              <w:t>5</w:t>
            </w:r>
            <w:r w:rsidR="00D5665D">
              <w:t>5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proofErr w:type="spellStart"/>
            <w:r>
              <w:t>Вн</w:t>
            </w:r>
            <w:proofErr w:type="spellEnd"/>
            <w:r>
              <w:t xml:space="preserve">. чтение. </w:t>
            </w:r>
          </w:p>
          <w:p w:rsidR="00683905" w:rsidRDefault="00683905" w:rsidP="00C82231">
            <w:r>
              <w:t>Ю. Н. Тынянов «Подпоручик Киже».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proofErr w:type="spellStart"/>
            <w:r>
              <w:t>Выраз</w:t>
            </w:r>
            <w:proofErr w:type="spellEnd"/>
            <w:r>
              <w:t>. чтение, пересказ текста, самостоятельная работа учеников, беседа по вопросам.</w:t>
            </w:r>
          </w:p>
        </w:tc>
        <w:tc>
          <w:tcPr>
            <w:tcW w:w="2791" w:type="dxa"/>
          </w:tcPr>
          <w:p w:rsidR="00683905" w:rsidRDefault="00BA1457" w:rsidP="00C82231">
            <w:r>
              <w:t>Комбинированный урок</w:t>
            </w:r>
          </w:p>
        </w:tc>
        <w:tc>
          <w:tcPr>
            <w:tcW w:w="2300" w:type="dxa"/>
          </w:tcPr>
          <w:p w:rsidR="00683905" w:rsidRDefault="00683905" w:rsidP="00C82231">
            <w:r>
              <w:t>Показать особенности осмысления исторического сюжета Ю. Н. Тыняновым; помочь понять идею рассказа.</w:t>
            </w:r>
          </w:p>
        </w:tc>
        <w:tc>
          <w:tcPr>
            <w:tcW w:w="2090" w:type="dxa"/>
          </w:tcPr>
          <w:p w:rsidR="00683905" w:rsidRDefault="00683905" w:rsidP="00C82231">
            <w:r>
              <w:t xml:space="preserve">Выставка книг Ю. Тынянова, портрет </w:t>
            </w:r>
          </w:p>
          <w:p w:rsidR="00683905" w:rsidRDefault="00683905" w:rsidP="00C82231">
            <w:r>
              <w:t>Ю. Тынянова.</w:t>
            </w:r>
          </w:p>
        </w:tc>
        <w:tc>
          <w:tcPr>
            <w:tcW w:w="716" w:type="dxa"/>
            <w:gridSpan w:val="7"/>
          </w:tcPr>
          <w:p w:rsidR="00683905" w:rsidRDefault="00683905" w:rsidP="00C82231"/>
        </w:tc>
        <w:tc>
          <w:tcPr>
            <w:tcW w:w="995" w:type="dxa"/>
            <w:gridSpan w:val="4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2E23F4" w:rsidP="00C82231">
            <w:r>
              <w:t>5</w:t>
            </w:r>
            <w:r w:rsidR="00D5665D">
              <w:t>6-57</w:t>
            </w:r>
            <w:r w:rsidR="00683905">
              <w:t>.</w:t>
            </w:r>
          </w:p>
        </w:tc>
        <w:tc>
          <w:tcPr>
            <w:tcW w:w="2240" w:type="dxa"/>
            <w:gridSpan w:val="2"/>
          </w:tcPr>
          <w:p w:rsidR="00683905" w:rsidRPr="004E043C" w:rsidRDefault="00683905" w:rsidP="00C82231">
            <w:r>
              <w:t>Ю. Н. Тынянов «Восковая персона». Образ Петра 1 в повести.</w:t>
            </w:r>
          </w:p>
        </w:tc>
        <w:tc>
          <w:tcPr>
            <w:tcW w:w="849" w:type="dxa"/>
          </w:tcPr>
          <w:p w:rsidR="00683905" w:rsidRDefault="00683905" w:rsidP="00C82231">
            <w:r>
              <w:t>2</w:t>
            </w:r>
          </w:p>
        </w:tc>
        <w:tc>
          <w:tcPr>
            <w:tcW w:w="2252" w:type="dxa"/>
          </w:tcPr>
          <w:p w:rsidR="00683905" w:rsidRDefault="00683905" w:rsidP="00C82231">
            <w:r>
              <w:t>Комментированное чтение, пересказ текста, беседа по вопросам, элементы анализа текста.</w:t>
            </w:r>
          </w:p>
        </w:tc>
        <w:tc>
          <w:tcPr>
            <w:tcW w:w="2791" w:type="dxa"/>
          </w:tcPr>
          <w:p w:rsidR="00683905" w:rsidRDefault="00AE692D" w:rsidP="00C82231">
            <w:r>
              <w:t>Комментированное чтение</w:t>
            </w:r>
          </w:p>
        </w:tc>
        <w:tc>
          <w:tcPr>
            <w:tcW w:w="2300" w:type="dxa"/>
          </w:tcPr>
          <w:p w:rsidR="00683905" w:rsidRDefault="00683905" w:rsidP="00C82231">
            <w:r>
              <w:t>Показать особенности образа Петра</w:t>
            </w:r>
            <w:proofErr w:type="gramStart"/>
            <w:r>
              <w:t>1</w:t>
            </w:r>
            <w:proofErr w:type="gramEnd"/>
            <w:r>
              <w:t xml:space="preserve"> в повести; развивать навыки анализа текста.</w:t>
            </w:r>
          </w:p>
        </w:tc>
        <w:tc>
          <w:tcPr>
            <w:tcW w:w="2090" w:type="dxa"/>
          </w:tcPr>
          <w:p w:rsidR="00683905" w:rsidRDefault="00683905" w:rsidP="00C82231">
            <w:r>
              <w:t>Репродукции картин о Петре</w:t>
            </w:r>
            <w:proofErr w:type="gramStart"/>
            <w:r>
              <w:t>1</w:t>
            </w:r>
            <w:proofErr w:type="gramEnd"/>
            <w:r>
              <w:t>.</w:t>
            </w:r>
          </w:p>
          <w:p w:rsidR="00683905" w:rsidRDefault="00683905" w:rsidP="00C82231">
            <w:r>
              <w:t>ПК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экран,проэктор</w:t>
            </w:r>
            <w:proofErr w:type="spellEnd"/>
            <w:r>
              <w:t>.</w:t>
            </w:r>
          </w:p>
        </w:tc>
        <w:tc>
          <w:tcPr>
            <w:tcW w:w="716" w:type="dxa"/>
            <w:gridSpan w:val="7"/>
          </w:tcPr>
          <w:p w:rsidR="00683905" w:rsidRDefault="00683905" w:rsidP="00C82231"/>
        </w:tc>
        <w:tc>
          <w:tcPr>
            <w:tcW w:w="995" w:type="dxa"/>
            <w:gridSpan w:val="4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2E23F4" w:rsidP="00C82231">
            <w:r>
              <w:lastRenderedPageBreak/>
              <w:t>5</w:t>
            </w:r>
            <w:r w:rsidR="00D5665D">
              <w:t>8-59</w:t>
            </w:r>
            <w:r w:rsidR="00683905">
              <w:t>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proofErr w:type="spellStart"/>
            <w:r>
              <w:t>Вн</w:t>
            </w:r>
            <w:proofErr w:type="spellEnd"/>
            <w:r>
              <w:t>. Чтение.</w:t>
            </w:r>
          </w:p>
          <w:p w:rsidR="00683905" w:rsidRDefault="00683905" w:rsidP="00C82231">
            <w:r>
              <w:t xml:space="preserve"> М. </w:t>
            </w:r>
            <w:proofErr w:type="spellStart"/>
            <w:r>
              <w:t>Алданов</w:t>
            </w:r>
            <w:proofErr w:type="spellEnd"/>
          </w:p>
          <w:p w:rsidR="00683905" w:rsidRDefault="00683905" w:rsidP="00C82231">
            <w:r>
              <w:t xml:space="preserve"> «Чёртов мост».</w:t>
            </w:r>
          </w:p>
        </w:tc>
        <w:tc>
          <w:tcPr>
            <w:tcW w:w="849" w:type="dxa"/>
          </w:tcPr>
          <w:p w:rsidR="00683905" w:rsidRDefault="00D5665D" w:rsidP="00C82231">
            <w:r>
              <w:t>2</w:t>
            </w:r>
          </w:p>
        </w:tc>
        <w:tc>
          <w:tcPr>
            <w:tcW w:w="2252" w:type="dxa"/>
          </w:tcPr>
          <w:p w:rsidR="00683905" w:rsidRDefault="00683905" w:rsidP="00C82231">
            <w:r>
              <w:t>Сообщения учеников, комментированное чтение, пересказ текста, беседа по вопросам, элементы анализа текста.</w:t>
            </w:r>
          </w:p>
        </w:tc>
        <w:tc>
          <w:tcPr>
            <w:tcW w:w="2791" w:type="dxa"/>
          </w:tcPr>
          <w:p w:rsidR="00683905" w:rsidRDefault="00F92A52" w:rsidP="00C82231">
            <w:r>
              <w:t>Комментированное чтение</w:t>
            </w:r>
          </w:p>
        </w:tc>
        <w:tc>
          <w:tcPr>
            <w:tcW w:w="2300" w:type="dxa"/>
          </w:tcPr>
          <w:p w:rsidR="00683905" w:rsidRDefault="00683905" w:rsidP="00C82231">
            <w:r>
              <w:t>Показать особенности воссоздания писателем исторической эпохи; развивать навыки самостоятельной работы, анализа текста.</w:t>
            </w:r>
          </w:p>
        </w:tc>
        <w:tc>
          <w:tcPr>
            <w:tcW w:w="2090" w:type="dxa"/>
          </w:tcPr>
          <w:p w:rsidR="00683905" w:rsidRDefault="00683905" w:rsidP="00C82231">
            <w:r>
              <w:t xml:space="preserve">Выставка книг </w:t>
            </w:r>
          </w:p>
          <w:p w:rsidR="00683905" w:rsidRDefault="00683905" w:rsidP="00C82231">
            <w:r>
              <w:t xml:space="preserve">М. </w:t>
            </w:r>
            <w:proofErr w:type="spellStart"/>
            <w:r>
              <w:t>Алданова</w:t>
            </w:r>
            <w:proofErr w:type="spellEnd"/>
            <w:r>
              <w:t xml:space="preserve">, портрет </w:t>
            </w:r>
          </w:p>
          <w:p w:rsidR="00683905" w:rsidRDefault="00683905" w:rsidP="00C82231">
            <w:r>
              <w:t xml:space="preserve">М. </w:t>
            </w:r>
            <w:proofErr w:type="spellStart"/>
            <w:r>
              <w:t>Алданова</w:t>
            </w:r>
            <w:proofErr w:type="spellEnd"/>
            <w:r>
              <w:t>.</w:t>
            </w:r>
          </w:p>
        </w:tc>
        <w:tc>
          <w:tcPr>
            <w:tcW w:w="716" w:type="dxa"/>
            <w:gridSpan w:val="7"/>
          </w:tcPr>
          <w:p w:rsidR="00683905" w:rsidRDefault="00683905" w:rsidP="00C82231"/>
        </w:tc>
        <w:tc>
          <w:tcPr>
            <w:tcW w:w="995" w:type="dxa"/>
            <w:gridSpan w:val="4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60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proofErr w:type="spellStart"/>
            <w:r>
              <w:t>Вн</w:t>
            </w:r>
            <w:proofErr w:type="spellEnd"/>
            <w:r>
              <w:t>. чтение.</w:t>
            </w:r>
          </w:p>
          <w:p w:rsidR="00683905" w:rsidRDefault="00683905" w:rsidP="00C82231">
            <w:r>
              <w:t xml:space="preserve">С. Цвейг. «Невозвратимое мгновение </w:t>
            </w:r>
          </w:p>
          <w:p w:rsidR="00683905" w:rsidRDefault="00683905" w:rsidP="00C82231">
            <w:r>
              <w:t>(Ватерлоо, 18 июня 1815 года)».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Сообщения учеников, комментированное чтение, пересказ текста, беседа по вопросам, элементы анализа текста.</w:t>
            </w:r>
          </w:p>
        </w:tc>
        <w:tc>
          <w:tcPr>
            <w:tcW w:w="2791" w:type="dxa"/>
          </w:tcPr>
          <w:p w:rsidR="00683905" w:rsidRDefault="006C25A2" w:rsidP="00C82231">
            <w:r>
              <w:t>Урок «открытия нового знания»</w:t>
            </w:r>
          </w:p>
        </w:tc>
        <w:tc>
          <w:tcPr>
            <w:tcW w:w="2300" w:type="dxa"/>
          </w:tcPr>
          <w:p w:rsidR="00683905" w:rsidRDefault="00683905" w:rsidP="00C82231">
            <w:r>
              <w:t>Показать особенности жанра исторической миниатюры; развивать навыки самостоятельной работы, анализа текста.</w:t>
            </w:r>
          </w:p>
        </w:tc>
        <w:tc>
          <w:tcPr>
            <w:tcW w:w="2090" w:type="dxa"/>
          </w:tcPr>
          <w:p w:rsidR="00683905" w:rsidRDefault="00683905" w:rsidP="00C82231">
            <w:r>
              <w:t xml:space="preserve">Выставка книг </w:t>
            </w:r>
          </w:p>
          <w:p w:rsidR="00683905" w:rsidRDefault="00683905" w:rsidP="00C82231">
            <w:r>
              <w:t xml:space="preserve">С. Цвейга, портрет </w:t>
            </w:r>
          </w:p>
          <w:p w:rsidR="00683905" w:rsidRDefault="00683905" w:rsidP="00C82231">
            <w:r>
              <w:t>С. Цвейга.</w:t>
            </w:r>
          </w:p>
        </w:tc>
        <w:tc>
          <w:tcPr>
            <w:tcW w:w="716" w:type="dxa"/>
            <w:gridSpan w:val="7"/>
          </w:tcPr>
          <w:p w:rsidR="00683905" w:rsidRDefault="00683905" w:rsidP="00C82231"/>
        </w:tc>
        <w:tc>
          <w:tcPr>
            <w:tcW w:w="995" w:type="dxa"/>
            <w:gridSpan w:val="4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61-62.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Б. П. Васильев</w:t>
            </w:r>
          </w:p>
          <w:p w:rsidR="00683905" w:rsidRDefault="00683905" w:rsidP="00C82231">
            <w:r>
              <w:t xml:space="preserve"> «Утоли </w:t>
            </w:r>
            <w:proofErr w:type="gramStart"/>
            <w:r>
              <w:t>моя</w:t>
            </w:r>
            <w:proofErr w:type="gramEnd"/>
            <w:r>
              <w:t xml:space="preserve"> печали…».</w:t>
            </w:r>
          </w:p>
        </w:tc>
        <w:tc>
          <w:tcPr>
            <w:tcW w:w="849" w:type="dxa"/>
          </w:tcPr>
          <w:p w:rsidR="00683905" w:rsidRDefault="002E23F4" w:rsidP="00C82231">
            <w:r>
              <w:t>2</w:t>
            </w:r>
          </w:p>
        </w:tc>
        <w:tc>
          <w:tcPr>
            <w:tcW w:w="2252" w:type="dxa"/>
          </w:tcPr>
          <w:p w:rsidR="00683905" w:rsidRDefault="00683905" w:rsidP="00C82231">
            <w:r>
              <w:t>Сообщения учеников, комментированное чтение, пересказ текста, беседа по вопросам, элементы анализа текста.</w:t>
            </w:r>
          </w:p>
        </w:tc>
        <w:tc>
          <w:tcPr>
            <w:tcW w:w="2791" w:type="dxa"/>
          </w:tcPr>
          <w:p w:rsidR="00683905" w:rsidRDefault="00AE692D" w:rsidP="00C82231">
            <w:r>
              <w:t xml:space="preserve">Комбинированный </w:t>
            </w:r>
          </w:p>
        </w:tc>
        <w:tc>
          <w:tcPr>
            <w:tcW w:w="2300" w:type="dxa"/>
          </w:tcPr>
          <w:p w:rsidR="00683905" w:rsidRDefault="00683905" w:rsidP="00C82231">
            <w:r>
              <w:t>Показать актуальность проблем романа Васильева; развивать навыки самостоятельной работы, анализа текста.</w:t>
            </w:r>
          </w:p>
        </w:tc>
        <w:tc>
          <w:tcPr>
            <w:tcW w:w="2090" w:type="dxa"/>
          </w:tcPr>
          <w:p w:rsidR="00683905" w:rsidRDefault="00683905" w:rsidP="00C82231">
            <w:r>
              <w:t>Выставка книг</w:t>
            </w:r>
          </w:p>
          <w:p w:rsidR="00683905" w:rsidRDefault="00683905" w:rsidP="00C82231">
            <w:r>
              <w:t xml:space="preserve"> Б. Васильева, портрет </w:t>
            </w:r>
          </w:p>
          <w:p w:rsidR="00683905" w:rsidRDefault="00683905" w:rsidP="00C82231">
            <w:r>
              <w:t>Б. Васильева.</w:t>
            </w:r>
          </w:p>
        </w:tc>
        <w:tc>
          <w:tcPr>
            <w:tcW w:w="698" w:type="dxa"/>
            <w:gridSpan w:val="6"/>
          </w:tcPr>
          <w:p w:rsidR="00683905" w:rsidRDefault="00683905" w:rsidP="00C82231"/>
        </w:tc>
        <w:tc>
          <w:tcPr>
            <w:tcW w:w="1013" w:type="dxa"/>
            <w:gridSpan w:val="5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044886" w:rsidRDefault="00044886" w:rsidP="00C82231"/>
          <w:p w:rsidR="00044886" w:rsidRDefault="00044886" w:rsidP="00C82231"/>
          <w:p w:rsidR="00044886" w:rsidRDefault="00044886" w:rsidP="00C82231"/>
          <w:p w:rsidR="00044886" w:rsidRDefault="00044886" w:rsidP="00C82231"/>
          <w:p w:rsidR="00044886" w:rsidRDefault="00044886" w:rsidP="00C82231"/>
          <w:p w:rsidR="00683905" w:rsidRDefault="00683905" w:rsidP="00C82231">
            <w:r>
              <w:t>63-64.</w:t>
            </w:r>
          </w:p>
        </w:tc>
        <w:tc>
          <w:tcPr>
            <w:tcW w:w="2240" w:type="dxa"/>
            <w:gridSpan w:val="2"/>
          </w:tcPr>
          <w:p w:rsidR="00044886" w:rsidRPr="00044886" w:rsidRDefault="00044886" w:rsidP="00C82231">
            <w:pPr>
              <w:rPr>
                <w:b/>
              </w:rPr>
            </w:pPr>
            <w:r>
              <w:rPr>
                <w:b/>
              </w:rPr>
              <w:t>Великая Отечественная война (4 ч)</w:t>
            </w:r>
          </w:p>
          <w:p w:rsidR="00044886" w:rsidRDefault="00044886" w:rsidP="00C82231"/>
          <w:p w:rsidR="00044886" w:rsidRDefault="00044886" w:rsidP="00C82231"/>
          <w:p w:rsidR="00683905" w:rsidRDefault="00683905" w:rsidP="00C82231">
            <w:r>
              <w:t>Великая Отечественная война в лирике 20 века.</w:t>
            </w:r>
          </w:p>
          <w:p w:rsidR="00044886" w:rsidRDefault="00044886" w:rsidP="00C82231"/>
          <w:p w:rsidR="00F60C6E" w:rsidRDefault="00F60C6E" w:rsidP="00C82231"/>
        </w:tc>
        <w:tc>
          <w:tcPr>
            <w:tcW w:w="849" w:type="dxa"/>
          </w:tcPr>
          <w:p w:rsidR="00044886" w:rsidRDefault="00044886" w:rsidP="00C82231"/>
          <w:p w:rsidR="00044886" w:rsidRDefault="00044886" w:rsidP="00C82231"/>
          <w:p w:rsidR="00044886" w:rsidRDefault="00044886" w:rsidP="00C82231"/>
          <w:p w:rsidR="00044886" w:rsidRDefault="00044886" w:rsidP="00C82231"/>
          <w:p w:rsidR="00044886" w:rsidRDefault="00044886" w:rsidP="00C82231"/>
          <w:p w:rsidR="00044886" w:rsidRDefault="00044886" w:rsidP="00C82231"/>
          <w:p w:rsidR="00683905" w:rsidRDefault="00683905" w:rsidP="00C82231">
            <w:r>
              <w:t>2</w:t>
            </w:r>
          </w:p>
        </w:tc>
        <w:tc>
          <w:tcPr>
            <w:tcW w:w="2252" w:type="dxa"/>
          </w:tcPr>
          <w:p w:rsidR="00044886" w:rsidRDefault="00044886" w:rsidP="00C82231"/>
          <w:p w:rsidR="00044886" w:rsidRDefault="00044886" w:rsidP="00C82231"/>
          <w:p w:rsidR="00044886" w:rsidRDefault="00044886" w:rsidP="00C82231"/>
          <w:p w:rsidR="00044886" w:rsidRDefault="00044886" w:rsidP="00C82231"/>
          <w:p w:rsidR="00044886" w:rsidRDefault="00044886" w:rsidP="00C82231"/>
          <w:p w:rsidR="00683905" w:rsidRDefault="00683905" w:rsidP="00C82231">
            <w:r>
              <w:t xml:space="preserve">Рассказ учителя, сообщения учеников, </w:t>
            </w:r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, </w:t>
            </w:r>
            <w:r>
              <w:lastRenderedPageBreak/>
              <w:t>анализ стихотворений, беседа по вопросам, прослушивание аудиозаписей, работа с репродукциями.</w:t>
            </w:r>
          </w:p>
        </w:tc>
        <w:tc>
          <w:tcPr>
            <w:tcW w:w="2791" w:type="dxa"/>
          </w:tcPr>
          <w:p w:rsidR="00044886" w:rsidRDefault="00044886" w:rsidP="00C82231"/>
          <w:p w:rsidR="00044886" w:rsidRDefault="00044886" w:rsidP="00C82231"/>
          <w:p w:rsidR="00044886" w:rsidRDefault="00044886" w:rsidP="00C82231"/>
          <w:p w:rsidR="00044886" w:rsidRDefault="00044886" w:rsidP="00C82231"/>
          <w:p w:rsidR="00044886" w:rsidRDefault="00044886" w:rsidP="00C82231"/>
          <w:p w:rsidR="00683905" w:rsidRDefault="006C25A2" w:rsidP="00C82231">
            <w:r>
              <w:t>Урок-концерт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Рассказать о значении поэзии в годы Великой Отечественной войны; показать, что высокие патриотические  чувства в поэзии этого времени </w:t>
            </w:r>
            <w:r>
              <w:lastRenderedPageBreak/>
              <w:t xml:space="preserve">соединились с глубоко личными переживаниями, помочь почувствовать пафос поэзии военных лет, развивать навыки </w:t>
            </w:r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тения</w:t>
            </w:r>
            <w:proofErr w:type="spellEnd"/>
            <w:r>
              <w:t>.</w:t>
            </w:r>
          </w:p>
        </w:tc>
        <w:tc>
          <w:tcPr>
            <w:tcW w:w="2090" w:type="dxa"/>
          </w:tcPr>
          <w:p w:rsidR="00683905" w:rsidRDefault="00683905" w:rsidP="00C82231">
            <w:r>
              <w:lastRenderedPageBreak/>
              <w:t xml:space="preserve">Записи песен военных лет, поэтические сборники, портреты поэтов, репродукции картин, фотографии писателей, </w:t>
            </w:r>
            <w:r>
              <w:lastRenderedPageBreak/>
              <w:t xml:space="preserve">журналистов, воевавших на фронтах Великой Отечественной.  </w:t>
            </w:r>
          </w:p>
        </w:tc>
        <w:tc>
          <w:tcPr>
            <w:tcW w:w="698" w:type="dxa"/>
            <w:gridSpan w:val="6"/>
          </w:tcPr>
          <w:p w:rsidR="00683905" w:rsidRDefault="00683905" w:rsidP="00C82231"/>
        </w:tc>
        <w:tc>
          <w:tcPr>
            <w:tcW w:w="1013" w:type="dxa"/>
            <w:gridSpan w:val="5"/>
          </w:tcPr>
          <w:p w:rsidR="00683905" w:rsidRDefault="00683905" w:rsidP="00C82231"/>
        </w:tc>
      </w:tr>
      <w:tr w:rsidR="00762044" w:rsidTr="006D2A38">
        <w:tc>
          <w:tcPr>
            <w:tcW w:w="553" w:type="dxa"/>
          </w:tcPr>
          <w:p w:rsidR="00762044" w:rsidRDefault="00762044" w:rsidP="00C82231">
            <w:r>
              <w:lastRenderedPageBreak/>
              <w:t>65-66.</w:t>
            </w:r>
          </w:p>
        </w:tc>
        <w:tc>
          <w:tcPr>
            <w:tcW w:w="2228" w:type="dxa"/>
          </w:tcPr>
          <w:p w:rsidR="00762044" w:rsidRDefault="00762044" w:rsidP="00C82231">
            <w:r>
              <w:t>Л. М. Леонов «Золотая карета».</w:t>
            </w:r>
          </w:p>
          <w:p w:rsidR="00762044" w:rsidRDefault="00762044" w:rsidP="00C82231"/>
        </w:tc>
        <w:tc>
          <w:tcPr>
            <w:tcW w:w="861" w:type="dxa"/>
            <w:gridSpan w:val="2"/>
          </w:tcPr>
          <w:p w:rsidR="00762044" w:rsidRDefault="00762044">
            <w:pPr>
              <w:spacing w:after="200" w:line="276" w:lineRule="auto"/>
            </w:pPr>
            <w:r>
              <w:t>2</w:t>
            </w:r>
          </w:p>
          <w:p w:rsidR="00762044" w:rsidRDefault="00762044">
            <w:pPr>
              <w:spacing w:after="200" w:line="276" w:lineRule="auto"/>
            </w:pPr>
          </w:p>
          <w:p w:rsidR="00762044" w:rsidRDefault="00762044" w:rsidP="00762044"/>
        </w:tc>
        <w:tc>
          <w:tcPr>
            <w:tcW w:w="2252" w:type="dxa"/>
          </w:tcPr>
          <w:p w:rsidR="00762044" w:rsidRDefault="00762044" w:rsidP="00C82231">
            <w:r>
              <w:t>Рассказ учителя, комментированное чтение, чтение по ролям, беседа по вопросам, элементы анализа текста.</w:t>
            </w:r>
          </w:p>
        </w:tc>
        <w:tc>
          <w:tcPr>
            <w:tcW w:w="2791" w:type="dxa"/>
          </w:tcPr>
          <w:p w:rsidR="00762044" w:rsidRDefault="006C25A2" w:rsidP="00C82231">
            <w:r>
              <w:t>Урок- анализ пьесы.</w:t>
            </w:r>
          </w:p>
        </w:tc>
        <w:tc>
          <w:tcPr>
            <w:tcW w:w="2300" w:type="dxa"/>
          </w:tcPr>
          <w:p w:rsidR="00762044" w:rsidRDefault="00762044" w:rsidP="00762044">
            <w:r>
              <w:t xml:space="preserve">Кратко ознакомить учеников с биографией и творчеством писателя; обозначить проблемы, поднятые Л. М. Леоновым в пьесе; развивать навыки </w:t>
            </w:r>
            <w:proofErr w:type="spellStart"/>
            <w:r>
              <w:t>выраз</w:t>
            </w:r>
            <w:proofErr w:type="spellEnd"/>
            <w:r>
              <w:t xml:space="preserve">. </w:t>
            </w:r>
          </w:p>
        </w:tc>
        <w:tc>
          <w:tcPr>
            <w:tcW w:w="2090" w:type="dxa"/>
          </w:tcPr>
          <w:p w:rsidR="00762044" w:rsidRDefault="00762044" w:rsidP="00C82231">
            <w:r>
              <w:t xml:space="preserve">Выставка книг </w:t>
            </w:r>
          </w:p>
          <w:p w:rsidR="00762044" w:rsidRDefault="00762044" w:rsidP="00C82231">
            <w:r>
              <w:t xml:space="preserve">Л. Леонова, портрет </w:t>
            </w:r>
          </w:p>
          <w:p w:rsidR="00762044" w:rsidRDefault="00762044" w:rsidP="00C82231">
            <w:r>
              <w:t>Л. Леонова.</w:t>
            </w:r>
          </w:p>
        </w:tc>
        <w:tc>
          <w:tcPr>
            <w:tcW w:w="698" w:type="dxa"/>
            <w:gridSpan w:val="6"/>
          </w:tcPr>
          <w:p w:rsidR="00762044" w:rsidRDefault="00762044" w:rsidP="00C82231"/>
        </w:tc>
        <w:tc>
          <w:tcPr>
            <w:tcW w:w="1013" w:type="dxa"/>
            <w:gridSpan w:val="5"/>
          </w:tcPr>
          <w:p w:rsidR="00762044" w:rsidRDefault="00762044" w:rsidP="00C82231"/>
        </w:tc>
      </w:tr>
      <w:tr w:rsidR="00683905" w:rsidTr="006D2A38">
        <w:tc>
          <w:tcPr>
            <w:tcW w:w="553" w:type="dxa"/>
          </w:tcPr>
          <w:p w:rsidR="00762044" w:rsidRDefault="0099484E" w:rsidP="00C82231">
            <w:r>
              <w:t xml:space="preserve">   </w:t>
            </w:r>
          </w:p>
          <w:p w:rsidR="00762044" w:rsidRDefault="00762044" w:rsidP="00C82231"/>
          <w:p w:rsidR="00762044" w:rsidRDefault="0099484E" w:rsidP="00C82231">
            <w:r>
              <w:t xml:space="preserve">    </w:t>
            </w:r>
          </w:p>
          <w:p w:rsidR="00762044" w:rsidRDefault="00762044" w:rsidP="00C82231"/>
          <w:p w:rsidR="00762044" w:rsidRDefault="00762044" w:rsidP="00C82231"/>
          <w:p w:rsidR="00762044" w:rsidRDefault="00762044" w:rsidP="00C82231"/>
          <w:p w:rsidR="00762044" w:rsidRDefault="00762044" w:rsidP="00C82231">
            <w:r>
              <w:t>67-</w:t>
            </w:r>
          </w:p>
          <w:p w:rsidR="00683905" w:rsidRDefault="00683905" w:rsidP="00C82231">
            <w:r>
              <w:t>68.</w:t>
            </w:r>
          </w:p>
          <w:p w:rsidR="0099484E" w:rsidRDefault="0099484E" w:rsidP="00C82231"/>
        </w:tc>
        <w:tc>
          <w:tcPr>
            <w:tcW w:w="2240" w:type="dxa"/>
            <w:gridSpan w:val="2"/>
          </w:tcPr>
          <w:p w:rsidR="0099484E" w:rsidRDefault="0099484E" w:rsidP="00C82231">
            <w:r w:rsidRPr="0099484E">
              <w:rPr>
                <w:b/>
              </w:rPr>
              <w:t xml:space="preserve">  ИСТОРИЯ НА</w:t>
            </w:r>
            <w:r>
              <w:t xml:space="preserve">  </w:t>
            </w:r>
            <w:r w:rsidRPr="0099484E">
              <w:rPr>
                <w:b/>
                <w:sz w:val="22"/>
                <w:szCs w:val="22"/>
              </w:rPr>
              <w:t>СТРАНИЦАХ ПОЭЗИИ</w:t>
            </w:r>
            <w:r w:rsidR="00762044">
              <w:rPr>
                <w:b/>
                <w:sz w:val="22"/>
                <w:szCs w:val="22"/>
              </w:rPr>
              <w:t xml:space="preserve">                             </w:t>
            </w:r>
            <w:r w:rsidRPr="0099484E">
              <w:rPr>
                <w:b/>
                <w:sz w:val="22"/>
                <w:szCs w:val="22"/>
              </w:rPr>
              <w:t xml:space="preserve"> 20 ВЕКА (2 ч)</w:t>
            </w:r>
            <w:proofErr w:type="gramStart"/>
            <w:r>
              <w:t xml:space="preserve"> .</w:t>
            </w:r>
            <w:proofErr w:type="gramEnd"/>
          </w:p>
          <w:p w:rsidR="0099484E" w:rsidRDefault="0099484E" w:rsidP="00C82231"/>
          <w:p w:rsidR="0099484E" w:rsidRDefault="0099484E" w:rsidP="00C82231">
            <w:r>
              <w:t xml:space="preserve">                                                  </w:t>
            </w:r>
            <w:r w:rsidR="00683905">
              <w:t xml:space="preserve">Мотивы былого </w:t>
            </w:r>
            <w:proofErr w:type="gramStart"/>
            <w:r w:rsidR="00683905">
              <w:t>в</w:t>
            </w:r>
            <w:proofErr w:type="gramEnd"/>
            <w:r w:rsidR="00683905">
              <w:t xml:space="preserve"> </w:t>
            </w:r>
          </w:p>
          <w:p w:rsidR="00683905" w:rsidRDefault="00683905" w:rsidP="00C82231">
            <w:r>
              <w:t>лирике поэтов 20 века.</w:t>
            </w:r>
          </w:p>
          <w:p w:rsidR="0099484E" w:rsidRDefault="0099484E" w:rsidP="00C82231"/>
          <w:p w:rsidR="0099484E" w:rsidRDefault="0099484E" w:rsidP="00C82231"/>
        </w:tc>
        <w:tc>
          <w:tcPr>
            <w:tcW w:w="849" w:type="dxa"/>
          </w:tcPr>
          <w:p w:rsidR="00683905" w:rsidRDefault="00683905" w:rsidP="00C82231"/>
          <w:p w:rsidR="0099484E" w:rsidRDefault="0099484E" w:rsidP="00C82231"/>
          <w:p w:rsidR="0099484E" w:rsidRDefault="0099484E" w:rsidP="00C82231"/>
          <w:p w:rsidR="0099484E" w:rsidRDefault="0099484E" w:rsidP="00C82231"/>
          <w:p w:rsidR="0099484E" w:rsidRDefault="0099484E" w:rsidP="00C82231"/>
          <w:p w:rsidR="0099484E" w:rsidRDefault="0099484E" w:rsidP="00C82231"/>
          <w:p w:rsidR="0099484E" w:rsidRDefault="0099484E" w:rsidP="00C82231"/>
          <w:p w:rsidR="0099484E" w:rsidRDefault="0099484E" w:rsidP="00C82231">
            <w:r>
              <w:t>2</w:t>
            </w:r>
          </w:p>
        </w:tc>
        <w:tc>
          <w:tcPr>
            <w:tcW w:w="2252" w:type="dxa"/>
          </w:tcPr>
          <w:p w:rsidR="00683905" w:rsidRDefault="0099484E" w:rsidP="00C82231">
            <w:r>
              <w:t xml:space="preserve">                                </w:t>
            </w:r>
            <w:r w:rsidR="00683905">
              <w:t xml:space="preserve">Рассказ учителя, сообщения учеников, </w:t>
            </w:r>
            <w:proofErr w:type="spellStart"/>
            <w:r w:rsidR="00683905">
              <w:t>выраз</w:t>
            </w:r>
            <w:proofErr w:type="gramStart"/>
            <w:r w:rsidR="00683905">
              <w:t>.ч</w:t>
            </w:r>
            <w:proofErr w:type="gramEnd"/>
            <w:r w:rsidR="00683905">
              <w:t>тение</w:t>
            </w:r>
            <w:proofErr w:type="spellEnd"/>
            <w:r w:rsidR="00683905">
              <w:t>, беседа по вопросам, элементы анализа текста.</w:t>
            </w:r>
          </w:p>
          <w:p w:rsidR="0099484E" w:rsidRDefault="0099484E" w:rsidP="00C82231"/>
        </w:tc>
        <w:tc>
          <w:tcPr>
            <w:tcW w:w="2791" w:type="dxa"/>
          </w:tcPr>
          <w:p w:rsidR="00683905" w:rsidRDefault="00683905" w:rsidP="00C82231"/>
        </w:tc>
        <w:tc>
          <w:tcPr>
            <w:tcW w:w="2300" w:type="dxa"/>
          </w:tcPr>
          <w:p w:rsidR="00683905" w:rsidRDefault="00683905" w:rsidP="00C82231">
            <w:r>
              <w:t>Дать понятие о Серебряном веке русской литературы; дать обзор поэзии 20 века; показать разнообразие тематики поэзии, влияние истории страны на творчество поэтов.</w:t>
            </w:r>
          </w:p>
        </w:tc>
        <w:tc>
          <w:tcPr>
            <w:tcW w:w="2090" w:type="dxa"/>
          </w:tcPr>
          <w:p w:rsidR="00683905" w:rsidRDefault="00762044" w:rsidP="00C82231">
            <w:r>
              <w:t xml:space="preserve">                                               </w:t>
            </w:r>
            <w:r w:rsidR="00683905">
              <w:t>Портреты поэтов Серебряного века.</w:t>
            </w:r>
          </w:p>
        </w:tc>
        <w:tc>
          <w:tcPr>
            <w:tcW w:w="681" w:type="dxa"/>
            <w:gridSpan w:val="5"/>
          </w:tcPr>
          <w:p w:rsidR="00683905" w:rsidRDefault="00683905" w:rsidP="00C82231"/>
        </w:tc>
        <w:tc>
          <w:tcPr>
            <w:tcW w:w="1030" w:type="dxa"/>
            <w:gridSpan w:val="6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t>69.</w:t>
            </w:r>
          </w:p>
        </w:tc>
        <w:tc>
          <w:tcPr>
            <w:tcW w:w="2240" w:type="dxa"/>
            <w:gridSpan w:val="2"/>
          </w:tcPr>
          <w:p w:rsidR="009F47B5" w:rsidRDefault="009F47B5" w:rsidP="00C82231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Итоги года 2 ч.</w:t>
            </w:r>
          </w:p>
          <w:p w:rsidR="00683905" w:rsidRDefault="009F47B5" w:rsidP="00C82231">
            <w:r>
              <w:t xml:space="preserve">    </w:t>
            </w:r>
            <w:r w:rsidR="003104D7">
              <w:t>Письменная  работа ( тест )</w:t>
            </w:r>
            <w:proofErr w:type="gramStart"/>
            <w:r w:rsidR="003104D7">
              <w:t xml:space="preserve"> .</w:t>
            </w:r>
            <w:proofErr w:type="gramEnd"/>
          </w:p>
          <w:p w:rsidR="009F47B5" w:rsidRDefault="009F47B5" w:rsidP="00C82231"/>
          <w:p w:rsidR="009F47B5" w:rsidRDefault="009F47B5" w:rsidP="00C82231"/>
        </w:tc>
        <w:tc>
          <w:tcPr>
            <w:tcW w:w="849" w:type="dxa"/>
          </w:tcPr>
          <w:p w:rsidR="00683905" w:rsidRDefault="00683905" w:rsidP="00C82231">
            <w:r>
              <w:lastRenderedPageBreak/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 xml:space="preserve">Выполнение заданий №1-10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683905" w:rsidRDefault="00683905" w:rsidP="00C82231">
            <w:r>
              <w:t xml:space="preserve">с. 472-473. </w:t>
            </w:r>
          </w:p>
        </w:tc>
        <w:tc>
          <w:tcPr>
            <w:tcW w:w="2791" w:type="dxa"/>
          </w:tcPr>
          <w:p w:rsidR="00683905" w:rsidRDefault="006C25A2" w:rsidP="00C82231">
            <w:r>
              <w:t>Контроль знаний.</w:t>
            </w:r>
          </w:p>
        </w:tc>
        <w:tc>
          <w:tcPr>
            <w:tcW w:w="2300" w:type="dxa"/>
          </w:tcPr>
          <w:p w:rsidR="00683905" w:rsidRDefault="00683905" w:rsidP="00C82231">
            <w:r>
              <w:t xml:space="preserve">Выявить уровень знаний, умений, навыков учащихся, полученных за курс </w:t>
            </w:r>
            <w:r>
              <w:lastRenderedPageBreak/>
              <w:t>8 класса.</w:t>
            </w:r>
          </w:p>
        </w:tc>
        <w:tc>
          <w:tcPr>
            <w:tcW w:w="2090" w:type="dxa"/>
          </w:tcPr>
          <w:p w:rsidR="00683905" w:rsidRDefault="00683905" w:rsidP="00C82231"/>
        </w:tc>
        <w:tc>
          <w:tcPr>
            <w:tcW w:w="681" w:type="dxa"/>
            <w:gridSpan w:val="5"/>
          </w:tcPr>
          <w:p w:rsidR="00683905" w:rsidRDefault="00683905" w:rsidP="00C82231"/>
        </w:tc>
        <w:tc>
          <w:tcPr>
            <w:tcW w:w="1030" w:type="dxa"/>
            <w:gridSpan w:val="6"/>
          </w:tcPr>
          <w:p w:rsidR="00683905" w:rsidRDefault="00683905" w:rsidP="00C82231"/>
        </w:tc>
      </w:tr>
      <w:tr w:rsidR="00683905" w:rsidTr="006D2A38">
        <w:tc>
          <w:tcPr>
            <w:tcW w:w="553" w:type="dxa"/>
          </w:tcPr>
          <w:p w:rsidR="00683905" w:rsidRDefault="00683905" w:rsidP="00C82231">
            <w:r>
              <w:lastRenderedPageBreak/>
              <w:t>70.</w:t>
            </w:r>
          </w:p>
        </w:tc>
        <w:tc>
          <w:tcPr>
            <w:tcW w:w="2240" w:type="dxa"/>
            <w:gridSpan w:val="2"/>
          </w:tcPr>
          <w:p w:rsidR="00683905" w:rsidRDefault="00683905" w:rsidP="00C82231">
            <w:r>
              <w:t>Подведение итогов года.</w:t>
            </w:r>
          </w:p>
        </w:tc>
        <w:tc>
          <w:tcPr>
            <w:tcW w:w="849" w:type="dxa"/>
          </w:tcPr>
          <w:p w:rsidR="00683905" w:rsidRDefault="00683905" w:rsidP="00C82231">
            <w:r>
              <w:t>1</w:t>
            </w:r>
          </w:p>
        </w:tc>
        <w:tc>
          <w:tcPr>
            <w:tcW w:w="2252" w:type="dxa"/>
          </w:tcPr>
          <w:p w:rsidR="00683905" w:rsidRDefault="00683905" w:rsidP="00C82231">
            <w:r>
              <w:t>Анализ  и пересказ изученных текстов, обмен мнениями, беседа по вопросам.</w:t>
            </w:r>
          </w:p>
        </w:tc>
        <w:tc>
          <w:tcPr>
            <w:tcW w:w="2791" w:type="dxa"/>
          </w:tcPr>
          <w:p w:rsidR="00683905" w:rsidRDefault="00343997" w:rsidP="00C82231">
            <w:r>
              <w:t>Обобщающий  урок.</w:t>
            </w:r>
          </w:p>
        </w:tc>
        <w:tc>
          <w:tcPr>
            <w:tcW w:w="2300" w:type="dxa"/>
          </w:tcPr>
          <w:p w:rsidR="00683905" w:rsidRDefault="00683905" w:rsidP="00C82231">
            <w:r>
              <w:t>Выяснить уровень знаний, умений, навыков учащихся, полученных за курс 8 класса, дать задания по чтению художественных произведений для изучения в 9 классе  на лето.</w:t>
            </w:r>
          </w:p>
        </w:tc>
        <w:tc>
          <w:tcPr>
            <w:tcW w:w="2090" w:type="dxa"/>
          </w:tcPr>
          <w:p w:rsidR="00683905" w:rsidRDefault="00683905" w:rsidP="00C82231"/>
          <w:p w:rsidR="00683905" w:rsidRPr="00683905" w:rsidRDefault="00683905" w:rsidP="00683905"/>
          <w:p w:rsidR="00683905" w:rsidRDefault="00683905" w:rsidP="00683905"/>
          <w:p w:rsidR="00683905" w:rsidRPr="00683905" w:rsidRDefault="00683905" w:rsidP="00683905">
            <w:pPr>
              <w:jc w:val="center"/>
            </w:pPr>
          </w:p>
        </w:tc>
        <w:tc>
          <w:tcPr>
            <w:tcW w:w="681" w:type="dxa"/>
            <w:gridSpan w:val="5"/>
          </w:tcPr>
          <w:p w:rsidR="00683905" w:rsidRDefault="00683905" w:rsidP="00C82231"/>
        </w:tc>
        <w:tc>
          <w:tcPr>
            <w:tcW w:w="1030" w:type="dxa"/>
            <w:gridSpan w:val="6"/>
          </w:tcPr>
          <w:p w:rsidR="00683905" w:rsidRDefault="00683905" w:rsidP="00C82231"/>
        </w:tc>
      </w:tr>
      <w:tr w:rsidR="00683905" w:rsidTr="006D2A38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3905" w:rsidRDefault="00683905" w:rsidP="00C82231"/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83905" w:rsidRDefault="00683905" w:rsidP="00C82231"/>
        </w:tc>
        <w:tc>
          <w:tcPr>
            <w:tcW w:w="849" w:type="dxa"/>
            <w:tcBorders>
              <w:left w:val="nil"/>
            </w:tcBorders>
          </w:tcPr>
          <w:p w:rsidR="00683905" w:rsidRDefault="00683905" w:rsidP="00C82231"/>
        </w:tc>
        <w:tc>
          <w:tcPr>
            <w:tcW w:w="2252" w:type="dxa"/>
          </w:tcPr>
          <w:p w:rsidR="00683905" w:rsidRDefault="00683905" w:rsidP="00C82231"/>
        </w:tc>
        <w:tc>
          <w:tcPr>
            <w:tcW w:w="2791" w:type="dxa"/>
          </w:tcPr>
          <w:p w:rsidR="00683905" w:rsidRDefault="00683905" w:rsidP="00C82231"/>
        </w:tc>
        <w:tc>
          <w:tcPr>
            <w:tcW w:w="6101" w:type="dxa"/>
            <w:gridSpan w:val="13"/>
            <w:tcBorders>
              <w:right w:val="nil"/>
            </w:tcBorders>
          </w:tcPr>
          <w:p w:rsidR="00683905" w:rsidRDefault="00683905" w:rsidP="00C82231"/>
        </w:tc>
      </w:tr>
      <w:tr w:rsidR="00683905" w:rsidTr="006D2A38">
        <w:trPr>
          <w:gridAfter w:val="16"/>
          <w:wAfter w:w="11993" w:type="dxa"/>
          <w:trHeight w:val="562"/>
        </w:trPr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3905" w:rsidRDefault="00683905" w:rsidP="00C82231"/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83905" w:rsidRDefault="00683905" w:rsidP="00C82231"/>
        </w:tc>
      </w:tr>
    </w:tbl>
    <w:p w:rsidR="00264052" w:rsidRDefault="00264052"/>
    <w:sectPr w:rsidR="00264052" w:rsidSect="006D2A38">
      <w:footerReference w:type="default" r:id="rId6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92D" w:rsidRDefault="00AE692D" w:rsidP="006917BB">
      <w:r>
        <w:separator/>
      </w:r>
    </w:p>
  </w:endnote>
  <w:endnote w:type="continuationSeparator" w:id="1">
    <w:p w:rsidR="00AE692D" w:rsidRDefault="00AE692D" w:rsidP="00691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2D" w:rsidRDefault="00AE692D" w:rsidP="00AE692D">
    <w:pPr>
      <w:pStyle w:val="a3"/>
    </w:pPr>
  </w:p>
  <w:p w:rsidR="00AE692D" w:rsidRDefault="00AE69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92D" w:rsidRDefault="00AE692D" w:rsidP="006917BB">
      <w:r>
        <w:separator/>
      </w:r>
    </w:p>
  </w:footnote>
  <w:footnote w:type="continuationSeparator" w:id="1">
    <w:p w:rsidR="00AE692D" w:rsidRDefault="00AE692D" w:rsidP="00691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905"/>
    <w:rsid w:val="00044886"/>
    <w:rsid w:val="000A36DF"/>
    <w:rsid w:val="000A6D6F"/>
    <w:rsid w:val="000B1A46"/>
    <w:rsid w:val="001D1851"/>
    <w:rsid w:val="001F6430"/>
    <w:rsid w:val="00225E4B"/>
    <w:rsid w:val="00264052"/>
    <w:rsid w:val="002E23F4"/>
    <w:rsid w:val="00306FF6"/>
    <w:rsid w:val="003104D7"/>
    <w:rsid w:val="00343997"/>
    <w:rsid w:val="00384601"/>
    <w:rsid w:val="004118AA"/>
    <w:rsid w:val="004E6257"/>
    <w:rsid w:val="005B54EB"/>
    <w:rsid w:val="00683905"/>
    <w:rsid w:val="006917BB"/>
    <w:rsid w:val="006C25A2"/>
    <w:rsid w:val="006D2A38"/>
    <w:rsid w:val="006E115A"/>
    <w:rsid w:val="0070077E"/>
    <w:rsid w:val="00762044"/>
    <w:rsid w:val="00874EBE"/>
    <w:rsid w:val="008E0CEC"/>
    <w:rsid w:val="0099484E"/>
    <w:rsid w:val="009F47B5"/>
    <w:rsid w:val="00A3180F"/>
    <w:rsid w:val="00AE692D"/>
    <w:rsid w:val="00B0127A"/>
    <w:rsid w:val="00BA1457"/>
    <w:rsid w:val="00C52EE1"/>
    <w:rsid w:val="00C677B5"/>
    <w:rsid w:val="00C82231"/>
    <w:rsid w:val="00C93EA0"/>
    <w:rsid w:val="00D1000E"/>
    <w:rsid w:val="00D25789"/>
    <w:rsid w:val="00D5665D"/>
    <w:rsid w:val="00DB7502"/>
    <w:rsid w:val="00EA4A54"/>
    <w:rsid w:val="00F11C71"/>
    <w:rsid w:val="00F16799"/>
    <w:rsid w:val="00F60C6E"/>
    <w:rsid w:val="00F92A52"/>
    <w:rsid w:val="00FC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25E4B"/>
    <w:pPr>
      <w:autoSpaceDE w:val="0"/>
      <w:autoSpaceDN w:val="0"/>
      <w:adjustRightInd w:val="0"/>
      <w:jc w:val="center"/>
    </w:pPr>
    <w:rPr>
      <w:rFonts w:ascii="SchoolBookC-Bold" w:eastAsiaTheme="minorHAnsi" w:hAnsi="SchoolBookC-Bold" w:cs="SchoolBookC-Bold"/>
      <w:b/>
      <w:bCs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225E4B"/>
    <w:rPr>
      <w:rFonts w:ascii="SchoolBookC-Bold" w:hAnsi="SchoolBookC-Bold" w:cs="SchoolBookC-Bold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839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83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E6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69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18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12</cp:revision>
  <cp:lastPrinted>2013-10-27T20:06:00Z</cp:lastPrinted>
  <dcterms:created xsi:type="dcterms:W3CDTF">2013-10-14T17:54:00Z</dcterms:created>
  <dcterms:modified xsi:type="dcterms:W3CDTF">2013-10-27T20:34:00Z</dcterms:modified>
</cp:coreProperties>
</file>