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8" w:rsidRPr="007B36C8" w:rsidRDefault="005D658C" w:rsidP="007B36C8">
      <w:pPr>
        <w:ind w:left="360"/>
        <w:jc w:val="center"/>
        <w:rPr>
          <w:sz w:val="24"/>
          <w:szCs w:val="24"/>
        </w:rPr>
      </w:pPr>
      <w:r w:rsidRPr="007B36C8">
        <w:rPr>
          <w:sz w:val="24"/>
          <w:szCs w:val="24"/>
        </w:rPr>
        <w:t>Система</w:t>
      </w:r>
      <w:r w:rsidR="00087043" w:rsidRPr="007B36C8">
        <w:rPr>
          <w:sz w:val="24"/>
          <w:szCs w:val="24"/>
        </w:rPr>
        <w:t xml:space="preserve"> </w:t>
      </w:r>
      <w:r w:rsidRPr="007B36C8">
        <w:rPr>
          <w:sz w:val="24"/>
          <w:szCs w:val="24"/>
        </w:rPr>
        <w:t>воспитательной</w:t>
      </w:r>
      <w:r w:rsidR="00087043" w:rsidRPr="007B36C8">
        <w:rPr>
          <w:sz w:val="24"/>
          <w:szCs w:val="24"/>
        </w:rPr>
        <w:t xml:space="preserve"> </w:t>
      </w:r>
      <w:r w:rsidRPr="007B36C8">
        <w:rPr>
          <w:sz w:val="24"/>
          <w:szCs w:val="24"/>
        </w:rPr>
        <w:t>работы с классом</w:t>
      </w:r>
    </w:p>
    <w:p w:rsidR="00495CBF" w:rsidRPr="007B36C8" w:rsidRDefault="00642AEC" w:rsidP="007B36C8">
      <w:pPr>
        <w:ind w:left="360"/>
        <w:jc w:val="center"/>
        <w:rPr>
          <w:sz w:val="24"/>
          <w:szCs w:val="24"/>
        </w:rPr>
      </w:pPr>
      <w:r w:rsidRPr="007B36C8">
        <w:rPr>
          <w:sz w:val="24"/>
          <w:szCs w:val="24"/>
        </w:rPr>
        <w:t>Стр</w:t>
      </w:r>
      <w:r w:rsidR="00495CBF" w:rsidRPr="007B36C8">
        <w:rPr>
          <w:sz w:val="24"/>
          <w:szCs w:val="24"/>
        </w:rPr>
        <w:t xml:space="preserve">емительно меняется время, меняется общество и отношение между людьми. А в современной школе роль классного руководителя остается неизменной. Он не только руководит, но и воспитывает. </w:t>
      </w:r>
    </w:p>
    <w:p w:rsidR="00495CBF" w:rsidRPr="007B36C8" w:rsidRDefault="00495CBF" w:rsidP="00495CBF">
      <w:pPr>
        <w:ind w:firstLine="708"/>
        <w:rPr>
          <w:sz w:val="24"/>
          <w:szCs w:val="24"/>
        </w:rPr>
      </w:pPr>
      <w:r w:rsidRPr="007B36C8">
        <w:rPr>
          <w:sz w:val="24"/>
          <w:szCs w:val="24"/>
        </w:rPr>
        <w:t>Моя воспитательная система строится на основе программы гражданско-патриотического и духовно-нравственного воспитания школьников. Я считаю, что воспитание ответственного гражданина тесно взаимосвязано с формированием устойчивых нравственных качеств личности школьника</w:t>
      </w:r>
    </w:p>
    <w:p w:rsidR="00495CBF" w:rsidRPr="007B36C8" w:rsidRDefault="00495CBF" w:rsidP="00495CBF">
      <w:pPr>
        <w:ind w:firstLine="708"/>
        <w:rPr>
          <w:sz w:val="24"/>
          <w:szCs w:val="24"/>
        </w:rPr>
      </w:pPr>
      <w:r w:rsidRPr="007B36C8">
        <w:rPr>
          <w:sz w:val="24"/>
          <w:szCs w:val="24"/>
        </w:rPr>
        <w:t xml:space="preserve">  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Pr="00D54583">
        <w:rPr>
          <w:rFonts w:ascii="Times New Roman" w:hAnsi="Times New Roman" w:cs="Times New Roman"/>
          <w:b/>
          <w:sz w:val="24"/>
          <w:szCs w:val="24"/>
        </w:rPr>
        <w:t>Цели моей воспитательной системы: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 xml:space="preserve">1. Воспитание духовности, формирование осознанного отношения школьников к ценностям Отечества, его прошлому, настоящему, будущему, формирование личности, способной строить жизнь, достойную человека, гражданина своей Родины.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1.Создание условий для творческого развития классного коллектива и самореализации каждого учащегося.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</w:r>
      <w:r w:rsidRPr="00D545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 xml:space="preserve">1.Способствовать формированию стойкой </w:t>
      </w:r>
      <w:r w:rsidRPr="00D5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583">
        <w:rPr>
          <w:rFonts w:ascii="Times New Roman" w:hAnsi="Times New Roman" w:cs="Times New Roman"/>
          <w:sz w:val="24"/>
          <w:szCs w:val="24"/>
        </w:rPr>
        <w:t>личности, осознающей ответственность за судьбу страны.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2.Развивать духовно-нравственные ценности и утверждать их в сознании и проведении учащихся через возрождение народных обычаев и семейных традиций.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3.Воспитывать гуманистическое отношение к окружающему миру.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 xml:space="preserve">4.Спобствовать формированию внутренней потребности личности в постоянном самосовершенствовании, саморазвитии.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5.Создавать нравственно и эмоционально благоприятную среду для формирования классного коллектива и развития личности в нем.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6.Развивать систему самоуправления учащихся.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</w:r>
      <w:r w:rsidRPr="00D54583">
        <w:rPr>
          <w:rFonts w:ascii="Times New Roman" w:hAnsi="Times New Roman" w:cs="Times New Roman"/>
          <w:b/>
          <w:sz w:val="24"/>
          <w:szCs w:val="24"/>
        </w:rPr>
        <w:t>Ценностные ориентиры  моей воспитательной системы:</w:t>
      </w:r>
    </w:p>
    <w:p w:rsidR="00495CBF" w:rsidRPr="00D54583" w:rsidRDefault="00495CBF" w:rsidP="00495C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Pr="00D54583">
        <w:rPr>
          <w:rFonts w:ascii="Times New Roman" w:hAnsi="Times New Roman" w:cs="Times New Roman"/>
          <w:sz w:val="24"/>
          <w:szCs w:val="24"/>
        </w:rPr>
        <w:t>как основа формирования и развития личности ребенка;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 xml:space="preserve">2.Ребенок. </w:t>
      </w:r>
      <w:r w:rsidRPr="00D54583">
        <w:rPr>
          <w:rFonts w:ascii="Times New Roman" w:hAnsi="Times New Roman" w:cs="Times New Roman"/>
          <w:sz w:val="24"/>
          <w:szCs w:val="24"/>
        </w:rPr>
        <w:t>Его личность, его здоровье, интересы и потребности;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ab/>
        <w:t>3.Интел</w:t>
      </w:r>
      <w:r w:rsidR="00642AEC" w:rsidRPr="00D54583">
        <w:rPr>
          <w:rFonts w:ascii="Times New Roman" w:hAnsi="Times New Roman" w:cs="Times New Roman"/>
          <w:b/>
          <w:sz w:val="24"/>
          <w:szCs w:val="24"/>
        </w:rPr>
        <w:t>л</w:t>
      </w:r>
      <w:r w:rsidRPr="00D54583">
        <w:rPr>
          <w:rFonts w:ascii="Times New Roman" w:hAnsi="Times New Roman" w:cs="Times New Roman"/>
          <w:b/>
          <w:sz w:val="24"/>
          <w:szCs w:val="24"/>
        </w:rPr>
        <w:t xml:space="preserve">ект  </w:t>
      </w:r>
      <w:r w:rsidRPr="00D54583">
        <w:rPr>
          <w:rFonts w:ascii="Times New Roman" w:hAnsi="Times New Roman" w:cs="Times New Roman"/>
          <w:sz w:val="24"/>
          <w:szCs w:val="24"/>
        </w:rPr>
        <w:t>как мера образованности, важнейшего условия для максимально полной самореализации личности;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ab/>
        <w:t>4.Труд-</w:t>
      </w:r>
      <w:r w:rsidRPr="00D54583">
        <w:rPr>
          <w:rFonts w:ascii="Times New Roman" w:hAnsi="Times New Roman" w:cs="Times New Roman"/>
          <w:sz w:val="24"/>
          <w:szCs w:val="24"/>
        </w:rPr>
        <w:t>основа человеческого бытия;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ab/>
        <w:t>5.Отечеств</w:t>
      </w:r>
      <w:proofErr w:type="gramStart"/>
      <w:r w:rsidRPr="00D5458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5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583">
        <w:rPr>
          <w:rFonts w:ascii="Times New Roman" w:hAnsi="Times New Roman" w:cs="Times New Roman"/>
          <w:sz w:val="24"/>
          <w:szCs w:val="24"/>
        </w:rPr>
        <w:t>единственная, уникальная для каждого человека Родина;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6.Культура </w:t>
      </w:r>
      <w:r w:rsidRPr="00D54583">
        <w:rPr>
          <w:rFonts w:ascii="Times New Roman" w:hAnsi="Times New Roman" w:cs="Times New Roman"/>
          <w:sz w:val="24"/>
          <w:szCs w:val="24"/>
        </w:rPr>
        <w:t>взаимоотношений между людьми как одна из важнейших составляющих здоровое общество;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ab/>
        <w:t xml:space="preserve">7.Нравственность </w:t>
      </w:r>
      <w:r w:rsidRPr="00D54583">
        <w:rPr>
          <w:rFonts w:ascii="Times New Roman" w:hAnsi="Times New Roman" w:cs="Times New Roman"/>
          <w:sz w:val="24"/>
          <w:szCs w:val="24"/>
        </w:rPr>
        <w:t>как основа для осознания смысла человеческого существования, ценности своего существования и ценности существования других людей;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ab/>
      </w:r>
      <w:r w:rsidRPr="00D54583">
        <w:rPr>
          <w:rFonts w:ascii="Times New Roman" w:hAnsi="Times New Roman" w:cs="Times New Roman"/>
          <w:b/>
          <w:sz w:val="24"/>
          <w:szCs w:val="24"/>
        </w:rPr>
        <w:tab/>
        <w:t>Механизм реализации Программы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Программа развития классного коллектива реализуется в течение трех лет и условно делится на три этапа: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1.Организационн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установочный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2.Основной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 xml:space="preserve">3.Аналитический    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    Основные направления системы раб</w:t>
      </w:r>
      <w:r w:rsidR="005D658C" w:rsidRPr="00D54583">
        <w:rPr>
          <w:rFonts w:ascii="Times New Roman" w:hAnsi="Times New Roman" w:cs="Times New Roman"/>
          <w:sz w:val="24"/>
          <w:szCs w:val="24"/>
        </w:rPr>
        <w:t>оты с классом: "Нравственное воспитание», «Правовое воспитание», «Патриотическое воспитание», «Формирование ЗОЖ», «Художественно-эстетическое воспитание», «Экологическое воспитание», «Трудовое воспитание», "Национальное воспитание"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Формы работы с классом и родителями: этические беседы,  «Уроки мужества», операции «Долг» и «Милосердие»,  тематические классные часы, экскурсии, встречи с людьми разных профессий, турпоходы, спортивные турниры, соревнования, экологические десанты, конкурсы рисунков, сочинений, конкурсы чтецов и др. </w:t>
      </w:r>
      <w:proofErr w:type="gramEnd"/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Реализация моей воспитательной концепции осуществляется с помощью следующих педагогических технологий: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1.Педагогика сотрудничества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2.Игровые технологии</w:t>
      </w:r>
    </w:p>
    <w:p w:rsidR="00495CBF" w:rsidRPr="00D54583" w:rsidRDefault="00495CBF" w:rsidP="00495CBF">
      <w:pPr>
        <w:ind w:left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3.КТД</w:t>
      </w:r>
    </w:p>
    <w:p w:rsidR="00495CBF" w:rsidRPr="00D54583" w:rsidRDefault="00495CBF" w:rsidP="00495CB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Ведущее место в воспитательной системе занимает гражданско-патриотическое и духовно-нравственное воспитание школьников. Данная проблема представлена четырьмя направлениями в работе: </w:t>
      </w:r>
    </w:p>
    <w:p w:rsidR="00495CBF" w:rsidRPr="00D54583" w:rsidRDefault="00495CBF" w:rsidP="00495CBF">
      <w:pPr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1.Историк</w:t>
      </w:r>
      <w:proofErr w:type="gramStart"/>
      <w:r w:rsidRPr="00D5458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54583">
        <w:rPr>
          <w:rFonts w:ascii="Times New Roman" w:hAnsi="Times New Roman" w:cs="Times New Roman"/>
          <w:b/>
          <w:sz w:val="24"/>
          <w:szCs w:val="24"/>
        </w:rPr>
        <w:t xml:space="preserve"> культурологическое направление.</w:t>
      </w:r>
    </w:p>
    <w:p w:rsidR="00495CBF" w:rsidRPr="00D54583" w:rsidRDefault="00495CBF" w:rsidP="00495CB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В этом направлении проводились Уроки мужества, такие как: «Народный генерал», посвященный Б.Б. Городовику, тематические  линейки «Памяти павших будьте достойны», «У живого огня традиций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 ребята принимали участие в фестивале дружбы народов «Калмыкия- территория любви». Они представляли республику  </w:t>
      </w:r>
      <w:r w:rsidR="007B36C8" w:rsidRPr="00D54583">
        <w:rPr>
          <w:rFonts w:ascii="Times New Roman" w:hAnsi="Times New Roman" w:cs="Times New Roman"/>
          <w:sz w:val="24"/>
          <w:szCs w:val="24"/>
        </w:rPr>
        <w:t xml:space="preserve">Татарстан. </w:t>
      </w:r>
      <w:r w:rsidRPr="00D54583">
        <w:rPr>
          <w:rFonts w:ascii="Times New Roman" w:hAnsi="Times New Roman" w:cs="Times New Roman"/>
          <w:sz w:val="24"/>
          <w:szCs w:val="24"/>
        </w:rPr>
        <w:t>Мои ребята заняли  призовое  место.   На классн</w:t>
      </w:r>
      <w:r w:rsidR="00642AEC" w:rsidRPr="00D54583">
        <w:rPr>
          <w:rFonts w:ascii="Times New Roman" w:hAnsi="Times New Roman" w:cs="Times New Roman"/>
          <w:sz w:val="24"/>
          <w:szCs w:val="24"/>
        </w:rPr>
        <w:t xml:space="preserve">ом часе «Память в сердце стучит </w:t>
      </w:r>
      <w:proofErr w:type="gramStart"/>
      <w:r w:rsidR="00642AEC" w:rsidRPr="00D5458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="00642AEC" w:rsidRPr="00D54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AEC" w:rsidRPr="00D5458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642AEC" w:rsidRPr="00D54583">
        <w:rPr>
          <w:rFonts w:ascii="Times New Roman" w:hAnsi="Times New Roman" w:cs="Times New Roman"/>
          <w:sz w:val="24"/>
          <w:szCs w:val="24"/>
        </w:rPr>
        <w:t xml:space="preserve">....», на который была приглашена </w:t>
      </w:r>
      <w:proofErr w:type="spellStart"/>
      <w:r w:rsidR="00642AEC" w:rsidRPr="00D54583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642AEC" w:rsidRPr="00D54583">
        <w:rPr>
          <w:rFonts w:ascii="Times New Roman" w:hAnsi="Times New Roman" w:cs="Times New Roman"/>
          <w:sz w:val="24"/>
          <w:szCs w:val="24"/>
        </w:rPr>
        <w:t xml:space="preserve"> О.С., </w:t>
      </w:r>
      <w:r w:rsidRPr="00D54583">
        <w:rPr>
          <w:rFonts w:ascii="Times New Roman" w:hAnsi="Times New Roman" w:cs="Times New Roman"/>
          <w:sz w:val="24"/>
          <w:szCs w:val="24"/>
        </w:rPr>
        <w:t xml:space="preserve"> </w:t>
      </w:r>
      <w:r w:rsidR="00642AEC" w:rsidRPr="00D54583">
        <w:rPr>
          <w:rFonts w:ascii="Times New Roman" w:hAnsi="Times New Roman" w:cs="Times New Roman"/>
          <w:sz w:val="24"/>
          <w:szCs w:val="24"/>
        </w:rPr>
        <w:t xml:space="preserve">приняли участие в беседе о </w:t>
      </w:r>
      <w:r w:rsidRPr="00D54583">
        <w:rPr>
          <w:rFonts w:ascii="Times New Roman" w:hAnsi="Times New Roman" w:cs="Times New Roman"/>
          <w:sz w:val="24"/>
          <w:szCs w:val="24"/>
        </w:rPr>
        <w:t>трагическом периоде жизни калмыцкого народа, как высылк</w:t>
      </w:r>
      <w:r w:rsidR="00642AEC" w:rsidRPr="00D54583">
        <w:rPr>
          <w:rFonts w:ascii="Times New Roman" w:hAnsi="Times New Roman" w:cs="Times New Roman"/>
          <w:sz w:val="24"/>
          <w:szCs w:val="24"/>
        </w:rPr>
        <w:t>а в Сибирь</w:t>
      </w:r>
      <w:r w:rsidRPr="00D54583">
        <w:rPr>
          <w:rFonts w:ascii="Times New Roman" w:hAnsi="Times New Roman" w:cs="Times New Roman"/>
          <w:sz w:val="24"/>
          <w:szCs w:val="24"/>
        </w:rPr>
        <w:t xml:space="preserve">. Безусловно, </w:t>
      </w:r>
      <w:r w:rsidR="00642AEC" w:rsidRPr="00D54583">
        <w:rPr>
          <w:rFonts w:ascii="Times New Roman" w:hAnsi="Times New Roman" w:cs="Times New Roman"/>
          <w:sz w:val="24"/>
          <w:szCs w:val="24"/>
        </w:rPr>
        <w:t>дети с интересом слушали</w:t>
      </w:r>
      <w:proofErr w:type="gramStart"/>
      <w:r w:rsidR="00642AEC" w:rsidRPr="00D54583">
        <w:rPr>
          <w:rFonts w:ascii="Times New Roman" w:hAnsi="Times New Roman" w:cs="Times New Roman"/>
          <w:sz w:val="24"/>
          <w:szCs w:val="24"/>
        </w:rPr>
        <w:t xml:space="preserve"> </w:t>
      </w:r>
      <w:r w:rsidRPr="00D545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задавали вопросы. </w:t>
      </w:r>
    </w:p>
    <w:p w:rsidR="00495CBF" w:rsidRPr="00D54583" w:rsidRDefault="00495CBF" w:rsidP="00495CB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lastRenderedPageBreak/>
        <w:t xml:space="preserve">Мы с ребятами ездили  на экскурсии в п. Яшкуль, 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. Элисту. В Яшкуле посетили краеведческий музей,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хурул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, картинную галерею. А в Элисте посетили достопримечательности города /Город шахмат,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хурул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>…/.</w:t>
      </w:r>
    </w:p>
    <w:p w:rsidR="00495CBF" w:rsidRPr="00D54583" w:rsidRDefault="00495CBF" w:rsidP="00495CB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На классных  часах «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священный праздник», «Цапан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Сар-праздник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 весны», «Национальные традиции  воспитания» дети знакомились с традициями и обычаями калмыцкого народа Обычно на такие мероприятия приглашаются родители,  организуется чаепитие и за чашкой чая идет непринужденная беседа.</w:t>
      </w: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Социально-патриотическое направление.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1.Формирование в процессе деятельности гражданских качеств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2.Вовлечение в деятельность общественных организации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>клубов и объединений по интересам.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Все дети моего класса охвачены кружковой работой, ребята посещают спортивные секции, кружки: «Мастерица», «Радость», КВН и др. (слайд).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Активно участвуют в делах школы, села и района. Гражданское воспитание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школьников стремлюсь осуществлять через органы классного самоуправления. Организационную структуру ученического самоуправления в классе можно представить в виде такой схемы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 </w:t>
      </w:r>
      <w:r w:rsidR="00D54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583">
        <w:rPr>
          <w:rFonts w:ascii="Times New Roman" w:hAnsi="Times New Roman" w:cs="Times New Roman"/>
          <w:sz w:val="24"/>
          <w:szCs w:val="24"/>
        </w:rPr>
        <w:t xml:space="preserve"> </w:t>
      </w:r>
      <w:r w:rsidRPr="00D54583">
        <w:rPr>
          <w:rFonts w:ascii="Times New Roman" w:hAnsi="Times New Roman" w:cs="Times New Roman"/>
          <w:sz w:val="24"/>
          <w:szCs w:val="24"/>
        </w:rPr>
        <w:t>Участие  школьников в работе самоуправления помогает сформировать у себя и своих товарищей такие качества человека, как самостоятельность, активность, ответственность, инициативность, дисциплинированность. Деятельность, по мнению А.С.Макаренко, рождает самоуправление, а не наоборот. Каждый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ученик выполняет определенное поручение. Всегда и во всем поддерживаю инициативу самих учащихся. При подготовке коллективных творческих дел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мы с ребятами используем метод «мозгового штурма», состав творческих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групп меняется в зависимости от желания детей и характера планируемого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дела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Ребята принимали участие в социальных проектах «Чистый поселок» и «Улыбки детства моего»  (организация кукольного театра для дошкольников), акциях милосердия, операция  «Обелиск». Одно из таких традиционных де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операция  «Долг»: ребята поздравляют ветеранов войны, тружеников тыла, выпускников школы- солдат срочной службы, курсантов военных училищ с  Днем Защитника Отечества, в ответ получают благодарственные письма с   добрыми пожеланиями.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Гражданско-правовое направление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1.Ознакомление с правами человека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lastRenderedPageBreak/>
        <w:t xml:space="preserve">2.Воспитание уважения к государственным символам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На классном часе «Символы России и Калмыкии» ребята изучили символы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России и Калмыкии. Это способствовало формированию чувства патриотизма, гордости на свою страну, уважения к государственным символам. На классном часе «Наши права » ребята были ознакомлены с правами и обязанностями  ребенка. На таких классных часах у ребят формируется правовая  культура. Во время проведения Дня семейного общения «Взаимная любовь, взаимные обязанности», родители, просмотре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инсценировки ситуации по мотивам известных сказок, представленных детьми, убедились, что они должны уважать права своих детей.</w:t>
      </w: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Нравственно-патриотическое направление.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  Оно представлено циклом классных часов «Этическая грамматика» (например «наша дружная семья», «делать добро спешите»), мероприятиями, посвященными Дню матери, Дню пожилых. На классном часе «делать добро спешите» мы с ребятами поразмышляли о важнейших  нравственных ценностях: добре, уважении, любви. На тематический вечер «Солдатские матери» были приглашены родители, воины-афганцы. Учащиеся подготовили номера художественной самодеятельности.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 Большое внимание уделяется мною нравственному самосовершенствованию детей. В этом мне помогает различные диагностики: например « Хороший ли ты друг?», «Вы - лидер»; цикл классных часов « Я утверждаю себя», на которых ребятам предлагаются положительные формы самоутверждения. Используется также воспитательный потенциал 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ученических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 помогает поддерживать высокую учебную мотивацию школьников, поощрять их активность и самостоятельность, формировать умение ставить цели, планировать, организовывать собственную деятельность, развивать навыки рефлексивной и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 деятельности учащихся.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    Я убеждена, что родители могут стать хорошими помощниками в работе классного руководителя. Основная форма работы с родителям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родительское собрание. На каждом из них я стараюсь отметить различные достижения моих детей (в учебе, труде, организаторская деятельность). Значительное место  в системе моей работы с родителями отводится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педагогическому просвещению, потому что накопление </w:t>
      </w:r>
      <w:proofErr w:type="spellStart"/>
      <w:r w:rsidRPr="00D545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54583">
        <w:rPr>
          <w:rFonts w:ascii="Times New Roman" w:hAnsi="Times New Roman" w:cs="Times New Roman"/>
          <w:sz w:val="24"/>
          <w:szCs w:val="24"/>
        </w:rPr>
        <w:t xml:space="preserve">- педагогических знаний родителей тесно связаны с развитием их педагогических умений и навыков в области воспитания. Поэтому нам, классным руководителям, приходится заниматься изучением психологических особенностей и проявлением характера каждого </w:t>
      </w:r>
      <w:r w:rsidRPr="00D54583">
        <w:rPr>
          <w:rFonts w:ascii="Times New Roman" w:hAnsi="Times New Roman" w:cs="Times New Roman"/>
          <w:sz w:val="24"/>
          <w:szCs w:val="24"/>
        </w:rPr>
        <w:lastRenderedPageBreak/>
        <w:t xml:space="preserve">ребенка, анализом условий жизни и взаимоотношений ребенка в семье и в классном коллективе.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С этой целью провожу различного рода анкетирование. Например « Знаем ли мы друг - друга?»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«Портрет моей семьи»…родители и дети заполняют аналогичные анкеты, затем они сравниваются и становится видно, насколько совпадает или не совпадают их ответы. Это позволяет родителям взглянуть на своего ребенка со стороны, увидеть его другими глазами. 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Какой подарок ко дню рождения казался бы самым лучшим для вашего ребенка?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Каким ласковым словом вы обычно называете своего ребенка дома?</w:t>
      </w:r>
    </w:p>
    <w:p w:rsidR="00495CBF" w:rsidRPr="00D54583" w:rsidRDefault="00495CBF" w:rsidP="00495CBF">
      <w:pPr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Как вы поступите, если ваш ребенок не убрал постель и др.?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Родители делают для себя выводы.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Родители – мои помощники. Мы союзники. На протяжении всего учебного года я опираюсь на их помощь. Они помогают мне в подготовке и проведений классных мероприятий, участвуют в работе жюри, проведений классно – семейных праздников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спортивных и музыкальных конкурсах, ремонте класса, Привлекают  родителей к обсуждений плана работы класса и на оснований пожеланий, составляют план воспитательной  работы.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 xml:space="preserve">На родительских собраниях стараюсь просвещать родителей, а не констатировать ошибки и неудачи детей в учебе. Подбираю темы, учитывающие возрастные особенности детей. </w:t>
      </w:r>
      <w:r w:rsidRPr="00D54583">
        <w:rPr>
          <w:rFonts w:ascii="Times New Roman" w:hAnsi="Times New Roman" w:cs="Times New Roman"/>
          <w:sz w:val="24"/>
          <w:szCs w:val="24"/>
        </w:rPr>
        <w:tab/>
        <w:t xml:space="preserve">Стараюсь, чтобы собрания носили не только теоретический, но и практический характер. </w:t>
      </w:r>
    </w:p>
    <w:p w:rsidR="00495CBF" w:rsidRPr="00D54583" w:rsidRDefault="00642AEC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Это собрани</w:t>
      </w:r>
      <w:proofErr w:type="gramStart"/>
      <w:r w:rsidRPr="00D545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4583">
        <w:rPr>
          <w:rFonts w:ascii="Times New Roman" w:hAnsi="Times New Roman" w:cs="Times New Roman"/>
          <w:sz w:val="24"/>
          <w:szCs w:val="24"/>
        </w:rPr>
        <w:t xml:space="preserve"> дискуссия</w:t>
      </w:r>
      <w:r w:rsidR="00495CBF" w:rsidRPr="00D54583">
        <w:rPr>
          <w:rFonts w:ascii="Times New Roman" w:hAnsi="Times New Roman" w:cs="Times New Roman"/>
          <w:sz w:val="24"/>
          <w:szCs w:val="24"/>
        </w:rPr>
        <w:t>, например «Поощрение и наказание ребенка. Как вы решаете эту проблему?», разбор ситуаций, педагогический практикум для родителей, например «Воспитание в труде».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Совместная работа родителей, детей, учителя сплачивает детский коллектив. Дети по-другому смотрят на взрослых, своих родителей.</w:t>
      </w:r>
    </w:p>
    <w:p w:rsidR="00495CBF" w:rsidRPr="00D54583" w:rsidRDefault="00495CBF" w:rsidP="00495C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Привлекая родителей к участию воспитательной работе в классе, не забываю о поощрении, использую для этого самые разнообразные формы: благодарственные письма, грамоты, сувениры и др. </w:t>
      </w:r>
    </w:p>
    <w:p w:rsidR="00495CBF" w:rsidRPr="00D54583" w:rsidRDefault="00495CBF" w:rsidP="00495C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Совместная деятельность классного руководителя, родителей и детей может быть успешной только в том случае, если все положительно настроены на совместную работу, сообща планируют и сообща действуют.</w:t>
      </w:r>
    </w:p>
    <w:p w:rsidR="00495CBF" w:rsidRPr="00D54583" w:rsidRDefault="00495CBF" w:rsidP="00495C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3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495CBF" w:rsidRPr="00D54583" w:rsidRDefault="00495CBF" w:rsidP="00495C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 xml:space="preserve">Для того чтобы лучше узнать учеников в классе, а следовательно, 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lastRenderedPageBreak/>
        <w:t>составить объективное мнение о каждом из них, я использую анкетирование учителей, учащихся и их родителей, психолого-педагогическое тестирование, диагностические методики изучения классного коллектива. С помощью этих методик можно было выявить, кто является лидером в классе, привязанности друг к другу, а также тех, кто не участвует в жизни класса по разным причинам. Анкеты «Что важнее?», «Хороший ли ты друг?» позволили выявить мотивы дружбы в коллективе. Тест «Классный руководитель глазами воспитанников» проводился для самоанализа педагога. Тест «Незаконченный тезис» позволил определить стержень позитивного или негативного отношения к жизни. На отдельных методиках я остановлюсь подробнее. Проведение анкеты «Вы и ваши дети» позволила мне сделать следующие выводы: во всех семьях дети рассказывают о школьной жизни. Дома все дети участвуют вместе с родителями в хозяйственных делах, у них есть общие занятия и интересы (вышивание, вязание, чтение книг, рисование, совместное ведение хозяйства), но всего лишь в трех семьях родители обсуждают с детьми прочитанные книги.</w:t>
      </w:r>
    </w:p>
    <w:p w:rsidR="00495CBF" w:rsidRPr="00D54583" w:rsidRDefault="00495CBF" w:rsidP="00495CBF">
      <w:pPr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ab/>
        <w:t>Родителей не оставил равнодушным вопрос об оказании помощи классу, ими были предложены и оказание материальной помощи /создан классный фонд /, и участие в ремонте класса, и в проведении генеральных уборок</w:t>
      </w: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  <w:r w:rsidRPr="00D54583">
        <w:rPr>
          <w:rFonts w:ascii="Times New Roman" w:hAnsi="Times New Roman" w:cs="Times New Roman"/>
          <w:sz w:val="24"/>
          <w:szCs w:val="24"/>
        </w:rPr>
        <w:t>Результаты психодиагностики: выявление познавательных мотивов учащихся, установление типов мышления, социального статуса и сплоченности детского коллектива позволяют мне точно определить цели и задачи работы с классом.</w:t>
      </w: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Pr="00D54583" w:rsidRDefault="00495CBF" w:rsidP="00495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jc w:val="center"/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28"/>
          <w:szCs w:val="28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sz w:val="52"/>
          <w:szCs w:val="52"/>
        </w:rPr>
      </w:pPr>
    </w:p>
    <w:p w:rsidR="005D658C" w:rsidRDefault="005D658C" w:rsidP="005D658C">
      <w:pPr>
        <w:rPr>
          <w:b/>
          <w:sz w:val="52"/>
          <w:szCs w:val="52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Default="005D658C" w:rsidP="005D658C">
      <w:pPr>
        <w:rPr>
          <w:b/>
          <w:sz w:val="52"/>
          <w:szCs w:val="52"/>
          <w:lang w:val="en-US"/>
        </w:rPr>
      </w:pPr>
    </w:p>
    <w:p w:rsidR="005D658C" w:rsidRPr="008834DA" w:rsidRDefault="005D658C" w:rsidP="005D658C">
      <w:pPr>
        <w:rPr>
          <w:b/>
          <w:sz w:val="52"/>
          <w:szCs w:val="52"/>
          <w:lang w:val="en-US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Классный руководитель: </w:t>
      </w:r>
      <w:proofErr w:type="spellStart"/>
      <w:r>
        <w:rPr>
          <w:sz w:val="28"/>
          <w:szCs w:val="28"/>
        </w:rPr>
        <w:t>Тепкаляева</w:t>
      </w:r>
      <w:proofErr w:type="spellEnd"/>
      <w:r>
        <w:rPr>
          <w:sz w:val="28"/>
          <w:szCs w:val="28"/>
        </w:rPr>
        <w:t xml:space="preserve"> К.Н.</w:t>
      </w: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left="360"/>
        <w:rPr>
          <w:sz w:val="28"/>
          <w:szCs w:val="28"/>
        </w:rPr>
      </w:pPr>
    </w:p>
    <w:p w:rsidR="00495CBF" w:rsidRDefault="00495CBF" w:rsidP="00495CBF">
      <w:pPr>
        <w:ind w:firstLine="705"/>
        <w:rPr>
          <w:sz w:val="28"/>
          <w:szCs w:val="28"/>
        </w:rPr>
      </w:pPr>
    </w:p>
    <w:p w:rsidR="00E45EDC" w:rsidRDefault="00E45EDC"/>
    <w:sectPr w:rsidR="00E45EDC" w:rsidSect="00F1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899"/>
    <w:multiLevelType w:val="hybridMultilevel"/>
    <w:tmpl w:val="78082580"/>
    <w:lvl w:ilvl="0" w:tplc="51D249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9D1ADA"/>
    <w:multiLevelType w:val="hybridMultilevel"/>
    <w:tmpl w:val="AE269334"/>
    <w:lvl w:ilvl="0" w:tplc="DE7246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A22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EAF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067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8C7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2CD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C7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AC6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441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8A1DE0"/>
    <w:multiLevelType w:val="hybridMultilevel"/>
    <w:tmpl w:val="B728175C"/>
    <w:lvl w:ilvl="0" w:tplc="7F963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6030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0CE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8E1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61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0FA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0E5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E651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89B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5CBF"/>
    <w:rsid w:val="00087043"/>
    <w:rsid w:val="00454234"/>
    <w:rsid w:val="00495CBF"/>
    <w:rsid w:val="005D658C"/>
    <w:rsid w:val="00642AEC"/>
    <w:rsid w:val="006609FC"/>
    <w:rsid w:val="006A6153"/>
    <w:rsid w:val="007B36C8"/>
    <w:rsid w:val="00D54583"/>
    <w:rsid w:val="00E45EDC"/>
    <w:rsid w:val="00F1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7</cp:revision>
  <dcterms:created xsi:type="dcterms:W3CDTF">2014-06-12T12:05:00Z</dcterms:created>
  <dcterms:modified xsi:type="dcterms:W3CDTF">2015-02-11T06:40:00Z</dcterms:modified>
</cp:coreProperties>
</file>