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17" w:rsidRPr="00C708A3" w:rsidRDefault="00250468">
      <w:pPr>
        <w:rPr>
          <w:rFonts w:ascii="Times New Roman" w:hAnsi="Times New Roman" w:cs="Times New Roman"/>
          <w:b/>
          <w:sz w:val="24"/>
          <w:szCs w:val="24"/>
        </w:rPr>
      </w:pPr>
      <w:r w:rsidRPr="00C708A3">
        <w:rPr>
          <w:rFonts w:ascii="Times New Roman" w:hAnsi="Times New Roman" w:cs="Times New Roman"/>
          <w:b/>
          <w:sz w:val="24"/>
          <w:szCs w:val="24"/>
        </w:rPr>
        <w:t>9 класс. Проверочная работа по теме: «Элементы 5 группы главной подгруппы. Азот и фосфор</w:t>
      </w:r>
      <w:proofErr w:type="gramStart"/>
      <w:r w:rsidRPr="00C708A3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C708A3" w:rsidRDefault="00250468" w:rsidP="00C70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A3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250468" w:rsidRPr="00C708A3" w:rsidRDefault="00C708A3" w:rsidP="00C70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50468" w:rsidRPr="00C708A3">
        <w:rPr>
          <w:rFonts w:ascii="Times New Roman" w:hAnsi="Times New Roman" w:cs="Times New Roman"/>
          <w:sz w:val="24"/>
          <w:szCs w:val="24"/>
        </w:rPr>
        <w:t>Степень окисления азота не может быть равна:</w:t>
      </w:r>
    </w:p>
    <w:p w:rsidR="00250468" w:rsidRPr="00C708A3" w:rsidRDefault="00250468" w:rsidP="00250468">
      <w:pPr>
        <w:pStyle w:val="a3"/>
        <w:rPr>
          <w:rFonts w:ascii="Times New Roman" w:hAnsi="Times New Roman" w:cs="Times New Roman"/>
          <w:sz w:val="24"/>
          <w:szCs w:val="24"/>
        </w:rPr>
        <w:sectPr w:rsidR="00250468" w:rsidRPr="00C708A3" w:rsidSect="00C708A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50468" w:rsidRPr="00C708A3" w:rsidRDefault="00C708A3" w:rsidP="00250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50468" w:rsidRPr="00C708A3">
        <w:rPr>
          <w:rFonts w:ascii="Times New Roman" w:hAnsi="Times New Roman" w:cs="Times New Roman"/>
          <w:sz w:val="24"/>
          <w:szCs w:val="24"/>
        </w:rPr>
        <w:t>А) +1;</w:t>
      </w:r>
    </w:p>
    <w:p w:rsidR="00250468" w:rsidRPr="00C708A3" w:rsidRDefault="00C708A3" w:rsidP="00250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0468" w:rsidRPr="00C708A3">
        <w:rPr>
          <w:rFonts w:ascii="Times New Roman" w:hAnsi="Times New Roman" w:cs="Times New Roman"/>
          <w:sz w:val="24"/>
          <w:szCs w:val="24"/>
        </w:rPr>
        <w:t>Б) -4;</w:t>
      </w:r>
    </w:p>
    <w:p w:rsidR="00250468" w:rsidRPr="00C708A3" w:rsidRDefault="00C708A3" w:rsidP="00250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0468" w:rsidRPr="00C708A3">
        <w:rPr>
          <w:rFonts w:ascii="Times New Roman" w:hAnsi="Times New Roman" w:cs="Times New Roman"/>
          <w:sz w:val="24"/>
          <w:szCs w:val="24"/>
        </w:rPr>
        <w:t>В) +4;</w:t>
      </w:r>
    </w:p>
    <w:p w:rsidR="00250468" w:rsidRPr="00C708A3" w:rsidRDefault="00C708A3" w:rsidP="00250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0468" w:rsidRPr="00C708A3">
        <w:rPr>
          <w:rFonts w:ascii="Times New Roman" w:hAnsi="Times New Roman" w:cs="Times New Roman"/>
          <w:sz w:val="24"/>
          <w:szCs w:val="24"/>
        </w:rPr>
        <w:t>Г) -3.</w:t>
      </w:r>
    </w:p>
    <w:p w:rsidR="00113C41" w:rsidRPr="00C708A3" w:rsidRDefault="00250468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2.  </w:t>
      </w:r>
      <w:r w:rsidR="00113C41" w:rsidRPr="00C708A3">
        <w:rPr>
          <w:rFonts w:ascii="Times New Roman" w:hAnsi="Times New Roman" w:cs="Times New Roman"/>
          <w:sz w:val="24"/>
          <w:szCs w:val="24"/>
        </w:rPr>
        <w:t>В каком из перечисленных соединений  степень окисления фосфора равна +3:</w:t>
      </w:r>
    </w:p>
    <w:p w:rsidR="00113C41" w:rsidRPr="00C708A3" w:rsidRDefault="00113C41" w:rsidP="00113C41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А) </w:t>
      </w:r>
      <w:r w:rsidRPr="00C708A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708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08A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08A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C708A3">
        <w:rPr>
          <w:rFonts w:ascii="Times New Roman" w:hAnsi="Times New Roman" w:cs="Times New Roman"/>
          <w:sz w:val="24"/>
          <w:szCs w:val="24"/>
        </w:rPr>
        <w:t xml:space="preserve">;       Б) </w:t>
      </w:r>
      <w:proofErr w:type="spellStart"/>
      <w:r w:rsidRPr="00C708A3">
        <w:rPr>
          <w:rFonts w:ascii="Times New Roman" w:hAnsi="Times New Roman" w:cs="Times New Roman"/>
          <w:sz w:val="24"/>
          <w:szCs w:val="24"/>
          <w:lang w:val="en-US"/>
        </w:rPr>
        <w:t>NaPO</w:t>
      </w:r>
      <w:proofErr w:type="spellEnd"/>
      <w:r w:rsidRPr="00C708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08A3">
        <w:rPr>
          <w:rFonts w:ascii="Times New Roman" w:hAnsi="Times New Roman" w:cs="Times New Roman"/>
          <w:sz w:val="24"/>
          <w:szCs w:val="24"/>
        </w:rPr>
        <w:t xml:space="preserve">;        </w:t>
      </w:r>
      <w:r w:rsidRPr="00C708A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8A3">
        <w:rPr>
          <w:rFonts w:ascii="Times New Roman" w:hAnsi="Times New Roman" w:cs="Times New Roman"/>
          <w:sz w:val="24"/>
          <w:szCs w:val="24"/>
        </w:rPr>
        <w:t xml:space="preserve">) </w:t>
      </w:r>
      <w:r w:rsidRPr="00C708A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708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08A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708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08A3">
        <w:rPr>
          <w:rFonts w:ascii="Times New Roman" w:hAnsi="Times New Roman" w:cs="Times New Roman"/>
          <w:sz w:val="24"/>
          <w:szCs w:val="24"/>
        </w:rPr>
        <w:t xml:space="preserve">;        Г) </w:t>
      </w:r>
      <w:proofErr w:type="spellStart"/>
      <w:r w:rsidRPr="00C708A3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Pr="00C708A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13C41" w:rsidRPr="00C708A3" w:rsidRDefault="00113C41" w:rsidP="00113C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3C41" w:rsidRDefault="00113C41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3. Составьте уравнение реакции горения фосфора. Определите коэффициент перед</w:t>
      </w:r>
      <w:r w:rsidR="00824325" w:rsidRPr="00C708A3">
        <w:rPr>
          <w:rFonts w:ascii="Times New Roman" w:hAnsi="Times New Roman" w:cs="Times New Roman"/>
          <w:sz w:val="24"/>
          <w:szCs w:val="24"/>
        </w:rPr>
        <w:t xml:space="preserve"> </w:t>
      </w:r>
      <w:r w:rsidRPr="00C708A3">
        <w:rPr>
          <w:rFonts w:ascii="Times New Roman" w:hAnsi="Times New Roman" w:cs="Times New Roman"/>
          <w:sz w:val="24"/>
          <w:szCs w:val="24"/>
        </w:rPr>
        <w:t xml:space="preserve">формулой восстановителя. </w:t>
      </w: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C41" w:rsidRPr="00C708A3" w:rsidRDefault="00113C41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4. Какое из перечисленных веществ сильно ядовито:</w:t>
      </w:r>
    </w:p>
    <w:p w:rsidR="00113C41" w:rsidRDefault="00113C41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А) ортофосфорная кислота, Б) нитрат калия, В) оксид азота (4), Г) азот.</w:t>
      </w: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A3" w:rsidRDefault="00113C41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5. Решите задачу. При взаимодействии 6 л азота с 12 л водорода (н</w:t>
      </w:r>
      <w:proofErr w:type="gramStart"/>
      <w:r w:rsidRPr="00C708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708A3">
        <w:rPr>
          <w:rFonts w:ascii="Times New Roman" w:hAnsi="Times New Roman" w:cs="Times New Roman"/>
          <w:sz w:val="24"/>
          <w:szCs w:val="24"/>
        </w:rPr>
        <w:t xml:space="preserve">) выделилось 2 л аммиака. Найдите выход аммиака в процентах </w:t>
      </w:r>
      <w:proofErr w:type="gramStart"/>
      <w:r w:rsidRPr="00C708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08A3">
        <w:rPr>
          <w:rFonts w:ascii="Times New Roman" w:hAnsi="Times New Roman" w:cs="Times New Roman"/>
          <w:sz w:val="24"/>
          <w:szCs w:val="24"/>
        </w:rPr>
        <w:t xml:space="preserve"> теоретического.</w:t>
      </w:r>
    </w:p>
    <w:p w:rsid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C41" w:rsidRPr="00C708A3" w:rsidRDefault="00113C41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br/>
      </w:r>
    </w:p>
    <w:p w:rsidR="00113C41" w:rsidRPr="00C708A3" w:rsidRDefault="00113C41" w:rsidP="00113C41">
      <w:pPr>
        <w:rPr>
          <w:rFonts w:ascii="Times New Roman" w:hAnsi="Times New Roman" w:cs="Times New Roman"/>
          <w:b/>
          <w:sz w:val="24"/>
          <w:szCs w:val="24"/>
        </w:rPr>
      </w:pPr>
      <w:r w:rsidRPr="00C708A3">
        <w:rPr>
          <w:rFonts w:ascii="Times New Roman" w:hAnsi="Times New Roman" w:cs="Times New Roman"/>
          <w:b/>
          <w:sz w:val="24"/>
          <w:szCs w:val="24"/>
        </w:rPr>
        <w:t>9 класс. Проверочная работа по теме:</w:t>
      </w:r>
      <w:r w:rsidR="00C70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8A3">
        <w:rPr>
          <w:rFonts w:ascii="Times New Roman" w:hAnsi="Times New Roman" w:cs="Times New Roman"/>
          <w:b/>
          <w:sz w:val="24"/>
          <w:szCs w:val="24"/>
        </w:rPr>
        <w:t>«Элементы 5 группы главной подгруппы. Азот и фосфор</w:t>
      </w:r>
      <w:proofErr w:type="gramStart"/>
      <w:r w:rsidRPr="00C708A3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113C41" w:rsidRPr="00C708A3" w:rsidRDefault="00113C41" w:rsidP="0011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A3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113C41" w:rsidRPr="00C708A3" w:rsidRDefault="00113C41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1. </w:t>
      </w:r>
      <w:r w:rsidR="007326BA" w:rsidRPr="00C708A3">
        <w:rPr>
          <w:rFonts w:ascii="Times New Roman" w:hAnsi="Times New Roman" w:cs="Times New Roman"/>
          <w:sz w:val="24"/>
          <w:szCs w:val="24"/>
        </w:rPr>
        <w:t>Степень окисления фосфора не может быть равна:</w:t>
      </w:r>
    </w:p>
    <w:p w:rsidR="007326BA" w:rsidRPr="00C708A3" w:rsidRDefault="007326BA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   </w:t>
      </w:r>
      <w:r w:rsidR="00C708A3">
        <w:rPr>
          <w:rFonts w:ascii="Times New Roman" w:hAnsi="Times New Roman" w:cs="Times New Roman"/>
          <w:sz w:val="24"/>
          <w:szCs w:val="24"/>
        </w:rPr>
        <w:t xml:space="preserve"> </w:t>
      </w:r>
      <w:r w:rsidRPr="00C708A3">
        <w:rPr>
          <w:rFonts w:ascii="Times New Roman" w:hAnsi="Times New Roman" w:cs="Times New Roman"/>
          <w:sz w:val="24"/>
          <w:szCs w:val="24"/>
        </w:rPr>
        <w:t xml:space="preserve"> А) -4;</w:t>
      </w:r>
    </w:p>
    <w:p w:rsidR="007326BA" w:rsidRPr="00C708A3" w:rsidRDefault="007326BA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    </w:t>
      </w:r>
      <w:r w:rsidR="00C708A3">
        <w:rPr>
          <w:rFonts w:ascii="Times New Roman" w:hAnsi="Times New Roman" w:cs="Times New Roman"/>
          <w:sz w:val="24"/>
          <w:szCs w:val="24"/>
        </w:rPr>
        <w:t xml:space="preserve"> </w:t>
      </w:r>
      <w:r w:rsidRPr="00C708A3">
        <w:rPr>
          <w:rFonts w:ascii="Times New Roman" w:hAnsi="Times New Roman" w:cs="Times New Roman"/>
          <w:sz w:val="24"/>
          <w:szCs w:val="24"/>
        </w:rPr>
        <w:t>Б) +3;</w:t>
      </w:r>
    </w:p>
    <w:p w:rsidR="007326BA" w:rsidRPr="00C708A3" w:rsidRDefault="007326BA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   </w:t>
      </w:r>
      <w:r w:rsidR="00C708A3">
        <w:rPr>
          <w:rFonts w:ascii="Times New Roman" w:hAnsi="Times New Roman" w:cs="Times New Roman"/>
          <w:sz w:val="24"/>
          <w:szCs w:val="24"/>
        </w:rPr>
        <w:t xml:space="preserve">  </w:t>
      </w:r>
      <w:r w:rsidRPr="00C708A3">
        <w:rPr>
          <w:rFonts w:ascii="Times New Roman" w:hAnsi="Times New Roman" w:cs="Times New Roman"/>
          <w:sz w:val="24"/>
          <w:szCs w:val="24"/>
        </w:rPr>
        <w:t>В) +5;</w:t>
      </w:r>
    </w:p>
    <w:p w:rsidR="007326BA" w:rsidRDefault="007326BA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   </w:t>
      </w:r>
      <w:r w:rsidR="00C708A3">
        <w:rPr>
          <w:rFonts w:ascii="Times New Roman" w:hAnsi="Times New Roman" w:cs="Times New Roman"/>
          <w:sz w:val="24"/>
          <w:szCs w:val="24"/>
        </w:rPr>
        <w:t xml:space="preserve">  </w:t>
      </w:r>
      <w:r w:rsidRPr="00C708A3">
        <w:rPr>
          <w:rFonts w:ascii="Times New Roman" w:hAnsi="Times New Roman" w:cs="Times New Roman"/>
          <w:sz w:val="24"/>
          <w:szCs w:val="24"/>
        </w:rPr>
        <w:t>Г) 0.</w:t>
      </w: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6BA" w:rsidRPr="00C708A3" w:rsidRDefault="007326BA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2. В каком из перечисленных соединений  степень окисления азота равна +4:</w:t>
      </w:r>
    </w:p>
    <w:p w:rsidR="007326BA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26BA" w:rsidRPr="00C708A3">
        <w:rPr>
          <w:rFonts w:ascii="Times New Roman" w:hAnsi="Times New Roman" w:cs="Times New Roman"/>
          <w:sz w:val="24"/>
          <w:szCs w:val="24"/>
        </w:rPr>
        <w:t xml:space="preserve">А) </w:t>
      </w:r>
      <w:r w:rsidR="007326BA" w:rsidRPr="00C708A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326BA" w:rsidRPr="00C708A3">
        <w:rPr>
          <w:rFonts w:ascii="Times New Roman" w:hAnsi="Times New Roman" w:cs="Times New Roman"/>
          <w:sz w:val="24"/>
          <w:szCs w:val="24"/>
        </w:rPr>
        <w:t xml:space="preserve">;  Б) </w:t>
      </w:r>
      <w:proofErr w:type="spellStart"/>
      <w:r w:rsidR="007326BA" w:rsidRPr="00C708A3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7326BA" w:rsidRPr="00C708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326BA" w:rsidRPr="00C708A3"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="007326BA" w:rsidRPr="00C708A3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7326BA" w:rsidRPr="00C708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26BA" w:rsidRPr="00C708A3">
        <w:rPr>
          <w:rFonts w:ascii="Times New Roman" w:hAnsi="Times New Roman" w:cs="Times New Roman"/>
          <w:sz w:val="24"/>
          <w:szCs w:val="24"/>
        </w:rPr>
        <w:t xml:space="preserve">;  Г) </w:t>
      </w:r>
      <w:r w:rsidR="007326BA" w:rsidRPr="00C708A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326BA" w:rsidRPr="00C708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26BA" w:rsidRPr="00C708A3">
        <w:rPr>
          <w:rFonts w:ascii="Times New Roman" w:hAnsi="Times New Roman" w:cs="Times New Roman"/>
          <w:sz w:val="24"/>
          <w:szCs w:val="24"/>
        </w:rPr>
        <w:t>.</w:t>
      </w: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325" w:rsidRDefault="00824325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3. Составьте уравнение реакции взаимодействия фосфора с кальцием. Определите коэффициент перед формулой окислителя.</w:t>
      </w: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325" w:rsidRPr="00C708A3" w:rsidRDefault="00824325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 xml:space="preserve">4. Какое из перечисленных веществ не образует </w:t>
      </w:r>
      <w:proofErr w:type="spellStart"/>
      <w:r w:rsidRPr="00C708A3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C708A3">
        <w:rPr>
          <w:rFonts w:ascii="Times New Roman" w:hAnsi="Times New Roman" w:cs="Times New Roman"/>
          <w:sz w:val="24"/>
          <w:szCs w:val="24"/>
        </w:rPr>
        <w:t xml:space="preserve"> модификаций:</w:t>
      </w:r>
    </w:p>
    <w:p w:rsidR="00824325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4325" w:rsidRPr="00C708A3">
        <w:rPr>
          <w:rFonts w:ascii="Times New Roman" w:hAnsi="Times New Roman" w:cs="Times New Roman"/>
          <w:sz w:val="24"/>
          <w:szCs w:val="24"/>
        </w:rPr>
        <w:t>А) кислород;  б) азот;  в) сера; г) фосфор.</w:t>
      </w: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325" w:rsidRDefault="00824325" w:rsidP="00113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A3">
        <w:rPr>
          <w:rFonts w:ascii="Times New Roman" w:hAnsi="Times New Roman" w:cs="Times New Roman"/>
          <w:sz w:val="24"/>
          <w:szCs w:val="24"/>
        </w:rPr>
        <w:t>5. При прокаливании  190 г натриевой селитры получили 44,8 л кислорода. Определите массовую долю примесей в селитре.</w:t>
      </w:r>
    </w:p>
    <w:p w:rsid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8A3" w:rsidRPr="00C708A3" w:rsidRDefault="00C708A3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325" w:rsidRPr="00C708A3" w:rsidRDefault="00824325" w:rsidP="00113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325" w:rsidRPr="00361D72" w:rsidRDefault="00824325" w:rsidP="00824325">
      <w:pPr>
        <w:rPr>
          <w:rFonts w:ascii="Times New Roman" w:hAnsi="Times New Roman" w:cs="Times New Roman"/>
          <w:b/>
        </w:rPr>
      </w:pPr>
      <w:r w:rsidRPr="00361D72">
        <w:rPr>
          <w:rFonts w:ascii="Times New Roman" w:hAnsi="Times New Roman" w:cs="Times New Roman"/>
          <w:b/>
        </w:rPr>
        <w:lastRenderedPageBreak/>
        <w:t>9 класс. Проверочная работа по теме: «Элементы 5 группы главной подгруппы. Азот и фосфор</w:t>
      </w:r>
      <w:proofErr w:type="gramStart"/>
      <w:r w:rsidRPr="00361D72">
        <w:rPr>
          <w:rFonts w:ascii="Times New Roman" w:hAnsi="Times New Roman" w:cs="Times New Roman"/>
          <w:b/>
        </w:rPr>
        <w:t>.»</w:t>
      </w:r>
      <w:proofErr w:type="gramEnd"/>
    </w:p>
    <w:p w:rsidR="00824325" w:rsidRPr="00361D72" w:rsidRDefault="00824325" w:rsidP="00824325">
      <w:pPr>
        <w:spacing w:after="0"/>
        <w:jc w:val="center"/>
        <w:rPr>
          <w:rFonts w:ascii="Times New Roman" w:hAnsi="Times New Roman" w:cs="Times New Roman"/>
          <w:b/>
        </w:rPr>
      </w:pPr>
      <w:r w:rsidRPr="00361D72">
        <w:rPr>
          <w:rFonts w:ascii="Times New Roman" w:hAnsi="Times New Roman" w:cs="Times New Roman"/>
          <w:b/>
        </w:rPr>
        <w:t>Вариант №3</w:t>
      </w:r>
    </w:p>
    <w:p w:rsidR="00824325" w:rsidRPr="00361D72" w:rsidRDefault="004E331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Часть А. </w:t>
      </w:r>
    </w:p>
    <w:p w:rsidR="004E3310" w:rsidRPr="00361D72" w:rsidRDefault="004E331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</w:t>
      </w:r>
      <w:proofErr w:type="gramStart"/>
      <w:r w:rsidRPr="00361D72">
        <w:rPr>
          <w:rFonts w:ascii="Times New Roman" w:hAnsi="Times New Roman" w:cs="Times New Roman"/>
        </w:rPr>
        <w:t>1</w:t>
      </w:r>
      <w:proofErr w:type="gramEnd"/>
      <w:r w:rsidRPr="00361D72">
        <w:rPr>
          <w:rFonts w:ascii="Times New Roman" w:hAnsi="Times New Roman" w:cs="Times New Roman"/>
        </w:rPr>
        <w:t>. С каким металлом азот взаимодействует при обычных условиях:</w:t>
      </w:r>
    </w:p>
    <w:p w:rsidR="00422AAF" w:rsidRPr="00361D72" w:rsidRDefault="00422AAF" w:rsidP="00824325">
      <w:pPr>
        <w:spacing w:after="0"/>
        <w:rPr>
          <w:rFonts w:ascii="Times New Roman" w:hAnsi="Times New Roman" w:cs="Times New Roman"/>
        </w:rPr>
        <w:sectPr w:rsidR="00422AAF" w:rsidRPr="00361D72" w:rsidSect="00C708A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E3310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 xml:space="preserve">       </w:t>
      </w:r>
      <w:r w:rsidR="004E3310" w:rsidRPr="00361D72">
        <w:rPr>
          <w:rFonts w:ascii="Times New Roman" w:hAnsi="Times New Roman" w:cs="Times New Roman"/>
        </w:rPr>
        <w:t>А) с натрием,</w:t>
      </w:r>
    </w:p>
    <w:p w:rsidR="004E3310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</w:t>
      </w:r>
      <w:r w:rsidR="004E3310" w:rsidRPr="00361D72">
        <w:rPr>
          <w:rFonts w:ascii="Times New Roman" w:hAnsi="Times New Roman" w:cs="Times New Roman"/>
        </w:rPr>
        <w:t>Б) с литием,</w:t>
      </w:r>
    </w:p>
    <w:p w:rsidR="004E3310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 xml:space="preserve">       </w:t>
      </w:r>
      <w:r w:rsidR="004E3310" w:rsidRPr="00361D72">
        <w:rPr>
          <w:rFonts w:ascii="Times New Roman" w:hAnsi="Times New Roman" w:cs="Times New Roman"/>
        </w:rPr>
        <w:t>В) с кальцием,</w:t>
      </w:r>
    </w:p>
    <w:p w:rsidR="004E3310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</w:t>
      </w:r>
      <w:r w:rsidR="004E3310" w:rsidRPr="00361D72">
        <w:rPr>
          <w:rFonts w:ascii="Times New Roman" w:hAnsi="Times New Roman" w:cs="Times New Roman"/>
        </w:rPr>
        <w:t>Г) с алюминием.</w:t>
      </w:r>
    </w:p>
    <w:p w:rsidR="00422AAF" w:rsidRPr="00361D72" w:rsidRDefault="00422AAF" w:rsidP="00824325">
      <w:pPr>
        <w:spacing w:after="0"/>
        <w:rPr>
          <w:rFonts w:ascii="Times New Roman" w:hAnsi="Times New Roman" w:cs="Times New Roman"/>
        </w:rPr>
        <w:sectPr w:rsidR="00422AAF" w:rsidRPr="00361D72" w:rsidSect="00422AA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E3310" w:rsidRPr="00361D72" w:rsidRDefault="004E331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>А</w:t>
      </w:r>
      <w:proofErr w:type="gramStart"/>
      <w:r w:rsidRPr="00361D72">
        <w:rPr>
          <w:rFonts w:ascii="Times New Roman" w:hAnsi="Times New Roman" w:cs="Times New Roman"/>
        </w:rPr>
        <w:t>2</w:t>
      </w:r>
      <w:proofErr w:type="gramEnd"/>
      <w:r w:rsidRPr="00361D72">
        <w:rPr>
          <w:rFonts w:ascii="Times New Roman" w:hAnsi="Times New Roman" w:cs="Times New Roman"/>
        </w:rPr>
        <w:t>. Какая формула оксида азота соответствует степени окисления азота +5:</w:t>
      </w:r>
    </w:p>
    <w:p w:rsidR="004E3310" w:rsidRPr="00361D72" w:rsidRDefault="004E3310" w:rsidP="00824325">
      <w:pPr>
        <w:spacing w:after="0"/>
        <w:rPr>
          <w:rFonts w:ascii="Times New Roman" w:hAnsi="Times New Roman" w:cs="Times New Roman"/>
          <w:vertAlign w:val="subscript"/>
        </w:rPr>
      </w:pPr>
      <w:r w:rsidRPr="00361D72">
        <w:rPr>
          <w:rFonts w:ascii="Times New Roman" w:hAnsi="Times New Roman" w:cs="Times New Roman"/>
        </w:rPr>
        <w:t xml:space="preserve">          А) 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</w:rPr>
        <w:t>;           Б)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>;        В)</w:t>
      </w:r>
      <w:r w:rsidRPr="00361D72">
        <w:rPr>
          <w:rFonts w:ascii="Times New Roman" w:hAnsi="Times New Roman" w:cs="Times New Roman"/>
          <w:lang w:val="en-US"/>
        </w:rPr>
        <w:t>NO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</w:rPr>
        <w:t>;     Г)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5</w:t>
      </w:r>
    </w:p>
    <w:p w:rsidR="004E3310" w:rsidRPr="00361D72" w:rsidRDefault="004E331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А3. Как хранят красный фосфор в лаборатории:</w:t>
      </w:r>
    </w:p>
    <w:p w:rsidR="004E3310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</w:t>
      </w:r>
      <w:r w:rsidR="004E3310" w:rsidRPr="00361D72">
        <w:rPr>
          <w:rFonts w:ascii="Times New Roman" w:hAnsi="Times New Roman" w:cs="Times New Roman"/>
        </w:rPr>
        <w:t>А) в обычных условиях,</w:t>
      </w:r>
      <w:r w:rsidRPr="00361D72">
        <w:rPr>
          <w:rFonts w:ascii="Times New Roman" w:hAnsi="Times New Roman" w:cs="Times New Roman"/>
        </w:rPr>
        <w:t xml:space="preserve">                      в) под слоем керосина,</w:t>
      </w:r>
    </w:p>
    <w:p w:rsidR="004E3310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</w:t>
      </w:r>
      <w:r w:rsidR="004E3310" w:rsidRPr="00361D72">
        <w:rPr>
          <w:rFonts w:ascii="Times New Roman" w:hAnsi="Times New Roman" w:cs="Times New Roman"/>
        </w:rPr>
        <w:t xml:space="preserve">Б) </w:t>
      </w:r>
      <w:r w:rsidRPr="00361D72">
        <w:rPr>
          <w:rFonts w:ascii="Times New Roman" w:hAnsi="Times New Roman" w:cs="Times New Roman"/>
        </w:rPr>
        <w:t>под слоем воды,                               в баллоне под давлением.</w:t>
      </w:r>
    </w:p>
    <w:p w:rsidR="002A5F5F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</w:t>
      </w:r>
      <w:proofErr w:type="gramStart"/>
      <w:r w:rsidRPr="00361D72">
        <w:rPr>
          <w:rFonts w:ascii="Times New Roman" w:hAnsi="Times New Roman" w:cs="Times New Roman"/>
        </w:rPr>
        <w:t>4</w:t>
      </w:r>
      <w:proofErr w:type="gramEnd"/>
      <w:r w:rsidRPr="00361D72">
        <w:rPr>
          <w:rFonts w:ascii="Times New Roman" w:hAnsi="Times New Roman" w:cs="Times New Roman"/>
        </w:rPr>
        <w:t>. Какой из оксидов не является кислотным:</w:t>
      </w:r>
    </w:p>
    <w:p w:rsidR="002A5F5F" w:rsidRPr="00361D72" w:rsidRDefault="002A5F5F" w:rsidP="00824325">
      <w:pPr>
        <w:spacing w:after="0"/>
        <w:rPr>
          <w:rFonts w:ascii="Times New Roman" w:hAnsi="Times New Roman" w:cs="Times New Roman"/>
          <w:vertAlign w:val="subscript"/>
        </w:rPr>
      </w:pPr>
      <w:r w:rsidRPr="00361D72">
        <w:rPr>
          <w:rFonts w:ascii="Times New Roman" w:hAnsi="Times New Roman" w:cs="Times New Roman"/>
        </w:rPr>
        <w:t xml:space="preserve">      А) 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</w:rPr>
        <w:t>;           Б)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>;        В)</w:t>
      </w:r>
      <w:r w:rsidRPr="00361D72">
        <w:rPr>
          <w:rFonts w:ascii="Times New Roman" w:hAnsi="Times New Roman" w:cs="Times New Roman"/>
          <w:lang w:val="en-US"/>
        </w:rPr>
        <w:t>NO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</w:rPr>
        <w:t>;     Г)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5</w:t>
      </w:r>
    </w:p>
    <w:p w:rsidR="002A5F5F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А5. Какая формула соответствует </w:t>
      </w:r>
      <w:proofErr w:type="spellStart"/>
      <w:r w:rsidRPr="00361D72">
        <w:rPr>
          <w:rFonts w:ascii="Times New Roman" w:hAnsi="Times New Roman" w:cs="Times New Roman"/>
        </w:rPr>
        <w:t>фосфину</w:t>
      </w:r>
      <w:proofErr w:type="spellEnd"/>
      <w:r w:rsidRPr="00361D72">
        <w:rPr>
          <w:rFonts w:ascii="Times New Roman" w:hAnsi="Times New Roman" w:cs="Times New Roman"/>
        </w:rPr>
        <w:t>:</w:t>
      </w:r>
    </w:p>
    <w:p w:rsidR="002A5F5F" w:rsidRPr="00361D72" w:rsidRDefault="002A5F5F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</w:t>
      </w:r>
      <w:r w:rsidR="00B36670" w:rsidRPr="00361D72">
        <w:rPr>
          <w:rFonts w:ascii="Times New Roman" w:hAnsi="Times New Roman" w:cs="Times New Roman"/>
        </w:rPr>
        <w:t xml:space="preserve">   </w:t>
      </w:r>
      <w:r w:rsidRPr="00361D72">
        <w:rPr>
          <w:rFonts w:ascii="Times New Roman" w:hAnsi="Times New Roman" w:cs="Times New Roman"/>
        </w:rPr>
        <w:t xml:space="preserve">А) </w:t>
      </w:r>
      <w:r w:rsidRPr="00361D72">
        <w:rPr>
          <w:rFonts w:ascii="Times New Roman" w:hAnsi="Times New Roman" w:cs="Times New Roman"/>
          <w:lang w:val="en-US"/>
        </w:rPr>
        <w:t>Ca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  <w:lang w:val="en-US"/>
        </w:rPr>
        <w:t>P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</w:rPr>
        <w:t>;      Б)</w:t>
      </w:r>
      <w:r w:rsidRPr="00361D72">
        <w:rPr>
          <w:rFonts w:ascii="Times New Roman" w:hAnsi="Times New Roman" w:cs="Times New Roman"/>
          <w:lang w:val="en-US"/>
        </w:rPr>
        <w:t>PH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>;        В)</w:t>
      </w:r>
      <w:r w:rsidRPr="00361D72">
        <w:rPr>
          <w:rFonts w:ascii="Times New Roman" w:hAnsi="Times New Roman" w:cs="Times New Roman"/>
          <w:lang w:val="en-US"/>
        </w:rPr>
        <w:t>P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5</w:t>
      </w:r>
      <w:r w:rsidRPr="00361D72">
        <w:rPr>
          <w:rFonts w:ascii="Times New Roman" w:hAnsi="Times New Roman" w:cs="Times New Roman"/>
        </w:rPr>
        <w:t>;    Г)</w:t>
      </w:r>
      <w:r w:rsidRPr="00361D72">
        <w:rPr>
          <w:rFonts w:ascii="Times New Roman" w:hAnsi="Times New Roman" w:cs="Times New Roman"/>
          <w:lang w:val="en-US"/>
        </w:rPr>
        <w:t>Ca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>(</w:t>
      </w:r>
      <w:r w:rsidRPr="00361D72">
        <w:rPr>
          <w:rFonts w:ascii="Times New Roman" w:hAnsi="Times New Roman" w:cs="Times New Roman"/>
          <w:lang w:val="en-US"/>
        </w:rPr>
        <w:t>PO</w:t>
      </w:r>
      <w:r w:rsidRPr="00361D72">
        <w:rPr>
          <w:rFonts w:ascii="Times New Roman" w:hAnsi="Times New Roman" w:cs="Times New Roman"/>
          <w:vertAlign w:val="subscript"/>
        </w:rPr>
        <w:t>4</w:t>
      </w:r>
      <w:r w:rsidRPr="00361D72">
        <w:rPr>
          <w:rFonts w:ascii="Times New Roman" w:hAnsi="Times New Roman" w:cs="Times New Roman"/>
        </w:rPr>
        <w:t>)</w:t>
      </w:r>
      <w:r w:rsidRPr="00361D72">
        <w:rPr>
          <w:rFonts w:ascii="Times New Roman" w:hAnsi="Times New Roman" w:cs="Times New Roman"/>
          <w:vertAlign w:val="subscript"/>
        </w:rPr>
        <w:t>2</w:t>
      </w:r>
    </w:p>
    <w:p w:rsidR="00BB2AB7" w:rsidRPr="00361D72" w:rsidRDefault="00BB2AB7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</w:t>
      </w:r>
      <w:proofErr w:type="gramStart"/>
      <w:r w:rsidRPr="00361D72">
        <w:rPr>
          <w:rFonts w:ascii="Times New Roman" w:hAnsi="Times New Roman" w:cs="Times New Roman"/>
        </w:rPr>
        <w:t>6</w:t>
      </w:r>
      <w:proofErr w:type="gramEnd"/>
      <w:r w:rsidRPr="00361D72">
        <w:rPr>
          <w:rFonts w:ascii="Times New Roman" w:hAnsi="Times New Roman" w:cs="Times New Roman"/>
        </w:rPr>
        <w:t>. Фосфор образует простое вещество с молекулярной кристаллической решеткой, в узлах которой находятся молекулы Р</w:t>
      </w:r>
      <w:proofErr w:type="gramStart"/>
      <w:r w:rsidRPr="00361D72">
        <w:rPr>
          <w:rFonts w:ascii="Times New Roman" w:hAnsi="Times New Roman" w:cs="Times New Roman"/>
          <w:vertAlign w:val="subscript"/>
        </w:rPr>
        <w:t>4</w:t>
      </w:r>
      <w:proofErr w:type="gramEnd"/>
      <w:r w:rsidRPr="00361D72">
        <w:rPr>
          <w:rFonts w:ascii="Times New Roman" w:hAnsi="Times New Roman" w:cs="Times New Roman"/>
        </w:rPr>
        <w:t>. Какой цвет имеет такой фосфор:</w:t>
      </w:r>
    </w:p>
    <w:p w:rsidR="00BB2AB7" w:rsidRPr="00361D72" w:rsidRDefault="00BB2AB7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А) красный, Б) белый, В) желтый,  Г) зеленый.</w:t>
      </w:r>
    </w:p>
    <w:p w:rsidR="00BB2AB7" w:rsidRPr="00361D72" w:rsidRDefault="00BB2AB7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</w:t>
      </w:r>
      <w:proofErr w:type="gramStart"/>
      <w:r w:rsidRPr="00361D72">
        <w:rPr>
          <w:rFonts w:ascii="Times New Roman" w:hAnsi="Times New Roman" w:cs="Times New Roman"/>
        </w:rPr>
        <w:t>7</w:t>
      </w:r>
      <w:proofErr w:type="gramEnd"/>
      <w:r w:rsidRPr="00361D72">
        <w:rPr>
          <w:rFonts w:ascii="Times New Roman" w:hAnsi="Times New Roman" w:cs="Times New Roman"/>
        </w:rPr>
        <w:t>. Какой оксид азота при растворении в воде образует одновременно две кислоты:</w:t>
      </w:r>
    </w:p>
    <w:p w:rsidR="00BB2AB7" w:rsidRPr="00361D72" w:rsidRDefault="00BB2AB7" w:rsidP="00824325">
      <w:pPr>
        <w:spacing w:after="0"/>
        <w:rPr>
          <w:rFonts w:ascii="Times New Roman" w:hAnsi="Times New Roman" w:cs="Times New Roman"/>
          <w:vertAlign w:val="subscript"/>
        </w:rPr>
      </w:pPr>
      <w:r w:rsidRPr="00361D72">
        <w:rPr>
          <w:rFonts w:ascii="Times New Roman" w:hAnsi="Times New Roman" w:cs="Times New Roman"/>
        </w:rPr>
        <w:t xml:space="preserve">      А) 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</w:rPr>
        <w:t>;           Б)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>;        В)</w:t>
      </w:r>
      <w:r w:rsidRPr="00361D72">
        <w:rPr>
          <w:rFonts w:ascii="Times New Roman" w:hAnsi="Times New Roman" w:cs="Times New Roman"/>
          <w:lang w:val="en-US"/>
        </w:rPr>
        <w:t>NO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</w:rPr>
        <w:t>;     Г)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5</w:t>
      </w:r>
    </w:p>
    <w:p w:rsidR="00BB2AB7" w:rsidRPr="00361D72" w:rsidRDefault="00BB2AB7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А8. До какого оксида восстанавливается концентрированная азотная кислота при взаимодействии с медью:</w:t>
      </w:r>
    </w:p>
    <w:p w:rsidR="002A5F5F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А) 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</w:rPr>
        <w:t>;           Б)</w:t>
      </w:r>
      <w:r w:rsidRPr="00361D72">
        <w:rPr>
          <w:rFonts w:ascii="Times New Roman" w:hAnsi="Times New Roman" w:cs="Times New Roman"/>
          <w:lang w:val="en-US"/>
        </w:rPr>
        <w:t>NO</w:t>
      </w:r>
      <w:r w:rsidRPr="00361D72">
        <w:rPr>
          <w:rFonts w:ascii="Times New Roman" w:hAnsi="Times New Roman" w:cs="Times New Roman"/>
        </w:rPr>
        <w:t>;        В)</w:t>
      </w:r>
      <w:r w:rsidRPr="00361D72">
        <w:rPr>
          <w:rFonts w:ascii="Times New Roman" w:hAnsi="Times New Roman" w:cs="Times New Roman"/>
          <w:lang w:val="en-US"/>
        </w:rPr>
        <w:t>NO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</w:rPr>
        <w:t>;     Г)</w:t>
      </w:r>
      <w:r w:rsidRPr="00361D72">
        <w:rPr>
          <w:rFonts w:ascii="Times New Roman" w:hAnsi="Times New Roman" w:cs="Times New Roman"/>
          <w:lang w:val="en-US"/>
        </w:rPr>
        <w:t>N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  <w:vertAlign w:val="subscript"/>
        </w:rPr>
        <w:t>5</w:t>
      </w:r>
      <w:r w:rsidRPr="00361D72">
        <w:rPr>
          <w:rFonts w:ascii="Times New Roman" w:hAnsi="Times New Roman" w:cs="Times New Roman"/>
        </w:rPr>
        <w:t xml:space="preserve">   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</w:t>
      </w:r>
      <w:proofErr w:type="gramStart"/>
      <w:r w:rsidRPr="00361D72">
        <w:rPr>
          <w:rFonts w:ascii="Times New Roman" w:hAnsi="Times New Roman" w:cs="Times New Roman"/>
        </w:rPr>
        <w:t>9</w:t>
      </w:r>
      <w:proofErr w:type="gramEnd"/>
      <w:r w:rsidRPr="00361D72">
        <w:rPr>
          <w:rFonts w:ascii="Times New Roman" w:hAnsi="Times New Roman" w:cs="Times New Roman"/>
        </w:rPr>
        <w:t>. Максимальная валентность элементов 5группы главной подгруппы равна: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А) 1,  Б) 3,  В) 5,  Г) 4.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А10. Нашатырь это: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 А) 25%-ный раствор аммиака в воде, 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 Б) 3-6%-ный раствор аммиака в воде,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</w:t>
      </w:r>
      <w:r w:rsidR="00EF746E" w:rsidRPr="00361D72">
        <w:rPr>
          <w:rFonts w:ascii="Times New Roman" w:hAnsi="Times New Roman" w:cs="Times New Roman"/>
        </w:rPr>
        <w:t xml:space="preserve"> </w:t>
      </w:r>
      <w:r w:rsidRPr="00361D72">
        <w:rPr>
          <w:rFonts w:ascii="Times New Roman" w:hAnsi="Times New Roman" w:cs="Times New Roman"/>
        </w:rPr>
        <w:t>В) хлорид аммония,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</w:t>
      </w:r>
      <w:r w:rsidR="00EF746E" w:rsidRPr="00361D72">
        <w:rPr>
          <w:rFonts w:ascii="Times New Roman" w:hAnsi="Times New Roman" w:cs="Times New Roman"/>
        </w:rPr>
        <w:t xml:space="preserve"> </w:t>
      </w:r>
      <w:r w:rsidRPr="00361D72">
        <w:rPr>
          <w:rFonts w:ascii="Times New Roman" w:hAnsi="Times New Roman" w:cs="Times New Roman"/>
        </w:rPr>
        <w:t xml:space="preserve"> Г) нитрат аммония.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А11. Степень окисления азота увеличивается в ряду:</w:t>
      </w:r>
    </w:p>
    <w:p w:rsidR="00361D72" w:rsidRPr="00361D72" w:rsidRDefault="00361D72" w:rsidP="00824325">
      <w:pPr>
        <w:spacing w:after="0"/>
        <w:rPr>
          <w:rFonts w:ascii="Times New Roman" w:hAnsi="Times New Roman" w:cs="Times New Roman"/>
          <w:lang w:val="en-US"/>
        </w:rPr>
        <w:sectPr w:rsidR="00361D72" w:rsidRPr="00361D72" w:rsidSect="00C708A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36670" w:rsidRPr="00361D72" w:rsidRDefault="00361D72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  <w:lang w:val="en-US"/>
        </w:rPr>
        <w:lastRenderedPageBreak/>
        <w:t xml:space="preserve">        </w:t>
      </w:r>
      <w:r w:rsidR="00B36670" w:rsidRPr="00361D72">
        <w:rPr>
          <w:rFonts w:ascii="Times New Roman" w:hAnsi="Times New Roman" w:cs="Times New Roman"/>
        </w:rPr>
        <w:t>А)</w:t>
      </w:r>
      <w:r w:rsidR="00EF746E" w:rsidRPr="00361D72">
        <w:rPr>
          <w:rFonts w:ascii="Times New Roman" w:hAnsi="Times New Roman" w:cs="Times New Roman"/>
        </w:rPr>
        <w:t xml:space="preserve"> </w:t>
      </w:r>
      <w:r w:rsidR="00EF746E" w:rsidRPr="00361D72">
        <w:rPr>
          <w:rFonts w:ascii="Times New Roman" w:hAnsi="Times New Roman" w:cs="Times New Roman"/>
          <w:lang w:val="en-US"/>
        </w:rPr>
        <w:t>NH</w:t>
      </w:r>
      <w:r w:rsidR="00EF746E" w:rsidRPr="00361D72">
        <w:rPr>
          <w:rFonts w:ascii="Times New Roman" w:hAnsi="Times New Roman" w:cs="Times New Roman"/>
          <w:vertAlign w:val="subscript"/>
        </w:rPr>
        <w:t>3</w:t>
      </w:r>
      <w:r w:rsidR="00EF746E" w:rsidRPr="00361D72">
        <w:rPr>
          <w:rFonts w:ascii="Times New Roman" w:hAnsi="Times New Roman" w:cs="Times New Roman"/>
        </w:rPr>
        <w:t xml:space="preserve">, </w:t>
      </w:r>
      <w:r w:rsidR="00EF746E" w:rsidRPr="00361D72">
        <w:rPr>
          <w:rFonts w:ascii="Times New Roman" w:hAnsi="Times New Roman" w:cs="Times New Roman"/>
          <w:lang w:val="en-US"/>
        </w:rPr>
        <w:t>HNO</w:t>
      </w:r>
      <w:r w:rsidR="00EF746E" w:rsidRPr="00361D72">
        <w:rPr>
          <w:rFonts w:ascii="Times New Roman" w:hAnsi="Times New Roman" w:cs="Times New Roman"/>
          <w:vertAlign w:val="subscript"/>
        </w:rPr>
        <w:t>3</w:t>
      </w:r>
      <w:r w:rsidR="00EF746E" w:rsidRPr="00361D72">
        <w:rPr>
          <w:rFonts w:ascii="Times New Roman" w:hAnsi="Times New Roman" w:cs="Times New Roman"/>
        </w:rPr>
        <w:t xml:space="preserve">, </w:t>
      </w:r>
      <w:r w:rsidR="00EF746E" w:rsidRPr="00361D72">
        <w:rPr>
          <w:rFonts w:ascii="Times New Roman" w:hAnsi="Times New Roman" w:cs="Times New Roman"/>
          <w:lang w:val="en-US"/>
        </w:rPr>
        <w:t>NO</w:t>
      </w:r>
    </w:p>
    <w:p w:rsidR="00B36670" w:rsidRPr="00361D72" w:rsidRDefault="00C708A3" w:rsidP="00824325">
      <w:pPr>
        <w:spacing w:after="0"/>
        <w:rPr>
          <w:rFonts w:ascii="Times New Roman" w:hAnsi="Times New Roman" w:cs="Times New Roman"/>
          <w:lang w:val="en-US"/>
        </w:rPr>
      </w:pPr>
      <w:r w:rsidRPr="00361D72">
        <w:rPr>
          <w:rFonts w:ascii="Times New Roman" w:hAnsi="Times New Roman" w:cs="Times New Roman"/>
          <w:lang w:val="en-US"/>
        </w:rPr>
        <w:t xml:space="preserve">        </w:t>
      </w:r>
      <w:r w:rsidR="00B36670" w:rsidRPr="00361D72">
        <w:rPr>
          <w:rFonts w:ascii="Times New Roman" w:hAnsi="Times New Roman" w:cs="Times New Roman"/>
        </w:rPr>
        <w:t>Б</w:t>
      </w:r>
      <w:r w:rsidR="00B36670" w:rsidRPr="00361D72">
        <w:rPr>
          <w:rFonts w:ascii="Times New Roman" w:hAnsi="Times New Roman" w:cs="Times New Roman"/>
          <w:lang w:val="en-US"/>
        </w:rPr>
        <w:t>)</w:t>
      </w:r>
      <w:r w:rsidR="00EF746E" w:rsidRPr="00361D72">
        <w:rPr>
          <w:rFonts w:ascii="Times New Roman" w:hAnsi="Times New Roman" w:cs="Times New Roman"/>
          <w:lang w:val="en-US"/>
        </w:rPr>
        <w:t xml:space="preserve"> NH</w:t>
      </w:r>
      <w:r w:rsidR="00EF746E" w:rsidRPr="00361D72">
        <w:rPr>
          <w:rFonts w:ascii="Times New Roman" w:hAnsi="Times New Roman" w:cs="Times New Roman"/>
          <w:vertAlign w:val="subscript"/>
          <w:lang w:val="en-US"/>
        </w:rPr>
        <w:t>3</w:t>
      </w:r>
      <w:r w:rsidR="00EF746E" w:rsidRPr="00361D72">
        <w:rPr>
          <w:rFonts w:ascii="Times New Roman" w:hAnsi="Times New Roman" w:cs="Times New Roman"/>
          <w:lang w:val="en-US"/>
        </w:rPr>
        <w:t>, NO</w:t>
      </w:r>
      <w:r w:rsidR="00EF746E" w:rsidRPr="00361D72">
        <w:rPr>
          <w:rFonts w:ascii="Times New Roman" w:hAnsi="Times New Roman" w:cs="Times New Roman"/>
          <w:vertAlign w:val="subscript"/>
          <w:lang w:val="en-US"/>
        </w:rPr>
        <w:t>2</w:t>
      </w:r>
      <w:r w:rsidR="00EF746E" w:rsidRPr="00361D72">
        <w:rPr>
          <w:rFonts w:ascii="Times New Roman" w:hAnsi="Times New Roman" w:cs="Times New Roman"/>
          <w:lang w:val="en-US"/>
        </w:rPr>
        <w:t xml:space="preserve">, </w:t>
      </w:r>
      <w:r w:rsidR="005C6F3E" w:rsidRPr="00361D72">
        <w:rPr>
          <w:rFonts w:ascii="Times New Roman" w:hAnsi="Times New Roman" w:cs="Times New Roman"/>
          <w:lang w:val="en-US"/>
        </w:rPr>
        <w:t>HNO</w:t>
      </w:r>
      <w:r w:rsidR="005C6F3E" w:rsidRPr="00361D72">
        <w:rPr>
          <w:rFonts w:ascii="Times New Roman" w:hAnsi="Times New Roman" w:cs="Times New Roman"/>
          <w:vertAlign w:val="subscript"/>
          <w:lang w:val="en-US"/>
        </w:rPr>
        <w:t>3</w:t>
      </w:r>
    </w:p>
    <w:p w:rsidR="00B36670" w:rsidRPr="00361D72" w:rsidRDefault="00C708A3" w:rsidP="00824325">
      <w:pPr>
        <w:spacing w:after="0"/>
        <w:rPr>
          <w:rFonts w:ascii="Times New Roman" w:hAnsi="Times New Roman" w:cs="Times New Roman"/>
          <w:lang w:val="en-US"/>
        </w:rPr>
      </w:pPr>
      <w:r w:rsidRPr="00361D72">
        <w:rPr>
          <w:rFonts w:ascii="Times New Roman" w:hAnsi="Times New Roman" w:cs="Times New Roman"/>
          <w:lang w:val="en-US"/>
        </w:rPr>
        <w:lastRenderedPageBreak/>
        <w:t xml:space="preserve">        </w:t>
      </w:r>
      <w:r w:rsidR="00B36670" w:rsidRPr="00361D72">
        <w:rPr>
          <w:rFonts w:ascii="Times New Roman" w:hAnsi="Times New Roman" w:cs="Times New Roman"/>
        </w:rPr>
        <w:t>В</w:t>
      </w:r>
      <w:r w:rsidR="00B36670" w:rsidRPr="00361D72">
        <w:rPr>
          <w:rFonts w:ascii="Times New Roman" w:hAnsi="Times New Roman" w:cs="Times New Roman"/>
          <w:lang w:val="en-US"/>
        </w:rPr>
        <w:t>)</w:t>
      </w:r>
      <w:r w:rsidR="005C6F3E" w:rsidRPr="00361D72">
        <w:rPr>
          <w:rFonts w:ascii="Times New Roman" w:hAnsi="Times New Roman" w:cs="Times New Roman"/>
          <w:lang w:val="en-US"/>
        </w:rPr>
        <w:t xml:space="preserve"> NO, NO</w:t>
      </w:r>
      <w:r w:rsidR="005C6F3E" w:rsidRPr="00361D72">
        <w:rPr>
          <w:rFonts w:ascii="Times New Roman" w:hAnsi="Times New Roman" w:cs="Times New Roman"/>
          <w:vertAlign w:val="subscript"/>
          <w:lang w:val="en-US"/>
        </w:rPr>
        <w:t>2</w:t>
      </w:r>
      <w:r w:rsidR="005C6F3E" w:rsidRPr="00361D72">
        <w:rPr>
          <w:rFonts w:ascii="Times New Roman" w:hAnsi="Times New Roman" w:cs="Times New Roman"/>
          <w:lang w:val="en-US"/>
        </w:rPr>
        <w:t>, NH</w:t>
      </w:r>
      <w:r w:rsidR="005C6F3E" w:rsidRPr="00361D72">
        <w:rPr>
          <w:rFonts w:ascii="Times New Roman" w:hAnsi="Times New Roman" w:cs="Times New Roman"/>
          <w:vertAlign w:val="subscript"/>
          <w:lang w:val="en-US"/>
        </w:rPr>
        <w:t>3</w:t>
      </w:r>
    </w:p>
    <w:p w:rsidR="00B36670" w:rsidRPr="00361D72" w:rsidRDefault="00C708A3" w:rsidP="00824325">
      <w:pPr>
        <w:spacing w:after="0"/>
        <w:rPr>
          <w:rFonts w:ascii="Times New Roman" w:hAnsi="Times New Roman" w:cs="Times New Roman"/>
          <w:lang w:val="en-US"/>
        </w:rPr>
      </w:pPr>
      <w:r w:rsidRPr="00361D72">
        <w:rPr>
          <w:rFonts w:ascii="Times New Roman" w:hAnsi="Times New Roman" w:cs="Times New Roman"/>
          <w:lang w:val="en-US"/>
        </w:rPr>
        <w:t xml:space="preserve">        </w:t>
      </w:r>
      <w:r w:rsidR="00B36670" w:rsidRPr="00361D72">
        <w:rPr>
          <w:rFonts w:ascii="Times New Roman" w:hAnsi="Times New Roman" w:cs="Times New Roman"/>
        </w:rPr>
        <w:t>Г</w:t>
      </w:r>
      <w:r w:rsidR="00B36670" w:rsidRPr="00361D72">
        <w:rPr>
          <w:rFonts w:ascii="Times New Roman" w:hAnsi="Times New Roman" w:cs="Times New Roman"/>
          <w:lang w:val="en-US"/>
        </w:rPr>
        <w:t>)</w:t>
      </w:r>
      <w:r w:rsidR="005C6F3E" w:rsidRPr="00361D72">
        <w:rPr>
          <w:rFonts w:ascii="Times New Roman" w:hAnsi="Times New Roman" w:cs="Times New Roman"/>
          <w:lang w:val="en-US"/>
        </w:rPr>
        <w:t xml:space="preserve"> KNO</w:t>
      </w:r>
      <w:r w:rsidR="005C6F3E" w:rsidRPr="00361D72">
        <w:rPr>
          <w:rFonts w:ascii="Times New Roman" w:hAnsi="Times New Roman" w:cs="Times New Roman"/>
          <w:vertAlign w:val="subscript"/>
          <w:lang w:val="en-US"/>
        </w:rPr>
        <w:t>3</w:t>
      </w:r>
      <w:r w:rsidR="005C6F3E" w:rsidRPr="00361D72">
        <w:rPr>
          <w:rFonts w:ascii="Times New Roman" w:hAnsi="Times New Roman" w:cs="Times New Roman"/>
          <w:lang w:val="en-US"/>
        </w:rPr>
        <w:t>, KNO</w:t>
      </w:r>
      <w:r w:rsidR="005C6F3E" w:rsidRPr="00361D72">
        <w:rPr>
          <w:rFonts w:ascii="Times New Roman" w:hAnsi="Times New Roman" w:cs="Times New Roman"/>
          <w:vertAlign w:val="subscript"/>
          <w:lang w:val="en-US"/>
        </w:rPr>
        <w:t>2</w:t>
      </w:r>
      <w:r w:rsidR="005C6F3E" w:rsidRPr="00361D72">
        <w:rPr>
          <w:rFonts w:ascii="Times New Roman" w:hAnsi="Times New Roman" w:cs="Times New Roman"/>
          <w:lang w:val="en-US"/>
        </w:rPr>
        <w:t>, NO</w:t>
      </w:r>
      <w:r w:rsidR="005C6F3E" w:rsidRPr="00361D72">
        <w:rPr>
          <w:rFonts w:ascii="Times New Roman" w:hAnsi="Times New Roman" w:cs="Times New Roman"/>
          <w:vertAlign w:val="subscript"/>
          <w:lang w:val="en-US"/>
        </w:rPr>
        <w:t>2</w:t>
      </w:r>
    </w:p>
    <w:p w:rsidR="00361D72" w:rsidRPr="00361D72" w:rsidRDefault="00361D72" w:rsidP="00824325">
      <w:pPr>
        <w:spacing w:after="0"/>
        <w:rPr>
          <w:rFonts w:ascii="Times New Roman" w:hAnsi="Times New Roman" w:cs="Times New Roman"/>
        </w:rPr>
        <w:sectPr w:rsidR="00361D72" w:rsidRPr="00361D72" w:rsidSect="00361D7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>А12. Механизм образования иона (катиона) аммония:</w:t>
      </w:r>
    </w:p>
    <w:p w:rsidR="00361D72" w:rsidRPr="00361D72" w:rsidRDefault="00361D72" w:rsidP="00824325">
      <w:pPr>
        <w:spacing w:after="0"/>
        <w:rPr>
          <w:rFonts w:ascii="Times New Roman" w:hAnsi="Times New Roman" w:cs="Times New Roman"/>
        </w:rPr>
        <w:sectPr w:rsidR="00361D72" w:rsidRPr="00361D72" w:rsidSect="00C708A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36670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 xml:space="preserve">       </w:t>
      </w:r>
      <w:r w:rsidR="00B36670" w:rsidRPr="00361D72">
        <w:rPr>
          <w:rFonts w:ascii="Times New Roman" w:hAnsi="Times New Roman" w:cs="Times New Roman"/>
        </w:rPr>
        <w:t xml:space="preserve">А) радикальный, </w:t>
      </w:r>
    </w:p>
    <w:p w:rsidR="00B36670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</w:t>
      </w:r>
      <w:r w:rsidR="00B36670" w:rsidRPr="00361D72">
        <w:rPr>
          <w:rFonts w:ascii="Times New Roman" w:hAnsi="Times New Roman" w:cs="Times New Roman"/>
        </w:rPr>
        <w:t>Б) донорно-акцепторный,</w:t>
      </w:r>
    </w:p>
    <w:p w:rsidR="00B36670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 xml:space="preserve">       </w:t>
      </w:r>
      <w:r w:rsidR="00B36670" w:rsidRPr="00361D72">
        <w:rPr>
          <w:rFonts w:ascii="Times New Roman" w:hAnsi="Times New Roman" w:cs="Times New Roman"/>
        </w:rPr>
        <w:t>В) ионный,</w:t>
      </w:r>
    </w:p>
    <w:p w:rsidR="00B36670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</w:t>
      </w:r>
      <w:r w:rsidR="00B36670" w:rsidRPr="00361D72">
        <w:rPr>
          <w:rFonts w:ascii="Times New Roman" w:hAnsi="Times New Roman" w:cs="Times New Roman"/>
        </w:rPr>
        <w:t>Г) по типу водородной связи.</w:t>
      </w:r>
    </w:p>
    <w:p w:rsidR="00361D72" w:rsidRPr="00361D72" w:rsidRDefault="00361D72" w:rsidP="00824325">
      <w:pPr>
        <w:spacing w:after="0"/>
        <w:rPr>
          <w:rFonts w:ascii="Times New Roman" w:hAnsi="Times New Roman" w:cs="Times New Roman"/>
        </w:rPr>
        <w:sectPr w:rsidR="00361D72" w:rsidRPr="00361D72" w:rsidSect="00361D7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lastRenderedPageBreak/>
        <w:t>А13. Уравнению реакции</w:t>
      </w:r>
    </w:p>
    <w:p w:rsidR="00B36670" w:rsidRPr="00361D72" w:rsidRDefault="005C6F3E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        </w:t>
      </w:r>
      <w:proofErr w:type="spellStart"/>
      <w:r w:rsidRPr="00361D72">
        <w:rPr>
          <w:rFonts w:ascii="Times New Roman" w:hAnsi="Times New Roman" w:cs="Times New Roman"/>
          <w:lang w:val="en-US"/>
        </w:rPr>
        <w:t>NaOH</w:t>
      </w:r>
      <w:proofErr w:type="spellEnd"/>
      <w:r w:rsidRPr="00361D72">
        <w:rPr>
          <w:rFonts w:ascii="Times New Roman" w:hAnsi="Times New Roman" w:cs="Times New Roman"/>
        </w:rPr>
        <w:t xml:space="preserve"> +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4</w:t>
      </w:r>
      <w:proofErr w:type="spellStart"/>
      <w:r w:rsidRPr="00361D72">
        <w:rPr>
          <w:rFonts w:ascii="Times New Roman" w:hAnsi="Times New Roman" w:cs="Times New Roman"/>
          <w:lang w:val="en-US"/>
        </w:rPr>
        <w:t>Cl</w:t>
      </w:r>
      <w:proofErr w:type="spellEnd"/>
      <w:r w:rsidRPr="00361D72">
        <w:rPr>
          <w:rFonts w:ascii="Times New Roman" w:hAnsi="Times New Roman" w:cs="Times New Roman"/>
        </w:rPr>
        <w:t xml:space="preserve"> → </w:t>
      </w:r>
      <w:proofErr w:type="spellStart"/>
      <w:r w:rsidRPr="00361D72">
        <w:rPr>
          <w:rFonts w:ascii="Times New Roman" w:hAnsi="Times New Roman" w:cs="Times New Roman"/>
          <w:lang w:val="en-US"/>
        </w:rPr>
        <w:t>NaCl</w:t>
      </w:r>
      <w:proofErr w:type="spellEnd"/>
      <w:r w:rsidRPr="00361D72">
        <w:rPr>
          <w:rFonts w:ascii="Times New Roman" w:hAnsi="Times New Roman" w:cs="Times New Roman"/>
        </w:rPr>
        <w:t xml:space="preserve"> +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 xml:space="preserve">↑+ </w:t>
      </w:r>
      <w:r w:rsidRPr="00361D72">
        <w:rPr>
          <w:rFonts w:ascii="Times New Roman" w:hAnsi="Times New Roman" w:cs="Times New Roman"/>
          <w:lang w:val="en-US"/>
        </w:rPr>
        <w:t>H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C6F3E" w:rsidRPr="00361D72">
        <w:rPr>
          <w:rFonts w:ascii="Times New Roman" w:hAnsi="Times New Roman" w:cs="Times New Roman"/>
        </w:rPr>
        <w:t>c</w:t>
      </w:r>
      <w:proofErr w:type="gramEnd"/>
      <w:r w:rsidRPr="00361D72">
        <w:rPr>
          <w:rFonts w:ascii="Times New Roman" w:hAnsi="Times New Roman" w:cs="Times New Roman"/>
        </w:rPr>
        <w:t>оответствует</w:t>
      </w:r>
      <w:proofErr w:type="spellEnd"/>
      <w:r w:rsidRPr="00361D72">
        <w:rPr>
          <w:rFonts w:ascii="Times New Roman" w:hAnsi="Times New Roman" w:cs="Times New Roman"/>
        </w:rPr>
        <w:t xml:space="preserve"> краткое ионное уравнение:</w:t>
      </w:r>
    </w:p>
    <w:p w:rsidR="00B36670" w:rsidRPr="00361D72" w:rsidRDefault="005C6F3E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А)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 xml:space="preserve">+ </w:t>
      </w:r>
      <w:r w:rsidRPr="00361D72">
        <w:rPr>
          <w:rFonts w:ascii="Times New Roman" w:hAnsi="Times New Roman" w:cs="Times New Roman"/>
          <w:lang w:val="en-US"/>
        </w:rPr>
        <w:t>H</w:t>
      </w:r>
      <w:r w:rsidRPr="00361D72">
        <w:rPr>
          <w:rFonts w:ascii="Times New Roman" w:hAnsi="Times New Roman" w:cs="Times New Roman"/>
          <w:vertAlign w:val="superscript"/>
        </w:rPr>
        <w:t>+</w:t>
      </w:r>
      <w:r w:rsidRPr="00361D72">
        <w:rPr>
          <w:rFonts w:ascii="Times New Roman" w:hAnsi="Times New Roman" w:cs="Times New Roman"/>
        </w:rPr>
        <w:t>→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4</w:t>
      </w:r>
      <w:r w:rsidRPr="00361D72">
        <w:rPr>
          <w:rFonts w:ascii="Times New Roman" w:hAnsi="Times New Roman" w:cs="Times New Roman"/>
          <w:vertAlign w:val="superscript"/>
        </w:rPr>
        <w:t>+</w:t>
      </w:r>
      <w:r w:rsidRPr="00361D72">
        <w:rPr>
          <w:rFonts w:ascii="Times New Roman" w:hAnsi="Times New Roman" w:cs="Times New Roman"/>
        </w:rPr>
        <w:t xml:space="preserve">                                        В) </w:t>
      </w:r>
      <w:r w:rsidRPr="00361D72">
        <w:rPr>
          <w:rFonts w:ascii="Times New Roman" w:hAnsi="Times New Roman" w:cs="Times New Roman"/>
          <w:lang w:val="en-US"/>
        </w:rPr>
        <w:t>Na</w:t>
      </w:r>
      <w:r w:rsidRPr="00361D72">
        <w:rPr>
          <w:rFonts w:ascii="Times New Roman" w:hAnsi="Times New Roman" w:cs="Times New Roman"/>
          <w:vertAlign w:val="superscript"/>
        </w:rPr>
        <w:t>+</w:t>
      </w:r>
      <w:r w:rsidRPr="00361D72">
        <w:rPr>
          <w:rFonts w:ascii="Times New Roman" w:hAnsi="Times New Roman" w:cs="Times New Roman"/>
        </w:rPr>
        <w:t xml:space="preserve"> + </w:t>
      </w:r>
      <w:proofErr w:type="spellStart"/>
      <w:r w:rsidRPr="00361D72">
        <w:rPr>
          <w:rFonts w:ascii="Times New Roman" w:hAnsi="Times New Roman" w:cs="Times New Roman"/>
          <w:lang w:val="en-US"/>
        </w:rPr>
        <w:t>Cl</w:t>
      </w:r>
      <w:proofErr w:type="spellEnd"/>
      <w:r w:rsidRPr="00361D72">
        <w:rPr>
          <w:rFonts w:ascii="Times New Roman" w:hAnsi="Times New Roman" w:cs="Times New Roman"/>
          <w:vertAlign w:val="superscript"/>
        </w:rPr>
        <w:t>-</w:t>
      </w:r>
      <w:r w:rsidRPr="00361D72">
        <w:rPr>
          <w:rFonts w:ascii="Times New Roman" w:hAnsi="Times New Roman" w:cs="Times New Roman"/>
        </w:rPr>
        <w:t>→</w:t>
      </w:r>
      <w:proofErr w:type="spellStart"/>
      <w:r w:rsidRPr="00361D72">
        <w:rPr>
          <w:rFonts w:ascii="Times New Roman" w:hAnsi="Times New Roman" w:cs="Times New Roman"/>
          <w:lang w:val="en-US"/>
        </w:rPr>
        <w:t>NaCl</w:t>
      </w:r>
      <w:proofErr w:type="spellEnd"/>
    </w:p>
    <w:p w:rsidR="005C6F3E" w:rsidRPr="00361D72" w:rsidRDefault="005C6F3E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Б)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4</w:t>
      </w:r>
      <w:r w:rsidRPr="00361D72">
        <w:rPr>
          <w:rFonts w:ascii="Times New Roman" w:hAnsi="Times New Roman" w:cs="Times New Roman"/>
          <w:vertAlign w:val="superscript"/>
        </w:rPr>
        <w:t>+</w:t>
      </w:r>
      <w:r w:rsidRPr="00361D72">
        <w:rPr>
          <w:rFonts w:ascii="Times New Roman" w:hAnsi="Times New Roman" w:cs="Times New Roman"/>
        </w:rPr>
        <w:t xml:space="preserve"> →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3</w:t>
      </w:r>
      <w:r w:rsidRPr="00361D72">
        <w:rPr>
          <w:rFonts w:ascii="Times New Roman" w:hAnsi="Times New Roman" w:cs="Times New Roman"/>
        </w:rPr>
        <w:t xml:space="preserve">+ </w:t>
      </w:r>
      <w:r w:rsidRPr="00361D72">
        <w:rPr>
          <w:rFonts w:ascii="Times New Roman" w:hAnsi="Times New Roman" w:cs="Times New Roman"/>
          <w:lang w:val="en-US"/>
        </w:rPr>
        <w:t>H</w:t>
      </w:r>
      <w:r w:rsidRPr="00361D72">
        <w:rPr>
          <w:rFonts w:ascii="Times New Roman" w:hAnsi="Times New Roman" w:cs="Times New Roman"/>
          <w:vertAlign w:val="superscript"/>
        </w:rPr>
        <w:t>+</w:t>
      </w:r>
      <w:r w:rsidRPr="00361D72">
        <w:rPr>
          <w:rFonts w:ascii="Times New Roman" w:hAnsi="Times New Roman" w:cs="Times New Roman"/>
        </w:rPr>
        <w:t xml:space="preserve">                                    Г) 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>4</w:t>
      </w:r>
      <w:r w:rsidRPr="00361D72">
        <w:rPr>
          <w:rFonts w:ascii="Times New Roman" w:hAnsi="Times New Roman" w:cs="Times New Roman"/>
          <w:vertAlign w:val="superscript"/>
        </w:rPr>
        <w:t>+</w:t>
      </w:r>
      <w:r w:rsidRPr="00361D72">
        <w:rPr>
          <w:rFonts w:ascii="Times New Roman" w:hAnsi="Times New Roman" w:cs="Times New Roman"/>
        </w:rPr>
        <w:t xml:space="preserve">    + </w:t>
      </w:r>
      <w:r w:rsidRPr="00361D72">
        <w:rPr>
          <w:rFonts w:ascii="Times New Roman" w:hAnsi="Times New Roman" w:cs="Times New Roman"/>
          <w:lang w:val="en-US"/>
        </w:rPr>
        <w:t>OH</w:t>
      </w:r>
      <w:r w:rsidRPr="00361D72">
        <w:rPr>
          <w:rFonts w:ascii="Times New Roman" w:hAnsi="Times New Roman" w:cs="Times New Roman"/>
          <w:vertAlign w:val="superscript"/>
        </w:rPr>
        <w:t xml:space="preserve">- </w:t>
      </w:r>
      <w:r w:rsidRPr="00361D72">
        <w:rPr>
          <w:rFonts w:ascii="Times New Roman" w:hAnsi="Times New Roman" w:cs="Times New Roman"/>
        </w:rPr>
        <w:t xml:space="preserve">→ </w:t>
      </w:r>
      <w:r w:rsidRPr="00361D72">
        <w:rPr>
          <w:rFonts w:ascii="Times New Roman" w:hAnsi="Times New Roman" w:cs="Times New Roman"/>
          <w:lang w:val="en-US"/>
        </w:rPr>
        <w:t>NH</w:t>
      </w:r>
      <w:r w:rsidRPr="00361D72">
        <w:rPr>
          <w:rFonts w:ascii="Times New Roman" w:hAnsi="Times New Roman" w:cs="Times New Roman"/>
          <w:vertAlign w:val="subscript"/>
        </w:rPr>
        <w:t xml:space="preserve">3 </w:t>
      </w:r>
      <w:r w:rsidRPr="00361D72">
        <w:rPr>
          <w:rFonts w:ascii="Times New Roman" w:hAnsi="Times New Roman" w:cs="Times New Roman"/>
        </w:rPr>
        <w:t xml:space="preserve">+ </w:t>
      </w:r>
      <w:r w:rsidRPr="00361D72">
        <w:rPr>
          <w:rFonts w:ascii="Times New Roman" w:hAnsi="Times New Roman" w:cs="Times New Roman"/>
          <w:lang w:val="en-US"/>
        </w:rPr>
        <w:t>H</w:t>
      </w:r>
      <w:r w:rsidRPr="00361D72">
        <w:rPr>
          <w:rFonts w:ascii="Times New Roman" w:hAnsi="Times New Roman" w:cs="Times New Roman"/>
          <w:vertAlign w:val="subscript"/>
        </w:rPr>
        <w:t>2</w:t>
      </w:r>
      <w:r w:rsidRPr="00361D72">
        <w:rPr>
          <w:rFonts w:ascii="Times New Roman" w:hAnsi="Times New Roman" w:cs="Times New Roman"/>
          <w:lang w:val="en-US"/>
        </w:rPr>
        <w:t>O</w:t>
      </w:r>
      <w:r w:rsidRPr="00361D72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B36670" w:rsidRPr="00361D72" w:rsidRDefault="00B36670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А14. При взаимодействии 30м</w:t>
      </w:r>
      <w:r w:rsidRPr="00361D72">
        <w:rPr>
          <w:rFonts w:ascii="Times New Roman" w:hAnsi="Times New Roman" w:cs="Times New Roman"/>
          <w:vertAlign w:val="superscript"/>
        </w:rPr>
        <w:t>3</w:t>
      </w:r>
      <w:r w:rsidRPr="00361D72">
        <w:rPr>
          <w:rFonts w:ascii="Times New Roman" w:hAnsi="Times New Roman" w:cs="Times New Roman"/>
        </w:rPr>
        <w:t xml:space="preserve"> азота с водородом получено 54м</w:t>
      </w:r>
      <w:r w:rsidRPr="00361D72">
        <w:rPr>
          <w:rFonts w:ascii="Times New Roman" w:hAnsi="Times New Roman" w:cs="Times New Roman"/>
          <w:vertAlign w:val="superscript"/>
        </w:rPr>
        <w:t>3</w:t>
      </w:r>
      <w:r w:rsidRPr="00361D72">
        <w:rPr>
          <w:rFonts w:ascii="Times New Roman" w:hAnsi="Times New Roman" w:cs="Times New Roman"/>
        </w:rPr>
        <w:t xml:space="preserve"> аммиака. </w:t>
      </w:r>
      <w:r w:rsidR="00C708A3" w:rsidRPr="00361D72">
        <w:rPr>
          <w:rFonts w:ascii="Times New Roman" w:hAnsi="Times New Roman" w:cs="Times New Roman"/>
        </w:rPr>
        <w:t>Выход аммиака составил:</w:t>
      </w:r>
    </w:p>
    <w:p w:rsidR="00C708A3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А) 95%,   Б) 80%,  В) 85%,   Г) 90%.</w:t>
      </w:r>
    </w:p>
    <w:p w:rsidR="00C708A3" w:rsidRPr="00361D72" w:rsidRDefault="00C708A3" w:rsidP="00824325">
      <w:pPr>
        <w:spacing w:after="0"/>
        <w:rPr>
          <w:rFonts w:ascii="Times New Roman" w:hAnsi="Times New Roman" w:cs="Times New Roman"/>
          <w:lang w:val="en-US"/>
        </w:rPr>
      </w:pPr>
    </w:p>
    <w:p w:rsidR="00C708A3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 xml:space="preserve">Часть В. </w:t>
      </w:r>
    </w:p>
    <w:p w:rsidR="00C708A3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В</w:t>
      </w:r>
      <w:proofErr w:type="gramStart"/>
      <w:r w:rsidRPr="00361D72">
        <w:rPr>
          <w:rFonts w:ascii="Times New Roman" w:hAnsi="Times New Roman" w:cs="Times New Roman"/>
        </w:rPr>
        <w:t>1</w:t>
      </w:r>
      <w:proofErr w:type="gramEnd"/>
      <w:r w:rsidRPr="00361D72">
        <w:rPr>
          <w:rFonts w:ascii="Times New Roman" w:hAnsi="Times New Roman" w:cs="Times New Roman"/>
        </w:rPr>
        <w:t xml:space="preserve">. </w:t>
      </w:r>
      <w:proofErr w:type="spellStart"/>
      <w:r w:rsidRPr="00361D72">
        <w:rPr>
          <w:rFonts w:ascii="Times New Roman" w:hAnsi="Times New Roman" w:cs="Times New Roman"/>
        </w:rPr>
        <w:t>Фосфин</w:t>
      </w:r>
      <w:proofErr w:type="spellEnd"/>
      <w:r w:rsidRPr="00361D72">
        <w:rPr>
          <w:rFonts w:ascii="Times New Roman" w:hAnsi="Times New Roman" w:cs="Times New Roman"/>
        </w:rPr>
        <w:t xml:space="preserve"> – соединение фосфора с водородом получают гидролизом фосфида кальция по реакции:……………</w:t>
      </w:r>
    </w:p>
    <w:p w:rsidR="00C708A3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В</w:t>
      </w:r>
      <w:proofErr w:type="gramStart"/>
      <w:r w:rsidRPr="00361D72">
        <w:rPr>
          <w:rFonts w:ascii="Times New Roman" w:hAnsi="Times New Roman" w:cs="Times New Roman"/>
        </w:rPr>
        <w:t>2</w:t>
      </w:r>
      <w:proofErr w:type="gramEnd"/>
      <w:r w:rsidRPr="00361D72">
        <w:rPr>
          <w:rFonts w:ascii="Times New Roman" w:hAnsi="Times New Roman" w:cs="Times New Roman"/>
        </w:rPr>
        <w:t>. «Царская водка» - смесь концентрированной………кислоты и концентрированной …… кислоты в соотношении 1:3.</w:t>
      </w:r>
    </w:p>
    <w:p w:rsidR="00C708A3" w:rsidRPr="00361D72" w:rsidRDefault="00C708A3" w:rsidP="00824325">
      <w:pPr>
        <w:spacing w:after="0"/>
        <w:rPr>
          <w:rFonts w:ascii="Times New Roman" w:hAnsi="Times New Roman" w:cs="Times New Roman"/>
        </w:rPr>
      </w:pPr>
      <w:r w:rsidRPr="00361D72">
        <w:rPr>
          <w:rFonts w:ascii="Times New Roman" w:hAnsi="Times New Roman" w:cs="Times New Roman"/>
        </w:rPr>
        <w:t>В3. Нитрат серебра разлагается при нагревании на…….,  …….  и …….</w:t>
      </w:r>
      <w:proofErr w:type="gramStart"/>
      <w:r w:rsidRPr="00361D72">
        <w:rPr>
          <w:rFonts w:ascii="Times New Roman" w:hAnsi="Times New Roman" w:cs="Times New Roman"/>
        </w:rPr>
        <w:t xml:space="preserve">  .</w:t>
      </w:r>
      <w:proofErr w:type="gramEnd"/>
    </w:p>
    <w:sectPr w:rsidR="00C708A3" w:rsidRPr="00361D72" w:rsidSect="00C708A3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846"/>
    <w:multiLevelType w:val="hybridMultilevel"/>
    <w:tmpl w:val="AD5A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0468"/>
    <w:rsid w:val="00113C41"/>
    <w:rsid w:val="001A4217"/>
    <w:rsid w:val="00250468"/>
    <w:rsid w:val="002A5F5F"/>
    <w:rsid w:val="00361D72"/>
    <w:rsid w:val="00422AAF"/>
    <w:rsid w:val="004E3310"/>
    <w:rsid w:val="005C6F3E"/>
    <w:rsid w:val="007326BA"/>
    <w:rsid w:val="00824325"/>
    <w:rsid w:val="00B36670"/>
    <w:rsid w:val="00BB2AB7"/>
    <w:rsid w:val="00C708A3"/>
    <w:rsid w:val="00E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dcterms:created xsi:type="dcterms:W3CDTF">2014-02-27T03:39:00Z</dcterms:created>
  <dcterms:modified xsi:type="dcterms:W3CDTF">2014-02-27T17:40:00Z</dcterms:modified>
</cp:coreProperties>
</file>