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7B" w:rsidRPr="0041561A" w:rsidRDefault="00C501C8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9.8pt;margin-top:.15pt;width:160.2pt;height:87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1 -186 -101 21600 21701 21600 21701 -186 -101 -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">
            <v:textbox>
              <w:txbxContent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«Рассмотрено»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_________/Субботина В.И.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Протокол № 1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28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августа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 г</w:t>
                  </w:r>
                </w:p>
                <w:p w:rsidR="00870746" w:rsidRDefault="00870746" w:rsidP="005B1F7B"/>
              </w:txbxContent>
            </v:textbox>
            <w10:wrap type="through"/>
          </v:shape>
        </w:pict>
      </w:r>
      <w:r>
        <w:rPr>
          <w:rFonts w:ascii="Times New Roman" w:hAnsi="Times New Roman"/>
          <w:b/>
          <w:sz w:val="24"/>
          <w:szCs w:val="24"/>
        </w:rPr>
        <w:pict>
          <v:shape id="Поле 3" o:spid="_x0000_s1027" type="#_x0000_t202" style="position:absolute;left:0;text-align:left;margin-left:279.3pt;margin-top:2.1pt;width:164.85pt;height:85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8 -189 -98 21600 21698 21600 21698 -189 -98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">
            <v:textbox>
              <w:txbxContent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«Согласовано»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Заместитель директора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870746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УВР_____/Третьякова Г.Н../ 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28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августа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20 13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870746" w:rsidRDefault="00870746" w:rsidP="005B1F7B"/>
              </w:txbxContent>
            </v:textbox>
            <w10:wrap type="through"/>
          </v:shape>
        </w:pict>
      </w:r>
      <w:r>
        <w:rPr>
          <w:rFonts w:ascii="Times New Roman" w:hAnsi="Times New Roman"/>
          <w:b/>
          <w:sz w:val="24"/>
          <w:szCs w:val="24"/>
        </w:rPr>
        <w:pict>
          <v:shape id="Поле 2" o:spid="_x0000_s1028" type="#_x0000_t202" style="position:absolute;left:0;text-align:left;margin-left:518.55pt;margin-top:.15pt;width:161.85pt;height:8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0 -186 -100 21600 21700 21600 21700 -186 -100 -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">
            <v:textbox>
              <w:txbxContent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«Утверждено»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_________/</w:t>
                  </w:r>
                  <w:proofErr w:type="spell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Нечунаева</w:t>
                  </w:r>
                  <w:proofErr w:type="spellEnd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С.А.. 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№ 46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29 » августа 20 13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870746" w:rsidRDefault="00870746" w:rsidP="005B1F7B"/>
              </w:txbxContent>
            </v:textbox>
            <w10:wrap type="through"/>
          </v:shape>
        </w:pict>
      </w: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561A">
        <w:rPr>
          <w:rFonts w:ascii="Times New Roman" w:hAnsi="Times New Roman"/>
          <w:b/>
          <w:sz w:val="24"/>
          <w:szCs w:val="24"/>
        </w:rPr>
        <w:t>Азевская</w:t>
      </w:r>
      <w:proofErr w:type="spellEnd"/>
      <w:r w:rsidRPr="0041561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1561A">
        <w:rPr>
          <w:rFonts w:ascii="Times New Roman" w:hAnsi="Times New Roman"/>
          <w:b/>
          <w:sz w:val="24"/>
          <w:szCs w:val="24"/>
        </w:rPr>
        <w:t>Агрызского</w:t>
      </w:r>
      <w:proofErr w:type="spellEnd"/>
      <w:r w:rsidRPr="0041561A">
        <w:rPr>
          <w:rFonts w:ascii="Times New Roman" w:hAnsi="Times New Roman"/>
          <w:b/>
          <w:sz w:val="24"/>
          <w:szCs w:val="24"/>
        </w:rPr>
        <w:t xml:space="preserve">  муниципального района Республики Татарстан</w:t>
      </w: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FB2C2D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C2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 для учащихся  11</w:t>
      </w:r>
      <w:r w:rsidRPr="00FB2C2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Галимуллиной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Елены Юрьевны, учителя</w:t>
      </w:r>
      <w:r w:rsidRPr="004156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химии</w:t>
      </w:r>
      <w:r w:rsidRPr="004156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биологии </w:t>
      </w:r>
      <w:r w:rsidRPr="0041561A">
        <w:rPr>
          <w:rFonts w:ascii="Times New Roman" w:hAnsi="Times New Roman"/>
          <w:b/>
          <w:sz w:val="24"/>
          <w:szCs w:val="24"/>
        </w:rPr>
        <w:t>высшей категории</w:t>
      </w: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C501C8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Поле 1" o:spid="_x0000_s1029" type="#_x0000_t202" style="position:absolute;left:0;text-align:left;margin-left:561.35pt;margin-top:1.95pt;width:156.7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03 -185 -103 21600 21703 21600 21703 -185 -103 -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">
            <v:textbox>
              <w:txbxContent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Рассмотрено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 </w:t>
                  </w:r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Протокол № 1 </w:t>
                  </w:r>
                  <w:proofErr w:type="gramStart"/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870746" w:rsidRPr="0041561A" w:rsidRDefault="00870746" w:rsidP="005B1F7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 29 » августа </w:t>
                  </w:r>
                  <w:r w:rsidRPr="004156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 13 г</w:t>
                  </w:r>
                </w:p>
                <w:p w:rsidR="00870746" w:rsidRDefault="00870746" w:rsidP="005B1F7B"/>
              </w:txbxContent>
            </v:textbox>
            <w10:wrap type="through"/>
          </v:shape>
        </w:pict>
      </w: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0E4BAD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5B1F7B" w:rsidRPr="0041561A">
        <w:rPr>
          <w:rFonts w:ascii="Times New Roman" w:hAnsi="Times New Roman"/>
          <w:b/>
          <w:sz w:val="24"/>
          <w:szCs w:val="24"/>
        </w:rPr>
        <w:t>рок реализации 1 год</w:t>
      </w: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61A">
        <w:rPr>
          <w:rFonts w:ascii="Times New Roman" w:hAnsi="Times New Roman"/>
          <w:b/>
          <w:sz w:val="24"/>
          <w:szCs w:val="24"/>
        </w:rPr>
        <w:t>Год разработки 2013-2014 учебный год</w:t>
      </w:r>
    </w:p>
    <w:p w:rsidR="005B1F7B" w:rsidRDefault="005B1F7B" w:rsidP="005B1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C2D">
        <w:rPr>
          <w:rFonts w:ascii="Times New Roman" w:hAnsi="Times New Roman"/>
          <w:b/>
          <w:sz w:val="24"/>
          <w:szCs w:val="24"/>
        </w:rPr>
        <w:lastRenderedPageBreak/>
        <w:t>УЧЕБНО – МЕТОДИЧЕСКОЕ  ПЛАНИРОВАНИЕ</w:t>
      </w:r>
    </w:p>
    <w:p w:rsidR="005B1F7B" w:rsidRDefault="005B1F7B" w:rsidP="005B1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1F7B" w:rsidRDefault="005B1F7B" w:rsidP="005B1F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1F7B" w:rsidRPr="00FB2C2D" w:rsidRDefault="005B1F7B" w:rsidP="005B1F7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химии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41561A">
        <w:rPr>
          <w:rFonts w:ascii="Times New Roman" w:hAnsi="Times New Roman"/>
          <w:b/>
          <w:sz w:val="24"/>
          <w:szCs w:val="24"/>
        </w:rPr>
        <w:t xml:space="preserve">  класс         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Pr="0041561A">
        <w:rPr>
          <w:rFonts w:ascii="Times New Roman" w:hAnsi="Times New Roman"/>
          <w:sz w:val="24"/>
          <w:szCs w:val="24"/>
        </w:rPr>
        <w:t>Галимуллина</w:t>
      </w:r>
      <w:proofErr w:type="spellEnd"/>
      <w:r w:rsidRPr="0041561A"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  68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 68</w:t>
      </w:r>
      <w:r w:rsidRPr="0041561A">
        <w:rPr>
          <w:rFonts w:ascii="Times New Roman" w:hAnsi="Times New Roman"/>
          <w:sz w:val="24"/>
          <w:szCs w:val="24"/>
        </w:rPr>
        <w:t xml:space="preserve">  часов,  в неделю    2 часа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Плановых конт</w:t>
      </w:r>
      <w:r>
        <w:rPr>
          <w:rFonts w:ascii="Times New Roman" w:hAnsi="Times New Roman"/>
          <w:sz w:val="24"/>
          <w:szCs w:val="24"/>
        </w:rPr>
        <w:t xml:space="preserve">рольных работ__3_, 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практических работ_</w:t>
      </w:r>
      <w:r>
        <w:rPr>
          <w:rFonts w:ascii="Times New Roman" w:hAnsi="Times New Roman"/>
          <w:sz w:val="24"/>
          <w:szCs w:val="24"/>
        </w:rPr>
        <w:t>___2_____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>Админис</w:t>
      </w:r>
      <w:r>
        <w:rPr>
          <w:rFonts w:ascii="Times New Roman" w:hAnsi="Times New Roman"/>
          <w:sz w:val="24"/>
          <w:szCs w:val="24"/>
        </w:rPr>
        <w:t>тративных контрольных работ____-</w:t>
      </w:r>
      <w:r w:rsidRPr="0041561A">
        <w:rPr>
          <w:rFonts w:ascii="Times New Roman" w:hAnsi="Times New Roman"/>
          <w:sz w:val="24"/>
          <w:szCs w:val="24"/>
        </w:rPr>
        <w:t>______</w:t>
      </w:r>
    </w:p>
    <w:p w:rsidR="005B1F7B" w:rsidRPr="0041561A" w:rsidRDefault="005B1F7B" w:rsidP="005B1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F7B" w:rsidRDefault="005B1F7B" w:rsidP="005B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</w:t>
      </w:r>
      <w:r w:rsidRPr="0041561A">
        <w:rPr>
          <w:rFonts w:ascii="Times New Roman" w:hAnsi="Times New Roman"/>
          <w:sz w:val="24"/>
          <w:szCs w:val="24"/>
        </w:rPr>
        <w:t xml:space="preserve"> основе</w:t>
      </w:r>
      <w:r>
        <w:rPr>
          <w:rFonts w:ascii="Times New Roman" w:hAnsi="Times New Roman"/>
          <w:sz w:val="24"/>
          <w:szCs w:val="24"/>
        </w:rPr>
        <w:t>:</w:t>
      </w:r>
    </w:p>
    <w:p w:rsidR="005B1F7B" w:rsidRDefault="005B1F7B" w:rsidP="005B1F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1561A">
        <w:rPr>
          <w:rFonts w:ascii="Times New Roman" w:hAnsi="Times New Roman"/>
          <w:sz w:val="24"/>
          <w:szCs w:val="24"/>
        </w:rPr>
        <w:t xml:space="preserve">едерального компонента государственного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 (05.03.2004);</w:t>
      </w:r>
    </w:p>
    <w:p w:rsidR="005B1F7B" w:rsidRDefault="005B1F7B" w:rsidP="005B1F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41561A">
        <w:rPr>
          <w:rFonts w:ascii="Times New Roman" w:hAnsi="Times New Roman"/>
          <w:sz w:val="24"/>
          <w:szCs w:val="24"/>
        </w:rPr>
        <w:t>едерального базисного учебного плана для образ</w:t>
      </w:r>
      <w:r>
        <w:rPr>
          <w:rFonts w:ascii="Times New Roman" w:hAnsi="Times New Roman"/>
          <w:sz w:val="24"/>
          <w:szCs w:val="24"/>
        </w:rPr>
        <w:t>овательных учреждений РФ (2004);</w:t>
      </w:r>
    </w:p>
    <w:p w:rsidR="005B1F7B" w:rsidRDefault="005B1F7B" w:rsidP="005B1F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>авторской программы курса химии для 8 – 11 классов общеобразовательных учреждений О.С. Габриеляна (М.: Дрофа, 2007),</w:t>
      </w:r>
    </w:p>
    <w:p w:rsidR="005B1F7B" w:rsidRPr="0041561A" w:rsidRDefault="005B1F7B" w:rsidP="005B1F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61A">
        <w:rPr>
          <w:rFonts w:ascii="Times New Roman" w:hAnsi="Times New Roman"/>
          <w:sz w:val="24"/>
          <w:szCs w:val="24"/>
        </w:rPr>
        <w:t xml:space="preserve">с учетом Учебного плана Муниципального образовательного учреждения </w:t>
      </w:r>
      <w:proofErr w:type="spellStart"/>
      <w:r w:rsidRPr="0041561A">
        <w:rPr>
          <w:rFonts w:ascii="Times New Roman" w:hAnsi="Times New Roman"/>
          <w:sz w:val="24"/>
          <w:szCs w:val="24"/>
        </w:rPr>
        <w:t>Азевская</w:t>
      </w:r>
      <w:proofErr w:type="spellEnd"/>
      <w:r w:rsidRPr="0041561A">
        <w:rPr>
          <w:rFonts w:ascii="Times New Roman" w:hAnsi="Times New Roman"/>
          <w:sz w:val="24"/>
          <w:szCs w:val="24"/>
        </w:rPr>
        <w:t xml:space="preserve"> средняя общеобразовательная школа. </w:t>
      </w:r>
    </w:p>
    <w:p w:rsidR="005B1F7B" w:rsidRPr="0041561A" w:rsidRDefault="005B1F7B" w:rsidP="005B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F7B" w:rsidRPr="0041561A" w:rsidRDefault="005B1F7B" w:rsidP="005B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>Учебник. Химия. 11 класс. Базовый уровень. О.С. Габриелян. – М.: Дрофа, 2009год</w:t>
      </w:r>
    </w:p>
    <w:p w:rsidR="005B1F7B" w:rsidRPr="005B1F7B" w:rsidRDefault="005B1F7B" w:rsidP="005B1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F7B" w:rsidRPr="005B1F7B" w:rsidRDefault="005B1F7B" w:rsidP="005B1F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5B1F7B" w:rsidRPr="005B1F7B" w:rsidRDefault="005B1F7B" w:rsidP="005B1F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 xml:space="preserve"> - Органическая химия в тестах, задачах, упражнениях. 11 класс: учебное пособие для общеобразовательных учреждений. О.С. Габриелян, И.Г. Остроумов. – М.: Дрофа, 2005;</w:t>
      </w:r>
    </w:p>
    <w:p w:rsidR="005B1F7B" w:rsidRPr="005B1F7B" w:rsidRDefault="005B1F7B" w:rsidP="005B1F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 xml:space="preserve">- Химия. Задачник с «помощником». 10-11 классы: пособие для учащихся общеобразовательных учреждений. Н.Н. </w:t>
      </w:r>
      <w:proofErr w:type="spellStart"/>
      <w:r w:rsidRPr="005B1F7B">
        <w:rPr>
          <w:rFonts w:ascii="Times New Roman" w:hAnsi="Times New Roman"/>
          <w:sz w:val="24"/>
          <w:szCs w:val="24"/>
        </w:rPr>
        <w:t>Гара</w:t>
      </w:r>
      <w:proofErr w:type="spellEnd"/>
      <w:r w:rsidRPr="005B1F7B">
        <w:rPr>
          <w:rFonts w:ascii="Times New Roman" w:hAnsi="Times New Roman"/>
          <w:sz w:val="24"/>
          <w:szCs w:val="24"/>
        </w:rPr>
        <w:t>. – М.: Просвещение, 2009;</w:t>
      </w:r>
    </w:p>
    <w:p w:rsidR="005B1F7B" w:rsidRPr="005B1F7B" w:rsidRDefault="005B1F7B" w:rsidP="005B1F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1F7B">
        <w:rPr>
          <w:rFonts w:ascii="Times New Roman" w:hAnsi="Times New Roman"/>
          <w:sz w:val="24"/>
          <w:szCs w:val="24"/>
        </w:rPr>
        <w:t>- Химия. 11 класс: базовый уровень. Рабочая тетрадь к учебнику. О.С. Габриелян. – М.: Дрофа, 2010</w:t>
      </w:r>
    </w:p>
    <w:p w:rsidR="00B91D31" w:rsidRDefault="00B91D31" w:rsidP="00081798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B91D31" w:rsidRDefault="00B91D31" w:rsidP="00B91D31">
      <w:pPr>
        <w:spacing w:line="240" w:lineRule="auto"/>
        <w:rPr>
          <w:sz w:val="24"/>
          <w:szCs w:val="24"/>
        </w:rPr>
      </w:pPr>
    </w:p>
    <w:p w:rsidR="000E4BAD" w:rsidRDefault="000E4BAD" w:rsidP="000E4BAD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E4BAD">
        <w:rPr>
          <w:rFonts w:ascii="Times New Roman" w:eastAsiaTheme="minorHAnsi" w:hAnsi="Times New Roman"/>
          <w:b/>
          <w:sz w:val="24"/>
          <w:szCs w:val="24"/>
        </w:rPr>
        <w:lastRenderedPageBreak/>
        <w:t>ПОЯСНИТЕЛЬНАЯ ЗАПИСКА</w:t>
      </w: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0E4BAD">
        <w:rPr>
          <w:rFonts w:ascii="Times New Roman" w:eastAsiaTheme="minorHAnsi" w:hAnsi="Times New Roman"/>
        </w:rPr>
        <w:t xml:space="preserve">Рабочая программа учебного курса по химии 11 класса (двухчасовая) составлена в соответствии с федеральным компонентом государственного Стандарта среднего (полного) общего образования (приказ МО и Н РФ от 05.03.2004 г. №1089), на основе программы авторского курса химии для 8 – 11 классов общеобразовательных учреждений О.С. Габриеляна, с учетом Учебного плана Муниципального бюджетного образовательного учреждения </w:t>
      </w:r>
      <w:proofErr w:type="spellStart"/>
      <w:r w:rsidRPr="000E4BAD">
        <w:rPr>
          <w:rFonts w:ascii="Times New Roman" w:eastAsiaTheme="minorHAnsi" w:hAnsi="Times New Roman"/>
        </w:rPr>
        <w:t>Азевская</w:t>
      </w:r>
      <w:proofErr w:type="spellEnd"/>
      <w:r w:rsidRPr="000E4BAD">
        <w:rPr>
          <w:rFonts w:ascii="Times New Roman" w:eastAsiaTheme="minorHAnsi" w:hAnsi="Times New Roman"/>
        </w:rPr>
        <w:t xml:space="preserve"> средняя общеобразовательная школа </w:t>
      </w:r>
      <w:proofErr w:type="spellStart"/>
      <w:r w:rsidRPr="000E4BAD">
        <w:rPr>
          <w:rFonts w:ascii="Times New Roman" w:eastAsiaTheme="minorHAnsi" w:hAnsi="Times New Roman"/>
        </w:rPr>
        <w:t>Агрызского</w:t>
      </w:r>
      <w:proofErr w:type="spellEnd"/>
      <w:r w:rsidRPr="000E4BAD">
        <w:rPr>
          <w:rFonts w:ascii="Times New Roman" w:eastAsiaTheme="minorHAnsi" w:hAnsi="Times New Roman"/>
        </w:rPr>
        <w:t xml:space="preserve"> муниципального района</w:t>
      </w:r>
      <w:proofErr w:type="gramEnd"/>
      <w:r w:rsidRPr="000E4BAD">
        <w:rPr>
          <w:rFonts w:ascii="Times New Roman" w:eastAsiaTheme="minorHAnsi" w:hAnsi="Times New Roman"/>
        </w:rPr>
        <w:t xml:space="preserve"> РТ.</w:t>
      </w: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ab/>
        <w:t>Курс рассчитан на 68 часов (2 часа в неделю).</w:t>
      </w: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 xml:space="preserve">Теоретическую основу курса общей химии составляют современные представления о строении вещества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</w:t>
      </w:r>
      <w:proofErr w:type="spellStart"/>
      <w:r w:rsidRPr="000E4BAD">
        <w:rPr>
          <w:rFonts w:ascii="Times New Roman" w:eastAsiaTheme="minorHAnsi" w:hAnsi="Times New Roman"/>
        </w:rPr>
        <w:t>окислительно</w:t>
      </w:r>
      <w:proofErr w:type="spellEnd"/>
      <w:r w:rsidRPr="000E4BAD">
        <w:rPr>
          <w:rFonts w:ascii="Times New Roman" w:eastAsiaTheme="minorHAnsi" w:hAnsi="Times New Roman"/>
        </w:rPr>
        <w:t xml:space="preserve">-восстановительных процессах). 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позволяет подвести учащихся к пониманию материальности и познаваемости мира веществ, причин их многообразия, всеобщей связи явлений. </w:t>
      </w: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ab/>
        <w:t>Данная программа построена по учебнику Габриелян О.С. Химия 11 класс. Базовый уровень.- М.: Дрофа 2009 г</w:t>
      </w: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ab/>
        <w:t xml:space="preserve">Программа предусматривает формирование у учащихся </w:t>
      </w:r>
      <w:proofErr w:type="spellStart"/>
      <w:r w:rsidRPr="000E4BAD">
        <w:rPr>
          <w:rFonts w:ascii="Times New Roman" w:eastAsiaTheme="minorHAnsi" w:hAnsi="Times New Roman"/>
        </w:rPr>
        <w:t>общеучебных</w:t>
      </w:r>
      <w:proofErr w:type="spellEnd"/>
      <w:r w:rsidRPr="000E4BAD">
        <w:rPr>
          <w:rFonts w:ascii="Times New Roman" w:eastAsiaTheme="minorHAnsi" w:hAnsi="Times New Roman"/>
        </w:rPr>
        <w:t xml:space="preserve"> умений и навыков, универсальных способов деятельности и ключевых компетенций: умение самостоятельно и  мотивированно организовывать свою познавательную деятельность; использование элементов причинно-следственного и </w:t>
      </w:r>
      <w:proofErr w:type="gramStart"/>
      <w:r w:rsidRPr="000E4BAD">
        <w:rPr>
          <w:rFonts w:ascii="Times New Roman" w:eastAsiaTheme="minorHAnsi" w:hAnsi="Times New Roman"/>
        </w:rPr>
        <w:t>структурно-функционально</w:t>
      </w:r>
      <w:proofErr w:type="gramEnd"/>
      <w:r w:rsidRPr="000E4BAD">
        <w:rPr>
          <w:rFonts w:ascii="Times New Roman" w:eastAsiaTheme="minorHAnsi" w:hAnsi="Times New Roman"/>
        </w:rPr>
        <w:t xml:space="preserve"> анализа; определение сущностных характеристик изучаемого объекта; умения развернуто обосновать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0E4BAD" w:rsidRPr="000E4BAD" w:rsidRDefault="000E4BAD" w:rsidP="000E4B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 xml:space="preserve">       </w:t>
      </w:r>
    </w:p>
    <w:p w:rsidR="000E4BAD" w:rsidRPr="000E4BAD" w:rsidRDefault="000E4BAD" w:rsidP="000E4B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0E4BAD">
        <w:rPr>
          <w:rFonts w:ascii="Times New Roman" w:eastAsiaTheme="minorHAnsi" w:hAnsi="Times New Roman"/>
          <w:b/>
        </w:rPr>
        <w:t>Цели курса:</w:t>
      </w:r>
    </w:p>
    <w:p w:rsidR="000E4BAD" w:rsidRPr="000E4BAD" w:rsidRDefault="000E4BAD" w:rsidP="000E4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освоение системы знаний </w:t>
      </w:r>
      <w:r w:rsidRPr="000E4BAD">
        <w:rPr>
          <w:rFonts w:ascii="Times New Roman" w:eastAsia="Times New Roman" w:hAnsi="Times New Roman"/>
          <w:lang w:eastAsia="ru-RU"/>
        </w:rPr>
        <w:t>о фундаментальных законах, теориях, фактах химии, необходимых для понимания научной картины мира;</w:t>
      </w:r>
    </w:p>
    <w:p w:rsidR="000E4BAD" w:rsidRPr="000E4BAD" w:rsidRDefault="000E4BAD" w:rsidP="000E4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>овладение умениями</w:t>
      </w:r>
      <w:r w:rsidRPr="000E4BAD">
        <w:rPr>
          <w:rFonts w:ascii="Times New Roman" w:eastAsia="Times New Roman" w:hAnsi="Times New Roman"/>
          <w:lang w:eastAsia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E4BAD" w:rsidRPr="000E4BAD" w:rsidRDefault="000E4BAD" w:rsidP="000E4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  <w:b/>
        </w:rPr>
        <w:t xml:space="preserve">развитие </w:t>
      </w:r>
      <w:r w:rsidRPr="000E4BAD">
        <w:rPr>
          <w:rFonts w:ascii="Times New Roman" w:eastAsiaTheme="minorHAnsi" w:hAnsi="Times New Roman"/>
        </w:rPr>
        <w:t>познавательных интересов и интеллектуальных способностей в процессе самостоятельного приобретения знаний в соответствии с возникающими жизненными потребностями;</w:t>
      </w:r>
    </w:p>
    <w:p w:rsidR="000E4BAD" w:rsidRPr="000E4BAD" w:rsidRDefault="000E4BAD" w:rsidP="000E4B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>воспитание</w:t>
      </w:r>
      <w:r w:rsidRPr="000E4BAD">
        <w:rPr>
          <w:rFonts w:ascii="Times New Roman" w:eastAsia="Times New Roman" w:hAnsi="Times New Roman"/>
          <w:lang w:eastAsia="ru-RU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E4BAD" w:rsidRPr="000E4BAD" w:rsidRDefault="000E4BAD" w:rsidP="000E4BAD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применение полученных знаний и умений </w:t>
      </w:r>
      <w:r w:rsidRPr="000E4BAD">
        <w:rPr>
          <w:rFonts w:ascii="Times New Roman" w:eastAsia="Times New Roman" w:hAnsi="Times New Roman"/>
          <w:lang w:eastAsia="ru-RU"/>
        </w:rPr>
        <w:t>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0E4BAD" w:rsidRPr="000E4BAD" w:rsidRDefault="000E4BAD" w:rsidP="000E4BAD">
      <w:pPr>
        <w:spacing w:after="0" w:line="240" w:lineRule="auto"/>
        <w:rPr>
          <w:rFonts w:ascii="Times New Roman" w:eastAsiaTheme="minorHAnsi" w:hAnsi="Times New Roman"/>
        </w:rPr>
      </w:pPr>
    </w:p>
    <w:p w:rsidR="000E4BAD" w:rsidRPr="000E4BAD" w:rsidRDefault="000E4BAD" w:rsidP="000E4BAD">
      <w:pPr>
        <w:spacing w:after="0" w:line="240" w:lineRule="auto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>При оформлении рабочей программы были использованы условные обозначения:</w:t>
      </w:r>
    </w:p>
    <w:p w:rsidR="000E4BAD" w:rsidRPr="000E4BAD" w:rsidRDefault="000E4BAD" w:rsidP="000E4BAD">
      <w:pPr>
        <w:spacing w:after="0" w:line="240" w:lineRule="auto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>ДМ – дидактический материал;</w:t>
      </w:r>
    </w:p>
    <w:p w:rsidR="000E4BAD" w:rsidRPr="000E4BAD" w:rsidRDefault="000E4BAD" w:rsidP="000E4BAD">
      <w:pPr>
        <w:spacing w:after="0" w:line="240" w:lineRule="auto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 xml:space="preserve"> Д – демонстрация, Л – лабораторные опыты;</w:t>
      </w:r>
    </w:p>
    <w:p w:rsidR="000E4BAD" w:rsidRPr="000E4BAD" w:rsidRDefault="000E4BAD" w:rsidP="000E4BAD">
      <w:pPr>
        <w:spacing w:after="0" w:line="240" w:lineRule="auto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>ПСХЭ – периодическая система химических элементов;</w:t>
      </w:r>
    </w:p>
    <w:p w:rsidR="000E4BAD" w:rsidRPr="000E4BAD" w:rsidRDefault="000E4BAD" w:rsidP="000E4BAD">
      <w:pPr>
        <w:spacing w:after="0" w:line="240" w:lineRule="auto"/>
        <w:rPr>
          <w:rFonts w:ascii="Times New Roman" w:eastAsiaTheme="minorHAnsi" w:hAnsi="Times New Roman"/>
        </w:rPr>
      </w:pPr>
      <w:r w:rsidRPr="000E4BAD">
        <w:rPr>
          <w:rFonts w:ascii="Times New Roman" w:eastAsiaTheme="minorHAnsi" w:hAnsi="Times New Roman"/>
        </w:rPr>
        <w:t>ТБ – техника безопасности.</w:t>
      </w:r>
    </w:p>
    <w:p w:rsidR="000E4BAD" w:rsidRPr="000E4BAD" w:rsidRDefault="000E4BAD" w:rsidP="000E4BAD">
      <w:pPr>
        <w:rPr>
          <w:rFonts w:asciiTheme="minorHAnsi" w:eastAsiaTheme="minorHAnsi" w:hAnsiTheme="minorHAnsi" w:cstheme="minorBidi"/>
        </w:rPr>
      </w:pPr>
    </w:p>
    <w:p w:rsidR="000E4BAD" w:rsidRPr="000E4BAD" w:rsidRDefault="000E4BAD" w:rsidP="000E4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4BA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ТРЕБОВАНИЯ К УРОВНЮ ПОДГОТОВКИ ВЫПУСКНИКОВ</w:t>
      </w:r>
    </w:p>
    <w:p w:rsid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BAD" w:rsidRPr="000E4BAD" w:rsidRDefault="000E4BAD" w:rsidP="000E4BAD">
      <w:pPr>
        <w:spacing w:after="0" w:line="240" w:lineRule="auto"/>
        <w:ind w:left="540"/>
        <w:jc w:val="both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>Учащиеся в результате усвоения раздела должны знать/понимать:</w:t>
      </w:r>
    </w:p>
    <w:p w:rsidR="000E4BAD" w:rsidRPr="000E4BAD" w:rsidRDefault="000E4BAD" w:rsidP="000E4B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E4BAD">
        <w:rPr>
          <w:rFonts w:ascii="Times New Roman" w:eastAsia="Times New Roman" w:hAnsi="Times New Roman"/>
          <w:lang w:eastAsia="ru-RU"/>
        </w:rPr>
        <w:t xml:space="preserve">важнейшие химические понятия: вещество, химический элемент, атом, молекула, относительная атомная и молекулярная массы,  ион, аллотропия, изотопы, химическая связь,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электроотрицательность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неэлектролит</w:t>
      </w:r>
      <w:proofErr w:type="spellEnd"/>
      <w:r w:rsidRPr="000E4BAD">
        <w:rPr>
          <w:rFonts w:ascii="Times New Roman" w:eastAsia="Times New Roman" w:hAnsi="Times New Roman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0E4BAD" w:rsidRPr="000E4BAD" w:rsidRDefault="000E4BAD" w:rsidP="000E4B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основные законы химии: сохранение массы веществ, постоянства состава, периодический закон;</w:t>
      </w:r>
    </w:p>
    <w:p w:rsidR="000E4BAD" w:rsidRPr="000E4BAD" w:rsidRDefault="000E4BAD" w:rsidP="000E4B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0E4BAD" w:rsidRPr="000E4BAD" w:rsidRDefault="000E4BAD" w:rsidP="000E4BA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E4BAD">
        <w:rPr>
          <w:rFonts w:ascii="Times New Roman" w:eastAsia="Times New Roman" w:hAnsi="Times New Roman"/>
          <w:lang w:eastAsia="ru-RU"/>
        </w:rPr>
        <w:t>важнейшие вещества и материалы: основные металлы и сплавы; серная, соляная, азотная и уксусная кислоты; щёлочи, аммиак, минеральные удобрения,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>уметь:</w:t>
      </w:r>
    </w:p>
    <w:p w:rsidR="000E4BAD" w:rsidRPr="000E4BAD" w:rsidRDefault="000E4BAD" w:rsidP="000E4B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называть изученные вещества по «тривиальной» и международной номенклатуре;</w:t>
      </w:r>
    </w:p>
    <w:p w:rsidR="000E4BAD" w:rsidRPr="000E4BAD" w:rsidRDefault="000E4BAD" w:rsidP="000E4B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0E4BAD" w:rsidRPr="000E4BAD" w:rsidRDefault="000E4BAD" w:rsidP="000E4B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E4BAD" w:rsidRPr="000E4BAD" w:rsidRDefault="000E4BAD" w:rsidP="000E4B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E4BAD" w:rsidRPr="000E4BAD" w:rsidRDefault="000E4BAD" w:rsidP="000E4B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выполнять химический эксперимент по распознаванию важнейших неорганических и органических веществ;</w:t>
      </w:r>
    </w:p>
    <w:p w:rsidR="000E4BAD" w:rsidRPr="000E4BAD" w:rsidRDefault="000E4BAD" w:rsidP="000E4BA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ии и её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представления в различных формах;</w:t>
      </w: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0E4BAD">
        <w:rPr>
          <w:rFonts w:ascii="Times New Roman" w:eastAsia="Times New Roman" w:hAnsi="Times New Roman"/>
          <w:b/>
          <w:lang w:eastAsia="ru-RU"/>
        </w:rPr>
        <w:t>для</w:t>
      </w:r>
      <w:proofErr w:type="gramEnd"/>
      <w:r w:rsidRPr="000E4BAD">
        <w:rPr>
          <w:rFonts w:ascii="Times New Roman" w:eastAsia="Times New Roman" w:hAnsi="Times New Roman"/>
          <w:b/>
          <w:lang w:eastAsia="ru-RU"/>
        </w:rPr>
        <w:t>:</w:t>
      </w:r>
    </w:p>
    <w:p w:rsidR="000E4BAD" w:rsidRPr="000E4BAD" w:rsidRDefault="000E4BAD" w:rsidP="000E4B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объяснения химических явлений, происходящих в природе, быту и на производстве;</w:t>
      </w:r>
    </w:p>
    <w:p w:rsidR="000E4BAD" w:rsidRPr="000E4BAD" w:rsidRDefault="000E4BAD" w:rsidP="000E4B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E4BAD" w:rsidRPr="000E4BAD" w:rsidRDefault="000E4BAD" w:rsidP="000E4B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экологически грамотного поведения в окружающей среде;</w:t>
      </w:r>
    </w:p>
    <w:p w:rsidR="000E4BAD" w:rsidRPr="000E4BAD" w:rsidRDefault="000E4BAD" w:rsidP="000E4B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0E4BAD" w:rsidRPr="000E4BAD" w:rsidRDefault="000E4BAD" w:rsidP="000E4B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0E4BAD" w:rsidRPr="000E4BAD" w:rsidRDefault="000E4BAD" w:rsidP="000E4B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приготовления растворов заданной концентрации в быту и на производстве;</w:t>
      </w:r>
    </w:p>
    <w:p w:rsidR="000E4BAD" w:rsidRPr="000E4BAD" w:rsidRDefault="000E4BAD" w:rsidP="000E4BA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0E4BAD" w:rsidRDefault="000E4BAD" w:rsidP="000E4BA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0E4BAD" w:rsidRDefault="000E4BAD" w:rsidP="000E4BA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0E4BAD" w:rsidRPr="000E4BAD" w:rsidRDefault="000E4BAD" w:rsidP="000E4BA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0E4BAD" w:rsidRPr="000E4BAD" w:rsidRDefault="000E4BAD" w:rsidP="000E4B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lang w:eastAsia="ru-RU"/>
        </w:rPr>
      </w:pPr>
      <w:r w:rsidRPr="000E4BA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СОДЕРЖАНИЕ  КУРСА</w:t>
      </w:r>
      <w:r w:rsidRPr="000E4BAD">
        <w:rPr>
          <w:rFonts w:ascii="Times New Roman" w:eastAsia="Times New Roman" w:hAnsi="Times New Roman"/>
          <w:b/>
          <w:i/>
          <w:iCs/>
          <w:lang w:eastAsia="ru-RU"/>
        </w:rPr>
        <w:br/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Тема 1 </w:t>
      </w:r>
      <w:r w:rsidRPr="000E4BAD">
        <w:rPr>
          <w:rFonts w:ascii="Times New Roman" w:eastAsia="Times New Roman" w:hAnsi="Times New Roman"/>
          <w:b/>
          <w:lang w:eastAsia="ru-RU"/>
        </w:rPr>
        <w:br/>
        <w:t xml:space="preserve">   Строение атома и периодический закон Д. И. Менделеева </w:t>
      </w:r>
      <w:r w:rsidRPr="000E4BAD">
        <w:rPr>
          <w:rFonts w:ascii="Times New Roman" w:eastAsia="Times New Roman" w:hAnsi="Times New Roman"/>
          <w:b/>
          <w:i/>
          <w:iCs/>
          <w:lang w:eastAsia="ru-RU"/>
        </w:rPr>
        <w:t>(6</w:t>
      </w:r>
      <w:r w:rsidRPr="000E4BAD">
        <w:rPr>
          <w:rFonts w:ascii="Times New Roman" w:eastAsia="Times New Roman" w:hAnsi="Times New Roman"/>
          <w:b/>
          <w:lang w:eastAsia="ru-RU"/>
        </w:rPr>
        <w:t>ч)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 xml:space="preserve"> 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О с н о в н ы е  с в е д е н и я  о  с т р о е н и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и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 а т о м а. Ядро: протоны и нейтроны. Изотопы. Электроны. Электронная оболочка. Энергетический уровень. </w:t>
      </w:r>
      <w:r w:rsidRPr="000E4BAD">
        <w:rPr>
          <w:rFonts w:ascii="Times New Roman" w:eastAsia="Times New Roman" w:hAnsi="Times New Roman"/>
          <w:i/>
          <w:lang w:eastAsia="ru-RU"/>
        </w:rPr>
        <w:t>Особенности строения электронных оболочек атомов переходных элементов 4-го и 5-го периодов периодической системы Д. И. Менделеева</w:t>
      </w:r>
      <w:r w:rsidRPr="000E4BAD">
        <w:rPr>
          <w:rFonts w:ascii="Times New Roman" w:eastAsia="Times New Roman" w:hAnsi="Times New Roman"/>
          <w:lang w:eastAsia="ru-RU"/>
        </w:rPr>
        <w:t xml:space="preserve">. </w:t>
      </w:r>
      <w:r w:rsidRPr="000E4BAD">
        <w:rPr>
          <w:rFonts w:ascii="Times New Roman" w:eastAsia="Times New Roman" w:hAnsi="Times New Roman"/>
          <w:i/>
          <w:lang w:eastAsia="ru-RU"/>
        </w:rPr>
        <w:t xml:space="preserve">Понятие об </w:t>
      </w:r>
      <w:proofErr w:type="spellStart"/>
      <w:r w:rsidRPr="000E4BAD">
        <w:rPr>
          <w:rFonts w:ascii="Times New Roman" w:eastAsia="Times New Roman" w:hAnsi="Times New Roman"/>
          <w:i/>
          <w:lang w:eastAsia="ru-RU"/>
        </w:rPr>
        <w:t>орбиталях</w:t>
      </w:r>
      <w:proofErr w:type="spellEnd"/>
      <w:r w:rsidRPr="000E4BAD">
        <w:rPr>
          <w:rFonts w:ascii="Times New Roman" w:eastAsia="Times New Roman" w:hAnsi="Times New Roman"/>
          <w:i/>
          <w:lang w:eastAsia="ru-RU"/>
        </w:rPr>
        <w:t xml:space="preserve">. </w:t>
      </w:r>
      <w:r w:rsidRPr="000E4BAD">
        <w:rPr>
          <w:rFonts w:ascii="Times New Roman" w:eastAsia="Times New Roman" w:hAnsi="Times New Roman"/>
          <w:i/>
          <w:lang w:val="en-US" w:eastAsia="ru-RU"/>
        </w:rPr>
        <w:t>s</w:t>
      </w:r>
      <w:r w:rsidRPr="000E4BAD">
        <w:rPr>
          <w:rFonts w:ascii="Times New Roman" w:eastAsia="Times New Roman" w:hAnsi="Times New Roman"/>
          <w:i/>
          <w:iCs/>
          <w:lang w:eastAsia="ru-RU"/>
        </w:rPr>
        <w:t xml:space="preserve">- </w:t>
      </w:r>
      <w:r w:rsidRPr="000E4BAD">
        <w:rPr>
          <w:rFonts w:ascii="Times New Roman" w:eastAsia="Times New Roman" w:hAnsi="Times New Roman"/>
          <w:i/>
          <w:lang w:eastAsia="ru-RU"/>
        </w:rPr>
        <w:t>и р-</w:t>
      </w:r>
      <w:proofErr w:type="spellStart"/>
      <w:r w:rsidRPr="000E4BAD">
        <w:rPr>
          <w:rFonts w:ascii="Times New Roman" w:eastAsia="Times New Roman" w:hAnsi="Times New Roman"/>
          <w:i/>
          <w:lang w:eastAsia="ru-RU"/>
        </w:rPr>
        <w:t>орбитали</w:t>
      </w:r>
      <w:proofErr w:type="spellEnd"/>
      <w:r w:rsidRPr="000E4BAD">
        <w:rPr>
          <w:rFonts w:ascii="Times New Roman" w:eastAsia="Times New Roman" w:hAnsi="Times New Roman"/>
          <w:i/>
          <w:lang w:eastAsia="ru-RU"/>
        </w:rPr>
        <w:t>.</w:t>
      </w:r>
      <w:r w:rsidRPr="000E4BAD">
        <w:rPr>
          <w:rFonts w:ascii="Times New Roman" w:eastAsia="Times New Roman" w:hAnsi="Times New Roman"/>
          <w:lang w:eastAsia="ru-RU"/>
        </w:rPr>
        <w:t xml:space="preserve"> Электронные конфигурации атомов химических элементов.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>П е р и о д и ч е с к и й  з а к о н  Д. И.</w:t>
      </w:r>
      <w:r w:rsidRPr="000E4BA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0E4BAD">
        <w:rPr>
          <w:rFonts w:ascii="Times New Roman" w:eastAsia="Times New Roman" w:hAnsi="Times New Roman"/>
          <w:lang w:eastAsia="ru-RU"/>
        </w:rPr>
        <w:t xml:space="preserve">М е н д е л е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е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в а  в  с в е т е  у ч е н и я  о  с т р о е н и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и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  а т о м а. Открытие Д. И. Менделеевым периодического закона.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>Положение водорода в периодической системе. Значение периодического закона и периодической системы химических элементов Д. И.</w:t>
      </w:r>
      <w:r w:rsidRPr="000E4BA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0E4BAD">
        <w:rPr>
          <w:rFonts w:ascii="Times New Roman" w:eastAsia="Times New Roman" w:hAnsi="Times New Roman"/>
          <w:lang w:eastAsia="ru-RU"/>
        </w:rPr>
        <w:t xml:space="preserve">Менделеева для развития науки и понимания химической картины мира.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Демонстрации.</w:t>
      </w:r>
      <w:r w:rsidRPr="000E4BAD">
        <w:rPr>
          <w:rFonts w:ascii="Times New Roman" w:eastAsia="Times New Roman" w:hAnsi="Times New Roman"/>
          <w:lang w:eastAsia="ru-RU"/>
        </w:rPr>
        <w:t xml:space="preserve"> Различные формы периодической системы химических элементов Д. И. Менделеева.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Лабораторный опыт.</w:t>
      </w:r>
      <w:r w:rsidRPr="000E4BAD">
        <w:rPr>
          <w:rFonts w:ascii="Times New Roman" w:eastAsia="Times New Roman" w:hAnsi="Times New Roman"/>
          <w:lang w:eastAsia="ru-RU"/>
        </w:rPr>
        <w:t xml:space="preserve"> 1. Конструирование периодической таблицы элементов с использованием карточек.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b/>
          <w:lang w:eastAsia="ru-RU"/>
        </w:rPr>
        <w:t xml:space="preserve">Тема 2 </w:t>
      </w:r>
      <w:r w:rsidRPr="000E4BAD">
        <w:rPr>
          <w:rFonts w:ascii="Times New Roman" w:eastAsia="Times New Roman" w:hAnsi="Times New Roman"/>
          <w:b/>
          <w:lang w:eastAsia="ru-RU"/>
        </w:rPr>
        <w:br/>
        <w:t xml:space="preserve">   Строение вещества </w:t>
      </w:r>
      <w:r w:rsidRPr="000E4BAD">
        <w:rPr>
          <w:rFonts w:ascii="Times New Roman" w:eastAsia="Times New Roman" w:hAnsi="Times New Roman"/>
          <w:b/>
          <w:bCs/>
          <w:i/>
          <w:iCs/>
          <w:lang w:eastAsia="ru-RU"/>
        </w:rPr>
        <w:t>(26</w:t>
      </w:r>
      <w:r w:rsidRPr="000E4BAD">
        <w:rPr>
          <w:rFonts w:ascii="Times New Roman" w:eastAsia="Times New Roman" w:hAnsi="Times New Roman"/>
          <w:b/>
          <w:lang w:eastAsia="ru-RU"/>
        </w:rPr>
        <w:t>ч)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И о н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н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а я  х и м и ч е с к а я  с в я з ь. Катионы и анионы. Классификация ионов. Ионные кристаллические решетки. Свойства веществ с этим типом кристаллических решеток.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proofErr w:type="gramStart"/>
      <w:r w:rsidRPr="000E4BAD">
        <w:rPr>
          <w:rFonts w:ascii="Times New Roman" w:eastAsia="Times New Roman" w:hAnsi="Times New Roman"/>
          <w:lang w:eastAsia="ru-RU"/>
        </w:rPr>
        <w:t>К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о в а л е н т н а я  х и м и ч е с к а я  с в я з ь.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Электроотрицательность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 М е т а л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л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и ч е с к а я  х и м и ч е с к а я  с в я з ь.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 xml:space="preserve">              С  т е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п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е н ь      о к и с л е н и я  и    в а л е н т но с т ь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i/>
          <w:lang w:eastAsia="ru-RU"/>
        </w:rPr>
        <w:t xml:space="preserve"> В о д о р о д н а я  х и м и ч е с к а я  с в я з ь.</w:t>
      </w:r>
      <w:r w:rsidRPr="000E4BAD">
        <w:rPr>
          <w:rFonts w:ascii="Times New Roman" w:eastAsia="Times New Roman" w:hAnsi="Times New Roman"/>
          <w:lang w:eastAsia="ru-RU"/>
        </w:rPr>
        <w:t xml:space="preserve"> Межмолекулярная и внутримолекулярная водородная связь. Значение водородной связи для организации структур биополимеров. Единая природа химической связи.            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proofErr w:type="gramStart"/>
      <w:r w:rsidRPr="000E4BAD">
        <w:rPr>
          <w:rFonts w:ascii="Times New Roman" w:eastAsia="Times New Roman" w:hAnsi="Times New Roman"/>
          <w:lang w:eastAsia="ru-RU"/>
        </w:rPr>
        <w:t>П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о л и м е р 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 Г а з о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о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б р а з н о е  с о с т о я н и е  в е щ е с т в а. Три агрегатных состояния воды. Особенности строения газов. Молярный объем газообразных веществ.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Примеры газообразных природных смесей: воздух, природный газ. Загрязнение атмосферы (кислотные дожди, парниковый эффект) и борьба с ним.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 xml:space="preserve">   Представители газообразных веществ: водород, кислород, углекислый газ, аммиак, этилен. Их получение, собирание и распознавание.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Ж и д к о е 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с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о с т о я н и е  в е щ е с т в а. Вода. Потребление воды в быту и на производстве. Жесткость воды и способы ее устранения. </w:t>
      </w:r>
      <w:r w:rsidRPr="000E4BAD">
        <w:rPr>
          <w:rFonts w:ascii="Times New Roman" w:eastAsia="Times New Roman" w:hAnsi="Times New Roman"/>
          <w:lang w:eastAsia="ru-RU"/>
        </w:rPr>
        <w:br/>
      </w:r>
      <w:r w:rsidRPr="000E4BAD">
        <w:rPr>
          <w:rFonts w:ascii="Times New Roman" w:eastAsia="Times New Roman" w:hAnsi="Times New Roman"/>
          <w:lang w:eastAsia="ru-RU"/>
        </w:rPr>
        <w:lastRenderedPageBreak/>
        <w:t xml:space="preserve">   Минеральные воды, их использование в столовых и лечебных целях.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Жидкие кристаллы и их применение. Явления, происходящие при растворении веществ –</w:t>
      </w:r>
      <w:r w:rsidRPr="000E4BAD">
        <w:rPr>
          <w:rFonts w:ascii="Times New Roman" w:eastAsia="Times New Roman" w:hAnsi="Times New Roman"/>
          <w:i/>
          <w:lang w:eastAsia="ru-RU"/>
        </w:rPr>
        <w:t xml:space="preserve"> разрушение кристаллической решетки, диффузия, </w:t>
      </w:r>
      <w:r w:rsidRPr="000E4BAD">
        <w:rPr>
          <w:rFonts w:ascii="Times New Roman" w:eastAsia="Times New Roman" w:hAnsi="Times New Roman"/>
          <w:lang w:eastAsia="ru-RU"/>
        </w:rPr>
        <w:t>диссоциация, гидратация. Способы выражения концентрации растворов: массовая доля растворенного вещества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 Т в е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р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д о е  с о с т о я н и е  в е щ е с т в а. Аморфные твердые вещества в природе и в жизни человека, их значение и применение. Кристаллическое строение вещества.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 Д и с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п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е р с н ы е  с и с т е м ы.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Грубодисперсные системы: эмульсии, суспензии, аэрозоли.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Тонкодисперсные системы: гели и золи.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С о с т а в   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в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е щ е с т в а  и  с м е с е й. Вещества молекулярного и немолекулярного строения. Закон постоянства состава веществ.   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от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теоретически возможного. Причины многообразия веществ: изомерия, гомология, аллотропия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Демонстрации.</w:t>
      </w:r>
      <w:r w:rsidRPr="000E4BAD">
        <w:rPr>
          <w:rFonts w:ascii="Times New Roman" w:eastAsia="Times New Roman" w:hAnsi="Times New Roman"/>
          <w:lang w:eastAsia="ru-RU"/>
        </w:rPr>
        <w:t xml:space="preserve"> 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галита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. Модели кристаллических решеток «сухого льда» (или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иода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), алмаза, графита (или кварца). Модель молекулы ДНК.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Образцы пластмасс (фенолоформальдегидные, полиуретан, полиэтилен, полипропилен, поливинилхлорид) и изделия из них.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Образцы волокон (шерсть, шелк, ацетатное волокно, капрон, лавсан, нейлон) и изделия из них.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центрального отопления. Жесткость воды и способы ее устранения. Приборы на жидких кристаллах. Образцы различных дисперсных систем: эмульсий, суспензий, аэрозолей, гелей и золей. Коагуляция.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Синерезис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. Эффект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Тиндаля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Лабораторные опыты.</w:t>
      </w:r>
      <w:r w:rsidRPr="000E4BAD">
        <w:rPr>
          <w:rFonts w:ascii="Times New Roman" w:eastAsia="Times New Roman" w:hAnsi="Times New Roman"/>
          <w:lang w:eastAsia="ru-RU"/>
        </w:rPr>
        <w:t xml:space="preserve"> 2. Определение типа кристаллической решетки вещества и описание его свойств. 3. Ознакомление с коллекцией полимеров: пластмасс и волокон и изделия из них. 4. Испытание воды на жесткость. Устранение жесткости воды. </w:t>
      </w:r>
      <w:r w:rsidRPr="000E4BAD">
        <w:rPr>
          <w:rFonts w:ascii="Times New Roman" w:eastAsia="Times New Roman" w:hAnsi="Times New Roman"/>
          <w:i/>
          <w:lang w:eastAsia="ru-RU"/>
        </w:rPr>
        <w:t>5. Ознакомление с минеральными водами</w:t>
      </w:r>
      <w:r w:rsidRPr="000E4BAD">
        <w:rPr>
          <w:rFonts w:ascii="Times New Roman" w:eastAsia="Times New Roman" w:hAnsi="Times New Roman"/>
          <w:lang w:eastAsia="ru-RU"/>
        </w:rPr>
        <w:t xml:space="preserve">. 6. Ознакомление с дисперсными системами. </w:t>
      </w:r>
      <w:r w:rsidRPr="000E4BAD">
        <w:rPr>
          <w:rFonts w:ascii="Times New Roman" w:eastAsia="Times New Roman" w:hAnsi="Times New Roman"/>
          <w:lang w:eastAsia="ru-RU"/>
        </w:rPr>
        <w:br/>
      </w:r>
      <w:r w:rsidRPr="000E4BAD">
        <w:rPr>
          <w:rFonts w:ascii="Times New Roman" w:eastAsia="Times New Roman" w:hAnsi="Times New Roman"/>
          <w:b/>
          <w:lang w:eastAsia="ru-RU"/>
        </w:rPr>
        <w:t>Практическая работа №1 «</w:t>
      </w:r>
      <w:r w:rsidRPr="000E4BAD">
        <w:rPr>
          <w:rFonts w:ascii="Times New Roman" w:eastAsia="Times New Roman" w:hAnsi="Times New Roman"/>
          <w:lang w:eastAsia="ru-RU"/>
        </w:rPr>
        <w:t>Получение, собирание и распознавание газов»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>Контрольная работа №1</w:t>
      </w:r>
      <w:r w:rsidRPr="000E4BAD">
        <w:rPr>
          <w:rFonts w:ascii="Times New Roman" w:eastAsia="Times New Roman" w:hAnsi="Times New Roman"/>
          <w:lang w:eastAsia="ru-RU"/>
        </w:rPr>
        <w:t xml:space="preserve"> «Строение вещества» </w:t>
      </w:r>
      <w:r w:rsidRPr="000E4BAD">
        <w:rPr>
          <w:rFonts w:ascii="Times New Roman" w:eastAsia="Times New Roman" w:hAnsi="Times New Roman"/>
          <w:lang w:eastAsia="ru-RU"/>
        </w:rPr>
        <w:tab/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  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Тема 3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 Химические реакции </w:t>
      </w:r>
      <w:r w:rsidRPr="000E4BAD">
        <w:rPr>
          <w:rFonts w:ascii="Times New Roman" w:eastAsia="Times New Roman" w:hAnsi="Times New Roman"/>
          <w:b/>
          <w:bCs/>
          <w:i/>
          <w:iCs/>
          <w:lang w:eastAsia="ru-RU"/>
        </w:rPr>
        <w:t>(16</w:t>
      </w:r>
      <w:r w:rsidRPr="000E4BAD">
        <w:rPr>
          <w:rFonts w:ascii="Times New Roman" w:eastAsia="Times New Roman" w:hAnsi="Times New Roman"/>
          <w:b/>
          <w:i/>
          <w:lang w:eastAsia="ru-RU"/>
        </w:rPr>
        <w:t>ч)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lang w:eastAsia="ru-RU"/>
        </w:rPr>
        <w:t xml:space="preserve"> 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Р е а к ц и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и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,  и д у щ и е  б е з  и з м е н е н и я  с о с т а в а  в е щ е с т в. Аллотропия и аллотропные видоизменения. Причины аллотропии на примере модификаций кислорода, углерода и фосфора. Озон, его биологическая роль.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Изомеры и изомерия.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Р е а к ц и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и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>,  и д у щ и е  с  и з м е н е н и е м  с о с т а в а  в е щ е с т в. Реакции соединения, разложения, замещения и обмена в неорганической и органической химии. Реакции экз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о-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и эндотермические. Тепловой эффект химической реакции и термохимические уравнения. Реакции горения, как частный случай экзотермических  реакций.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С к о р о с т ь  х и м и ч е с к о й  р е а к ц и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и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О б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р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а т и м о с т ь  х и м и ч е с к и х  р е а к ц и й. Необратимые и обратимые химические реакции. Состояние химического равновесия для </w:t>
      </w:r>
      <w:r w:rsidRPr="000E4BAD">
        <w:rPr>
          <w:rFonts w:ascii="Times New Roman" w:eastAsia="Times New Roman" w:hAnsi="Times New Roman"/>
          <w:lang w:eastAsia="ru-RU"/>
        </w:rPr>
        <w:lastRenderedPageBreak/>
        <w:t xml:space="preserve">обратимых химических реакций. Способы смещения химического равновесия на примере синтеза аммиака. Понятие об основных научных принципах производства на примере серной кислоты.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Р о л ь  в о д ы  в  х и м и ч е с к о й  р е а к ц и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и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. Истинные растворы. Растворимость и классификация веществ по этому признаку: растворимые, малорастворимые и нерастворимые вещества.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Электролиты и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неэлектролиты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. Электролитическая диссоциация. Кислоты, основания и соли с точки зрения теории электролитической диссоциации.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Г и д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р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о л и з  о р г а н и ч е с к и х  и  н е о р г а н и ч е с к и х  с о е д и н е н и й. Необратимый гидролиз. Обратимый гидролиз солей.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Среда водных растворов. </w:t>
      </w:r>
      <w:r w:rsidRPr="000E4BAD">
        <w:rPr>
          <w:rFonts w:ascii="Times New Roman" w:eastAsia="Times New Roman" w:hAnsi="Times New Roman"/>
          <w:i/>
          <w:lang w:eastAsia="ru-RU"/>
        </w:rPr>
        <w:t>Водородный показатель (</w:t>
      </w:r>
      <w:r w:rsidRPr="000E4BAD">
        <w:rPr>
          <w:rFonts w:ascii="Times New Roman" w:eastAsia="Times New Roman" w:hAnsi="Times New Roman"/>
          <w:i/>
          <w:lang w:val="en-US" w:eastAsia="ru-RU"/>
        </w:rPr>
        <w:t>pH</w:t>
      </w:r>
      <w:r w:rsidRPr="000E4BAD">
        <w:rPr>
          <w:rFonts w:ascii="Times New Roman" w:eastAsia="Times New Roman" w:hAnsi="Times New Roman"/>
          <w:i/>
          <w:lang w:eastAsia="ru-RU"/>
        </w:rPr>
        <w:t>) раствора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О к и с л и т е л ь н о - в о с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с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т а н о в и т е л ь н ы е  р е а к ц и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и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. Степень окисления. Определение степени окисления по формуле соединения. Понятие об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-восстановительных реакциях. Окисление и восстановление, окислитель и восстановитель.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Э л е к т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р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о л и з. Электролиз как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Демонстрации</w:t>
      </w:r>
      <w:r w:rsidRPr="000E4BAD">
        <w:rPr>
          <w:rFonts w:ascii="Times New Roman" w:eastAsia="Times New Roman" w:hAnsi="Times New Roman"/>
          <w:lang w:eastAsia="ru-RU"/>
        </w:rPr>
        <w:t xml:space="preserve">. Модели молекул </w:t>
      </w:r>
      <w:r w:rsidRPr="000E4BAD">
        <w:rPr>
          <w:rFonts w:ascii="Times New Roman" w:eastAsia="Times New Roman" w:hAnsi="Times New Roman"/>
          <w:i/>
          <w:lang w:eastAsia="ru-RU"/>
        </w:rPr>
        <w:t>н</w:t>
      </w:r>
      <w:r w:rsidRPr="000E4BAD">
        <w:rPr>
          <w:rFonts w:ascii="Times New Roman" w:eastAsia="Times New Roman" w:hAnsi="Times New Roman"/>
          <w:lang w:eastAsia="ru-RU"/>
        </w:rPr>
        <w:t>-бутана и изобутана.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кислотой. Разложение пероксида водорода с помощью катализатора (оксида марганца (I</w:t>
      </w:r>
      <w:r w:rsidRPr="000E4BAD">
        <w:rPr>
          <w:rFonts w:ascii="Times New Roman" w:eastAsia="Times New Roman" w:hAnsi="Times New Roman"/>
          <w:lang w:val="en-US" w:eastAsia="ru-RU"/>
        </w:rPr>
        <w:t>V</w:t>
      </w:r>
      <w:r w:rsidRPr="000E4BAD">
        <w:rPr>
          <w:rFonts w:ascii="Times New Roman" w:eastAsia="Times New Roman" w:hAnsi="Times New Roman"/>
          <w:lang w:eastAsia="ru-RU"/>
        </w:rPr>
        <w:t xml:space="preserve">)) и каталазы сырого мяса и сырого картофеля. Примеры необратимых реакций, идущих с образованием осадка, газа или воды. Взаимодействие натрия с водой. Образцы кристаллогидратов. Испытание растворов электролитов и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неэлектролитов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 на предмет диссоциации. Зависимость степени электролитической диссоциации уксусной кислоты от разбавления раствора. Гидролиз карбида кальция. Гидролиз карбонатов щелочных металлов и нитратов цинка или свинца (II). Получение мыла. Простейшие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-восстановительные реакции; взаимодействие цинка с соляной кислотой и железа с раствором сульфата меди (II).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Лабораторные опыты.</w:t>
      </w:r>
      <w:r w:rsidRPr="000E4BAD">
        <w:rPr>
          <w:rFonts w:ascii="Times New Roman" w:eastAsia="Times New Roman" w:hAnsi="Times New Roman"/>
          <w:lang w:eastAsia="ru-RU"/>
        </w:rPr>
        <w:t xml:space="preserve"> 7. Реакция замещения меди железом в растворе медного купороса. 8. Реакции, идущие с образованием осадка, газа и воды. 9. Получение водорода взаимодействием кислоты с цинком. 10. Различные случаи гидролиза солей.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>Контрольная работа №2</w:t>
      </w:r>
      <w:r w:rsidRPr="000E4BAD">
        <w:rPr>
          <w:rFonts w:ascii="Times New Roman" w:eastAsia="Times New Roman" w:hAnsi="Times New Roman"/>
          <w:lang w:eastAsia="ru-RU"/>
        </w:rPr>
        <w:t xml:space="preserve"> «Химические реакции»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b/>
          <w:i/>
          <w:iCs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 xml:space="preserve">Тема 4 </w:t>
      </w:r>
      <w:r w:rsidRPr="000E4BAD">
        <w:rPr>
          <w:rFonts w:ascii="Times New Roman" w:eastAsia="Times New Roman" w:hAnsi="Times New Roman"/>
          <w:b/>
          <w:lang w:eastAsia="ru-RU"/>
        </w:rPr>
        <w:br/>
        <w:t xml:space="preserve">Вещества и их свойства </w:t>
      </w:r>
      <w:r w:rsidRPr="000E4BAD">
        <w:rPr>
          <w:rFonts w:ascii="Times New Roman" w:eastAsia="Times New Roman" w:hAnsi="Times New Roman"/>
          <w:b/>
          <w:bCs/>
          <w:i/>
          <w:iCs/>
          <w:lang w:eastAsia="ru-RU"/>
        </w:rPr>
        <w:t>(17</w:t>
      </w:r>
      <w:r w:rsidRPr="000E4BAD">
        <w:rPr>
          <w:rFonts w:ascii="Times New Roman" w:eastAsia="Times New Roman" w:hAnsi="Times New Roman"/>
          <w:b/>
          <w:i/>
          <w:iCs/>
          <w:lang w:eastAsia="ru-RU"/>
        </w:rPr>
        <w:t xml:space="preserve">ч)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i/>
          <w:iCs/>
          <w:lang w:eastAsia="ru-RU"/>
        </w:rPr>
        <w:tab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 xml:space="preserve">М е т а л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л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Коррозия металлов. Понятие о химической и электрохимической коррозии металлов. Способы защиты металлов от коррозии.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Н е м е т а л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л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ы.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К и с л о т ы  н е о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р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г а н и ч е с к и е  и  о р г а н и ч е с к и е.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О с н о в а н и я  н е о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р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г а н и ч е с к и е  и  о р г а н и ч е с к и е. Основания, их классификация. Химические свойства оснований: </w:t>
      </w:r>
      <w:r w:rsidRPr="000E4BAD">
        <w:rPr>
          <w:rFonts w:ascii="Times New Roman" w:eastAsia="Times New Roman" w:hAnsi="Times New Roman"/>
          <w:lang w:eastAsia="ru-RU"/>
        </w:rPr>
        <w:lastRenderedPageBreak/>
        <w:t xml:space="preserve">взаимодействие с кислотами, кислотными оксидами и солями. Разложение нерастворимых оснований.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С о л и. Классификация солей: 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средние</w:t>
      </w:r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гидроксокарбонат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 меди (II) - малахит (основная соль). </w:t>
      </w:r>
      <w:r w:rsidRPr="000E4BAD">
        <w:rPr>
          <w:rFonts w:ascii="Times New Roman" w:eastAsia="Times New Roman" w:hAnsi="Times New Roman"/>
          <w:lang w:eastAsia="ru-RU"/>
        </w:rPr>
        <w:br/>
        <w:t>Качественные реакции на хлори</w:t>
      </w:r>
      <w:proofErr w:type="gramStart"/>
      <w:r w:rsidRPr="000E4BAD">
        <w:rPr>
          <w:rFonts w:ascii="Times New Roman" w:eastAsia="Times New Roman" w:hAnsi="Times New Roman"/>
          <w:lang w:eastAsia="ru-RU"/>
        </w:rPr>
        <w:t>д-</w:t>
      </w:r>
      <w:proofErr w:type="gramEnd"/>
      <w:r w:rsidRPr="000E4BAD">
        <w:rPr>
          <w:rFonts w:ascii="Times New Roman" w:eastAsia="Times New Roman" w:hAnsi="Times New Roman"/>
          <w:lang w:eastAsia="ru-RU"/>
        </w:rPr>
        <w:t>, сульфат-, и карбонат-анионы, катион аммония, катионы железа (I</w:t>
      </w:r>
      <w:r w:rsidRPr="000E4BAD">
        <w:rPr>
          <w:rFonts w:ascii="Times New Roman" w:eastAsia="Times New Roman" w:hAnsi="Times New Roman"/>
          <w:lang w:val="en-US" w:eastAsia="ru-RU"/>
        </w:rPr>
        <w:t>I</w:t>
      </w:r>
      <w:r w:rsidRPr="000E4BAD">
        <w:rPr>
          <w:rFonts w:ascii="Times New Roman" w:eastAsia="Times New Roman" w:hAnsi="Times New Roman"/>
          <w:lang w:eastAsia="ru-RU"/>
        </w:rPr>
        <w:t xml:space="preserve">) и (III).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  <w:t xml:space="preserve">Г е н е т и ч е с к а я  с в я з ь  м е ж д у  к л а с </w:t>
      </w:r>
      <w:proofErr w:type="spellStart"/>
      <w:proofErr w:type="gramStart"/>
      <w:r w:rsidRPr="000E4BAD">
        <w:rPr>
          <w:rFonts w:ascii="Times New Roman" w:eastAsia="Times New Roman" w:hAnsi="Times New Roman"/>
          <w:lang w:eastAsia="ru-RU"/>
        </w:rPr>
        <w:t>с</w:t>
      </w:r>
      <w:proofErr w:type="spellEnd"/>
      <w:proofErr w:type="gramEnd"/>
      <w:r w:rsidRPr="000E4BAD">
        <w:rPr>
          <w:rFonts w:ascii="Times New Roman" w:eastAsia="Times New Roman" w:hAnsi="Times New Roman"/>
          <w:lang w:eastAsia="ru-RU"/>
        </w:rPr>
        <w:t xml:space="preserve"> а м и  н е о р г а н и ч е с к и х  и  о р г а н и ч е с к и х  с о е д и н е н и й.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Демонстрации.</w:t>
      </w:r>
      <w:r w:rsidRPr="000E4BAD">
        <w:rPr>
          <w:rFonts w:ascii="Times New Roman" w:eastAsia="Times New Roman" w:hAnsi="Times New Roman"/>
          <w:lang w:eastAsia="ru-RU"/>
        </w:rPr>
        <w:t xml:space="preserve"> Коллекция образцов металлов. Горение магния и алюминия в кислороде. Взаимодействие щелочноземельных металлов с водой. Взаимодействие натрия с этанолом, цинка с уксусной кислотой. Результаты коррозии металлов в зависимости от условий ее протекания. Коллекция образцов неметаллов. Коллекция природных органических кислот. Образцы природных минералов, содержащих хлорид натрия, карбонат кальция, фосфат кальция и </w:t>
      </w:r>
      <w:proofErr w:type="spellStart"/>
      <w:r w:rsidRPr="000E4BAD">
        <w:rPr>
          <w:rFonts w:ascii="Times New Roman" w:eastAsia="Times New Roman" w:hAnsi="Times New Roman"/>
          <w:lang w:eastAsia="ru-RU"/>
        </w:rPr>
        <w:t>гидроксокарбонат</w:t>
      </w:r>
      <w:proofErr w:type="spellEnd"/>
      <w:r w:rsidRPr="000E4BAD">
        <w:rPr>
          <w:rFonts w:ascii="Times New Roman" w:eastAsia="Times New Roman" w:hAnsi="Times New Roman"/>
          <w:lang w:eastAsia="ru-RU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 </w:t>
      </w:r>
      <w:r w:rsidRPr="000E4BAD">
        <w:rPr>
          <w:rFonts w:ascii="Times New Roman" w:eastAsia="Times New Roman" w:hAnsi="Times New Roman"/>
          <w:lang w:eastAsia="ru-RU"/>
        </w:rPr>
        <w:br/>
        <w:t xml:space="preserve">   </w:t>
      </w:r>
      <w:r w:rsidRPr="000E4BAD">
        <w:rPr>
          <w:rFonts w:ascii="Times New Roman" w:eastAsia="Times New Roman" w:hAnsi="Times New Roman"/>
          <w:lang w:eastAsia="ru-RU"/>
        </w:rPr>
        <w:tab/>
      </w:r>
      <w:r w:rsidRPr="000E4BAD">
        <w:rPr>
          <w:rFonts w:ascii="Times New Roman" w:eastAsia="Times New Roman" w:hAnsi="Times New Roman"/>
          <w:b/>
          <w:lang w:eastAsia="ru-RU"/>
        </w:rPr>
        <w:t>Лабораторные опыты.</w:t>
      </w:r>
      <w:r w:rsidRPr="000E4BAD">
        <w:rPr>
          <w:rFonts w:ascii="Times New Roman" w:eastAsia="Times New Roman" w:hAnsi="Times New Roman"/>
          <w:lang w:eastAsia="ru-RU"/>
        </w:rPr>
        <w:t xml:space="preserve"> 11. Испытание растворов кислот, оснований и солей индикаторами. 12. Взаимодействие соляной кислоты и раствора уксусной кислоты с металлами. 13. Взаимодействие соляной кислоты и раствора уксусной кислоты с основаниями. 14. Взаимодействие соляной кислоты и раствора уксусной кислоты с солями. 15. Получение и свойства нерастворимых оснований. 16. Гидролиз хлоридов и ацетатов щелочных металлов. 17. Ознакомление с коллекциями: а) металлов; б) неметаллов; в) кислот; г) оснований; д) минералов и биологических материалов, содержащих некоторые соли.</w:t>
      </w:r>
      <w:r w:rsidRPr="000E4BAD">
        <w:rPr>
          <w:rFonts w:ascii="Times New Roman" w:eastAsia="Times New Roman" w:hAnsi="Times New Roman"/>
          <w:b/>
          <w:lang w:eastAsia="ru-RU"/>
        </w:rPr>
        <w:t xml:space="preserve"> </w:t>
      </w:r>
      <w:r w:rsidRPr="000E4BAD">
        <w:rPr>
          <w:rFonts w:ascii="Times New Roman" w:eastAsia="Times New Roman" w:hAnsi="Times New Roman"/>
          <w:b/>
          <w:lang w:eastAsia="ru-RU"/>
        </w:rPr>
        <w:br/>
        <w:t>Практическая работа №2.</w:t>
      </w:r>
      <w:r w:rsidRPr="000E4BAD">
        <w:rPr>
          <w:rFonts w:ascii="Times New Roman" w:eastAsia="Times New Roman" w:hAnsi="Times New Roman"/>
          <w:lang w:eastAsia="ru-RU"/>
        </w:rPr>
        <w:t xml:space="preserve"> Решение экспериментальных задач на идентификацию органических и неорганических соединений. </w:t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E4BAD">
        <w:rPr>
          <w:rFonts w:ascii="Times New Roman" w:eastAsia="Times New Roman" w:hAnsi="Times New Roman"/>
          <w:b/>
          <w:lang w:eastAsia="ru-RU"/>
        </w:rPr>
        <w:t>Контрольная работа №3</w:t>
      </w:r>
      <w:r w:rsidRPr="000E4BAD">
        <w:rPr>
          <w:rFonts w:ascii="Times New Roman" w:eastAsia="Times New Roman" w:hAnsi="Times New Roman"/>
          <w:lang w:eastAsia="ru-RU"/>
        </w:rPr>
        <w:t xml:space="preserve">. «Вещества и их свойства»  </w:t>
      </w:r>
      <w:r w:rsidRPr="000E4BAD">
        <w:rPr>
          <w:rFonts w:ascii="Times New Roman" w:eastAsia="Times New Roman" w:hAnsi="Times New Roman"/>
          <w:lang w:eastAsia="ru-RU"/>
        </w:rPr>
        <w:tab/>
      </w:r>
    </w:p>
    <w:p w:rsidR="000E4BAD" w:rsidRPr="000E4BAD" w:rsidRDefault="000E4BAD" w:rsidP="000E4BA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C63AB" w:rsidRDefault="00BC63AB"/>
    <w:p w:rsidR="000E4BAD" w:rsidRDefault="000E4BAD"/>
    <w:p w:rsidR="000E4BAD" w:rsidRDefault="000E4BAD"/>
    <w:p w:rsidR="000E4BAD" w:rsidRDefault="000E4BAD"/>
    <w:p w:rsidR="000E4BAD" w:rsidRDefault="000E4BAD"/>
    <w:p w:rsidR="000E4BAD" w:rsidRDefault="000E4BAD"/>
    <w:p w:rsidR="000E4BAD" w:rsidRDefault="000E4BAD"/>
    <w:p w:rsidR="000E4BAD" w:rsidRDefault="000E4BAD"/>
    <w:p w:rsidR="000E4BAD" w:rsidRPr="000E4BAD" w:rsidRDefault="000E4BAD" w:rsidP="000E4B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4BA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816"/>
        <w:gridCol w:w="19"/>
        <w:gridCol w:w="18"/>
        <w:gridCol w:w="718"/>
        <w:gridCol w:w="133"/>
        <w:gridCol w:w="579"/>
        <w:gridCol w:w="3260"/>
        <w:gridCol w:w="3402"/>
        <w:gridCol w:w="1418"/>
        <w:gridCol w:w="132"/>
        <w:gridCol w:w="9"/>
        <w:gridCol w:w="1560"/>
      </w:tblGrid>
      <w:tr w:rsidR="000E4BAD" w:rsidRPr="000E4BAD" w:rsidTr="000E4BAD">
        <w:trPr>
          <w:trHeight w:val="514"/>
        </w:trPr>
        <w:tc>
          <w:tcPr>
            <w:tcW w:w="710" w:type="dxa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темы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уро-ка</w:t>
            </w:r>
            <w:proofErr w:type="gramEnd"/>
          </w:p>
        </w:tc>
        <w:tc>
          <w:tcPr>
            <w:tcW w:w="2126" w:type="dxa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1571" w:type="dxa"/>
            <w:gridSpan w:val="4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Дата урока</w:t>
            </w:r>
          </w:p>
        </w:tc>
        <w:tc>
          <w:tcPr>
            <w:tcW w:w="712" w:type="dxa"/>
            <w:gridSpan w:val="2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Кол-во час</w:t>
            </w:r>
          </w:p>
        </w:tc>
        <w:tc>
          <w:tcPr>
            <w:tcW w:w="3260" w:type="dxa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Требования к уровню подготовки 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3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Примечание</w:t>
            </w:r>
          </w:p>
        </w:tc>
        <w:tc>
          <w:tcPr>
            <w:tcW w:w="1560" w:type="dxa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УМК</w:t>
            </w:r>
          </w:p>
        </w:tc>
      </w:tr>
      <w:tr w:rsidR="000E4BAD" w:rsidRPr="000E4BAD" w:rsidTr="000E4BAD">
        <w:trPr>
          <w:trHeight w:val="460"/>
        </w:trPr>
        <w:tc>
          <w:tcPr>
            <w:tcW w:w="710" w:type="dxa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755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712" w:type="dxa"/>
            <w:gridSpan w:val="2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rPr>
          <w:trHeight w:val="377"/>
        </w:trPr>
        <w:tc>
          <w:tcPr>
            <w:tcW w:w="14900" w:type="dxa"/>
            <w:gridSpan w:val="14"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Тема 1. Строение атома и периодический закон Д.И. Менделеева  (6 ч)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1\1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Правила техники безопасности в химической лаборатории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Правила безопасности при работе с едкими, горючими и токсичными веществами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правила безопасности при работе с едкими, горючими и токсичными веществами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Таблица  по ТБ, инструктажи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2\2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Строение атома.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Изотопы. Электронная оболочка.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Ядро и электронная оболочка. Электроны, протоны и 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нейтроны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Основные правила заполнения электронами энергетических уровней.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современные представления о строении атомов. Знать сущность понятия «электронная оболочка» Уметь составлять электронные формулы атомов.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3\3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 xml:space="preserve">Атомные </w:t>
            </w:r>
            <w:proofErr w:type="spellStart"/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орбитали</w:t>
            </w:r>
            <w:proofErr w:type="spellEnd"/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. s-,  p-элементы.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Электронная классификация элементов. S-, p-семейства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сущность понятия «электронная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орбиталь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», формы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орбиталей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, взаимосвязь номера уровня и энергии электрона.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Схемы 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атомных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орбиталей</w:t>
            </w:r>
            <w:proofErr w:type="spellEnd"/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4\4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Особенности строения электронных оболочек переходных элементов.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классификация элементов. d- и f- семейства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составлять электронные формулы атомов.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ПСХЭ таблицы «Строение атома»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5\5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Периодический закон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Периодический закон и строение атома. Физический смысл порядкового номера элемента и современное определение ПЗ.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смысл и значение ПЗ, горизонтальные и вертикальные закономерности и их причины.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6\6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ПСХЭ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Причины изменения металлических и неметаллических свойств в периодах и группах. Положение водорода в ПСХЭ.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Уметь давать характеристику элемента на основании его положения в ПС. 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Л.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Конструирование Периодической таблицы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элементов с использованием карточек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14900" w:type="dxa"/>
            <w:gridSpan w:val="14"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2. Строение вещества (26 ч)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1/7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Химическая связь.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Электроотрицательность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Хим. связь.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Электроотрицательность</w:t>
            </w:r>
            <w:proofErr w:type="spellEnd"/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классификацию типов химической связи,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электроотрицательность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Таблица «Ионная связь»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2\8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Ионная   связь. Катионы и анионы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Ионная связь. Ионы. Катионы, анионы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что такое, катионы и анионы, механизм их образования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3/9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Ковалентная связь, ее разновидности, 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Ковалентная связь и ее виды: полярная, неполярная.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классификацию типов химической связи и характеристики каждого из них.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4\10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Механизм образования ковалентной связи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Механизм образования ковалентной связи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механизм образования ковалентной связи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5/11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Металлическая  химическая связь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Металлическая связь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характеризовать вещества по типу химической связи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Задачники, ДМ ПСХЭ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6\12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Механизм образования металлической связи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Металлическая связь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механизм образования металлической связи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7/13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Степень окисления и валентность химических элементов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Степень окисления элементов неорганических и органических веществ и валентность химических элементов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определять степень окисления и валентность химических элементов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8\14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 xml:space="preserve">Водородная химическая связь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Водородная связь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что такое водородная связь и ее механизм образования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9/15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Единая природа химических связей.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Химическая связь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характеризовать вещества по типу химической связи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Л. Определение типа кристаллической решетки вещества и описание его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свойств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10\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Обобщение знаний по теме «Химическая связь»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Химическая связь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Тестовый контроль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11\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Полимеры. Пластмассы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69" w:type="dxa"/>
            <w:gridSpan w:val="3"/>
          </w:tcPr>
          <w:p w:rsidR="000E4BAD" w:rsidRPr="000E4BAD" w:rsidRDefault="0034100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Полимеры. Пластмассы: термопласты и реактопласты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основные понятия, способы получения полимеров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Л. коллекция полимеров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12\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Полимеры. Волокна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69" w:type="dxa"/>
            <w:gridSpan w:val="3"/>
          </w:tcPr>
          <w:p w:rsidR="000E4BAD" w:rsidRPr="000E4BAD" w:rsidRDefault="00CE30E9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Волокна природные и химические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классификацию волокон, их представителей и применение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Коллекция волокон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13\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19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Газообразные вещества. Химическое загрязнение окружающей среды  и его последствия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</w:tcPr>
          <w:p w:rsidR="000E4BAD" w:rsidRPr="000E4BAD" w:rsidRDefault="00CE30E9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Закон Авогадро. Молярный объем газов. Газовые смеси: воздух, природный газ Водород, кислород, аммиак, этилен. Способы их получения. Парниковый эффект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закон Авогадро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характеристику газообразных простых и сложных веществ, способы их получения. 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Д.: Получение кислорода, водорода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>. 14/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№1 «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Получение, собирание и распознавание газов»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69" w:type="dxa"/>
            <w:gridSpan w:val="3"/>
          </w:tcPr>
          <w:p w:rsidR="000E4BAD" w:rsidRPr="000E4BAD" w:rsidRDefault="00870746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Правила техники безопасности при выполнении данной работы. Способы получения и собирания газов в лаборатории. Распознавание водорода, углекислого газа, кислорода, аммиака.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основные правила ТБ. Знать основные способы получения, собирания и распознавания газов (водород, кислород, аммиак, углекислый) в лаборатории. Уметь собирать прибор для получения газов в лаборатории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Хим. посуда и реактивы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15\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Жидкие вещества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Вода, ее биологическая роль. Жесткость воды, ее виды и способы устранения. Минеральные воды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биологическую роль воды, круговорот воды в природе. Жесткость воды. Минеральная вода, жидкие кристаллы и их использование.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Таблица «Круговорот воды»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Л.Испытание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воды на жесткость. Устранение жесткости.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16\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22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Явления, происходящие при растворении веществ – 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Разрушение кристаллической решетки, диффузия,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диссоциация, гидратация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23.11</w:t>
            </w: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Явления, происходящие при растворении веществ – 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 xml:space="preserve">Разрушение кристаллической решетки, диффузия,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диссоциация, гидратация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Знать явления, происходящие при растворении веществ, процессы диссоциации, гидратации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Видеоопыт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процессов растворения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17\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Способы выражения концентрации растворов: массовая доля растворенного вещества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Способы выражения концентрации растворов: массовая доля растворенного вещества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способы выражения концентрации растворов: массовую долю растворенного вещества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18\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24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Твердые вещества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Кристаллические и аморфные вещества. Аморфность – качество полимеров. Применение аморфных веществ.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характеристику строения твердых веществ, отличие аморфных веществ 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кристаллических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Коллекция «Твердые вещества»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19\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Дисперсные системы. 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 xml:space="preserve">Золи, гели, понятия о коллоидах.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Истинные растворы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Определение и классификация дисперсных систем. Истинные и коллоидные растворы. 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Значение коллоидных систем в жизни человека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определение и  классификацию дисперсных систем, понятий «истинные» и «коллоидные» растворы. Эффект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Тиндаля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Эффект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Тиндаля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. Ознакомление с дисперсными системами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20\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Состав вещества. Чистые вещества и смеси. 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Химический состав вещества. Чистые вещества и смеси. Способы разделения смесей.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способы разделения смесей. Массовую и объемную доли вещества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Коллекция веществ в разных агрегатных состояниях.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21\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Причины многообразия веществ: изомерия, гомология, аллотропия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Причины многообразия веществ: гомология, изомерия, аллотропия.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причины многообразия веществ.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22\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Качественный и количественный состав вещества.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Вещества молекулярного и немолекулярного строения.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14.12</w:t>
            </w: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Качественный и количественный состав вещества. Вещества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молекулярного и немолекулярного строения.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Знать качественный и количественный состав вещества. Вещества молекулярного и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немолекулярного строения.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Коллекция веществ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молек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И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немолек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 строения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23\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29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Растворение как физико-химический процесс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Растворение как физико-химический процесс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Уметь объяснять, что происходит при растворении 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ведеоопыт</w:t>
            </w:r>
            <w:proofErr w:type="spellEnd"/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24/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126" w:type="dxa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Обобщение знаний по теме «Строение вещества»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69" w:type="dxa"/>
            <w:gridSpan w:val="3"/>
          </w:tcPr>
          <w:p w:rsidR="000E4BAD" w:rsidRPr="000E4BAD" w:rsidRDefault="006D7FF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характеристику строения веществ</w:t>
            </w: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25/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№1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«Строение вещества»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69" w:type="dxa"/>
            <w:gridSpan w:val="3"/>
          </w:tcPr>
          <w:p w:rsidR="000E4BAD" w:rsidRPr="000E4BAD" w:rsidRDefault="00780470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Дидактический материал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26/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Резерв</w:t>
            </w:r>
          </w:p>
        </w:tc>
        <w:tc>
          <w:tcPr>
            <w:tcW w:w="835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69" w:type="dxa"/>
            <w:gridSpan w:val="3"/>
          </w:tcPr>
          <w:p w:rsidR="000E4BAD" w:rsidRPr="000E4BAD" w:rsidRDefault="00780470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14900" w:type="dxa"/>
            <w:gridSpan w:val="14"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 xml:space="preserve">Тема 3. Химические реакции (16 часов) 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Т3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1/33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Классификация химических реакций в неорганической химии. Тепловой эффект химической реакции</w:t>
            </w:r>
          </w:p>
        </w:tc>
        <w:tc>
          <w:tcPr>
            <w:tcW w:w="853" w:type="dxa"/>
            <w:gridSpan w:val="3"/>
          </w:tcPr>
          <w:p w:rsidR="000E4BAD" w:rsidRPr="000E4BAD" w:rsidRDefault="00780470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0E4BAD"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gridSpan w:val="2"/>
          </w:tcPr>
          <w:p w:rsidR="000E4BAD" w:rsidRPr="000E4BAD" w:rsidRDefault="00780470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Классификация химических реакций в  неорганической химии. Тепловой эффект химической реакции</w:t>
            </w:r>
          </w:p>
        </w:tc>
        <w:tc>
          <w:tcPr>
            <w:tcW w:w="3402" w:type="dxa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Знать, какие процессы называются химическими реакциями, в чем их суть. Уметь устанавливать принадлежность конкретных реакций к различным типам по различным признакам классификации 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Схема «</w:t>
            </w:r>
            <w:proofErr w:type="spellStart"/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Классифика-ция</w:t>
            </w:r>
            <w:proofErr w:type="spellEnd"/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реакций»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Л. Получение водорода взаимодействием кислоты с цинком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2\34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Классификация химических реакций в органической химии. 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gridSpan w:val="2"/>
          </w:tcPr>
          <w:p w:rsidR="000E4BAD" w:rsidRPr="000E4BAD" w:rsidRDefault="00780470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Классификация химических реакций в органической химии</w:t>
            </w:r>
          </w:p>
        </w:tc>
        <w:tc>
          <w:tcPr>
            <w:tcW w:w="3402" w:type="dxa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Т3 3/35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Скорость химической реакции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gridSpan w:val="2"/>
          </w:tcPr>
          <w:p w:rsidR="000E4BAD" w:rsidRPr="000E4BAD" w:rsidRDefault="00780470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Скорость гомогенных и гетерогенных реакций. Энергия активации.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понятие «скорость химической реакции». 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Таблица  «Скорость хим. реакции»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4\36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Зависимость скорости реакции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от различных факторов. Катализ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851" w:type="dxa"/>
            <w:gridSpan w:val="2"/>
          </w:tcPr>
          <w:p w:rsidR="000E4BAD" w:rsidRPr="000E4BAD" w:rsidRDefault="005E59FB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Влияние различных факторов на скорость химической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реакции: природы и концентрации реагирующих веществ, площади соприкосновения реагирующих веществ, температуры, катализатора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Знать факторы, влияющие на скорость реакции. Понятие о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катализаторе и механизме его действия. Ферменты – биокатализаторы.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Д. Зависимость скорости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реакции от концентрации и температуры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Т3 5/37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Обратимость химических реакций. 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1" w:type="dxa"/>
            <w:gridSpan w:val="2"/>
          </w:tcPr>
          <w:p w:rsidR="000E4BAD" w:rsidRPr="000E4BAD" w:rsidRDefault="00C501C8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Обратимые и необратимые хим. реакции.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классификацию хим. реакций (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обратимые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и необратимые)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Л. Реакции, идущие с образованием осадка, газа и воды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Портрет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Ле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Шателье</w:t>
            </w:r>
            <w:proofErr w:type="spellEnd"/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6\38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0E4BAD">
              <w:rPr>
                <w:rFonts w:ascii="Times New Roman" w:eastAsia="Times New Roman" w:hAnsi="Times New Roman"/>
                <w:lang w:eastAsia="ru-RU"/>
              </w:rPr>
              <w:t>Химическое равновесие и способы его смещения. Общие представления о промышленных способах получения химических веществ (на примере производства серной кислоты)</w:t>
            </w:r>
            <w:bookmarkEnd w:id="0"/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Химическое равновесие. Условия смещения равновесия. Принцип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Ле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Шателье</w:t>
            </w:r>
            <w:proofErr w:type="spellEnd"/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понятие «хим. равновесие» и условия его смещения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Т3 7/39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Роль воды в химических реакциях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Истинные растворы. Растворимость и классификация веществ по этому признаку. Химические свойства воды. Реакции гидратации в органической химии.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химические свойства воды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Д. Взаимодействие натрия с водой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8\40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Диссоциация электролитов в водных растворах. 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Сильные и слабые электролиты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Электролиты,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неэлектролиты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 ЭЛД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теорию ЭЛД. Свойства веществ с точки зрения ЭЛД.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Таблица диссоциации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9\41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Реакц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ии ио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>нного обмена в водных растворах.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Понятие «гидролиз». Гидролиз орг. веществ. Биологическая роль гидролиза в организме человека. Реакции гидролиза в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промышленности. Гидролиз солей.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Знать типы гидролиза солей и органических соединений.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 xml:space="preserve">Л.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различные случаи гидролиза солей.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Т3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10/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42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Среда водных растворов. 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Водородный показатель (</w:t>
            </w:r>
            <w:r w:rsidRPr="000E4BAD">
              <w:rPr>
                <w:rFonts w:ascii="Times New Roman" w:eastAsia="Times New Roman" w:hAnsi="Times New Roman"/>
                <w:i/>
                <w:lang w:val="en-US" w:eastAsia="ru-RU"/>
              </w:rPr>
              <w:t>pH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) раствора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Различные пути протекания гидролиза солей в зависимости от их состава. Диссоциация воды. Водородный показатель.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составлять уравнение гидролиза солей (1-я ступень), определять характер среды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Таблица </w:t>
            </w:r>
            <w:r w:rsidRPr="000E4BAD">
              <w:rPr>
                <w:rFonts w:ascii="Times New Roman" w:eastAsia="Times New Roman" w:hAnsi="Times New Roman"/>
                <w:lang w:val="en-US" w:eastAsia="ru-RU"/>
              </w:rPr>
              <w:t>pH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Л. Определение характера среды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Т3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11/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Окислительно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-восстановительные реакции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ОВР. Окисление, восстановление. Окислители, восстановители.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понятия «окислитель», «восстановитель», «окисление», «восстановление». Знать отличия ОВР от реакций ионного обмена. 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Л. Реакции замещения меди железом в растворе медного купороса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Составление уравнений ОВР методом электронного баланса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Составление уравнений ОВР методом электронного баланса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составлять уравнения ОВР методом электронного баланса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Электролиз растворов и расплавов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составлять уравнения электролиза растворов и расплавов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Т3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14/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Обобщение и систематизация материала по общей химии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Строение вещества, химическая связь, кристаллические решетки, полимеры, истинные и коллоидные растворы. Типы хим. реакций, скорость хим. реакций. Гидролиз.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понятия «вещество», «хим. элемент», «атом», «молекула», «ЭО», «валентность», «степень окисления», «вещества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молек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и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немолек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Строения», классификация хим. реакций, ТЭД. Уметь объяснять зависимость свойств веществ от их состава и строения, природу хим. связи</w:t>
            </w: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ПСХЭ, ДМ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Т3 15/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47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№2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«Химические реакции»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Дидактический материал, ПСХЭ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16/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Резерв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14900" w:type="dxa"/>
            <w:gridSpan w:val="14"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4. Вещества и их свойства (17 часов)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1\49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Металлы. Электрохимический ряд напряжений металлов.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Положение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в ПСХЭ. Металлическая связь. Общие физ. и хим. свойства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Взаимодествие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с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прстыми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и сложными веществами.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основные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, их общие свойства. Уметь характеризовать свойства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, опираясь на их положение в ПСХЭ и строение атомов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 xml:space="preserve">Д.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Образцы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и их соединений.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2\50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Общие способы получения металлов.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Основные способы получения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 Электролиз.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Понимать суть металлургических процессов.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Презентация по теме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3/51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Коррозия металлов, способы защиты от коррозии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Коррозия: причины, механизмы протекания, способы предотвращения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причины коррозии, основные ее типы и способы защиты от коррозии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Опыты по коррозии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и защите от нее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4\52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Неметаллы и их свойства.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Положение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в ПСХЭ. Конфигурация внешнего электронного слоя неметаллов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основные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и их свойства.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 xml:space="preserve">Л.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Знакомство с образцами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(работа с коллекциями)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5\53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Окислительно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-восстановительные свойства типичных неметаллов.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Простые вещества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: строение, </w:t>
            </w:r>
            <w:proofErr w:type="spellStart"/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физ</w:t>
            </w:r>
            <w:proofErr w:type="spellEnd"/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свойства, хим. свойства.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Уметь характеризовать свойства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, опираясь на их положение в ПСХЭ.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 xml:space="preserve">Д.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горение серы и фосфора.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6/54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Cs w:val="24"/>
                <w:lang w:eastAsia="ru-RU"/>
              </w:rPr>
              <w:t>Общая характеристика подгруппы галогенов.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Благородные газы.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Важнейшие оксиды, соответствующие им гидроксиды и водородные соединения. Инертные газы.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общую характеристику подгруппы галогенов, области применения благородных газов. 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Возгонка йода, растворение йода в спирте.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7/55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Классификация неорганических соединений. Кислоты, их классификация 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Строение, номенклатура и классификация кислот. Важнейшие представители этого класса.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классификацию, номенклатуру кислот, 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Опорный конспект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8\56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Химические свойства кислот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Диссоциация кислот в водных растворах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. Сильные и слабые электролиты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характеризовать их свойства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9/57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Основания, их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классификация                                                                                                                                                  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19.04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Строение, номенклатура,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классификация 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Знать классификацию,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номенклатуру оснований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Опорный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конспект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10\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Химические свойства оснований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свойства оснований. Растворимые и нерастворимые основания. Важнейшие представители класса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характеризовать свойства оснований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(сульфат меди, щелочь, серная кислота, спички, спиртовка)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rPr>
          <w:trHeight w:val="1799"/>
        </w:trPr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11/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59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Соли, их классификация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Строение, номенклатура, классификация. Кислые, средние, основные соли. Важнейшие представители класса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классификацию и номенклатуру солей 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. Ознакомление с коллекцией минералов, содержащих соли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12\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Химические свойства солей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Свойства солей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Диссоциация солей в водных растворах. </w:t>
            </w:r>
            <w:r w:rsidRPr="000E4BAD">
              <w:rPr>
                <w:rFonts w:ascii="Times New Roman" w:eastAsia="Times New Roman" w:hAnsi="Times New Roman"/>
                <w:i/>
                <w:lang w:eastAsia="ru-RU"/>
              </w:rPr>
              <w:t>Сильные и слабые электролиты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уметь характеризовать их свойства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Л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>. Распознавание хлоридов и сульфатов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13\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Качественные реакции на неорганические вещества и ионы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Качественные реакции на неорганические вещества и ионы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качественные реакции на неорганические вещества и ионы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вещества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14/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62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Генетическая связь между классами соединений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Понятие о генетической связи и генетических рядах в неорганической химии. Ген. Ряды 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НеМе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 Генетические ряды органических соединений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важнейшие свойства изученных классов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неорг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 соединений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ДМ, таблица «</w:t>
            </w:r>
            <w:proofErr w:type="spellStart"/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Генетичес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-кая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связь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неорг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>. веществ»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15/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 о неорганических веществах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Систематизация материала по теме «Неорганические вещества». Отработка теоретического материала в рамках данной темы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Знать основы классификации, номенклатуры </w:t>
            </w: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неорг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в-в</w:t>
            </w:r>
            <w:proofErr w:type="gramEnd"/>
            <w:r w:rsidRPr="000E4BAD">
              <w:rPr>
                <w:rFonts w:ascii="Times New Roman" w:eastAsia="Times New Roman" w:hAnsi="Times New Roman"/>
                <w:lang w:eastAsia="ru-RU"/>
              </w:rPr>
              <w:t>. Знать важнейшие свойства изученных классов. Уметь составлять уравнения в ионном виде и ОВР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ДМ, задачники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Start"/>
            <w:r w:rsidRPr="000E4BAD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16/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64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Контрольная работа №3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«Вещества и их свойства»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15.05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КИМы</w:t>
            </w:r>
            <w:proofErr w:type="spellEnd"/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lastRenderedPageBreak/>
              <w:t>17/</w:t>
            </w:r>
          </w:p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Резерв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14900" w:type="dxa"/>
            <w:gridSpan w:val="14"/>
          </w:tcPr>
          <w:p w:rsidR="000E4BAD" w:rsidRPr="000E4BAD" w:rsidRDefault="000E4BAD" w:rsidP="000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Химический практикум (1 час)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1/66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№2</w:t>
            </w:r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 «Решение экспериментальных задач на идентификацию органических и неорганических веществ»</w:t>
            </w:r>
            <w:r w:rsidR="009E35D5">
              <w:rPr>
                <w:rFonts w:ascii="Times New Roman" w:eastAsia="Times New Roman" w:hAnsi="Times New Roman"/>
                <w:lang w:eastAsia="ru-RU"/>
              </w:rPr>
              <w:t xml:space="preserve"> (качественный и количественный анализ веществ)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1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Правила ТБ при выполнении данной работы. Качественные реакции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неорганические вещества и ионы, отдельные классы органических соединений</w:t>
            </w:r>
            <w:r w:rsidR="009E35D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Знать основные правила ТБ, качественные реакции на хлориды, сульфаты, ацетат-ион и ион аммония. Уметь определять по характерным свойствам белки, глюкозу, глицерин</w:t>
            </w:r>
            <w:r w:rsidR="009E35D5">
              <w:rPr>
                <w:rFonts w:ascii="Times New Roman" w:eastAsia="Times New Roman" w:hAnsi="Times New Roman"/>
                <w:lang w:eastAsia="ru-RU"/>
              </w:rPr>
              <w:t>, характер среды, используя индикаторы</w:t>
            </w: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BAD">
              <w:rPr>
                <w:rFonts w:ascii="Times New Roman" w:eastAsia="Times New Roman" w:hAnsi="Times New Roman"/>
                <w:lang w:eastAsia="ru-RU"/>
              </w:rPr>
              <w:t>Практ</w:t>
            </w:r>
            <w:proofErr w:type="spellEnd"/>
            <w:r w:rsidRPr="000E4BAD">
              <w:rPr>
                <w:rFonts w:ascii="Times New Roman" w:eastAsia="Times New Roman" w:hAnsi="Times New Roman"/>
                <w:lang w:eastAsia="ru-RU"/>
              </w:rPr>
              <w:t xml:space="preserve">. Раб </w:t>
            </w:r>
          </w:p>
        </w:tc>
      </w:tr>
      <w:tr w:rsidR="000E4BAD" w:rsidRPr="000E4BAD" w:rsidTr="000E4BAD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126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lang w:eastAsia="ru-RU"/>
              </w:rPr>
              <w:t>Резерв</w:t>
            </w:r>
          </w:p>
        </w:tc>
        <w:tc>
          <w:tcPr>
            <w:tcW w:w="853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2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E4BAD" w:rsidRPr="000E4BAD" w:rsidRDefault="000E4BAD" w:rsidP="000E4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BAD" w:rsidRPr="000E4BAD" w:rsidRDefault="000E4BAD" w:rsidP="000E4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BAD" w:rsidRDefault="000E4BAD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Pr="000E4BAD" w:rsidRDefault="009E35D5" w:rsidP="000E4B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Pr="009E35D5" w:rsidRDefault="009E35D5" w:rsidP="009E35D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  -  МЕТОДИЧЕСКИЙ КОМПЛЕКТ</w:t>
      </w:r>
    </w:p>
    <w:p w:rsidR="009E35D5" w:rsidRPr="009E35D5" w:rsidRDefault="009E35D5" w:rsidP="009E35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Pr="009E35D5" w:rsidRDefault="009E35D5" w:rsidP="009E35D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Химия. 11 класс. Базовый уровень: учеб</w:t>
      </w:r>
      <w:proofErr w:type="gramStart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О.С.Габриелян</w:t>
      </w:r>
      <w:proofErr w:type="spellEnd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. – М.: Дрофа, 2009. - 223с.</w:t>
      </w:r>
    </w:p>
    <w:p w:rsidR="009E35D5" w:rsidRPr="009E35D5" w:rsidRDefault="009E35D5" w:rsidP="009E35D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Методическая литература:</w:t>
      </w:r>
    </w:p>
    <w:p w:rsidR="009E35D5" w:rsidRPr="009E35D5" w:rsidRDefault="009E35D5" w:rsidP="009E35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Химия.  11 класс: контрольные и проверочные работы к учебнику О.С. Габриеляна «Химия. 11 класс» / О.С. Габриелян, П.Н. Берёзкин, А.А. Ушакова и др. – М.: Дрофа, 2009. – 220с.</w:t>
      </w:r>
    </w:p>
    <w:p w:rsidR="009E35D5" w:rsidRPr="009E35D5" w:rsidRDefault="009E35D5" w:rsidP="009E35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5D5">
        <w:rPr>
          <w:rFonts w:ascii="Times New Roman" w:hAnsi="Times New Roman"/>
          <w:sz w:val="24"/>
          <w:szCs w:val="24"/>
        </w:rPr>
        <w:t>Органическая химия в тестах, задачах, упражнениях. 11 класс: учебное пособие для общеобразовательных учреждений. О.С. Габриелян, И.Г. Остроумов. – М.: Дрофа, 2005;</w:t>
      </w:r>
    </w:p>
    <w:p w:rsidR="009E35D5" w:rsidRPr="009E35D5" w:rsidRDefault="009E35D5" w:rsidP="009E35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5D5">
        <w:rPr>
          <w:rFonts w:ascii="Times New Roman" w:hAnsi="Times New Roman"/>
          <w:sz w:val="24"/>
          <w:szCs w:val="24"/>
        </w:rPr>
        <w:t xml:space="preserve">- Химия. Задачник с «помощником». 10-11 классы: пособие для учащихся общеобразовательных учреждений. Н.Н. </w:t>
      </w:r>
      <w:proofErr w:type="spellStart"/>
      <w:r w:rsidRPr="009E35D5">
        <w:rPr>
          <w:rFonts w:ascii="Times New Roman" w:hAnsi="Times New Roman"/>
          <w:sz w:val="24"/>
          <w:szCs w:val="24"/>
        </w:rPr>
        <w:t>Гара</w:t>
      </w:r>
      <w:proofErr w:type="spellEnd"/>
      <w:r w:rsidRPr="009E35D5">
        <w:rPr>
          <w:rFonts w:ascii="Times New Roman" w:hAnsi="Times New Roman"/>
          <w:sz w:val="24"/>
          <w:szCs w:val="24"/>
        </w:rPr>
        <w:t>. – М.: Просвещение, 2009;</w:t>
      </w:r>
    </w:p>
    <w:p w:rsidR="009E35D5" w:rsidRPr="009E35D5" w:rsidRDefault="009E35D5" w:rsidP="009E35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5D5">
        <w:rPr>
          <w:rFonts w:ascii="Times New Roman" w:hAnsi="Times New Roman"/>
          <w:sz w:val="24"/>
          <w:szCs w:val="24"/>
        </w:rPr>
        <w:t>- Химия. 11 класс: базовый уровень. Рабочая тетрадь к учебнику. О.С. Габриелян. – М.: Дрофа, 2010</w:t>
      </w:r>
    </w:p>
    <w:p w:rsidR="009E35D5" w:rsidRPr="009E35D5" w:rsidRDefault="009E35D5" w:rsidP="009E35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5D5" w:rsidRPr="009E35D5" w:rsidRDefault="009E35D5" w:rsidP="009E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9E35D5" w:rsidRPr="009E35D5" w:rsidRDefault="009E35D5" w:rsidP="009E35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Химия. 11 класс. Карточки заданий. – Саратов: Лицей, 2008. – 128с.</w:t>
      </w:r>
    </w:p>
    <w:p w:rsidR="009E35D5" w:rsidRPr="009E35D5" w:rsidRDefault="009E35D5" w:rsidP="009E35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Современный урок химии. Технологии, приёмы, разработки учебных занятий / </w:t>
      </w:r>
      <w:proofErr w:type="spellStart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И.В.Маркина</w:t>
      </w:r>
      <w:proofErr w:type="spellEnd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. – Ярославль: Академия развития, 2008. – 288с.</w:t>
      </w:r>
    </w:p>
    <w:p w:rsidR="009E35D5" w:rsidRPr="009E35D5" w:rsidRDefault="009E35D5" w:rsidP="009E35D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 для  детей. (Том 17.) Химия. – М.: Мир энциклопедий </w:t>
      </w:r>
      <w:proofErr w:type="spellStart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Аванта</w:t>
      </w:r>
      <w:proofErr w:type="spellEnd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 xml:space="preserve">+, </w:t>
      </w:r>
      <w:proofErr w:type="spellStart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Астрель</w:t>
      </w:r>
      <w:proofErr w:type="spellEnd"/>
      <w:r w:rsidRPr="009E35D5">
        <w:rPr>
          <w:rFonts w:ascii="Times New Roman" w:eastAsia="Times New Roman" w:hAnsi="Times New Roman"/>
          <w:sz w:val="24"/>
          <w:szCs w:val="24"/>
          <w:lang w:eastAsia="ru-RU"/>
        </w:rPr>
        <w:t>, 20</w:t>
      </w:r>
    </w:p>
    <w:p w:rsidR="009E35D5" w:rsidRPr="009E35D5" w:rsidRDefault="009E35D5" w:rsidP="009E35D5">
      <w:pPr>
        <w:spacing w:after="0" w:line="240" w:lineRule="auto"/>
        <w:ind w:left="720"/>
        <w:jc w:val="both"/>
      </w:pPr>
    </w:p>
    <w:p w:rsidR="000E4BAD" w:rsidRPr="000E4BAD" w:rsidRDefault="000E4BAD"/>
    <w:sectPr w:rsidR="000E4BAD" w:rsidRPr="000E4BAD" w:rsidSect="000E4BA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5412F"/>
    <w:multiLevelType w:val="multilevel"/>
    <w:tmpl w:val="B9B0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115CF"/>
    <w:multiLevelType w:val="multilevel"/>
    <w:tmpl w:val="B9E0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838A3"/>
    <w:multiLevelType w:val="multilevel"/>
    <w:tmpl w:val="3098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D2149"/>
    <w:multiLevelType w:val="multilevel"/>
    <w:tmpl w:val="34BE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E2E54"/>
    <w:multiLevelType w:val="multilevel"/>
    <w:tmpl w:val="321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DB7B7F"/>
    <w:multiLevelType w:val="multilevel"/>
    <w:tmpl w:val="636A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E6890"/>
    <w:multiLevelType w:val="hybridMultilevel"/>
    <w:tmpl w:val="3C0A9D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798"/>
    <w:rsid w:val="00081798"/>
    <w:rsid w:val="000E4BAD"/>
    <w:rsid w:val="001B0343"/>
    <w:rsid w:val="00341008"/>
    <w:rsid w:val="005B1F7B"/>
    <w:rsid w:val="005E59FB"/>
    <w:rsid w:val="006D7FF8"/>
    <w:rsid w:val="00780470"/>
    <w:rsid w:val="00870746"/>
    <w:rsid w:val="00915E35"/>
    <w:rsid w:val="009E35D5"/>
    <w:rsid w:val="00B91D31"/>
    <w:rsid w:val="00BC63AB"/>
    <w:rsid w:val="00C113FF"/>
    <w:rsid w:val="00C501C8"/>
    <w:rsid w:val="00CB2F45"/>
    <w:rsid w:val="00CE30E9"/>
    <w:rsid w:val="00E44607"/>
    <w:rsid w:val="00FD36A8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7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тиль"/>
    <w:rsid w:val="00081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E4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20</cp:revision>
  <cp:lastPrinted>2012-09-04T16:14:00Z</cp:lastPrinted>
  <dcterms:created xsi:type="dcterms:W3CDTF">2011-02-27T16:12:00Z</dcterms:created>
  <dcterms:modified xsi:type="dcterms:W3CDTF">2014-02-04T04:00:00Z</dcterms:modified>
</cp:coreProperties>
</file>