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B7F" w:rsidRDefault="008673A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3pt;margin-top:-36pt;width:558pt;height:801pt;z-index:251658240" strokeweight="6pt">
            <v:stroke linestyle="thickBetweenThin"/>
            <v:textbox style="mso-next-textbox:#_x0000_s1026">
              <w:txbxContent>
                <w:p w:rsidR="007779B4" w:rsidRDefault="007779B4" w:rsidP="00A06627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</w:p>
                <w:p w:rsidR="007779B4" w:rsidRPr="003304FE" w:rsidRDefault="007779B4" w:rsidP="00A066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304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Муниципальное бюджетное образовательное учреждение</w:t>
                  </w:r>
                </w:p>
                <w:p w:rsidR="007779B4" w:rsidRPr="003304FE" w:rsidRDefault="007779B4" w:rsidP="00A066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304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«Средняя общеобразовательная школа №9»</w:t>
                  </w:r>
                </w:p>
                <w:p w:rsidR="007779B4" w:rsidRPr="003304FE" w:rsidRDefault="007779B4" w:rsidP="00A066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779B4" w:rsidRPr="003304FE" w:rsidRDefault="007779B4" w:rsidP="00A066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779B4" w:rsidRPr="003304FE" w:rsidRDefault="007779B4" w:rsidP="00A066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779B4" w:rsidRPr="003304FE" w:rsidRDefault="007779B4" w:rsidP="00A066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779B4" w:rsidRPr="003304FE" w:rsidRDefault="007779B4" w:rsidP="00A0662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304FE">
                    <w:rPr>
                      <w:rFonts w:ascii="Times New Roman" w:hAnsi="Times New Roman" w:cs="Times New Roman"/>
                    </w:rPr>
                    <w:t>УТВЕРЖДАЮ</w:t>
                  </w:r>
                </w:p>
                <w:p w:rsidR="007779B4" w:rsidRPr="003304FE" w:rsidRDefault="007779B4" w:rsidP="00A0662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304FE">
                    <w:rPr>
                      <w:rFonts w:ascii="Times New Roman" w:hAnsi="Times New Roman" w:cs="Times New Roman"/>
                    </w:rPr>
                    <w:t>Директор МБОУ СОШ №9</w:t>
                  </w:r>
                </w:p>
                <w:p w:rsidR="007779B4" w:rsidRPr="003304FE" w:rsidRDefault="007779B4" w:rsidP="00A0662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304FE">
                    <w:rPr>
                      <w:rFonts w:ascii="Times New Roman" w:hAnsi="Times New Roman" w:cs="Times New Roman"/>
                    </w:rPr>
                    <w:t>________ /Ю.А. Кудрявцев/</w:t>
                  </w:r>
                </w:p>
                <w:p w:rsidR="007779B4" w:rsidRPr="003304FE" w:rsidRDefault="007779B4" w:rsidP="00A0662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304FE">
                    <w:rPr>
                      <w:rFonts w:ascii="Times New Roman" w:hAnsi="Times New Roman" w:cs="Times New Roman"/>
                    </w:rPr>
                    <w:t>Приказ № _________</w:t>
                  </w:r>
                </w:p>
                <w:p w:rsidR="007779B4" w:rsidRPr="003304FE" w:rsidRDefault="007779B4" w:rsidP="00A0662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304FE">
                    <w:rPr>
                      <w:rFonts w:ascii="Times New Roman" w:hAnsi="Times New Roman" w:cs="Times New Roman"/>
                    </w:rPr>
                    <w:t>от «___» __________ 2012г.</w:t>
                  </w:r>
                </w:p>
                <w:p w:rsidR="007779B4" w:rsidRPr="003304FE" w:rsidRDefault="007779B4" w:rsidP="00A0662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304FE">
                    <w:rPr>
                      <w:rFonts w:ascii="Times New Roman" w:hAnsi="Times New Roman" w:cs="Times New Roman"/>
                    </w:rPr>
                    <w:t>СОГЛАСОВАНО</w:t>
                  </w:r>
                </w:p>
                <w:p w:rsidR="007779B4" w:rsidRPr="003304FE" w:rsidRDefault="007779B4" w:rsidP="00A0662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304FE">
                    <w:rPr>
                      <w:rFonts w:ascii="Times New Roman" w:hAnsi="Times New Roman" w:cs="Times New Roman"/>
                    </w:rPr>
                    <w:t>Зам. директора МБОУ СОШ №9</w:t>
                  </w:r>
                </w:p>
                <w:p w:rsidR="007779B4" w:rsidRPr="003304FE" w:rsidRDefault="007779B4" w:rsidP="00A0662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304FE">
                    <w:rPr>
                      <w:rFonts w:ascii="Times New Roman" w:hAnsi="Times New Roman" w:cs="Times New Roman"/>
                    </w:rPr>
                    <w:t>________/Н.П. Куклина/</w:t>
                  </w:r>
                </w:p>
                <w:p w:rsidR="007779B4" w:rsidRPr="003304FE" w:rsidRDefault="007779B4" w:rsidP="00A0662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304FE">
                    <w:rPr>
                      <w:rFonts w:ascii="Times New Roman" w:hAnsi="Times New Roman" w:cs="Times New Roman"/>
                    </w:rPr>
                    <w:t xml:space="preserve"> «___» ____________ 2012г.</w:t>
                  </w:r>
                </w:p>
                <w:p w:rsidR="007779B4" w:rsidRPr="003304FE" w:rsidRDefault="007779B4" w:rsidP="00A0662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304FE">
                    <w:rPr>
                      <w:rFonts w:ascii="Times New Roman" w:hAnsi="Times New Roman" w:cs="Times New Roman"/>
                    </w:rPr>
                    <w:t>Программа рассмотрена на заседании</w:t>
                  </w:r>
                </w:p>
                <w:p w:rsidR="007779B4" w:rsidRPr="003304FE" w:rsidRDefault="007779B4" w:rsidP="00A0662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304FE">
                    <w:rPr>
                      <w:rFonts w:ascii="Times New Roman" w:hAnsi="Times New Roman" w:cs="Times New Roman"/>
                    </w:rPr>
                    <w:t xml:space="preserve">школьного методического объединения </w:t>
                  </w:r>
                </w:p>
                <w:p w:rsidR="007779B4" w:rsidRPr="003304FE" w:rsidRDefault="007779B4" w:rsidP="00A0662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304FE">
                    <w:rPr>
                      <w:rFonts w:ascii="Times New Roman" w:hAnsi="Times New Roman" w:cs="Times New Roman"/>
                    </w:rPr>
                    <w:t xml:space="preserve">учителей физической культуры, </w:t>
                  </w:r>
                </w:p>
                <w:p w:rsidR="007779B4" w:rsidRPr="003304FE" w:rsidRDefault="007779B4" w:rsidP="00A0662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трудового обучения, черчения</w:t>
                  </w:r>
                </w:p>
                <w:p w:rsidR="007779B4" w:rsidRPr="003304FE" w:rsidRDefault="007779B4" w:rsidP="00A0662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304FE">
                    <w:rPr>
                      <w:rFonts w:ascii="Times New Roman" w:hAnsi="Times New Roman" w:cs="Times New Roman"/>
                    </w:rPr>
                    <w:t>протокол № ____</w:t>
                  </w:r>
                </w:p>
                <w:p w:rsidR="007779B4" w:rsidRPr="003304FE" w:rsidRDefault="007779B4" w:rsidP="00A0662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304FE">
                    <w:rPr>
                      <w:rFonts w:ascii="Times New Roman" w:hAnsi="Times New Roman" w:cs="Times New Roman"/>
                    </w:rPr>
                    <w:t>от «___» _____________ 2012г.</w:t>
                  </w:r>
                </w:p>
                <w:p w:rsidR="007779B4" w:rsidRPr="003304FE" w:rsidRDefault="007779B4" w:rsidP="00A0662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304FE">
                    <w:rPr>
                      <w:rFonts w:ascii="Times New Roman" w:hAnsi="Times New Roman" w:cs="Times New Roman"/>
                    </w:rPr>
                    <w:t>Руководитель ШМО __________ /С.А. Князева/</w:t>
                  </w:r>
                </w:p>
                <w:p w:rsidR="007779B4" w:rsidRPr="003304FE" w:rsidRDefault="007779B4" w:rsidP="00A06627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7779B4" w:rsidRPr="003304FE" w:rsidRDefault="007779B4" w:rsidP="00A066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779B4" w:rsidRPr="003304FE" w:rsidRDefault="007779B4" w:rsidP="00A0662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779B4" w:rsidRPr="003304FE" w:rsidRDefault="007779B4" w:rsidP="00A066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304F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РАБОЧАЯ ПРОГРАММА</w:t>
                  </w:r>
                </w:p>
                <w:p w:rsidR="007779B4" w:rsidRPr="003304FE" w:rsidRDefault="007779B4" w:rsidP="00A066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304F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ПО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ЧЕРЧЕНИЮ</w:t>
                  </w:r>
                </w:p>
                <w:p w:rsidR="007779B4" w:rsidRPr="003304FE" w:rsidRDefault="007779B4" w:rsidP="00A066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 – 9 класс</w:t>
                  </w:r>
                </w:p>
                <w:p w:rsidR="007779B4" w:rsidRPr="003304FE" w:rsidRDefault="007779B4" w:rsidP="00A0662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304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2012 – 2013 учебный год</w:t>
                  </w:r>
                </w:p>
                <w:p w:rsidR="007779B4" w:rsidRPr="003304FE" w:rsidRDefault="007779B4" w:rsidP="00A0662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304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базовый уровень</w:t>
                  </w:r>
                </w:p>
                <w:p w:rsidR="007779B4" w:rsidRPr="003304FE" w:rsidRDefault="007779B4" w:rsidP="00A0662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779B4" w:rsidRPr="003304FE" w:rsidRDefault="007779B4" w:rsidP="00A0662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779B4" w:rsidRPr="003304FE" w:rsidRDefault="007779B4" w:rsidP="00A0662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779B4" w:rsidRDefault="007779B4" w:rsidP="00A0662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304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ель Габуния Светлана Викторовна</w:t>
                  </w:r>
                </w:p>
                <w:p w:rsidR="007779B4" w:rsidRPr="003304FE" w:rsidRDefault="007779B4" w:rsidP="00A0662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304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Ква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лификационная категория: первая</w:t>
                  </w:r>
                </w:p>
                <w:p w:rsidR="007779B4" w:rsidRPr="003304FE" w:rsidRDefault="007779B4" w:rsidP="00A0662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779B4" w:rsidRDefault="007779B4" w:rsidP="00A06627">
                  <w:pPr>
                    <w:jc w:val="center"/>
                  </w:pPr>
                </w:p>
                <w:p w:rsidR="007779B4" w:rsidRDefault="007779B4" w:rsidP="00A06627">
                  <w:pPr>
                    <w:jc w:val="center"/>
                  </w:pPr>
                </w:p>
                <w:p w:rsidR="007779B4" w:rsidRDefault="007779B4" w:rsidP="00A06627">
                  <w:pPr>
                    <w:jc w:val="center"/>
                  </w:pPr>
                </w:p>
                <w:p w:rsidR="007779B4" w:rsidRDefault="007779B4" w:rsidP="00A06627">
                  <w:pPr>
                    <w:jc w:val="center"/>
                  </w:pPr>
                </w:p>
                <w:p w:rsidR="007779B4" w:rsidRDefault="007779B4" w:rsidP="00A06627">
                  <w:pPr>
                    <w:rPr>
                      <w:sz w:val="28"/>
                      <w:szCs w:val="28"/>
                    </w:rPr>
                  </w:pPr>
                </w:p>
                <w:p w:rsidR="007779B4" w:rsidRDefault="007779B4" w:rsidP="00A06627">
                  <w:pPr>
                    <w:rPr>
                      <w:sz w:val="28"/>
                      <w:szCs w:val="28"/>
                    </w:rPr>
                  </w:pPr>
                </w:p>
                <w:p w:rsidR="007779B4" w:rsidRPr="003304FE" w:rsidRDefault="007779B4" w:rsidP="00A0662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304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 Елизово</w:t>
                  </w:r>
                </w:p>
                <w:p w:rsidR="007779B4" w:rsidRPr="003304FE" w:rsidRDefault="007779B4" w:rsidP="00A0662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304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2012</w:t>
                  </w:r>
                </w:p>
                <w:p w:rsidR="007779B4" w:rsidRDefault="007779B4" w:rsidP="00A06627">
                  <w:pPr>
                    <w:spacing w:after="0"/>
                    <w:jc w:val="center"/>
                    <w:rPr>
                      <w:sz w:val="36"/>
                      <w:szCs w:val="36"/>
                    </w:rPr>
                  </w:pPr>
                </w:p>
                <w:p w:rsidR="007779B4" w:rsidRDefault="007779B4" w:rsidP="00A06627">
                  <w:pPr>
                    <w:jc w:val="center"/>
                    <w:rPr>
                      <w:sz w:val="96"/>
                      <w:szCs w:val="96"/>
                    </w:rPr>
                  </w:pPr>
                </w:p>
                <w:p w:rsidR="007779B4" w:rsidRDefault="007779B4" w:rsidP="00A06627">
                  <w:pPr>
                    <w:rPr>
                      <w:sz w:val="96"/>
                      <w:szCs w:val="96"/>
                    </w:rPr>
                  </w:pPr>
                </w:p>
                <w:p w:rsidR="007779B4" w:rsidRPr="009A5FAA" w:rsidRDefault="007779B4" w:rsidP="00A06627">
                  <w:pPr>
                    <w:rPr>
                      <w:sz w:val="96"/>
                      <w:szCs w:val="96"/>
                    </w:rPr>
                  </w:pPr>
                </w:p>
                <w:p w:rsidR="007779B4" w:rsidRPr="009A5FAA" w:rsidRDefault="007779B4" w:rsidP="00A06627">
                  <w:pPr>
                    <w:rPr>
                      <w:sz w:val="96"/>
                      <w:szCs w:val="96"/>
                    </w:rPr>
                  </w:pPr>
                </w:p>
              </w:txbxContent>
            </v:textbox>
          </v:shape>
        </w:pict>
      </w:r>
    </w:p>
    <w:p w:rsidR="00A06627" w:rsidRDefault="00A06627"/>
    <w:p w:rsidR="00A06627" w:rsidRDefault="00A06627"/>
    <w:p w:rsidR="00A06627" w:rsidRDefault="00A06627"/>
    <w:p w:rsidR="00A06627" w:rsidRDefault="00A06627"/>
    <w:p w:rsidR="00A06627" w:rsidRDefault="00A06627"/>
    <w:p w:rsidR="00A06627" w:rsidRDefault="00A06627"/>
    <w:p w:rsidR="00A06627" w:rsidRDefault="00A06627"/>
    <w:p w:rsidR="00A06627" w:rsidRDefault="00A06627"/>
    <w:p w:rsidR="00A06627" w:rsidRDefault="00A06627"/>
    <w:p w:rsidR="00A06627" w:rsidRDefault="00A06627"/>
    <w:p w:rsidR="00A06627" w:rsidRDefault="00A06627"/>
    <w:p w:rsidR="00A06627" w:rsidRDefault="00A06627"/>
    <w:p w:rsidR="00A06627" w:rsidRDefault="00A06627"/>
    <w:p w:rsidR="00A06627" w:rsidRDefault="00A06627"/>
    <w:p w:rsidR="00A06627" w:rsidRDefault="00A06627"/>
    <w:p w:rsidR="00A06627" w:rsidRDefault="00A06627"/>
    <w:p w:rsidR="00A06627" w:rsidRDefault="00A06627"/>
    <w:p w:rsidR="00A06627" w:rsidRDefault="00A06627"/>
    <w:p w:rsidR="00A06627" w:rsidRDefault="00A06627"/>
    <w:p w:rsidR="00A06627" w:rsidRDefault="00A06627"/>
    <w:p w:rsidR="00A06627" w:rsidRDefault="00A06627"/>
    <w:p w:rsidR="00A06627" w:rsidRDefault="00A06627"/>
    <w:p w:rsidR="00A06627" w:rsidRDefault="00A06627"/>
    <w:p w:rsidR="00A06627" w:rsidRDefault="00A06627"/>
    <w:p w:rsidR="00A06627" w:rsidRDefault="00A06627"/>
    <w:p w:rsidR="00A06627" w:rsidRDefault="00A06627"/>
    <w:p w:rsidR="00A06627" w:rsidRDefault="00A06627"/>
    <w:p w:rsidR="00A06627" w:rsidRPr="00B271FC" w:rsidRDefault="00A06627" w:rsidP="0013228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1FC">
        <w:rPr>
          <w:rFonts w:ascii="Times New Roman" w:hAnsi="Times New Roman" w:cs="Times New Roman"/>
          <w:b/>
          <w:sz w:val="24"/>
          <w:szCs w:val="24"/>
        </w:rPr>
        <w:lastRenderedPageBreak/>
        <w:t>Паспорт рабочей программы по черчению</w:t>
      </w:r>
    </w:p>
    <w:p w:rsidR="00A06627" w:rsidRPr="00B271FC" w:rsidRDefault="00A06627" w:rsidP="00A0662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  <w:u w:val="single"/>
        </w:rPr>
        <w:t>Тип программы:</w:t>
      </w:r>
      <w:r w:rsidRPr="00B271FC">
        <w:rPr>
          <w:rFonts w:ascii="Times New Roman" w:hAnsi="Times New Roman" w:cs="Times New Roman"/>
          <w:sz w:val="24"/>
          <w:szCs w:val="24"/>
        </w:rPr>
        <w:t xml:space="preserve"> программа основного общего образования</w:t>
      </w:r>
    </w:p>
    <w:p w:rsidR="00A06627" w:rsidRPr="00B271FC" w:rsidRDefault="00A06627" w:rsidP="00A0662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  <w:u w:val="single"/>
        </w:rPr>
        <w:t>Статус программы:</w:t>
      </w:r>
      <w:r w:rsidRPr="00B271FC">
        <w:rPr>
          <w:rFonts w:ascii="Times New Roman" w:hAnsi="Times New Roman" w:cs="Times New Roman"/>
          <w:sz w:val="24"/>
          <w:szCs w:val="24"/>
        </w:rPr>
        <w:t xml:space="preserve"> рабочая программа учебного курса</w:t>
      </w:r>
    </w:p>
    <w:p w:rsidR="00A06627" w:rsidRPr="00B271FC" w:rsidRDefault="00A06627" w:rsidP="00A0662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271FC">
        <w:rPr>
          <w:rFonts w:ascii="Times New Roman" w:hAnsi="Times New Roman" w:cs="Times New Roman"/>
          <w:sz w:val="24"/>
          <w:szCs w:val="24"/>
          <w:u w:val="single"/>
        </w:rPr>
        <w:t>Назначение программы:</w:t>
      </w:r>
    </w:p>
    <w:p w:rsidR="00A06627" w:rsidRPr="00B271FC" w:rsidRDefault="00A06627" w:rsidP="00A0662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 xml:space="preserve">- </w:t>
      </w:r>
      <w:r w:rsidRPr="00B271FC">
        <w:rPr>
          <w:rFonts w:ascii="Times New Roman" w:hAnsi="Times New Roman" w:cs="Times New Roman"/>
          <w:i/>
          <w:sz w:val="24"/>
          <w:szCs w:val="24"/>
        </w:rPr>
        <w:t>для обучающихся</w:t>
      </w:r>
      <w:r w:rsidRPr="00B271FC">
        <w:rPr>
          <w:rFonts w:ascii="Times New Roman" w:hAnsi="Times New Roman" w:cs="Times New Roman"/>
          <w:sz w:val="24"/>
          <w:szCs w:val="24"/>
        </w:rPr>
        <w:t xml:space="preserve"> образовательная программа обеспечивает реализацию их права на информацию об образовательных услугах, права на выбор образовательных услуг и права на гарантию качества получаемых услуг;</w:t>
      </w:r>
    </w:p>
    <w:p w:rsidR="00A06627" w:rsidRPr="00B271FC" w:rsidRDefault="00A06627" w:rsidP="00A06627">
      <w:pPr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 xml:space="preserve">- </w:t>
      </w:r>
      <w:r w:rsidRPr="00B271FC">
        <w:rPr>
          <w:rFonts w:ascii="Times New Roman" w:hAnsi="Times New Roman" w:cs="Times New Roman"/>
          <w:i/>
          <w:sz w:val="24"/>
          <w:szCs w:val="24"/>
        </w:rPr>
        <w:t>для педагогических работников МБОУ СОШ №9</w:t>
      </w:r>
      <w:r w:rsidRPr="00B271FC">
        <w:rPr>
          <w:rFonts w:ascii="Times New Roman" w:hAnsi="Times New Roman" w:cs="Times New Roman"/>
          <w:sz w:val="24"/>
          <w:szCs w:val="24"/>
        </w:rPr>
        <w:t xml:space="preserve"> программа определяет приоритеты в содержании образования и способствует интеграции и координации деятельности по реализации общего образования;</w:t>
      </w:r>
    </w:p>
    <w:p w:rsidR="00A06627" w:rsidRPr="00B271FC" w:rsidRDefault="00A06627" w:rsidP="00A06627">
      <w:pPr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 xml:space="preserve">- </w:t>
      </w:r>
      <w:r w:rsidRPr="00B271FC">
        <w:rPr>
          <w:rFonts w:ascii="Times New Roman" w:hAnsi="Times New Roman" w:cs="Times New Roman"/>
          <w:i/>
          <w:sz w:val="24"/>
          <w:szCs w:val="24"/>
        </w:rPr>
        <w:t>для администрации МБОУ СОШ №9</w:t>
      </w:r>
      <w:r w:rsidRPr="00B271FC">
        <w:rPr>
          <w:rFonts w:ascii="Times New Roman" w:hAnsi="Times New Roman" w:cs="Times New Roman"/>
          <w:sz w:val="24"/>
          <w:szCs w:val="24"/>
        </w:rPr>
        <w:t xml:space="preserve"> программа является основанием для определения качества реализации общего образования.</w:t>
      </w:r>
    </w:p>
    <w:p w:rsidR="00A06627" w:rsidRPr="00B271FC" w:rsidRDefault="00A06627" w:rsidP="00A06627">
      <w:pPr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  <w:u w:val="single"/>
        </w:rPr>
        <w:t>Категория обучающихся:</w:t>
      </w:r>
      <w:r w:rsidRPr="00B271FC">
        <w:rPr>
          <w:rFonts w:ascii="Times New Roman" w:hAnsi="Times New Roman" w:cs="Times New Roman"/>
          <w:sz w:val="24"/>
          <w:szCs w:val="24"/>
        </w:rPr>
        <w:t xml:space="preserve"> учащиеся 8 – 9-х классов МБОУ СОШ №9</w:t>
      </w:r>
    </w:p>
    <w:p w:rsidR="00A06627" w:rsidRPr="00B271FC" w:rsidRDefault="00A06627" w:rsidP="00A06627">
      <w:pPr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  <w:u w:val="single"/>
        </w:rPr>
        <w:t>Сроки освоения программы:</w:t>
      </w:r>
      <w:r w:rsidRPr="00B271FC">
        <w:rPr>
          <w:rFonts w:ascii="Times New Roman" w:hAnsi="Times New Roman" w:cs="Times New Roman"/>
          <w:sz w:val="24"/>
          <w:szCs w:val="24"/>
        </w:rPr>
        <w:t xml:space="preserve"> 2  года</w:t>
      </w:r>
    </w:p>
    <w:p w:rsidR="00A06627" w:rsidRPr="00B271FC" w:rsidRDefault="00A06627" w:rsidP="00A06627">
      <w:pPr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  <w:u w:val="single"/>
        </w:rPr>
        <w:t>Объем учебного времени:</w:t>
      </w:r>
      <w:r w:rsidRPr="00B271FC">
        <w:rPr>
          <w:rFonts w:ascii="Times New Roman" w:hAnsi="Times New Roman" w:cs="Times New Roman"/>
          <w:sz w:val="24"/>
          <w:szCs w:val="24"/>
        </w:rPr>
        <w:t xml:space="preserve"> 70 часов</w:t>
      </w:r>
    </w:p>
    <w:p w:rsidR="00A06627" w:rsidRPr="00B271FC" w:rsidRDefault="00A06627" w:rsidP="00A06627">
      <w:pPr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  <w:u w:val="single"/>
        </w:rPr>
        <w:t>Форма обучения:</w:t>
      </w:r>
      <w:r w:rsidRPr="00B271FC">
        <w:rPr>
          <w:rFonts w:ascii="Times New Roman" w:hAnsi="Times New Roman" w:cs="Times New Roman"/>
          <w:sz w:val="24"/>
          <w:szCs w:val="24"/>
        </w:rPr>
        <w:t xml:space="preserve"> очная</w:t>
      </w:r>
    </w:p>
    <w:p w:rsidR="00A06627" w:rsidRPr="00B271FC" w:rsidRDefault="00A06627" w:rsidP="00A06627">
      <w:pPr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  <w:u w:val="single"/>
        </w:rPr>
        <w:t xml:space="preserve">Режим занятий: </w:t>
      </w:r>
      <w:r w:rsidRPr="00B271FC">
        <w:rPr>
          <w:rFonts w:ascii="Times New Roman" w:hAnsi="Times New Roman" w:cs="Times New Roman"/>
          <w:sz w:val="24"/>
          <w:szCs w:val="24"/>
        </w:rPr>
        <w:t>1 час в неделю</w:t>
      </w:r>
    </w:p>
    <w:p w:rsidR="00A06627" w:rsidRPr="00B271FC" w:rsidRDefault="00A06627" w:rsidP="00A06627">
      <w:pPr>
        <w:rPr>
          <w:rFonts w:ascii="Times New Roman" w:hAnsi="Times New Roman" w:cs="Times New Roman"/>
          <w:sz w:val="24"/>
          <w:szCs w:val="24"/>
          <w:u w:val="single"/>
        </w:rPr>
      </w:pPr>
      <w:r w:rsidRPr="00B271FC">
        <w:rPr>
          <w:rFonts w:ascii="Times New Roman" w:hAnsi="Times New Roman" w:cs="Times New Roman"/>
          <w:sz w:val="24"/>
          <w:szCs w:val="24"/>
          <w:u w:val="single"/>
        </w:rPr>
        <w:t>Формы контроля:</w:t>
      </w:r>
    </w:p>
    <w:p w:rsidR="00A06627" w:rsidRPr="00B271FC" w:rsidRDefault="00A06627" w:rsidP="00A0662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- устный контроль;</w:t>
      </w:r>
    </w:p>
    <w:p w:rsidR="00A06627" w:rsidRPr="00B271FC" w:rsidRDefault="00A06627" w:rsidP="00A0662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- тесты;</w:t>
      </w:r>
    </w:p>
    <w:p w:rsidR="00A06627" w:rsidRPr="00B271FC" w:rsidRDefault="00A06627" w:rsidP="00A0662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- контрольные работы;</w:t>
      </w:r>
    </w:p>
    <w:p w:rsidR="00A06627" w:rsidRPr="00B271FC" w:rsidRDefault="00A06627" w:rsidP="00A0662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- графические работы</w:t>
      </w:r>
    </w:p>
    <w:p w:rsidR="00A06627" w:rsidRPr="00B271FC" w:rsidRDefault="00A06627" w:rsidP="00A066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6627" w:rsidRPr="00B271FC" w:rsidRDefault="00A06627" w:rsidP="00A066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6627" w:rsidRPr="00B271FC" w:rsidRDefault="00A06627" w:rsidP="00A066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6627" w:rsidRPr="00B271FC" w:rsidRDefault="00A06627" w:rsidP="00A066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6627" w:rsidRPr="00B271FC" w:rsidRDefault="00A06627" w:rsidP="00A066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6627" w:rsidRPr="00B271FC" w:rsidRDefault="00A06627" w:rsidP="00A066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271FC" w:rsidRDefault="00B271FC" w:rsidP="00A0662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B271FC" w:rsidRDefault="00B271FC" w:rsidP="00A0662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B271FC" w:rsidRDefault="00B271FC" w:rsidP="00A0662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A06627" w:rsidRPr="00B271FC" w:rsidRDefault="00A06627" w:rsidP="00A0662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271FC">
        <w:rPr>
          <w:rFonts w:ascii="Times New Roman" w:hAnsi="Times New Roman" w:cs="Times New Roman"/>
          <w:b/>
          <w:caps/>
          <w:sz w:val="24"/>
          <w:szCs w:val="24"/>
        </w:rPr>
        <w:lastRenderedPageBreak/>
        <w:t>Пояснительная записка</w:t>
      </w:r>
    </w:p>
    <w:p w:rsidR="00A06627" w:rsidRPr="00B271FC" w:rsidRDefault="00A06627" w:rsidP="00A0662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1FC">
        <w:rPr>
          <w:rFonts w:ascii="Times New Roman" w:hAnsi="Times New Roman" w:cs="Times New Roman"/>
          <w:b/>
          <w:sz w:val="24"/>
          <w:szCs w:val="24"/>
        </w:rPr>
        <w:t>Статус документа</w:t>
      </w:r>
    </w:p>
    <w:p w:rsidR="00A06627" w:rsidRPr="00B271FC" w:rsidRDefault="00AD2A1A" w:rsidP="00B271F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A06627" w:rsidRPr="00B271FC">
        <w:rPr>
          <w:rFonts w:ascii="Times New Roman" w:hAnsi="Times New Roman" w:cs="Times New Roman"/>
          <w:sz w:val="24"/>
          <w:szCs w:val="24"/>
        </w:rPr>
        <w:t>Рабочая  программа по черчению составлена на основании следующих нормативно-правовых документов:</w:t>
      </w:r>
    </w:p>
    <w:p w:rsidR="00A06627" w:rsidRPr="00B271FC" w:rsidRDefault="00A06627" w:rsidP="00B271F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Приказ Министерства образования РФ № 1089 от 05.03.2004 г. «Об утверждении федерального компонента государственных образовательных стандартов начального, общего, основного общего и среднего (полного) общего образования».</w:t>
      </w:r>
    </w:p>
    <w:p w:rsidR="00A06627" w:rsidRPr="00B271FC" w:rsidRDefault="00A06627" w:rsidP="00B271F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Федеральный закон от 9 февраля 2007 г. № 17-ФЗ «О внесении изменений в Закон Российской Федерации «Об образовании» пункт 4.</w:t>
      </w:r>
    </w:p>
    <w:p w:rsidR="00A06627" w:rsidRPr="00B271FC" w:rsidRDefault="00A06627" w:rsidP="00B271F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 xml:space="preserve">Федеральный базисный учебный план общеобразовательных учреждений Российской Федерации (приказ </w:t>
      </w:r>
      <w:r w:rsidR="00907027" w:rsidRPr="00B271FC">
        <w:rPr>
          <w:rFonts w:ascii="Times New Roman" w:hAnsi="Times New Roman"/>
          <w:sz w:val="24"/>
          <w:szCs w:val="24"/>
        </w:rPr>
        <w:t xml:space="preserve">Минобразования России от </w:t>
      </w:r>
      <w:r w:rsidRPr="00B271FC">
        <w:rPr>
          <w:rFonts w:ascii="Times New Roman" w:hAnsi="Times New Roman"/>
          <w:sz w:val="24"/>
          <w:szCs w:val="24"/>
        </w:rPr>
        <w:t>9 марта 2004г. № 1312).</w:t>
      </w:r>
    </w:p>
    <w:p w:rsidR="00907027" w:rsidRPr="00B271FC" w:rsidRDefault="00907027" w:rsidP="00B271FC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Примерные программы основного общего и среднего (полного) общего образования по технологии (письмо Департамента государственной политики в образовании МО и Н РФ от 07.06.2005 г. №03– 1263).</w:t>
      </w:r>
    </w:p>
    <w:p w:rsidR="00A06627" w:rsidRPr="00B271FC" w:rsidRDefault="00A06627" w:rsidP="00B271F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Методическое письмо Департамента государственной политики в образовании Министерства образования и науки Российской Федерации от 07.07.2005 № 0З-12бЗ «О примерных программах по учебным предметам федерального базисного учебного плана».</w:t>
      </w:r>
    </w:p>
    <w:p w:rsidR="00907027" w:rsidRPr="00B271FC" w:rsidRDefault="00907027" w:rsidP="00B271FC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О</w:t>
      </w:r>
      <w:r w:rsidR="00D07E10" w:rsidRPr="00B271FC">
        <w:rPr>
          <w:rFonts w:ascii="Times New Roman" w:hAnsi="Times New Roman"/>
          <w:sz w:val="24"/>
          <w:szCs w:val="24"/>
        </w:rPr>
        <w:t>бязательный минимум</w:t>
      </w:r>
      <w:r w:rsidRPr="00B271FC">
        <w:rPr>
          <w:rFonts w:ascii="Times New Roman" w:hAnsi="Times New Roman"/>
          <w:sz w:val="24"/>
          <w:szCs w:val="24"/>
        </w:rPr>
        <w:t xml:space="preserve"> содержания основного общего образования по черчению (Приказ МО РФ № 1236 от 19.05.1998г.).</w:t>
      </w:r>
    </w:p>
    <w:p w:rsidR="00A06627" w:rsidRPr="00B271FC" w:rsidRDefault="00907027" w:rsidP="00B271F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Программа</w:t>
      </w:r>
      <w:r w:rsidR="00A06627" w:rsidRPr="00B271FC">
        <w:rPr>
          <w:rFonts w:ascii="Times New Roman" w:hAnsi="Times New Roman"/>
          <w:sz w:val="24"/>
          <w:szCs w:val="24"/>
        </w:rPr>
        <w:t xml:space="preserve"> общеобразовательных учреждений «Чер</w:t>
      </w:r>
      <w:r w:rsidRPr="00B271FC">
        <w:rPr>
          <w:rFonts w:ascii="Times New Roman" w:hAnsi="Times New Roman"/>
          <w:sz w:val="24"/>
          <w:szCs w:val="24"/>
        </w:rPr>
        <w:t xml:space="preserve">чение» под руководством </w:t>
      </w:r>
      <w:r w:rsidR="00A06627" w:rsidRPr="00B271FC">
        <w:rPr>
          <w:rFonts w:ascii="Times New Roman" w:hAnsi="Times New Roman"/>
          <w:sz w:val="24"/>
          <w:szCs w:val="24"/>
        </w:rPr>
        <w:t>А.Д. Ботвинников</w:t>
      </w:r>
      <w:r w:rsidRPr="00B271FC">
        <w:rPr>
          <w:rFonts w:ascii="Times New Roman" w:hAnsi="Times New Roman"/>
          <w:sz w:val="24"/>
          <w:szCs w:val="24"/>
        </w:rPr>
        <w:t xml:space="preserve">а – </w:t>
      </w:r>
      <w:r w:rsidR="00A06627" w:rsidRPr="00B271FC">
        <w:rPr>
          <w:rFonts w:ascii="Times New Roman" w:hAnsi="Times New Roman"/>
          <w:sz w:val="24"/>
          <w:szCs w:val="24"/>
        </w:rPr>
        <w:t>М.</w:t>
      </w:r>
      <w:r w:rsidRPr="00B271FC">
        <w:rPr>
          <w:rFonts w:ascii="Times New Roman" w:hAnsi="Times New Roman"/>
          <w:sz w:val="24"/>
          <w:szCs w:val="24"/>
        </w:rPr>
        <w:t>:</w:t>
      </w:r>
      <w:r w:rsidR="00A06627" w:rsidRPr="00B271FC">
        <w:rPr>
          <w:rFonts w:ascii="Times New Roman" w:hAnsi="Times New Roman"/>
          <w:sz w:val="24"/>
          <w:szCs w:val="24"/>
        </w:rPr>
        <w:t xml:space="preserve"> Просвещение</w:t>
      </w:r>
      <w:r w:rsidRPr="00B271FC">
        <w:rPr>
          <w:rFonts w:ascii="Times New Roman" w:hAnsi="Times New Roman"/>
          <w:sz w:val="24"/>
          <w:szCs w:val="24"/>
        </w:rPr>
        <w:t>,</w:t>
      </w:r>
      <w:r w:rsidR="00A06627" w:rsidRPr="00B271FC">
        <w:rPr>
          <w:rFonts w:ascii="Times New Roman" w:hAnsi="Times New Roman"/>
          <w:sz w:val="24"/>
          <w:szCs w:val="24"/>
        </w:rPr>
        <w:t xml:space="preserve"> 1993.</w:t>
      </w:r>
    </w:p>
    <w:p w:rsidR="00C04019" w:rsidRPr="00B271FC" w:rsidRDefault="00C04019" w:rsidP="00C04019">
      <w:pPr>
        <w:spacing w:line="360" w:lineRule="auto"/>
        <w:ind w:firstLine="550"/>
        <w:jc w:val="both"/>
        <w:rPr>
          <w:rFonts w:ascii="Times New Roman" w:hAnsi="Times New Roman" w:cs="Times New Roman"/>
          <w:sz w:val="24"/>
          <w:szCs w:val="24"/>
        </w:rPr>
      </w:pPr>
    </w:p>
    <w:p w:rsidR="00C04019" w:rsidRPr="00B271FC" w:rsidRDefault="00C04019" w:rsidP="00C04019">
      <w:pPr>
        <w:spacing w:line="360" w:lineRule="auto"/>
        <w:ind w:firstLine="550"/>
        <w:jc w:val="both"/>
        <w:rPr>
          <w:rFonts w:ascii="Times New Roman" w:hAnsi="Times New Roman" w:cs="Times New Roman"/>
          <w:sz w:val="24"/>
          <w:szCs w:val="24"/>
        </w:rPr>
      </w:pPr>
    </w:p>
    <w:p w:rsidR="00C04019" w:rsidRPr="00B271FC" w:rsidRDefault="00C04019" w:rsidP="00C04019">
      <w:pPr>
        <w:spacing w:line="360" w:lineRule="auto"/>
        <w:ind w:firstLine="550"/>
        <w:jc w:val="both"/>
        <w:rPr>
          <w:rFonts w:ascii="Times New Roman" w:hAnsi="Times New Roman" w:cs="Times New Roman"/>
          <w:sz w:val="24"/>
          <w:szCs w:val="24"/>
        </w:rPr>
      </w:pPr>
    </w:p>
    <w:p w:rsidR="00C04019" w:rsidRPr="00B271FC" w:rsidRDefault="00C04019" w:rsidP="00C04019">
      <w:pPr>
        <w:spacing w:line="360" w:lineRule="auto"/>
        <w:ind w:firstLine="550"/>
        <w:jc w:val="both"/>
        <w:rPr>
          <w:rFonts w:ascii="Times New Roman" w:hAnsi="Times New Roman" w:cs="Times New Roman"/>
          <w:sz w:val="24"/>
          <w:szCs w:val="24"/>
        </w:rPr>
      </w:pPr>
    </w:p>
    <w:p w:rsidR="00C04019" w:rsidRPr="00B271FC" w:rsidRDefault="00C04019" w:rsidP="00C04019">
      <w:pPr>
        <w:spacing w:line="360" w:lineRule="auto"/>
        <w:ind w:firstLine="550"/>
        <w:jc w:val="both"/>
        <w:rPr>
          <w:rFonts w:ascii="Times New Roman" w:hAnsi="Times New Roman" w:cs="Times New Roman"/>
          <w:sz w:val="24"/>
          <w:szCs w:val="24"/>
        </w:rPr>
      </w:pPr>
    </w:p>
    <w:p w:rsidR="00C04019" w:rsidRPr="00B271FC" w:rsidRDefault="00C04019" w:rsidP="00C04019">
      <w:pPr>
        <w:spacing w:line="360" w:lineRule="auto"/>
        <w:ind w:firstLine="550"/>
        <w:jc w:val="both"/>
        <w:rPr>
          <w:rFonts w:ascii="Times New Roman" w:hAnsi="Times New Roman" w:cs="Times New Roman"/>
          <w:sz w:val="24"/>
          <w:szCs w:val="24"/>
        </w:rPr>
      </w:pPr>
    </w:p>
    <w:p w:rsidR="00C04019" w:rsidRPr="00B271FC" w:rsidRDefault="00C04019" w:rsidP="00C04019">
      <w:pPr>
        <w:spacing w:line="360" w:lineRule="auto"/>
        <w:ind w:firstLine="550"/>
        <w:jc w:val="both"/>
        <w:rPr>
          <w:rFonts w:ascii="Times New Roman" w:hAnsi="Times New Roman" w:cs="Times New Roman"/>
          <w:sz w:val="24"/>
          <w:szCs w:val="24"/>
        </w:rPr>
      </w:pPr>
    </w:p>
    <w:p w:rsidR="00B271FC" w:rsidRDefault="00B271FC" w:rsidP="00D07E10">
      <w:pPr>
        <w:spacing w:after="0"/>
        <w:ind w:firstLine="5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1FC" w:rsidRDefault="00B271FC" w:rsidP="00D07E10">
      <w:pPr>
        <w:spacing w:after="0"/>
        <w:ind w:firstLine="5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1FC" w:rsidRDefault="00B271FC" w:rsidP="00D07E10">
      <w:pPr>
        <w:spacing w:after="0"/>
        <w:ind w:firstLine="5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1FC" w:rsidRDefault="00B271FC" w:rsidP="00D07E10">
      <w:pPr>
        <w:spacing w:after="0"/>
        <w:ind w:firstLine="5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1FC" w:rsidRDefault="00B271FC" w:rsidP="00D07E10">
      <w:pPr>
        <w:spacing w:after="0"/>
        <w:ind w:firstLine="5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1FC" w:rsidRDefault="00B271FC" w:rsidP="00D07E10">
      <w:pPr>
        <w:spacing w:after="0"/>
        <w:ind w:firstLine="5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1FC" w:rsidRDefault="00B271FC" w:rsidP="00D07E10">
      <w:pPr>
        <w:spacing w:after="0"/>
        <w:ind w:firstLine="5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71FC" w:rsidRDefault="00B271FC" w:rsidP="00D07E10">
      <w:pPr>
        <w:spacing w:after="0"/>
        <w:ind w:firstLine="5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7E10" w:rsidRPr="00B271FC" w:rsidRDefault="00A06627" w:rsidP="00D07E10">
      <w:pPr>
        <w:spacing w:after="0"/>
        <w:ind w:firstLine="5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71FC">
        <w:rPr>
          <w:rFonts w:ascii="Times New Roman" w:hAnsi="Times New Roman" w:cs="Times New Roman"/>
          <w:b/>
          <w:sz w:val="24"/>
          <w:szCs w:val="24"/>
        </w:rPr>
        <w:lastRenderedPageBreak/>
        <w:t>Основная цель школьного предмета</w:t>
      </w:r>
      <w:r w:rsidR="00C04019" w:rsidRPr="00B271FC">
        <w:rPr>
          <w:rFonts w:ascii="Times New Roman" w:hAnsi="Times New Roman" w:cs="Times New Roman"/>
          <w:b/>
          <w:sz w:val="24"/>
          <w:szCs w:val="24"/>
        </w:rPr>
        <w:t xml:space="preserve"> «Черчение»:</w:t>
      </w:r>
    </w:p>
    <w:p w:rsidR="00D07E10" w:rsidRPr="00B271FC" w:rsidRDefault="00D07E10" w:rsidP="00B271F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 xml:space="preserve">развитие образного мышления учащихся, пространственных представлений; </w:t>
      </w:r>
    </w:p>
    <w:p w:rsidR="00D07E10" w:rsidRPr="00B271FC" w:rsidRDefault="00D07E10" w:rsidP="00B271F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обучение учащихся графической грамоте и элементам графической культуры;</w:t>
      </w:r>
    </w:p>
    <w:p w:rsidR="00D07E10" w:rsidRPr="00B271FC" w:rsidRDefault="00D07E10" w:rsidP="00B271F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ознакомление их с процессом проектирования, осуществляемого средствами графики.</w:t>
      </w:r>
    </w:p>
    <w:p w:rsidR="00D07E10" w:rsidRPr="00B271FC" w:rsidRDefault="00D07E10" w:rsidP="00B271F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 xml:space="preserve">обучение выполнению и чтению комплексных чертежей и эскизов несложных деталей и сборочных единиц, их наглядных изображений; </w:t>
      </w:r>
    </w:p>
    <w:p w:rsidR="00D07E10" w:rsidRPr="00B271FC" w:rsidRDefault="00D07E10" w:rsidP="00B271FC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понимать и читать простейшие архитектурно-строительные чертежи.</w:t>
      </w:r>
    </w:p>
    <w:p w:rsidR="00C04019" w:rsidRPr="00B271FC" w:rsidRDefault="00C04019" w:rsidP="00B271FC">
      <w:pPr>
        <w:spacing w:after="0"/>
        <w:ind w:firstLine="550"/>
        <w:jc w:val="both"/>
        <w:rPr>
          <w:rFonts w:ascii="Times New Roman" w:hAnsi="Times New Roman" w:cs="Times New Roman"/>
          <w:sz w:val="24"/>
          <w:szCs w:val="24"/>
        </w:rPr>
      </w:pPr>
    </w:p>
    <w:p w:rsidR="00C04019" w:rsidRPr="00B271FC" w:rsidRDefault="00C04019" w:rsidP="00B271FC">
      <w:pPr>
        <w:spacing w:after="0"/>
        <w:ind w:firstLine="5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71FC">
        <w:rPr>
          <w:rFonts w:ascii="Times New Roman" w:hAnsi="Times New Roman" w:cs="Times New Roman"/>
          <w:b/>
          <w:sz w:val="24"/>
          <w:szCs w:val="24"/>
        </w:rPr>
        <w:t xml:space="preserve">В процессе обучения черчению ставятся задачи: </w:t>
      </w:r>
    </w:p>
    <w:p w:rsidR="00C04019" w:rsidRPr="00B271FC" w:rsidRDefault="00C04019" w:rsidP="00B271F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формирование у учащихся технического мышления, пространственных представлений, способностей к познанию техники с помощью графических изображений;</w:t>
      </w:r>
    </w:p>
    <w:p w:rsidR="00360BF9" w:rsidRPr="00B271FC" w:rsidRDefault="00360BF9" w:rsidP="00B271F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познакомить учащихся с правилами выполнения чертежей, установленными государственными стандартами ЕСКД;</w:t>
      </w:r>
    </w:p>
    <w:p w:rsidR="00360BF9" w:rsidRPr="00B271FC" w:rsidRDefault="00C04019" w:rsidP="00B271F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сформировать у учащихся знания об ортогональном (прямоугольном) проецировании на одну, две и три плоскости проекций, о построении аксонометрических проекций (диметрии и изометрии) и приемах выполнения технических рисунков;</w:t>
      </w:r>
    </w:p>
    <w:p w:rsidR="00360BF9" w:rsidRPr="00B271FC" w:rsidRDefault="00C04019" w:rsidP="00B271F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обучить  воссоздавать образы предметов, анализировать их форму, расчленять на его составные элементы;</w:t>
      </w:r>
    </w:p>
    <w:p w:rsidR="00360BF9" w:rsidRPr="00B271FC" w:rsidRDefault="00C04019" w:rsidP="00B271F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развивать все виды мышления, соприкасающиеся с графической деятельностью школьников;</w:t>
      </w:r>
    </w:p>
    <w:p w:rsidR="00360BF9" w:rsidRPr="00B271FC" w:rsidRDefault="00C04019" w:rsidP="00B271F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 xml:space="preserve">обучить самостоятельно, пользоваться учебными и справочными материалами; </w:t>
      </w:r>
    </w:p>
    <w:p w:rsidR="00360BF9" w:rsidRPr="00B271FC" w:rsidRDefault="00C04019" w:rsidP="00B271FC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прививать культуру графического труда</w:t>
      </w:r>
      <w:r w:rsidR="00360BF9" w:rsidRPr="00B271FC">
        <w:rPr>
          <w:rFonts w:ascii="Times New Roman" w:hAnsi="Times New Roman"/>
          <w:sz w:val="24"/>
          <w:szCs w:val="24"/>
        </w:rPr>
        <w:t>: уметь правильно организовать рабочее место, применять рациональные приемы работы чертежными и измерительными инструментами, соблюдать аккуратность и точность в работе.</w:t>
      </w:r>
    </w:p>
    <w:p w:rsidR="00C04019" w:rsidRPr="00B271FC" w:rsidRDefault="00C04019" w:rsidP="00B271FC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67E7C" w:rsidRPr="00B271FC" w:rsidRDefault="00467E7C" w:rsidP="00360BF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E7C" w:rsidRPr="00B271FC" w:rsidRDefault="00467E7C" w:rsidP="00360BF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E7C" w:rsidRPr="00B271FC" w:rsidRDefault="00467E7C" w:rsidP="00360BF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E7C" w:rsidRPr="00B271FC" w:rsidRDefault="00467E7C" w:rsidP="00360BF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E7C" w:rsidRPr="00B271FC" w:rsidRDefault="00467E7C" w:rsidP="0013228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271FC" w:rsidRDefault="00B271FC" w:rsidP="00360BF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1FC" w:rsidRDefault="00B271FC" w:rsidP="00360BF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1FC" w:rsidRDefault="00B271FC" w:rsidP="00360BF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1FC" w:rsidRDefault="00B271FC" w:rsidP="00360BF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1FC" w:rsidRDefault="00B271FC" w:rsidP="00360BF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1FC" w:rsidRDefault="00B271FC" w:rsidP="00360BF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1FC" w:rsidRDefault="00B271FC" w:rsidP="00360BF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1FC" w:rsidRDefault="00B271FC" w:rsidP="00360BF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1FC" w:rsidRDefault="00B271FC" w:rsidP="00360BF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1FC" w:rsidRDefault="00B271FC" w:rsidP="00360BF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1FC" w:rsidRDefault="00B271FC" w:rsidP="00360BF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019" w:rsidRPr="00B271FC" w:rsidRDefault="00C04019" w:rsidP="00360BF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1FC">
        <w:rPr>
          <w:rFonts w:ascii="Times New Roman" w:hAnsi="Times New Roman" w:cs="Times New Roman"/>
          <w:b/>
          <w:sz w:val="24"/>
          <w:szCs w:val="24"/>
        </w:rPr>
        <w:lastRenderedPageBreak/>
        <w:t>Общая характеристика учебного предмета</w:t>
      </w:r>
    </w:p>
    <w:p w:rsidR="00467E7C" w:rsidRPr="00B271FC" w:rsidRDefault="00467E7C" w:rsidP="00360BF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0BF9" w:rsidRPr="00B271FC" w:rsidRDefault="00467E7C" w:rsidP="00467E7C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60BF9" w:rsidRPr="00B271FC">
        <w:rPr>
          <w:rFonts w:ascii="Times New Roman" w:hAnsi="Times New Roman" w:cs="Times New Roman"/>
          <w:sz w:val="24"/>
          <w:szCs w:val="24"/>
        </w:rPr>
        <w:t xml:space="preserve">Приоритетной </w:t>
      </w:r>
      <w:r w:rsidR="00360BF9" w:rsidRPr="00B271FC">
        <w:rPr>
          <w:rFonts w:ascii="Times New Roman" w:hAnsi="Times New Roman" w:cs="Times New Roman"/>
          <w:b/>
          <w:bCs/>
          <w:sz w:val="24"/>
          <w:szCs w:val="24"/>
        </w:rPr>
        <w:t>целью</w:t>
      </w:r>
      <w:r w:rsidR="00360BF9" w:rsidRPr="00B271FC">
        <w:rPr>
          <w:rFonts w:ascii="Times New Roman" w:hAnsi="Times New Roman" w:cs="Times New Roman"/>
          <w:sz w:val="24"/>
          <w:szCs w:val="24"/>
        </w:rPr>
        <w:t xml:space="preserve"> школьного курса черчения является общая система развития мышления, пространственных представлений и графической грамотности учащихся. Школьный курс черчения помогает школьникам овладеть одним из средств познания окружающего мира; имеет большое значение для общего и политехнического образования учащихся; приобщает школьников к элементам инженерно-технических знаний в области техники и технологии современного производства; содействует развитию технического мышления, познавательных способностей учащихся. Кроме того, занятия черчением оказывают большое влияние на воспитание у школьников самостоятельности и наблюдательности, аккуратности и точности в работе, являющихся важнейшими элементами общей культуры труда; благоприятно воздействуют на формирование эстетического вкуса учащихся, что способствует разрешению зада</w:t>
      </w:r>
      <w:r w:rsidRPr="00B271FC">
        <w:rPr>
          <w:rFonts w:ascii="Times New Roman" w:hAnsi="Times New Roman" w:cs="Times New Roman"/>
          <w:sz w:val="24"/>
          <w:szCs w:val="24"/>
        </w:rPr>
        <w:t>ч их эстетического воспитания.</w:t>
      </w:r>
      <w:r w:rsidRPr="00B271FC">
        <w:rPr>
          <w:rFonts w:ascii="Times New Roman" w:hAnsi="Times New Roman" w:cs="Times New Roman"/>
          <w:sz w:val="24"/>
          <w:szCs w:val="24"/>
        </w:rPr>
        <w:br/>
        <w:t xml:space="preserve">          </w:t>
      </w:r>
      <w:r w:rsidR="00360BF9" w:rsidRPr="00B271FC">
        <w:rPr>
          <w:rFonts w:ascii="Times New Roman" w:hAnsi="Times New Roman" w:cs="Times New Roman"/>
          <w:sz w:val="24"/>
          <w:szCs w:val="24"/>
        </w:rPr>
        <w:t xml:space="preserve">Основная </w:t>
      </w:r>
      <w:r w:rsidR="00360BF9" w:rsidRPr="00B271FC">
        <w:rPr>
          <w:rFonts w:ascii="Times New Roman" w:hAnsi="Times New Roman" w:cs="Times New Roman"/>
          <w:b/>
          <w:bCs/>
          <w:sz w:val="24"/>
          <w:szCs w:val="24"/>
        </w:rPr>
        <w:t xml:space="preserve">задача </w:t>
      </w:r>
      <w:r w:rsidR="00360BF9" w:rsidRPr="00B271FC">
        <w:rPr>
          <w:rFonts w:ascii="Times New Roman" w:hAnsi="Times New Roman" w:cs="Times New Roman"/>
          <w:sz w:val="24"/>
          <w:szCs w:val="24"/>
        </w:rPr>
        <w:t xml:space="preserve">курса черчения – формирование учащихся технического мышления, пространственных представлений, а также способностей к познанию техники с помощью графических изображений. Задачу развития познавательного интереса следует рассматривать в черчении как стимул активизации деятельности школьника, как эффективный инструмент, позволяющий учителю сделать процесс обучения интересным, привлекательным, выделяя в нём те аспекты, которые </w:t>
      </w:r>
      <w:r w:rsidRPr="00B271FC">
        <w:rPr>
          <w:rFonts w:ascii="Times New Roman" w:hAnsi="Times New Roman" w:cs="Times New Roman"/>
          <w:sz w:val="24"/>
          <w:szCs w:val="24"/>
        </w:rPr>
        <w:t>смогут привлечь к себе внимание ученика.</w:t>
      </w:r>
      <w:r w:rsidR="00360BF9" w:rsidRPr="00B271FC">
        <w:rPr>
          <w:rFonts w:ascii="Times New Roman" w:hAnsi="Times New Roman" w:cs="Times New Roman"/>
          <w:sz w:val="24"/>
          <w:szCs w:val="24"/>
        </w:rPr>
        <w:br/>
      </w:r>
      <w:r w:rsidRPr="00B271F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60BF9" w:rsidRPr="00B271FC">
        <w:rPr>
          <w:rFonts w:ascii="Times New Roman" w:hAnsi="Times New Roman" w:cs="Times New Roman"/>
          <w:sz w:val="24"/>
          <w:szCs w:val="24"/>
        </w:rPr>
        <w:t>В число задач политехнической подготовки входят ознакомление учащихся с основами производства, развитие конструкторских способностей, изучение роли чертежа в современном производстве, установление логической связи черчения с другими предметами политехнического цикла, выражающейся, в частности, в повышении требовательности к качеству графических работ школьников на уроках математики, физики, химии, труда. В результате этого будет совершенствоваться общая графическая грамотность учащихся. В задачу обучения черчению входит также подготовка школьников к самостоятельной работе со справочной и специальной литературой дл</w:t>
      </w:r>
      <w:r w:rsidRPr="00B271FC">
        <w:rPr>
          <w:rFonts w:ascii="Times New Roman" w:hAnsi="Times New Roman" w:cs="Times New Roman"/>
          <w:sz w:val="24"/>
          <w:szCs w:val="24"/>
        </w:rPr>
        <w:t>я решения возникающих проблем.</w:t>
      </w:r>
      <w:r w:rsidRPr="00B271FC">
        <w:rPr>
          <w:rFonts w:ascii="Times New Roman" w:hAnsi="Times New Roman" w:cs="Times New Roman"/>
          <w:sz w:val="24"/>
          <w:szCs w:val="24"/>
        </w:rPr>
        <w:br/>
        <w:t xml:space="preserve">          </w:t>
      </w:r>
      <w:r w:rsidR="00360BF9" w:rsidRPr="00B271FC">
        <w:rPr>
          <w:rFonts w:ascii="Times New Roman" w:hAnsi="Times New Roman" w:cs="Times New Roman"/>
          <w:sz w:val="24"/>
          <w:szCs w:val="24"/>
        </w:rPr>
        <w:t>Черчение как учебный предмет во многом специфичен и значительно отличается от других школьных дисциплин. По этой причине совокупность методов обучения черчению отличается от методов обучения других предметов. Однако отдельные методы обучения, применяемые в черчении, не являются особыми методами. Они представляют собой видоизме</w:t>
      </w:r>
      <w:r w:rsidRPr="00B271FC">
        <w:rPr>
          <w:rFonts w:ascii="Times New Roman" w:hAnsi="Times New Roman" w:cs="Times New Roman"/>
          <w:sz w:val="24"/>
          <w:szCs w:val="24"/>
        </w:rPr>
        <w:t xml:space="preserve">нение общих методов обучения. </w:t>
      </w:r>
      <w:r w:rsidRPr="00B271FC">
        <w:rPr>
          <w:rFonts w:ascii="Times New Roman" w:hAnsi="Times New Roman" w:cs="Times New Roman"/>
          <w:sz w:val="24"/>
          <w:szCs w:val="24"/>
        </w:rPr>
        <w:br/>
        <w:t xml:space="preserve">          </w:t>
      </w:r>
      <w:r w:rsidR="00360BF9" w:rsidRPr="00B271FC">
        <w:rPr>
          <w:rFonts w:ascii="Times New Roman" w:hAnsi="Times New Roman" w:cs="Times New Roman"/>
          <w:sz w:val="24"/>
          <w:szCs w:val="24"/>
        </w:rPr>
        <w:t xml:space="preserve">В изучении курса черчения используются следующие </w:t>
      </w:r>
      <w:r w:rsidR="00360BF9" w:rsidRPr="00B271FC">
        <w:rPr>
          <w:rFonts w:ascii="Times New Roman" w:hAnsi="Times New Roman" w:cs="Times New Roman"/>
          <w:b/>
          <w:bCs/>
          <w:sz w:val="24"/>
          <w:szCs w:val="24"/>
        </w:rPr>
        <w:t>методы</w:t>
      </w:r>
      <w:r w:rsidR="00360BF9" w:rsidRPr="00B271FC">
        <w:rPr>
          <w:rFonts w:ascii="Times New Roman" w:hAnsi="Times New Roman" w:cs="Times New Roman"/>
          <w:sz w:val="24"/>
          <w:szCs w:val="24"/>
        </w:rPr>
        <w:t>:</w:t>
      </w:r>
      <w:r w:rsidR="00360BF9" w:rsidRPr="00B271FC">
        <w:rPr>
          <w:rFonts w:ascii="Times New Roman" w:hAnsi="Times New Roman" w:cs="Times New Roman"/>
          <w:sz w:val="24"/>
          <w:szCs w:val="24"/>
        </w:rPr>
        <w:br/>
      </w:r>
      <w:r w:rsidRPr="00B271FC">
        <w:rPr>
          <w:rFonts w:ascii="Times New Roman" w:hAnsi="Times New Roman" w:cs="Times New Roman"/>
          <w:iCs/>
          <w:sz w:val="24"/>
          <w:szCs w:val="24"/>
        </w:rPr>
        <w:t>р</w:t>
      </w:r>
      <w:r w:rsidR="00360BF9" w:rsidRPr="00B271FC">
        <w:rPr>
          <w:rFonts w:ascii="Times New Roman" w:hAnsi="Times New Roman" w:cs="Times New Roman"/>
          <w:iCs/>
          <w:sz w:val="24"/>
          <w:szCs w:val="24"/>
        </w:rPr>
        <w:t>ассказ, объяснение, беседа, лекции, наблюдение, моделирование и конструирование, выполнение графических работ, работа с учебником и справочным</w:t>
      </w:r>
      <w:r w:rsidRPr="00B271FC">
        <w:rPr>
          <w:rFonts w:ascii="Times New Roman" w:hAnsi="Times New Roman" w:cs="Times New Roman"/>
          <w:iCs/>
          <w:sz w:val="24"/>
          <w:szCs w:val="24"/>
        </w:rPr>
        <w:t>и материала</w:t>
      </w:r>
      <w:r w:rsidR="00360BF9" w:rsidRPr="00B271FC">
        <w:rPr>
          <w:rFonts w:ascii="Times New Roman" w:hAnsi="Times New Roman" w:cs="Times New Roman"/>
          <w:iCs/>
          <w:sz w:val="24"/>
          <w:szCs w:val="24"/>
        </w:rPr>
        <w:t>м</w:t>
      </w:r>
      <w:r w:rsidRPr="00B271FC">
        <w:rPr>
          <w:rFonts w:ascii="Times New Roman" w:hAnsi="Times New Roman" w:cs="Times New Roman"/>
          <w:iCs/>
          <w:sz w:val="24"/>
          <w:szCs w:val="24"/>
        </w:rPr>
        <w:t>и.</w:t>
      </w:r>
    </w:p>
    <w:p w:rsidR="00467E7C" w:rsidRPr="00B271FC" w:rsidRDefault="00467E7C" w:rsidP="00360BF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019" w:rsidRPr="00B271FC" w:rsidRDefault="00C04019" w:rsidP="00360BF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1FC">
        <w:rPr>
          <w:rFonts w:ascii="Times New Roman" w:hAnsi="Times New Roman" w:cs="Times New Roman"/>
          <w:b/>
          <w:sz w:val="24"/>
          <w:szCs w:val="24"/>
        </w:rPr>
        <w:t>Место предмета в базисном учебном плане</w:t>
      </w:r>
    </w:p>
    <w:p w:rsidR="00467E7C" w:rsidRPr="00B271FC" w:rsidRDefault="00467E7C" w:rsidP="00360BF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9B4" w:rsidRPr="00B271FC" w:rsidRDefault="00467E7C" w:rsidP="00B271F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Согласно федеральному базисному учебному плану для образовательных учреждений Российской Федерации на изучение черчения на ступени основного общего образования отводится 70 часов из расчета 1 час в неделю с 8 по 9 класс (35 часов для 8 класса и 35 часов для 9 класса).</w:t>
      </w:r>
      <w:r w:rsidRPr="00B271F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79B4" w:rsidRPr="00B271FC" w:rsidRDefault="007779B4" w:rsidP="007779B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1FC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Минимум содержания образовани</w:t>
      </w:r>
      <w:r w:rsidRPr="00B271FC">
        <w:rPr>
          <w:rFonts w:ascii="Times New Roman" w:hAnsi="Times New Roman" w:cs="Times New Roman"/>
          <w:b/>
          <w:sz w:val="24"/>
          <w:szCs w:val="24"/>
        </w:rPr>
        <w:t>я по разделам</w:t>
      </w:r>
    </w:p>
    <w:p w:rsidR="00077BCA" w:rsidRPr="00B271FC" w:rsidRDefault="00DC30B2" w:rsidP="007779B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1FC"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DC30B2" w:rsidRPr="00B271FC" w:rsidRDefault="00DC30B2" w:rsidP="00DC30B2">
      <w:pPr>
        <w:shd w:val="clear" w:color="auto" w:fill="FFFFFF"/>
        <w:spacing w:after="0" w:line="365" w:lineRule="exact"/>
        <w:ind w:right="2534"/>
        <w:rPr>
          <w:rFonts w:ascii="Times New Roman" w:hAnsi="Times New Roman" w:cs="Times New Roman"/>
          <w:b/>
          <w:bCs/>
          <w:sz w:val="24"/>
          <w:szCs w:val="24"/>
        </w:rPr>
      </w:pPr>
      <w:r w:rsidRPr="00B271FC">
        <w:rPr>
          <w:rFonts w:ascii="Times New Roman" w:hAnsi="Times New Roman" w:cs="Times New Roman"/>
          <w:b/>
          <w:bCs/>
          <w:i/>
          <w:iCs/>
          <w:spacing w:val="-12"/>
          <w:sz w:val="24"/>
          <w:szCs w:val="24"/>
        </w:rPr>
        <w:t xml:space="preserve">Введение в предмет </w:t>
      </w:r>
      <w:r w:rsidR="00B271FC">
        <w:rPr>
          <w:rFonts w:ascii="Times New Roman" w:hAnsi="Times New Roman" w:cs="Times New Roman"/>
          <w:b/>
          <w:bCs/>
          <w:i/>
          <w:iCs/>
          <w:spacing w:val="-12"/>
          <w:sz w:val="24"/>
          <w:szCs w:val="24"/>
        </w:rPr>
        <w:t>черчения</w:t>
      </w:r>
      <w:r w:rsidRPr="00B271FC">
        <w:rPr>
          <w:rFonts w:ascii="Times New Roman" w:hAnsi="Times New Roman" w:cs="Times New Roman"/>
          <w:b/>
          <w:bCs/>
          <w:i/>
          <w:iCs/>
          <w:spacing w:val="-12"/>
          <w:sz w:val="24"/>
          <w:szCs w:val="24"/>
        </w:rPr>
        <w:t>:</w:t>
      </w:r>
    </w:p>
    <w:p w:rsidR="00DC30B2" w:rsidRPr="00B271FC" w:rsidRDefault="00DC30B2" w:rsidP="00DC30B2">
      <w:pPr>
        <w:widowControl w:val="0"/>
        <w:numPr>
          <w:ilvl w:val="0"/>
          <w:numId w:val="4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326" w:lineRule="exact"/>
        <w:ind w:left="350" w:right="101" w:hanging="35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Значение черчения в практической деятельности людей. Краткие сведения об истории черчения. Современные методы выполнение чертежей с использованием ЭВМ. Цели, содержание и задачи изучения черчения в школе;</w:t>
      </w:r>
    </w:p>
    <w:p w:rsidR="00077BCA" w:rsidRDefault="00DC30B2" w:rsidP="00DC30B2">
      <w:pPr>
        <w:widowControl w:val="0"/>
        <w:numPr>
          <w:ilvl w:val="0"/>
          <w:numId w:val="4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10" w:after="0" w:line="326" w:lineRule="exact"/>
        <w:ind w:left="350" w:right="120" w:hanging="35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Инструменты, принадлежности и материалы для выполнения чертежей. Рациональные приемы работы инструментами. Организация рабочего места.</w:t>
      </w:r>
    </w:p>
    <w:p w:rsidR="00DC30B2" w:rsidRPr="00B271FC" w:rsidRDefault="00DC30B2" w:rsidP="00DC30B2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b/>
          <w:bCs/>
          <w:i/>
          <w:iCs/>
          <w:spacing w:val="-8"/>
          <w:sz w:val="24"/>
          <w:szCs w:val="24"/>
        </w:rPr>
        <w:t>Прави</w:t>
      </w:r>
      <w:r w:rsidR="00B271FC">
        <w:rPr>
          <w:rFonts w:ascii="Times New Roman" w:hAnsi="Times New Roman" w:cs="Times New Roman"/>
          <w:b/>
          <w:bCs/>
          <w:i/>
          <w:iCs/>
          <w:spacing w:val="-8"/>
          <w:sz w:val="24"/>
          <w:szCs w:val="24"/>
        </w:rPr>
        <w:t>ла оформления чертежей</w:t>
      </w:r>
      <w:r w:rsidRPr="00B271FC">
        <w:rPr>
          <w:rFonts w:ascii="Times New Roman" w:hAnsi="Times New Roman" w:cs="Times New Roman"/>
          <w:b/>
          <w:bCs/>
          <w:i/>
          <w:iCs/>
          <w:spacing w:val="-8"/>
          <w:sz w:val="24"/>
          <w:szCs w:val="24"/>
        </w:rPr>
        <w:t>:</w:t>
      </w:r>
    </w:p>
    <w:p w:rsidR="00077BCA" w:rsidRPr="00B271FC" w:rsidRDefault="00DC30B2" w:rsidP="00077BCA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Понятие о стандартах. Формат, рамка и основная надпись;</w:t>
      </w:r>
    </w:p>
    <w:p w:rsidR="00DC30B2" w:rsidRPr="00B271FC" w:rsidRDefault="00DC30B2" w:rsidP="00077BCA">
      <w:pPr>
        <w:pStyle w:val="a3"/>
        <w:widowControl w:val="0"/>
        <w:numPr>
          <w:ilvl w:val="0"/>
          <w:numId w:val="17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B271FC">
        <w:rPr>
          <w:rFonts w:ascii="Times New Roman" w:hAnsi="Times New Roman"/>
          <w:spacing w:val="-1"/>
          <w:sz w:val="24"/>
          <w:szCs w:val="24"/>
        </w:rPr>
        <w:t xml:space="preserve">Линии чертежа: сплошная толстая основная, штриховая, сплошная тонкая, сплошная </w:t>
      </w:r>
      <w:r w:rsidRPr="00B271FC">
        <w:rPr>
          <w:rFonts w:ascii="Times New Roman" w:hAnsi="Times New Roman"/>
          <w:sz w:val="24"/>
          <w:szCs w:val="24"/>
        </w:rPr>
        <w:t>волнистая, штрихпунктирная;</w:t>
      </w:r>
    </w:p>
    <w:p w:rsidR="00DC30B2" w:rsidRPr="00B271FC" w:rsidRDefault="00DC30B2" w:rsidP="00DC30B2">
      <w:pPr>
        <w:widowControl w:val="0"/>
        <w:numPr>
          <w:ilvl w:val="0"/>
          <w:numId w:val="4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Сведения о чертежном шрифте. Буквы, цифры и знаки на чертежах;</w:t>
      </w:r>
    </w:p>
    <w:p w:rsidR="00077BCA" w:rsidRPr="00B271FC" w:rsidRDefault="00DC30B2" w:rsidP="00077BCA">
      <w:pPr>
        <w:widowControl w:val="0"/>
        <w:numPr>
          <w:ilvl w:val="0"/>
          <w:numId w:val="4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Применение и обозначение масштаба;</w:t>
      </w:r>
    </w:p>
    <w:p w:rsidR="00077BCA" w:rsidRPr="00B271FC" w:rsidRDefault="00DC30B2" w:rsidP="00B271FC">
      <w:pPr>
        <w:widowControl w:val="0"/>
        <w:numPr>
          <w:ilvl w:val="0"/>
          <w:numId w:val="4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19" w:after="0" w:line="240" w:lineRule="auto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Некоторые сведения о нанесении размеров (выносная и размерная линия, стрелки, знаки диаметра, радиуса, толщины, длины, расположение размерных чисел;</w:t>
      </w:r>
    </w:p>
    <w:p w:rsidR="00DC30B2" w:rsidRPr="00B271FC" w:rsidRDefault="00DC30B2" w:rsidP="00DC30B2">
      <w:pPr>
        <w:shd w:val="clear" w:color="auto" w:fill="FFFFFF"/>
        <w:spacing w:after="0" w:line="346" w:lineRule="exact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b/>
          <w:bCs/>
          <w:i/>
          <w:iCs/>
          <w:spacing w:val="-10"/>
          <w:sz w:val="24"/>
          <w:szCs w:val="24"/>
        </w:rPr>
        <w:t>Г</w:t>
      </w:r>
      <w:r w:rsidR="007779B4" w:rsidRPr="00B271FC">
        <w:rPr>
          <w:rFonts w:ascii="Times New Roman" w:hAnsi="Times New Roman" w:cs="Times New Roman"/>
          <w:b/>
          <w:bCs/>
          <w:i/>
          <w:iCs/>
          <w:spacing w:val="-10"/>
          <w:sz w:val="24"/>
          <w:szCs w:val="24"/>
        </w:rPr>
        <w:t>еометрические построения</w:t>
      </w:r>
      <w:r w:rsidRPr="00B271FC">
        <w:rPr>
          <w:rFonts w:ascii="Times New Roman" w:hAnsi="Times New Roman" w:cs="Times New Roman"/>
          <w:b/>
          <w:bCs/>
          <w:i/>
          <w:iCs/>
          <w:spacing w:val="-10"/>
          <w:sz w:val="24"/>
          <w:szCs w:val="24"/>
        </w:rPr>
        <w:t>:</w:t>
      </w:r>
    </w:p>
    <w:p w:rsidR="00DC30B2" w:rsidRPr="00B271FC" w:rsidRDefault="0045597D" w:rsidP="0045597D">
      <w:pPr>
        <w:widowControl w:val="0"/>
        <w:numPr>
          <w:ilvl w:val="0"/>
          <w:numId w:val="4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i/>
          <w:iCs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Д</w:t>
      </w:r>
      <w:r w:rsidR="00DC30B2" w:rsidRPr="00B271FC">
        <w:rPr>
          <w:rFonts w:ascii="Times New Roman" w:hAnsi="Times New Roman" w:cs="Times New Roman"/>
          <w:sz w:val="24"/>
          <w:szCs w:val="24"/>
        </w:rPr>
        <w:t xml:space="preserve">еление </w:t>
      </w:r>
      <w:r w:rsidRPr="00B271FC">
        <w:rPr>
          <w:rFonts w:ascii="Times New Roman" w:hAnsi="Times New Roman" w:cs="Times New Roman"/>
          <w:sz w:val="24"/>
          <w:szCs w:val="24"/>
        </w:rPr>
        <w:t xml:space="preserve">окружности </w:t>
      </w:r>
      <w:r w:rsidR="00DC30B2" w:rsidRPr="00B271FC">
        <w:rPr>
          <w:rFonts w:ascii="Times New Roman" w:hAnsi="Times New Roman" w:cs="Times New Roman"/>
          <w:sz w:val="24"/>
          <w:szCs w:val="24"/>
        </w:rPr>
        <w:t>на равные части</w:t>
      </w:r>
      <w:r w:rsidRPr="00B271FC">
        <w:rPr>
          <w:rFonts w:ascii="Times New Roman" w:hAnsi="Times New Roman" w:cs="Times New Roman"/>
          <w:sz w:val="24"/>
          <w:szCs w:val="24"/>
        </w:rPr>
        <w:t xml:space="preserve"> (3, 4, 5, 6, 8) при помощи циркуля</w:t>
      </w:r>
      <w:r w:rsidR="00DC30B2" w:rsidRPr="00B271FC">
        <w:rPr>
          <w:rFonts w:ascii="Times New Roman" w:hAnsi="Times New Roman" w:cs="Times New Roman"/>
          <w:sz w:val="24"/>
          <w:szCs w:val="24"/>
        </w:rPr>
        <w:t>;</w:t>
      </w:r>
    </w:p>
    <w:p w:rsidR="00077BCA" w:rsidRPr="00B271FC" w:rsidRDefault="0045597D" w:rsidP="00077BCA">
      <w:pPr>
        <w:widowControl w:val="0"/>
        <w:numPr>
          <w:ilvl w:val="0"/>
          <w:numId w:val="4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="00DC30B2" w:rsidRPr="00B271FC">
        <w:rPr>
          <w:rFonts w:ascii="Times New Roman" w:hAnsi="Times New Roman" w:cs="Times New Roman"/>
          <w:spacing w:val="-2"/>
          <w:sz w:val="24"/>
          <w:szCs w:val="24"/>
        </w:rPr>
        <w:t>опряжение;</w:t>
      </w:r>
    </w:p>
    <w:p w:rsidR="00077BCA" w:rsidRPr="00B271FC" w:rsidRDefault="0045597D" w:rsidP="007779B4">
      <w:pPr>
        <w:widowControl w:val="0"/>
        <w:numPr>
          <w:ilvl w:val="0"/>
          <w:numId w:val="4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В</w:t>
      </w:r>
      <w:r w:rsidR="00DC30B2" w:rsidRPr="00B271FC">
        <w:rPr>
          <w:rFonts w:ascii="Times New Roman" w:hAnsi="Times New Roman" w:cs="Times New Roman"/>
          <w:sz w:val="24"/>
          <w:szCs w:val="24"/>
        </w:rPr>
        <w:t>ыполнение чертежей предметов с использованием геометрических построений.</w:t>
      </w:r>
    </w:p>
    <w:p w:rsidR="00DC30B2" w:rsidRPr="00B271FC" w:rsidRDefault="00B271FC" w:rsidP="0045597D">
      <w:pPr>
        <w:shd w:val="clear" w:color="auto" w:fill="FFFFFF"/>
        <w:spacing w:after="0" w:line="33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>Способы проецирования</w:t>
      </w:r>
      <w:r w:rsidR="00DC30B2" w:rsidRPr="00B271FC"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>:</w:t>
      </w:r>
    </w:p>
    <w:p w:rsidR="00DC30B2" w:rsidRPr="00B271FC" w:rsidRDefault="0045597D" w:rsidP="0045597D">
      <w:pPr>
        <w:widowControl w:val="0"/>
        <w:numPr>
          <w:ilvl w:val="0"/>
          <w:numId w:val="4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П</w:t>
      </w:r>
      <w:r w:rsidR="00DC30B2" w:rsidRPr="00B271FC">
        <w:rPr>
          <w:rFonts w:ascii="Times New Roman" w:hAnsi="Times New Roman" w:cs="Times New Roman"/>
          <w:sz w:val="24"/>
          <w:szCs w:val="24"/>
        </w:rPr>
        <w:t>роецирование. Центральное и параллельное проецирование;</w:t>
      </w:r>
    </w:p>
    <w:p w:rsidR="00077BCA" w:rsidRPr="00B271FC" w:rsidRDefault="0045597D" w:rsidP="00077BCA">
      <w:pPr>
        <w:widowControl w:val="0"/>
        <w:numPr>
          <w:ilvl w:val="0"/>
          <w:numId w:val="4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10" w:after="0" w:line="336" w:lineRule="exact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="00DC30B2" w:rsidRPr="00B271FC">
        <w:rPr>
          <w:rFonts w:ascii="Times New Roman" w:hAnsi="Times New Roman" w:cs="Times New Roman"/>
          <w:spacing w:val="-1"/>
          <w:sz w:val="24"/>
          <w:szCs w:val="24"/>
        </w:rPr>
        <w:t>рямоугольные проекции;</w:t>
      </w:r>
    </w:p>
    <w:p w:rsidR="00077BCA" w:rsidRPr="00B271FC" w:rsidRDefault="0045597D" w:rsidP="00077BCA">
      <w:pPr>
        <w:widowControl w:val="0"/>
        <w:numPr>
          <w:ilvl w:val="0"/>
          <w:numId w:val="4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10" w:after="0" w:line="336" w:lineRule="exact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В</w:t>
      </w:r>
      <w:r w:rsidR="00DC30B2" w:rsidRPr="00B271FC">
        <w:rPr>
          <w:rFonts w:ascii="Times New Roman" w:hAnsi="Times New Roman" w:cs="Times New Roman"/>
          <w:sz w:val="24"/>
          <w:szCs w:val="24"/>
        </w:rPr>
        <w:t>ыполнение   изображений   предметов   на   одной,   двух   и   трех   взаимно перпендику</w:t>
      </w:r>
      <w:r w:rsidRPr="00B271FC">
        <w:rPr>
          <w:rFonts w:ascii="Times New Roman" w:hAnsi="Times New Roman" w:cs="Times New Roman"/>
          <w:sz w:val="24"/>
          <w:szCs w:val="24"/>
        </w:rPr>
        <w:t>лярных плоскостях проекций;</w:t>
      </w:r>
    </w:p>
    <w:p w:rsidR="00077BCA" w:rsidRPr="00B271FC" w:rsidRDefault="0045597D" w:rsidP="00077BCA">
      <w:pPr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0" w:after="0" w:line="336" w:lineRule="exact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Р</w:t>
      </w:r>
      <w:r w:rsidR="00DC30B2" w:rsidRPr="00B271FC">
        <w:rPr>
          <w:rFonts w:ascii="Times New Roman" w:hAnsi="Times New Roman" w:cs="Times New Roman"/>
          <w:sz w:val="24"/>
          <w:szCs w:val="24"/>
        </w:rPr>
        <w:t xml:space="preserve">асположение видов на чертеже и их названия: </w:t>
      </w:r>
      <w:r w:rsidRPr="00B271FC">
        <w:rPr>
          <w:rFonts w:ascii="Times New Roman" w:hAnsi="Times New Roman" w:cs="Times New Roman"/>
          <w:sz w:val="24"/>
          <w:szCs w:val="24"/>
        </w:rPr>
        <w:t xml:space="preserve">главный </w:t>
      </w:r>
      <w:r w:rsidR="00DC30B2" w:rsidRPr="00B271FC">
        <w:rPr>
          <w:rFonts w:ascii="Times New Roman" w:hAnsi="Times New Roman" w:cs="Times New Roman"/>
          <w:sz w:val="24"/>
          <w:szCs w:val="24"/>
        </w:rPr>
        <w:t>вид, вид сверху, вид слева. Определение необходимого и достаточного числа видов на чертежах;</w:t>
      </w:r>
    </w:p>
    <w:p w:rsidR="00077BCA" w:rsidRPr="00B271FC" w:rsidRDefault="0045597D" w:rsidP="00077BCA">
      <w:pPr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0" w:after="0" w:line="336" w:lineRule="exact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 xml:space="preserve">Аксонометрические проекции: фронтально – </w:t>
      </w:r>
      <w:r w:rsidR="00DC30B2" w:rsidRPr="00B271FC">
        <w:rPr>
          <w:rFonts w:ascii="Times New Roman" w:hAnsi="Times New Roman" w:cs="Times New Roman"/>
          <w:sz w:val="24"/>
          <w:szCs w:val="24"/>
        </w:rPr>
        <w:t xml:space="preserve"> диметрическая и </w:t>
      </w:r>
      <w:r w:rsidR="00077BCA" w:rsidRPr="00B271FC">
        <w:rPr>
          <w:rFonts w:ascii="Times New Roman" w:hAnsi="Times New Roman" w:cs="Times New Roman"/>
          <w:sz w:val="24"/>
          <w:szCs w:val="24"/>
        </w:rPr>
        <w:t xml:space="preserve">    </w:t>
      </w:r>
      <w:r w:rsidR="00DC30B2" w:rsidRPr="00B271FC">
        <w:rPr>
          <w:rFonts w:ascii="Times New Roman" w:hAnsi="Times New Roman" w:cs="Times New Roman"/>
          <w:sz w:val="24"/>
          <w:szCs w:val="24"/>
        </w:rPr>
        <w:t>изометрическая. Направление осей, показатели искажения, нанесение размеров;</w:t>
      </w:r>
    </w:p>
    <w:p w:rsidR="00077BCA" w:rsidRPr="00B271FC" w:rsidRDefault="0045597D" w:rsidP="00077BCA">
      <w:pPr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0" w:after="0" w:line="336" w:lineRule="exact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А</w:t>
      </w:r>
      <w:r w:rsidR="00DC30B2" w:rsidRPr="00B271FC">
        <w:rPr>
          <w:rFonts w:ascii="Times New Roman" w:hAnsi="Times New Roman" w:cs="Times New Roman"/>
          <w:sz w:val="24"/>
          <w:szCs w:val="24"/>
        </w:rPr>
        <w:t xml:space="preserve">ксонометрические проекции плоских и объемных фигур. </w:t>
      </w:r>
    </w:p>
    <w:p w:rsidR="00077BCA" w:rsidRPr="00B271FC" w:rsidRDefault="0045597D" w:rsidP="00077BCA">
      <w:pPr>
        <w:widowControl w:val="0"/>
        <w:numPr>
          <w:ilvl w:val="0"/>
          <w:numId w:val="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0" w:after="0" w:line="336" w:lineRule="exact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Эллипс как проекция окружности. Построение овала;</w:t>
      </w:r>
    </w:p>
    <w:p w:rsidR="00077BCA" w:rsidRPr="00B271FC" w:rsidRDefault="00077BCA" w:rsidP="00077BCA">
      <w:pPr>
        <w:pStyle w:val="a3"/>
        <w:numPr>
          <w:ilvl w:val="0"/>
          <w:numId w:val="4"/>
        </w:numPr>
        <w:shd w:val="clear" w:color="auto" w:fill="FFFFFF"/>
        <w:tabs>
          <w:tab w:val="left" w:pos="346"/>
        </w:tabs>
        <w:spacing w:after="0" w:line="322" w:lineRule="exact"/>
        <w:ind w:right="19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Понятие о техническом рисунке. Технические рисунки и аксонометрические проекции предметов.</w:t>
      </w:r>
    </w:p>
    <w:p w:rsidR="00077BCA" w:rsidRPr="00B271FC" w:rsidRDefault="00077BCA" w:rsidP="00077BCA">
      <w:pPr>
        <w:pStyle w:val="a3"/>
        <w:numPr>
          <w:ilvl w:val="0"/>
          <w:numId w:val="4"/>
        </w:numPr>
        <w:shd w:val="clear" w:color="auto" w:fill="FFFFFF"/>
        <w:tabs>
          <w:tab w:val="left" w:pos="346"/>
        </w:tabs>
        <w:spacing w:after="0" w:line="322" w:lineRule="exact"/>
        <w:ind w:right="19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Выбор вида аксонометрической проекции и</w:t>
      </w:r>
      <w:r w:rsidRPr="00B271FC">
        <w:rPr>
          <w:rFonts w:ascii="Times New Roman" w:hAnsi="Times New Roman"/>
          <w:sz w:val="24"/>
          <w:szCs w:val="24"/>
        </w:rPr>
        <w:br/>
        <w:t xml:space="preserve">рационального способа ее построения; </w:t>
      </w:r>
    </w:p>
    <w:p w:rsidR="00077BCA" w:rsidRPr="00B271FC" w:rsidRDefault="00077BCA" w:rsidP="00077BCA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10" w:after="0" w:line="336" w:lineRule="exact"/>
        <w:rPr>
          <w:rFonts w:ascii="Times New Roman" w:hAnsi="Times New Roman" w:cs="Times New Roman"/>
          <w:sz w:val="24"/>
          <w:szCs w:val="24"/>
        </w:rPr>
        <w:sectPr w:rsidR="00077BCA" w:rsidRPr="00B271FC" w:rsidSect="00DC30B2">
          <w:footerReference w:type="default" r:id="rId8"/>
          <w:type w:val="continuous"/>
          <w:pgSz w:w="11909" w:h="16834"/>
          <w:pgMar w:top="1134" w:right="850" w:bottom="1134" w:left="1701" w:header="720" w:footer="720" w:gutter="0"/>
          <w:cols w:space="720"/>
        </w:sectPr>
      </w:pPr>
    </w:p>
    <w:p w:rsidR="00077BCA" w:rsidRPr="00B271FC" w:rsidRDefault="0045597D" w:rsidP="00077BCA">
      <w:pPr>
        <w:shd w:val="clear" w:color="auto" w:fill="FFFFFF"/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b/>
          <w:bCs/>
          <w:i/>
          <w:iCs/>
          <w:spacing w:val="-10"/>
          <w:sz w:val="24"/>
          <w:szCs w:val="24"/>
        </w:rPr>
        <w:lastRenderedPageBreak/>
        <w:t xml:space="preserve">Чтение </w:t>
      </w:r>
      <w:r w:rsidR="007779B4" w:rsidRPr="00B271FC">
        <w:rPr>
          <w:rFonts w:ascii="Times New Roman" w:hAnsi="Times New Roman" w:cs="Times New Roman"/>
          <w:b/>
          <w:bCs/>
          <w:i/>
          <w:iCs/>
          <w:spacing w:val="-10"/>
          <w:sz w:val="24"/>
          <w:szCs w:val="24"/>
        </w:rPr>
        <w:t>и выполнение чертежей деталей</w:t>
      </w:r>
      <w:r w:rsidRPr="00B271FC">
        <w:rPr>
          <w:rFonts w:ascii="Times New Roman" w:hAnsi="Times New Roman" w:cs="Times New Roman"/>
          <w:b/>
          <w:bCs/>
          <w:i/>
          <w:iCs/>
          <w:spacing w:val="-10"/>
          <w:sz w:val="24"/>
          <w:szCs w:val="24"/>
        </w:rPr>
        <w:t>:</w:t>
      </w:r>
    </w:p>
    <w:p w:rsidR="00077BCA" w:rsidRPr="00B271FC" w:rsidRDefault="00077BCA" w:rsidP="00077BCA">
      <w:pPr>
        <w:pStyle w:val="a3"/>
        <w:numPr>
          <w:ilvl w:val="0"/>
          <w:numId w:val="18"/>
        </w:numPr>
        <w:shd w:val="clear" w:color="auto" w:fill="FFFFFF"/>
        <w:spacing w:after="0" w:line="322" w:lineRule="exact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А</w:t>
      </w:r>
      <w:r w:rsidR="0045597D" w:rsidRPr="00B271FC">
        <w:rPr>
          <w:rFonts w:ascii="Times New Roman" w:hAnsi="Times New Roman"/>
          <w:sz w:val="24"/>
          <w:szCs w:val="24"/>
        </w:rPr>
        <w:t>нализ геометрической формы предметов. Проекции геометрических тел. Мысленное расчленение предмета на геометрические тела — призмы, цилиндры, конусы, пирамиды, шар и их части. Чертежи группы геометрических тел;</w:t>
      </w:r>
    </w:p>
    <w:p w:rsidR="00077BCA" w:rsidRPr="00B271FC" w:rsidRDefault="00077BCA" w:rsidP="00077BCA">
      <w:pPr>
        <w:pStyle w:val="a3"/>
        <w:numPr>
          <w:ilvl w:val="0"/>
          <w:numId w:val="18"/>
        </w:numPr>
        <w:shd w:val="clear" w:color="auto" w:fill="FFFFFF"/>
        <w:spacing w:after="0" w:line="322" w:lineRule="exact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Н</w:t>
      </w:r>
      <w:r w:rsidR="0045597D" w:rsidRPr="00B271FC">
        <w:rPr>
          <w:rFonts w:ascii="Times New Roman" w:hAnsi="Times New Roman"/>
          <w:sz w:val="24"/>
          <w:szCs w:val="24"/>
        </w:rPr>
        <w:t>ахождение на чертеже вершин, ребер, образующих и поверхностей тел, составляющих форму предмета;</w:t>
      </w:r>
    </w:p>
    <w:p w:rsidR="00077BCA" w:rsidRPr="00B271FC" w:rsidRDefault="00077BCA" w:rsidP="00077BCA">
      <w:pPr>
        <w:pStyle w:val="a3"/>
        <w:numPr>
          <w:ilvl w:val="0"/>
          <w:numId w:val="18"/>
        </w:numPr>
        <w:shd w:val="clear" w:color="auto" w:fill="FFFFFF"/>
        <w:spacing w:after="0" w:line="322" w:lineRule="exact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Н</w:t>
      </w:r>
      <w:r w:rsidR="0045597D" w:rsidRPr="00B271FC">
        <w:rPr>
          <w:rFonts w:ascii="Times New Roman" w:hAnsi="Times New Roman"/>
          <w:sz w:val="24"/>
          <w:szCs w:val="24"/>
        </w:rPr>
        <w:t>анесение размеров на чертежах с учетом формы предметов. Развертывание поверхностей некоторых тел;</w:t>
      </w:r>
    </w:p>
    <w:p w:rsidR="00077BCA" w:rsidRPr="00B271FC" w:rsidRDefault="00077BCA" w:rsidP="00077BCA">
      <w:pPr>
        <w:pStyle w:val="a3"/>
        <w:numPr>
          <w:ilvl w:val="0"/>
          <w:numId w:val="18"/>
        </w:numPr>
        <w:shd w:val="clear" w:color="auto" w:fill="FFFFFF"/>
        <w:spacing w:after="0" w:line="322" w:lineRule="exact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pacing w:val="-1"/>
          <w:sz w:val="24"/>
          <w:szCs w:val="24"/>
        </w:rPr>
        <w:t>А</w:t>
      </w:r>
      <w:r w:rsidR="0045597D" w:rsidRPr="00B271FC">
        <w:rPr>
          <w:rFonts w:ascii="Times New Roman" w:hAnsi="Times New Roman"/>
          <w:spacing w:val="-1"/>
          <w:sz w:val="24"/>
          <w:szCs w:val="24"/>
        </w:rPr>
        <w:t>нализ графического состава изображений;</w:t>
      </w:r>
    </w:p>
    <w:p w:rsidR="00077BCA" w:rsidRPr="00B271FC" w:rsidRDefault="00077BCA" w:rsidP="00077BCA">
      <w:pPr>
        <w:pStyle w:val="a3"/>
        <w:numPr>
          <w:ilvl w:val="0"/>
          <w:numId w:val="18"/>
        </w:numPr>
        <w:shd w:val="clear" w:color="auto" w:fill="FFFFFF"/>
        <w:spacing w:after="0" w:line="322" w:lineRule="exact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pacing w:val="-1"/>
          <w:sz w:val="24"/>
          <w:szCs w:val="24"/>
        </w:rPr>
        <w:lastRenderedPageBreak/>
        <w:t>Ч</w:t>
      </w:r>
      <w:r w:rsidR="0045597D" w:rsidRPr="00B271FC">
        <w:rPr>
          <w:rFonts w:ascii="Times New Roman" w:hAnsi="Times New Roman"/>
          <w:spacing w:val="-1"/>
          <w:sz w:val="24"/>
          <w:szCs w:val="24"/>
        </w:rPr>
        <w:t>тение чертежей детали;</w:t>
      </w:r>
    </w:p>
    <w:p w:rsidR="0045597D" w:rsidRPr="00B271FC" w:rsidRDefault="00077BCA" w:rsidP="00077BCA">
      <w:pPr>
        <w:pStyle w:val="a3"/>
        <w:numPr>
          <w:ilvl w:val="0"/>
          <w:numId w:val="18"/>
        </w:numPr>
        <w:shd w:val="clear" w:color="auto" w:fill="FFFFFF"/>
        <w:spacing w:after="0" w:line="322" w:lineRule="exact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pacing w:val="-1"/>
          <w:sz w:val="24"/>
          <w:szCs w:val="24"/>
        </w:rPr>
        <w:t>Р</w:t>
      </w:r>
      <w:r w:rsidR="0045597D" w:rsidRPr="00B271FC">
        <w:rPr>
          <w:rFonts w:ascii="Times New Roman" w:hAnsi="Times New Roman"/>
          <w:spacing w:val="-1"/>
          <w:sz w:val="24"/>
          <w:szCs w:val="24"/>
        </w:rPr>
        <w:t>ешение графических задач, в том числе творческих.</w:t>
      </w:r>
    </w:p>
    <w:p w:rsidR="00077BCA" w:rsidRPr="00B271FC" w:rsidRDefault="00077BCA" w:rsidP="00077BCA">
      <w:pPr>
        <w:shd w:val="clear" w:color="auto" w:fill="FFFFFF"/>
        <w:spacing w:after="0" w:line="370" w:lineRule="exact"/>
        <w:ind w:right="355"/>
        <w:jc w:val="center"/>
        <w:rPr>
          <w:rFonts w:ascii="Times New Roman" w:hAnsi="Times New Roman" w:cs="Times New Roman"/>
          <w:b/>
          <w:bCs/>
          <w:spacing w:val="-12"/>
          <w:sz w:val="24"/>
          <w:szCs w:val="24"/>
        </w:rPr>
      </w:pPr>
    </w:p>
    <w:p w:rsidR="0045597D" w:rsidRPr="00B271FC" w:rsidRDefault="0045597D" w:rsidP="00077BCA">
      <w:pPr>
        <w:shd w:val="clear" w:color="auto" w:fill="FFFFFF"/>
        <w:spacing w:after="0" w:line="370" w:lineRule="exact"/>
        <w:ind w:right="355"/>
        <w:jc w:val="center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b/>
          <w:bCs/>
          <w:spacing w:val="-12"/>
          <w:sz w:val="24"/>
          <w:szCs w:val="24"/>
        </w:rPr>
        <w:t>9 класс</w:t>
      </w:r>
    </w:p>
    <w:p w:rsidR="0045597D" w:rsidRPr="00B271FC" w:rsidRDefault="0045597D" w:rsidP="00077BCA">
      <w:pPr>
        <w:shd w:val="clear" w:color="auto" w:fill="FFFFFF"/>
        <w:spacing w:after="0"/>
        <w:ind w:right="374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b/>
          <w:bCs/>
          <w:i/>
          <w:iCs/>
          <w:spacing w:val="-10"/>
          <w:sz w:val="24"/>
          <w:szCs w:val="24"/>
        </w:rPr>
        <w:t>Обобщение сведений</w:t>
      </w:r>
      <w:r w:rsidR="007779B4" w:rsidRPr="00B271FC">
        <w:rPr>
          <w:rFonts w:ascii="Times New Roman" w:hAnsi="Times New Roman" w:cs="Times New Roman"/>
          <w:b/>
          <w:bCs/>
          <w:i/>
          <w:iCs/>
          <w:spacing w:val="-10"/>
          <w:sz w:val="24"/>
          <w:szCs w:val="24"/>
        </w:rPr>
        <w:t xml:space="preserve"> о способах проецирования</w:t>
      </w:r>
    </w:p>
    <w:p w:rsidR="0045597D" w:rsidRPr="00B271FC" w:rsidRDefault="007779B4" w:rsidP="00077BCA">
      <w:pPr>
        <w:shd w:val="clear" w:color="auto" w:fill="FFFFFF"/>
        <w:spacing w:after="0"/>
        <w:ind w:right="36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>Сечения и разрезы</w:t>
      </w:r>
      <w:r w:rsidR="0045597D" w:rsidRPr="00B271FC"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>:</w:t>
      </w:r>
    </w:p>
    <w:p w:rsidR="0045597D" w:rsidRPr="00B271FC" w:rsidRDefault="00077BCA" w:rsidP="00077BCA">
      <w:pPr>
        <w:widowControl w:val="0"/>
        <w:numPr>
          <w:ilvl w:val="0"/>
          <w:numId w:val="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317" w:lineRule="exact"/>
        <w:ind w:left="346" w:right="29" w:hanging="346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С</w:t>
      </w:r>
      <w:r w:rsidR="0045597D" w:rsidRPr="00B271FC">
        <w:rPr>
          <w:rFonts w:ascii="Times New Roman" w:hAnsi="Times New Roman" w:cs="Times New Roman"/>
          <w:sz w:val="24"/>
          <w:szCs w:val="24"/>
        </w:rPr>
        <w:t>ечения. Правила выполнения наложенных и вынесенных сечений. Обозначение сечений. Графическое обозначение материалов на сечениях;</w:t>
      </w:r>
    </w:p>
    <w:p w:rsidR="0045597D" w:rsidRPr="00B271FC" w:rsidRDefault="00077BCA" w:rsidP="00077BCA">
      <w:pPr>
        <w:widowControl w:val="0"/>
        <w:numPr>
          <w:ilvl w:val="0"/>
          <w:numId w:val="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24" w:after="0" w:line="317" w:lineRule="exact"/>
        <w:ind w:left="346" w:right="14" w:hanging="346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Р</w:t>
      </w:r>
      <w:r w:rsidR="0045597D" w:rsidRPr="00B271FC">
        <w:rPr>
          <w:rFonts w:ascii="Times New Roman" w:hAnsi="Times New Roman" w:cs="Times New Roman"/>
          <w:sz w:val="24"/>
          <w:szCs w:val="24"/>
        </w:rPr>
        <w:t>азрезы. Различия между разрезами и сечениями. Простые разрезы (горизонтальные, фронтальные и профильные). Соединения части вида с частью разреза. Обозначение разрезов. Местные разрезы. Особые случаи разрезов;</w:t>
      </w:r>
    </w:p>
    <w:p w:rsidR="0045597D" w:rsidRPr="00B271FC" w:rsidRDefault="00077BCA" w:rsidP="00077BCA">
      <w:pPr>
        <w:widowControl w:val="0"/>
        <w:numPr>
          <w:ilvl w:val="0"/>
          <w:numId w:val="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19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="0045597D" w:rsidRPr="00B271FC">
        <w:rPr>
          <w:rFonts w:ascii="Times New Roman" w:hAnsi="Times New Roman" w:cs="Times New Roman"/>
          <w:spacing w:val="-1"/>
          <w:sz w:val="24"/>
          <w:szCs w:val="24"/>
        </w:rPr>
        <w:t>рименение разрезов в аксонометрических проекциях;</w:t>
      </w:r>
    </w:p>
    <w:p w:rsidR="0045597D" w:rsidRPr="00B271FC" w:rsidRDefault="00077BCA" w:rsidP="00077BCA">
      <w:pPr>
        <w:widowControl w:val="0"/>
        <w:numPr>
          <w:ilvl w:val="0"/>
          <w:numId w:val="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19" w:after="0" w:line="336" w:lineRule="exact"/>
        <w:ind w:left="346" w:right="29" w:hanging="346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О</w:t>
      </w:r>
      <w:r w:rsidR="0045597D" w:rsidRPr="00B271FC">
        <w:rPr>
          <w:rFonts w:ascii="Times New Roman" w:hAnsi="Times New Roman" w:cs="Times New Roman"/>
          <w:sz w:val="24"/>
          <w:szCs w:val="24"/>
        </w:rPr>
        <w:t xml:space="preserve">пределение необходимого и достаточного числа изображений на </w:t>
      </w:r>
      <w:r w:rsidRPr="00B271FC">
        <w:rPr>
          <w:rFonts w:ascii="Times New Roman" w:hAnsi="Times New Roman" w:cs="Times New Roman"/>
          <w:sz w:val="24"/>
          <w:szCs w:val="24"/>
        </w:rPr>
        <w:t>чертежах; в</w:t>
      </w:r>
      <w:r w:rsidR="0045597D" w:rsidRPr="00B271FC">
        <w:rPr>
          <w:rFonts w:ascii="Times New Roman" w:hAnsi="Times New Roman" w:cs="Times New Roman"/>
          <w:sz w:val="24"/>
          <w:szCs w:val="24"/>
        </w:rPr>
        <w:t>ыбор главного изображения;</w:t>
      </w:r>
    </w:p>
    <w:p w:rsidR="0045597D" w:rsidRPr="00B271FC" w:rsidRDefault="00077BCA" w:rsidP="00077BCA">
      <w:pPr>
        <w:widowControl w:val="0"/>
        <w:numPr>
          <w:ilvl w:val="0"/>
          <w:numId w:val="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5" w:after="0" w:line="33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Ч</w:t>
      </w:r>
      <w:r w:rsidR="0045597D" w:rsidRPr="00B271FC">
        <w:rPr>
          <w:rFonts w:ascii="Times New Roman" w:hAnsi="Times New Roman" w:cs="Times New Roman"/>
          <w:sz w:val="24"/>
          <w:szCs w:val="24"/>
        </w:rPr>
        <w:t>тение и выполнение чертежей, содержащих условности;</w:t>
      </w:r>
    </w:p>
    <w:p w:rsidR="00B271FC" w:rsidRDefault="00077BCA" w:rsidP="00B271FC">
      <w:pPr>
        <w:widowControl w:val="0"/>
        <w:numPr>
          <w:ilvl w:val="0"/>
          <w:numId w:val="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5" w:after="0" w:line="33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Р</w:t>
      </w:r>
      <w:r w:rsidR="0045597D" w:rsidRPr="00B271FC">
        <w:rPr>
          <w:rFonts w:ascii="Times New Roman" w:hAnsi="Times New Roman" w:cs="Times New Roman"/>
          <w:sz w:val="24"/>
          <w:szCs w:val="24"/>
        </w:rPr>
        <w:t>ешение графических задач, в том числе творческих.</w:t>
      </w:r>
    </w:p>
    <w:p w:rsidR="0045597D" w:rsidRPr="00B271FC" w:rsidRDefault="007779B4" w:rsidP="00B271FC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5" w:after="0" w:line="33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>Сборочные чертежи</w:t>
      </w:r>
      <w:r w:rsidR="0045597D" w:rsidRPr="00B271FC"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>:</w:t>
      </w:r>
    </w:p>
    <w:p w:rsidR="0045597D" w:rsidRPr="00B271FC" w:rsidRDefault="00077BCA" w:rsidP="00E249FA">
      <w:pPr>
        <w:shd w:val="clear" w:color="auto" w:fill="FFFFFF"/>
        <w:tabs>
          <w:tab w:val="left" w:pos="346"/>
        </w:tabs>
        <w:spacing w:before="5" w:after="0" w:line="326" w:lineRule="exact"/>
        <w:ind w:left="346" w:hanging="346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•</w:t>
      </w:r>
      <w:r w:rsidRPr="00B271FC">
        <w:rPr>
          <w:rFonts w:ascii="Times New Roman" w:hAnsi="Times New Roman" w:cs="Times New Roman"/>
          <w:sz w:val="24"/>
          <w:szCs w:val="24"/>
        </w:rPr>
        <w:tab/>
        <w:t>О</w:t>
      </w:r>
      <w:r w:rsidR="0045597D" w:rsidRPr="00B271FC">
        <w:rPr>
          <w:rFonts w:ascii="Times New Roman" w:hAnsi="Times New Roman" w:cs="Times New Roman"/>
          <w:sz w:val="24"/>
          <w:szCs w:val="24"/>
        </w:rPr>
        <w:t>бщие понятия о соединении деталей. Разъемные соединения деталей:</w:t>
      </w:r>
      <w:r w:rsidR="0045597D" w:rsidRPr="00B271FC">
        <w:rPr>
          <w:rFonts w:ascii="Times New Roman" w:hAnsi="Times New Roman" w:cs="Times New Roman"/>
          <w:sz w:val="24"/>
          <w:szCs w:val="24"/>
        </w:rPr>
        <w:br/>
        <w:t>болтовые, шпилечные, винтовые, шпоноч</w:t>
      </w:r>
      <w:r w:rsidRPr="00B271FC">
        <w:rPr>
          <w:rFonts w:ascii="Times New Roman" w:hAnsi="Times New Roman" w:cs="Times New Roman"/>
          <w:sz w:val="24"/>
          <w:szCs w:val="24"/>
        </w:rPr>
        <w:t xml:space="preserve">ные и штифтовые. Ознакомление с </w:t>
      </w:r>
      <w:r w:rsidR="0045597D" w:rsidRPr="00B271FC">
        <w:rPr>
          <w:rFonts w:ascii="Times New Roman" w:hAnsi="Times New Roman" w:cs="Times New Roman"/>
          <w:sz w:val="24"/>
          <w:szCs w:val="24"/>
        </w:rPr>
        <w:t>условностями изображения и обозначения на чертежах неразъемных</w:t>
      </w:r>
      <w:r w:rsidR="0045597D" w:rsidRPr="00B271FC">
        <w:rPr>
          <w:rFonts w:ascii="Times New Roman" w:hAnsi="Times New Roman" w:cs="Times New Roman"/>
          <w:sz w:val="24"/>
          <w:szCs w:val="24"/>
        </w:rPr>
        <w:br/>
        <w:t>соединений (сварных, паяных, клеевых). Из</w:t>
      </w:r>
      <w:r w:rsidRPr="00B271FC">
        <w:rPr>
          <w:rFonts w:ascii="Times New Roman" w:hAnsi="Times New Roman" w:cs="Times New Roman"/>
          <w:sz w:val="24"/>
          <w:szCs w:val="24"/>
        </w:rPr>
        <w:t xml:space="preserve">ображение резьбы на стержне и в </w:t>
      </w:r>
      <w:r w:rsidR="0045597D" w:rsidRPr="00B271FC">
        <w:rPr>
          <w:rFonts w:ascii="Times New Roman" w:hAnsi="Times New Roman" w:cs="Times New Roman"/>
          <w:sz w:val="24"/>
          <w:szCs w:val="24"/>
        </w:rPr>
        <w:t>отверстии.   Обозначение   мет</w:t>
      </w:r>
      <w:r w:rsidRPr="00B271FC">
        <w:rPr>
          <w:rFonts w:ascii="Times New Roman" w:hAnsi="Times New Roman" w:cs="Times New Roman"/>
          <w:sz w:val="24"/>
          <w:szCs w:val="24"/>
        </w:rPr>
        <w:t xml:space="preserve">рической  резьбы.   Упрощенное </w:t>
      </w:r>
      <w:r w:rsidR="0045597D" w:rsidRPr="00B271FC">
        <w:rPr>
          <w:rFonts w:ascii="Times New Roman" w:hAnsi="Times New Roman" w:cs="Times New Roman"/>
          <w:sz w:val="24"/>
          <w:szCs w:val="24"/>
        </w:rPr>
        <w:t>изображение</w:t>
      </w:r>
      <w:r w:rsidRPr="00B271FC">
        <w:rPr>
          <w:rFonts w:ascii="Times New Roman" w:hAnsi="Times New Roman" w:cs="Times New Roman"/>
          <w:sz w:val="24"/>
          <w:szCs w:val="24"/>
        </w:rPr>
        <w:t xml:space="preserve"> </w:t>
      </w:r>
      <w:r w:rsidR="0045597D" w:rsidRPr="00B271FC">
        <w:rPr>
          <w:rFonts w:ascii="Times New Roman" w:hAnsi="Times New Roman" w:cs="Times New Roman"/>
          <w:sz w:val="24"/>
          <w:szCs w:val="24"/>
        </w:rPr>
        <w:t>резьбовых соединений;</w:t>
      </w:r>
    </w:p>
    <w:p w:rsidR="0045597D" w:rsidRPr="00B271FC" w:rsidRDefault="00077BCA" w:rsidP="00077BCA">
      <w:pPr>
        <w:widowControl w:val="0"/>
        <w:numPr>
          <w:ilvl w:val="0"/>
          <w:numId w:val="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14" w:after="0" w:line="331" w:lineRule="exact"/>
        <w:ind w:left="346" w:right="10" w:hanging="346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Р</w:t>
      </w:r>
      <w:r w:rsidR="0045597D" w:rsidRPr="00B271FC">
        <w:rPr>
          <w:rFonts w:ascii="Times New Roman" w:hAnsi="Times New Roman" w:cs="Times New Roman"/>
          <w:sz w:val="24"/>
          <w:szCs w:val="24"/>
        </w:rPr>
        <w:t xml:space="preserve">абота со стандартами и справочными материалами. Чтение чертежей, </w:t>
      </w:r>
      <w:r w:rsidR="0045597D" w:rsidRPr="00B271FC">
        <w:rPr>
          <w:rFonts w:ascii="Times New Roman" w:hAnsi="Times New Roman" w:cs="Times New Roman"/>
          <w:spacing w:val="-1"/>
          <w:sz w:val="24"/>
          <w:szCs w:val="24"/>
        </w:rPr>
        <w:t>содержащих изображение изученных соединений деталей;</w:t>
      </w:r>
    </w:p>
    <w:p w:rsidR="0045597D" w:rsidRPr="00B271FC" w:rsidRDefault="00077BCA" w:rsidP="00077BCA">
      <w:pPr>
        <w:widowControl w:val="0"/>
        <w:numPr>
          <w:ilvl w:val="0"/>
          <w:numId w:val="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33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В</w:t>
      </w:r>
      <w:r w:rsidR="0045597D" w:rsidRPr="00B271FC">
        <w:rPr>
          <w:rFonts w:ascii="Times New Roman" w:hAnsi="Times New Roman" w:cs="Times New Roman"/>
          <w:sz w:val="24"/>
          <w:szCs w:val="24"/>
        </w:rPr>
        <w:t>ыполнение чертежей резьбовых соединений; ,</w:t>
      </w:r>
    </w:p>
    <w:p w:rsidR="0045597D" w:rsidRPr="00B271FC" w:rsidRDefault="0045597D" w:rsidP="00077BCA">
      <w:pPr>
        <w:jc w:val="both"/>
        <w:rPr>
          <w:rFonts w:ascii="Times New Roman" w:hAnsi="Times New Roman" w:cs="Times New Roman"/>
          <w:sz w:val="24"/>
          <w:szCs w:val="24"/>
        </w:rPr>
        <w:sectPr w:rsidR="0045597D" w:rsidRPr="00B271FC" w:rsidSect="0045597D">
          <w:type w:val="continuous"/>
          <w:pgSz w:w="11909" w:h="16834"/>
          <w:pgMar w:top="1134" w:right="850" w:bottom="1134" w:left="1701" w:header="720" w:footer="720" w:gutter="0"/>
          <w:cols w:space="720"/>
        </w:sectPr>
      </w:pPr>
    </w:p>
    <w:p w:rsidR="0045597D" w:rsidRPr="00B271FC" w:rsidRDefault="00077BCA" w:rsidP="00077BCA">
      <w:pPr>
        <w:widowControl w:val="0"/>
        <w:numPr>
          <w:ilvl w:val="0"/>
          <w:numId w:val="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326" w:lineRule="exact"/>
        <w:ind w:left="346" w:right="14" w:hanging="346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pacing w:val="-9"/>
          <w:sz w:val="24"/>
          <w:szCs w:val="24"/>
        </w:rPr>
        <w:lastRenderedPageBreak/>
        <w:t>О</w:t>
      </w:r>
      <w:r w:rsidR="0045597D" w:rsidRPr="00B271FC">
        <w:rPr>
          <w:rFonts w:ascii="Times New Roman" w:hAnsi="Times New Roman" w:cs="Times New Roman"/>
          <w:spacing w:val="-9"/>
          <w:sz w:val="24"/>
          <w:szCs w:val="24"/>
        </w:rPr>
        <w:t xml:space="preserve">бобщение и систематизация знаний о сборочных чертежах (спецификация, </w:t>
      </w:r>
      <w:r w:rsidR="0045597D" w:rsidRPr="00B271FC">
        <w:rPr>
          <w:rFonts w:ascii="Times New Roman" w:hAnsi="Times New Roman" w:cs="Times New Roman"/>
          <w:spacing w:val="-8"/>
          <w:sz w:val="24"/>
          <w:szCs w:val="24"/>
        </w:rPr>
        <w:t>номера позиций и др.)</w:t>
      </w:r>
      <w:r w:rsidR="0045597D" w:rsidRPr="00B271FC">
        <w:rPr>
          <w:rFonts w:ascii="Times New Roman" w:hAnsi="Times New Roman" w:cs="Times New Roman"/>
          <w:sz w:val="24"/>
          <w:szCs w:val="24"/>
        </w:rPr>
        <w:t>;</w:t>
      </w:r>
    </w:p>
    <w:p w:rsidR="0045597D" w:rsidRPr="00B271FC" w:rsidRDefault="00077BCA" w:rsidP="00077BCA">
      <w:pPr>
        <w:widowControl w:val="0"/>
        <w:numPr>
          <w:ilvl w:val="0"/>
          <w:numId w:val="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5" w:after="0" w:line="32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pacing w:val="-10"/>
          <w:sz w:val="24"/>
          <w:szCs w:val="24"/>
        </w:rPr>
        <w:t>И</w:t>
      </w:r>
      <w:r w:rsidR="0045597D" w:rsidRPr="00B271FC">
        <w:rPr>
          <w:rFonts w:ascii="Times New Roman" w:hAnsi="Times New Roman" w:cs="Times New Roman"/>
          <w:spacing w:val="-10"/>
          <w:sz w:val="24"/>
          <w:szCs w:val="24"/>
        </w:rPr>
        <w:t>зображения на сборочных чертежах;</w:t>
      </w:r>
    </w:p>
    <w:p w:rsidR="0045597D" w:rsidRPr="00B271FC" w:rsidRDefault="00077BCA" w:rsidP="00077BCA">
      <w:pPr>
        <w:widowControl w:val="0"/>
        <w:numPr>
          <w:ilvl w:val="0"/>
          <w:numId w:val="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14" w:after="0" w:line="326" w:lineRule="exact"/>
        <w:ind w:left="346" w:hanging="346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pacing w:val="-6"/>
          <w:sz w:val="24"/>
          <w:szCs w:val="24"/>
        </w:rPr>
        <w:t>Н</w:t>
      </w:r>
      <w:r w:rsidR="0045597D" w:rsidRPr="00B271FC">
        <w:rPr>
          <w:rFonts w:ascii="Times New Roman" w:hAnsi="Times New Roman" w:cs="Times New Roman"/>
          <w:spacing w:val="-6"/>
          <w:sz w:val="24"/>
          <w:szCs w:val="24"/>
        </w:rPr>
        <w:t xml:space="preserve">екоторые условности и упрощения на сборочных чертежах. Штриховка </w:t>
      </w:r>
      <w:r w:rsidR="0045597D" w:rsidRPr="00B271FC">
        <w:rPr>
          <w:rFonts w:ascii="Times New Roman" w:hAnsi="Times New Roman" w:cs="Times New Roman"/>
          <w:spacing w:val="-10"/>
          <w:sz w:val="24"/>
          <w:szCs w:val="24"/>
        </w:rPr>
        <w:t>сечений смежных деталей. Размеры на сборочных чертежах;</w:t>
      </w:r>
    </w:p>
    <w:p w:rsidR="0045597D" w:rsidRPr="00B271FC" w:rsidRDefault="00E249FA" w:rsidP="00077BCA">
      <w:pPr>
        <w:widowControl w:val="0"/>
        <w:numPr>
          <w:ilvl w:val="0"/>
          <w:numId w:val="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5" w:after="0" w:line="32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pacing w:val="-10"/>
          <w:sz w:val="24"/>
          <w:szCs w:val="24"/>
        </w:rPr>
        <w:t>Ч</w:t>
      </w:r>
      <w:r w:rsidR="0045597D" w:rsidRPr="00B271FC">
        <w:rPr>
          <w:rFonts w:ascii="Times New Roman" w:hAnsi="Times New Roman" w:cs="Times New Roman"/>
          <w:spacing w:val="-10"/>
          <w:sz w:val="24"/>
          <w:szCs w:val="24"/>
        </w:rPr>
        <w:t>тение сборочных чертежей. Деталирование;</w:t>
      </w:r>
    </w:p>
    <w:p w:rsidR="00B271FC" w:rsidRDefault="00E249FA" w:rsidP="00B271FC">
      <w:pPr>
        <w:widowControl w:val="0"/>
        <w:numPr>
          <w:ilvl w:val="0"/>
          <w:numId w:val="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10" w:after="0" w:line="326" w:lineRule="exact"/>
        <w:ind w:left="346" w:right="19" w:hanging="346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pacing w:val="-9"/>
          <w:sz w:val="24"/>
          <w:szCs w:val="24"/>
        </w:rPr>
        <w:t>В</w:t>
      </w:r>
      <w:r w:rsidR="0045597D" w:rsidRPr="00B271FC">
        <w:rPr>
          <w:rFonts w:ascii="Times New Roman" w:hAnsi="Times New Roman" w:cs="Times New Roman"/>
          <w:spacing w:val="-9"/>
          <w:sz w:val="24"/>
          <w:szCs w:val="24"/>
        </w:rPr>
        <w:t xml:space="preserve">ыполнение простейших сборочных чертежей, в том числе с элементами </w:t>
      </w:r>
      <w:r w:rsidR="0045597D" w:rsidRPr="00B271FC">
        <w:rPr>
          <w:rFonts w:ascii="Times New Roman" w:hAnsi="Times New Roman" w:cs="Times New Roman"/>
          <w:sz w:val="24"/>
          <w:szCs w:val="24"/>
        </w:rPr>
        <w:t>конструирования.</w:t>
      </w:r>
    </w:p>
    <w:p w:rsidR="0045597D" w:rsidRPr="00B271FC" w:rsidRDefault="007779B4" w:rsidP="00B271FC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10" w:after="0" w:line="326" w:lineRule="exact"/>
        <w:ind w:right="19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b/>
          <w:bCs/>
          <w:i/>
          <w:iCs/>
          <w:spacing w:val="-12"/>
          <w:sz w:val="24"/>
          <w:szCs w:val="24"/>
        </w:rPr>
        <w:t>Строительные чертежи</w:t>
      </w:r>
      <w:r w:rsidR="0045597D" w:rsidRPr="00B271FC">
        <w:rPr>
          <w:rFonts w:ascii="Times New Roman" w:hAnsi="Times New Roman" w:cs="Times New Roman"/>
          <w:b/>
          <w:bCs/>
          <w:i/>
          <w:iCs/>
          <w:spacing w:val="-12"/>
          <w:sz w:val="24"/>
          <w:szCs w:val="24"/>
        </w:rPr>
        <w:t>:</w:t>
      </w:r>
    </w:p>
    <w:p w:rsidR="0045597D" w:rsidRPr="00B271FC" w:rsidRDefault="00E249FA" w:rsidP="00E249FA">
      <w:pPr>
        <w:widowControl w:val="0"/>
        <w:numPr>
          <w:ilvl w:val="0"/>
          <w:numId w:val="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5" w:after="0" w:line="331" w:lineRule="exact"/>
        <w:ind w:left="346" w:right="10" w:hanging="34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1FC">
        <w:rPr>
          <w:rFonts w:ascii="Times New Roman" w:hAnsi="Times New Roman" w:cs="Times New Roman"/>
          <w:spacing w:val="-9"/>
          <w:sz w:val="24"/>
          <w:szCs w:val="24"/>
        </w:rPr>
        <w:t>П</w:t>
      </w:r>
      <w:r w:rsidR="0045597D" w:rsidRPr="00B271FC">
        <w:rPr>
          <w:rFonts w:ascii="Times New Roman" w:hAnsi="Times New Roman" w:cs="Times New Roman"/>
          <w:spacing w:val="-9"/>
          <w:sz w:val="24"/>
          <w:szCs w:val="24"/>
        </w:rPr>
        <w:t xml:space="preserve">онятие об архитектурно-строительных чертежах, их назначении. Отличия строительных чертежей от машиностроительных. Фасады. Планы. Разрезы. </w:t>
      </w:r>
      <w:r w:rsidR="0045597D" w:rsidRPr="00B271FC">
        <w:rPr>
          <w:rFonts w:ascii="Times New Roman" w:hAnsi="Times New Roman" w:cs="Times New Roman"/>
          <w:sz w:val="24"/>
          <w:szCs w:val="24"/>
        </w:rPr>
        <w:t>Масштабы. Размеры на строительных чертежах;</w:t>
      </w:r>
    </w:p>
    <w:p w:rsidR="0045597D" w:rsidRPr="00B271FC" w:rsidRDefault="00E249FA" w:rsidP="00077BCA">
      <w:pPr>
        <w:widowControl w:val="0"/>
        <w:numPr>
          <w:ilvl w:val="0"/>
          <w:numId w:val="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10" w:after="0" w:line="331" w:lineRule="exact"/>
        <w:ind w:left="346" w:right="29" w:hanging="346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pacing w:val="-10"/>
          <w:sz w:val="24"/>
          <w:szCs w:val="24"/>
        </w:rPr>
        <w:t>У</w:t>
      </w:r>
      <w:r w:rsidR="0045597D" w:rsidRPr="00B271FC">
        <w:rPr>
          <w:rFonts w:ascii="Times New Roman" w:hAnsi="Times New Roman" w:cs="Times New Roman"/>
          <w:spacing w:val="-10"/>
          <w:sz w:val="24"/>
          <w:szCs w:val="24"/>
        </w:rPr>
        <w:t xml:space="preserve">словные изображения дверных и оконных проемов, санитарно-технического </w:t>
      </w:r>
      <w:r w:rsidR="0045597D" w:rsidRPr="00B271FC">
        <w:rPr>
          <w:rFonts w:ascii="Times New Roman" w:hAnsi="Times New Roman" w:cs="Times New Roman"/>
          <w:sz w:val="24"/>
          <w:szCs w:val="24"/>
        </w:rPr>
        <w:t>оборудования;</w:t>
      </w:r>
    </w:p>
    <w:p w:rsidR="0045597D" w:rsidRPr="00B271FC" w:rsidRDefault="00E249FA" w:rsidP="00077BCA">
      <w:pPr>
        <w:widowControl w:val="0"/>
        <w:numPr>
          <w:ilvl w:val="0"/>
          <w:numId w:val="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10" w:after="0" w:line="33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pacing w:val="-10"/>
          <w:sz w:val="24"/>
          <w:szCs w:val="24"/>
        </w:rPr>
        <w:t>Ч</w:t>
      </w:r>
      <w:r w:rsidR="0045597D" w:rsidRPr="00B271FC">
        <w:rPr>
          <w:rFonts w:ascii="Times New Roman" w:hAnsi="Times New Roman" w:cs="Times New Roman"/>
          <w:spacing w:val="-10"/>
          <w:sz w:val="24"/>
          <w:szCs w:val="24"/>
        </w:rPr>
        <w:t>тение несложных строительных чертежей. Работа со справочником.</w:t>
      </w:r>
    </w:p>
    <w:p w:rsidR="007779B4" w:rsidRPr="00B271FC" w:rsidRDefault="007779B4" w:rsidP="007779B4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71FC" w:rsidRDefault="00B271FC" w:rsidP="007779B4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71FC" w:rsidRDefault="00B271FC" w:rsidP="007779B4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71FC" w:rsidRDefault="00B271FC" w:rsidP="007779B4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779B4" w:rsidRPr="00B271FC" w:rsidRDefault="007779B4" w:rsidP="007779B4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271F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Содержание курса</w:t>
      </w:r>
    </w:p>
    <w:p w:rsidR="007779B4" w:rsidRPr="00B271FC" w:rsidRDefault="007779B4" w:rsidP="007779B4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271FC">
        <w:rPr>
          <w:rFonts w:ascii="Times New Roman" w:eastAsia="Times New Roman" w:hAnsi="Times New Roman" w:cs="Times New Roman"/>
          <w:b/>
          <w:bCs/>
          <w:sz w:val="24"/>
          <w:szCs w:val="24"/>
        </w:rPr>
        <w:t>8 класс</w:t>
      </w:r>
    </w:p>
    <w:p w:rsidR="007779B4" w:rsidRPr="00B271FC" w:rsidRDefault="007779B4" w:rsidP="007779B4">
      <w:pPr>
        <w:shd w:val="clear" w:color="auto" w:fill="FFFFFF"/>
        <w:spacing w:after="0" w:line="365" w:lineRule="exact"/>
        <w:ind w:right="2534"/>
        <w:rPr>
          <w:rFonts w:ascii="Times New Roman" w:hAnsi="Times New Roman" w:cs="Times New Roman"/>
          <w:bCs/>
          <w:sz w:val="24"/>
          <w:szCs w:val="24"/>
        </w:rPr>
      </w:pPr>
      <w:r w:rsidRPr="00B271FC">
        <w:rPr>
          <w:rFonts w:ascii="Times New Roman" w:hAnsi="Times New Roman" w:cs="Times New Roman"/>
          <w:bCs/>
          <w:iCs/>
          <w:spacing w:val="-12"/>
          <w:sz w:val="24"/>
          <w:szCs w:val="24"/>
        </w:rPr>
        <w:t>Введение в предмет черчения (1 час)</w:t>
      </w:r>
    </w:p>
    <w:p w:rsidR="007779B4" w:rsidRPr="00B271FC" w:rsidRDefault="007779B4" w:rsidP="007779B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271FC">
        <w:rPr>
          <w:rFonts w:ascii="Times New Roman" w:hAnsi="Times New Roman" w:cs="Times New Roman"/>
          <w:bCs/>
          <w:iCs/>
          <w:spacing w:val="-8"/>
          <w:sz w:val="24"/>
          <w:szCs w:val="24"/>
        </w:rPr>
        <w:t>Правила оформления чертежей (5 часов)</w:t>
      </w:r>
    </w:p>
    <w:p w:rsidR="007779B4" w:rsidRPr="00B271FC" w:rsidRDefault="007779B4" w:rsidP="007779B4">
      <w:pPr>
        <w:shd w:val="clear" w:color="auto" w:fill="FFFFFF"/>
        <w:spacing w:after="0" w:line="346" w:lineRule="exact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bCs/>
          <w:iCs/>
          <w:spacing w:val="-10"/>
          <w:sz w:val="24"/>
          <w:szCs w:val="24"/>
        </w:rPr>
        <w:t>Геометрические построения (4 часа)</w:t>
      </w:r>
    </w:p>
    <w:p w:rsidR="007779B4" w:rsidRPr="00B271FC" w:rsidRDefault="007779B4" w:rsidP="007779B4">
      <w:pPr>
        <w:shd w:val="clear" w:color="auto" w:fill="FFFFFF"/>
        <w:spacing w:after="0" w:line="336" w:lineRule="exact"/>
        <w:rPr>
          <w:rFonts w:ascii="Times New Roman" w:hAnsi="Times New Roman" w:cs="Times New Roman"/>
          <w:bCs/>
          <w:iCs/>
          <w:spacing w:val="-11"/>
          <w:sz w:val="24"/>
          <w:szCs w:val="24"/>
        </w:rPr>
      </w:pPr>
      <w:r w:rsidRPr="00B271FC">
        <w:rPr>
          <w:rFonts w:ascii="Times New Roman" w:hAnsi="Times New Roman" w:cs="Times New Roman"/>
          <w:bCs/>
          <w:iCs/>
          <w:spacing w:val="-11"/>
          <w:sz w:val="24"/>
          <w:szCs w:val="24"/>
        </w:rPr>
        <w:t>Способы проецирования (17 часов)</w:t>
      </w:r>
    </w:p>
    <w:p w:rsidR="007779B4" w:rsidRPr="00B271FC" w:rsidRDefault="007779B4" w:rsidP="007779B4">
      <w:pPr>
        <w:shd w:val="clear" w:color="auto" w:fill="FFFFFF"/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bCs/>
          <w:iCs/>
          <w:spacing w:val="-10"/>
          <w:sz w:val="24"/>
          <w:szCs w:val="24"/>
        </w:rPr>
        <w:t>Чтение и выполнение чертежей деталей. (8 часов)</w:t>
      </w:r>
    </w:p>
    <w:p w:rsidR="007779B4" w:rsidRPr="00B271FC" w:rsidRDefault="007779B4" w:rsidP="007779B4">
      <w:pPr>
        <w:shd w:val="clear" w:color="auto" w:fill="FFFFFF"/>
        <w:spacing w:after="0" w:line="370" w:lineRule="exact"/>
        <w:ind w:right="355"/>
        <w:rPr>
          <w:rFonts w:ascii="Times New Roman" w:hAnsi="Times New Roman" w:cs="Times New Roman"/>
          <w:b/>
          <w:sz w:val="24"/>
          <w:szCs w:val="24"/>
        </w:rPr>
      </w:pPr>
      <w:r w:rsidRPr="00B271FC">
        <w:rPr>
          <w:rFonts w:ascii="Times New Roman" w:hAnsi="Times New Roman" w:cs="Times New Roman"/>
          <w:b/>
          <w:bCs/>
          <w:spacing w:val="-12"/>
          <w:sz w:val="24"/>
          <w:szCs w:val="24"/>
        </w:rPr>
        <w:t>9 класс</w:t>
      </w:r>
    </w:p>
    <w:p w:rsidR="007779B4" w:rsidRPr="00B271FC" w:rsidRDefault="007779B4" w:rsidP="007779B4">
      <w:pPr>
        <w:shd w:val="clear" w:color="auto" w:fill="FFFFFF"/>
        <w:spacing w:after="0"/>
        <w:ind w:right="374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bCs/>
          <w:iCs/>
          <w:spacing w:val="-10"/>
          <w:sz w:val="24"/>
          <w:szCs w:val="24"/>
        </w:rPr>
        <w:t>Обобщение сведений о способах проецирования (1 час)</w:t>
      </w:r>
    </w:p>
    <w:p w:rsidR="007779B4" w:rsidRPr="00B271FC" w:rsidRDefault="007779B4" w:rsidP="007779B4">
      <w:pPr>
        <w:shd w:val="clear" w:color="auto" w:fill="FFFFFF"/>
        <w:spacing w:after="0"/>
        <w:ind w:right="36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bCs/>
          <w:iCs/>
          <w:spacing w:val="-11"/>
          <w:sz w:val="24"/>
          <w:szCs w:val="24"/>
        </w:rPr>
        <w:t>Сечения и разрезы (14 часов)</w:t>
      </w:r>
    </w:p>
    <w:p w:rsidR="007779B4" w:rsidRPr="00B271FC" w:rsidRDefault="007779B4" w:rsidP="007779B4">
      <w:pPr>
        <w:shd w:val="clear" w:color="auto" w:fill="FFFFFF"/>
        <w:spacing w:after="0" w:line="326" w:lineRule="exact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bCs/>
          <w:iCs/>
          <w:spacing w:val="-11"/>
          <w:sz w:val="24"/>
          <w:szCs w:val="24"/>
        </w:rPr>
        <w:t>Сборочные чертежи (14 часов)</w:t>
      </w:r>
    </w:p>
    <w:p w:rsidR="007779B4" w:rsidRPr="00B271FC" w:rsidRDefault="007779B4" w:rsidP="007779B4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bCs/>
          <w:iCs/>
          <w:spacing w:val="-12"/>
          <w:sz w:val="24"/>
          <w:szCs w:val="24"/>
        </w:rPr>
        <w:t>Строительные чертежи (6 часов)</w:t>
      </w:r>
    </w:p>
    <w:p w:rsidR="00026EF3" w:rsidRPr="00B271FC" w:rsidRDefault="00026EF3" w:rsidP="007779B4">
      <w:pPr>
        <w:autoSpaceDE w:val="0"/>
        <w:autoSpaceDN w:val="0"/>
        <w:adjustRightInd w:val="0"/>
        <w:spacing w:before="240"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271FC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 к уровню подготовки учащихся 8 класса</w:t>
      </w:r>
    </w:p>
    <w:p w:rsidR="000916B4" w:rsidRPr="00B271FC" w:rsidRDefault="00026EF3" w:rsidP="00E249FA">
      <w:pPr>
        <w:shd w:val="clear" w:color="auto" w:fill="FFFFFF"/>
        <w:spacing w:before="240" w:after="0"/>
        <w:ind w:left="77"/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</w:pPr>
      <w:r w:rsidRPr="00B271FC"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>Учащиеся должны знать:</w:t>
      </w:r>
    </w:p>
    <w:p w:rsidR="000916B4" w:rsidRPr="00B271FC" w:rsidRDefault="000916B4" w:rsidP="000916B4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приемы работы с чертежными инструментами;</w:t>
      </w:r>
    </w:p>
    <w:p w:rsidR="00026EF3" w:rsidRPr="00B271FC" w:rsidRDefault="00026EF3" w:rsidP="00026EF3">
      <w:pPr>
        <w:widowControl w:val="0"/>
        <w:numPr>
          <w:ilvl w:val="0"/>
          <w:numId w:val="5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pacing w:val="-1"/>
          <w:sz w:val="24"/>
          <w:szCs w:val="24"/>
        </w:rPr>
        <w:t>правила оформления чертежа;</w:t>
      </w:r>
    </w:p>
    <w:p w:rsidR="000916B4" w:rsidRPr="00B271FC" w:rsidRDefault="000916B4" w:rsidP="000916B4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основные сведения о шрифте;</w:t>
      </w:r>
    </w:p>
    <w:p w:rsidR="000916B4" w:rsidRPr="00B271FC" w:rsidRDefault="00026EF3" w:rsidP="000916B4">
      <w:pPr>
        <w:widowControl w:val="0"/>
        <w:numPr>
          <w:ilvl w:val="0"/>
          <w:numId w:val="5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приемы геометрических построений</w:t>
      </w:r>
      <w:r w:rsidR="000916B4" w:rsidRPr="00B271FC">
        <w:rPr>
          <w:rFonts w:ascii="Times New Roman" w:hAnsi="Times New Roman" w:cs="Times New Roman"/>
          <w:sz w:val="24"/>
          <w:szCs w:val="24"/>
        </w:rPr>
        <w:t>;</w:t>
      </w:r>
    </w:p>
    <w:p w:rsidR="000916B4" w:rsidRPr="00B271FC" w:rsidRDefault="000916B4" w:rsidP="000916B4">
      <w:pPr>
        <w:widowControl w:val="0"/>
        <w:numPr>
          <w:ilvl w:val="0"/>
          <w:numId w:val="5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 xml:space="preserve">приемы построения </w:t>
      </w:r>
      <w:r w:rsidR="00026EF3" w:rsidRPr="00B271FC">
        <w:rPr>
          <w:rFonts w:ascii="Times New Roman" w:hAnsi="Times New Roman" w:cs="Times New Roman"/>
          <w:sz w:val="24"/>
          <w:szCs w:val="24"/>
        </w:rPr>
        <w:t>сопряжений;</w:t>
      </w:r>
      <w:r w:rsidRPr="00B271F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p w:rsidR="000916B4" w:rsidRPr="00B271FC" w:rsidRDefault="000916B4" w:rsidP="000916B4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pacing w:val="-3"/>
          <w:sz w:val="24"/>
          <w:szCs w:val="24"/>
        </w:rPr>
        <w:t>основные правила нанесения размеров;</w:t>
      </w:r>
    </w:p>
    <w:p w:rsidR="00026EF3" w:rsidRPr="00B271FC" w:rsidRDefault="000916B4" w:rsidP="000916B4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правила и последовательность выполнения чертежей;</w:t>
      </w:r>
    </w:p>
    <w:p w:rsidR="00026EF3" w:rsidRPr="00B271FC" w:rsidRDefault="00026EF3" w:rsidP="00026EF3">
      <w:pPr>
        <w:widowControl w:val="0"/>
        <w:numPr>
          <w:ilvl w:val="0"/>
          <w:numId w:val="4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/>
        <w:ind w:left="365" w:hanging="35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основы прямоугольного проецирования на одну, две и три взаимно перпендикулярные плоскости</w:t>
      </w:r>
      <w:r w:rsidR="000916B4" w:rsidRPr="00B271FC">
        <w:rPr>
          <w:rFonts w:ascii="Times New Roman" w:hAnsi="Times New Roman" w:cs="Times New Roman"/>
          <w:sz w:val="24"/>
          <w:szCs w:val="24"/>
        </w:rPr>
        <w:t xml:space="preserve"> проекций</w:t>
      </w:r>
      <w:r w:rsidRPr="00B271F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26EF3" w:rsidRPr="00B271FC" w:rsidRDefault="00026EF3" w:rsidP="00026EF3">
      <w:pPr>
        <w:widowControl w:val="0"/>
        <w:numPr>
          <w:ilvl w:val="0"/>
          <w:numId w:val="4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/>
        <w:ind w:left="365" w:hanging="35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иметь понятие о способах построения несложны</w:t>
      </w:r>
      <w:r w:rsidR="005213B3" w:rsidRPr="00B271FC">
        <w:rPr>
          <w:rFonts w:ascii="Times New Roman" w:hAnsi="Times New Roman" w:cs="Times New Roman"/>
          <w:sz w:val="24"/>
          <w:szCs w:val="24"/>
        </w:rPr>
        <w:t>х аксонометрических изображений.</w:t>
      </w:r>
    </w:p>
    <w:p w:rsidR="00026EF3" w:rsidRPr="00B271FC" w:rsidRDefault="00026EF3" w:rsidP="00026EF3">
      <w:pPr>
        <w:shd w:val="clear" w:color="auto" w:fill="FFFFFF"/>
        <w:tabs>
          <w:tab w:val="left" w:pos="365"/>
        </w:tabs>
        <w:spacing w:after="0"/>
        <w:ind w:left="14" w:right="32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•</w:t>
      </w:r>
      <w:r w:rsidRPr="00B271FC">
        <w:rPr>
          <w:rFonts w:ascii="Times New Roman" w:hAnsi="Times New Roman" w:cs="Times New Roman"/>
          <w:sz w:val="24"/>
          <w:szCs w:val="24"/>
        </w:rPr>
        <w:tab/>
      </w:r>
      <w:r w:rsidRPr="00B271FC">
        <w:rPr>
          <w:rFonts w:ascii="Times New Roman" w:hAnsi="Times New Roman" w:cs="Times New Roman"/>
          <w:b/>
          <w:i/>
          <w:iCs/>
          <w:sz w:val="24"/>
          <w:szCs w:val="24"/>
        </w:rPr>
        <w:t>Учащиеся должны уметь:</w:t>
      </w:r>
    </w:p>
    <w:p w:rsidR="000916B4" w:rsidRPr="00B271FC" w:rsidRDefault="00026EF3" w:rsidP="00026EF3">
      <w:pPr>
        <w:widowControl w:val="0"/>
        <w:numPr>
          <w:ilvl w:val="0"/>
          <w:numId w:val="6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/>
        <w:ind w:left="326" w:hanging="326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pacing w:val="-2"/>
          <w:sz w:val="24"/>
          <w:szCs w:val="24"/>
        </w:rPr>
        <w:t xml:space="preserve">рационально использовать чертежные инструменты; </w:t>
      </w:r>
    </w:p>
    <w:p w:rsidR="00026EF3" w:rsidRPr="00B271FC" w:rsidRDefault="000916B4" w:rsidP="005213B3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анализировать форму предмета по чертежу, наглядному изображению, натуре и простейшим разверткам;</w:t>
      </w:r>
    </w:p>
    <w:p w:rsidR="00026EF3" w:rsidRPr="00B271FC" w:rsidRDefault="00026EF3" w:rsidP="005213B3">
      <w:pPr>
        <w:widowControl w:val="0"/>
        <w:numPr>
          <w:ilvl w:val="0"/>
          <w:numId w:val="6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pacing w:val="-1"/>
          <w:sz w:val="24"/>
          <w:szCs w:val="24"/>
        </w:rPr>
        <w:t>анализировать графический состав изображений;</w:t>
      </w:r>
    </w:p>
    <w:p w:rsidR="00026EF3" w:rsidRPr="00B271FC" w:rsidRDefault="00026EF3" w:rsidP="005213B3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 xml:space="preserve">читать и выполнять чертежи, эскизы и наглядные </w:t>
      </w:r>
      <w:r w:rsidR="005213B3" w:rsidRPr="00B271FC">
        <w:rPr>
          <w:rFonts w:ascii="Times New Roman" w:hAnsi="Times New Roman"/>
          <w:sz w:val="24"/>
          <w:szCs w:val="24"/>
        </w:rPr>
        <w:t>изображения несложных предметов,</w:t>
      </w:r>
      <w:r w:rsidR="000916B4" w:rsidRPr="00B271FC">
        <w:rPr>
          <w:rFonts w:ascii="Times New Roman" w:hAnsi="Times New Roman"/>
          <w:sz w:val="24"/>
          <w:szCs w:val="24"/>
        </w:rPr>
        <w:t xml:space="preserve"> аксонометрические проекции, технические рисунки и наброски;</w:t>
      </w:r>
    </w:p>
    <w:p w:rsidR="00026EF3" w:rsidRPr="00B271FC" w:rsidRDefault="000916B4" w:rsidP="005213B3">
      <w:pPr>
        <w:pStyle w:val="a3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выбирать главный вид и оптимальное количество видов на комплексном чертеже (и эскизе) отдельного предмета;</w:t>
      </w:r>
    </w:p>
    <w:p w:rsidR="00026EF3" w:rsidRPr="00B271FC" w:rsidRDefault="00026EF3" w:rsidP="005213B3">
      <w:pPr>
        <w:widowControl w:val="0"/>
        <w:numPr>
          <w:ilvl w:val="0"/>
          <w:numId w:val="6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/>
        <w:ind w:left="326" w:right="29" w:hanging="326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осуществлять несложные преобразования формы и пространственного положения предметов и их частей.</w:t>
      </w:r>
    </w:p>
    <w:p w:rsidR="000916B4" w:rsidRPr="00B271FC" w:rsidRDefault="000916B4" w:rsidP="000916B4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проводить самоконтроль пра</w:t>
      </w:r>
      <w:r w:rsidR="005213B3" w:rsidRPr="00B271FC">
        <w:rPr>
          <w:rFonts w:ascii="Times New Roman" w:hAnsi="Times New Roman"/>
          <w:sz w:val="24"/>
          <w:szCs w:val="24"/>
        </w:rPr>
        <w:t xml:space="preserve">вильности и качества выполнения </w:t>
      </w:r>
      <w:r w:rsidRPr="00B271FC">
        <w:rPr>
          <w:rFonts w:ascii="Times New Roman" w:hAnsi="Times New Roman"/>
          <w:sz w:val="24"/>
          <w:szCs w:val="24"/>
        </w:rPr>
        <w:t>простейших графических работ;</w:t>
      </w:r>
    </w:p>
    <w:p w:rsidR="000916B4" w:rsidRPr="00B271FC" w:rsidRDefault="000916B4" w:rsidP="000916B4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приводить примеры использования графики в жизни, быту и профессиональной деятельности человека.</w:t>
      </w:r>
    </w:p>
    <w:p w:rsidR="00026EF3" w:rsidRPr="00B271FC" w:rsidRDefault="00026EF3" w:rsidP="00026EF3">
      <w:pPr>
        <w:pStyle w:val="a3"/>
        <w:autoSpaceDE w:val="0"/>
        <w:autoSpaceDN w:val="0"/>
        <w:adjustRightInd w:val="0"/>
        <w:spacing w:line="36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806BF" w:rsidRPr="00B271FC" w:rsidRDefault="003806BF" w:rsidP="00026EF3">
      <w:pPr>
        <w:pStyle w:val="a3"/>
        <w:autoSpaceDE w:val="0"/>
        <w:autoSpaceDN w:val="0"/>
        <w:adjustRightInd w:val="0"/>
        <w:spacing w:line="36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271FC" w:rsidRDefault="00B271FC" w:rsidP="00026EF3">
      <w:pPr>
        <w:pStyle w:val="a3"/>
        <w:autoSpaceDE w:val="0"/>
        <w:autoSpaceDN w:val="0"/>
        <w:adjustRightInd w:val="0"/>
        <w:spacing w:line="36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26EF3" w:rsidRPr="00B271FC" w:rsidRDefault="00026EF3" w:rsidP="00026EF3">
      <w:pPr>
        <w:pStyle w:val="a3"/>
        <w:autoSpaceDE w:val="0"/>
        <w:autoSpaceDN w:val="0"/>
        <w:adjustRightInd w:val="0"/>
        <w:spacing w:line="36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B271FC">
        <w:rPr>
          <w:rFonts w:ascii="Times New Roman" w:hAnsi="Times New Roman"/>
          <w:b/>
          <w:bCs/>
          <w:sz w:val="24"/>
          <w:szCs w:val="24"/>
        </w:rPr>
        <w:lastRenderedPageBreak/>
        <w:t>Требования к уровню подготовки учащихся 9 класса</w:t>
      </w:r>
    </w:p>
    <w:p w:rsidR="00026EF3" w:rsidRPr="00B271FC" w:rsidRDefault="00026EF3" w:rsidP="00026EF3">
      <w:pPr>
        <w:shd w:val="clear" w:color="auto" w:fill="FFFFFF"/>
        <w:spacing w:after="0"/>
        <w:ind w:left="62"/>
        <w:rPr>
          <w:rFonts w:ascii="Times New Roman" w:hAnsi="Times New Roman" w:cs="Times New Roman"/>
          <w:b/>
          <w:sz w:val="24"/>
          <w:szCs w:val="24"/>
        </w:rPr>
      </w:pPr>
      <w:r w:rsidRPr="00B271FC"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>Учащиеся должны знать:</w:t>
      </w:r>
    </w:p>
    <w:p w:rsidR="00026EF3" w:rsidRPr="00B271FC" w:rsidRDefault="00026EF3" w:rsidP="00DC30B2">
      <w:pPr>
        <w:widowControl w:val="0"/>
        <w:numPr>
          <w:ilvl w:val="0"/>
          <w:numId w:val="6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pacing w:val="-1"/>
          <w:sz w:val="24"/>
          <w:szCs w:val="24"/>
        </w:rPr>
        <w:t>основные правила выполнения</w:t>
      </w:r>
      <w:r w:rsidR="005213B3" w:rsidRPr="00B271FC">
        <w:rPr>
          <w:rFonts w:ascii="Times New Roman" w:hAnsi="Times New Roman" w:cs="Times New Roman"/>
          <w:spacing w:val="-1"/>
          <w:sz w:val="24"/>
          <w:szCs w:val="24"/>
        </w:rPr>
        <w:t>, чтения</w:t>
      </w:r>
      <w:r w:rsidRPr="00B271FC">
        <w:rPr>
          <w:rFonts w:ascii="Times New Roman" w:hAnsi="Times New Roman" w:cs="Times New Roman"/>
          <w:spacing w:val="-1"/>
          <w:sz w:val="24"/>
          <w:szCs w:val="24"/>
        </w:rPr>
        <w:t xml:space="preserve"> и обозначения </w:t>
      </w:r>
      <w:r w:rsidR="005213B3" w:rsidRPr="00B271FC">
        <w:rPr>
          <w:rFonts w:ascii="Times New Roman" w:hAnsi="Times New Roman" w:cs="Times New Roman"/>
          <w:spacing w:val="-1"/>
          <w:sz w:val="24"/>
          <w:szCs w:val="24"/>
        </w:rPr>
        <w:t xml:space="preserve">видов, </w:t>
      </w:r>
      <w:r w:rsidRPr="00B271FC">
        <w:rPr>
          <w:rFonts w:ascii="Times New Roman" w:hAnsi="Times New Roman" w:cs="Times New Roman"/>
          <w:spacing w:val="-1"/>
          <w:sz w:val="24"/>
          <w:szCs w:val="24"/>
        </w:rPr>
        <w:t>сечений и разрезов;</w:t>
      </w:r>
    </w:p>
    <w:p w:rsidR="005213B3" w:rsidRPr="00B271FC" w:rsidRDefault="005213B3" w:rsidP="00DC30B2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условные обозначения материалов на чертежах;</w:t>
      </w:r>
    </w:p>
    <w:p w:rsidR="005213B3" w:rsidRPr="00B271FC" w:rsidRDefault="005213B3" w:rsidP="00DC30B2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основные типы разъемных и неразъемных соединений (на уровне знакомства);</w:t>
      </w:r>
    </w:p>
    <w:p w:rsidR="00026EF3" w:rsidRPr="00B271FC" w:rsidRDefault="00026EF3" w:rsidP="00DC30B2">
      <w:pPr>
        <w:widowControl w:val="0"/>
        <w:numPr>
          <w:ilvl w:val="0"/>
          <w:numId w:val="6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pacing w:val="-1"/>
          <w:sz w:val="24"/>
          <w:szCs w:val="24"/>
        </w:rPr>
        <w:t>условности изображения и обозначения резьбы;</w:t>
      </w:r>
    </w:p>
    <w:p w:rsidR="005213B3" w:rsidRPr="00B271FC" w:rsidRDefault="005213B3" w:rsidP="00DC30B2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особенности выполнения чертежей общего вида и сборочных, условности и способы упрощения на чертежах общего вида и сборочных;</w:t>
      </w:r>
    </w:p>
    <w:p w:rsidR="00026EF3" w:rsidRPr="00B271FC" w:rsidRDefault="00026EF3" w:rsidP="00DC30B2">
      <w:pPr>
        <w:widowControl w:val="0"/>
        <w:numPr>
          <w:ilvl w:val="0"/>
          <w:numId w:val="6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pacing w:val="-1"/>
          <w:sz w:val="24"/>
          <w:szCs w:val="24"/>
        </w:rPr>
        <w:t>правила оформления сборочного чертежа;</w:t>
      </w:r>
    </w:p>
    <w:p w:rsidR="005213B3" w:rsidRPr="00B271FC" w:rsidRDefault="00026EF3" w:rsidP="00DC30B2">
      <w:pPr>
        <w:widowControl w:val="0"/>
        <w:numPr>
          <w:ilvl w:val="0"/>
          <w:numId w:val="6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/>
        <w:ind w:left="326" w:hanging="3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71FC">
        <w:rPr>
          <w:rFonts w:ascii="Times New Roman" w:hAnsi="Times New Roman" w:cs="Times New Roman"/>
          <w:spacing w:val="-2"/>
          <w:sz w:val="24"/>
          <w:szCs w:val="24"/>
        </w:rPr>
        <w:t>некоторые условности упрощения, применяемые на сборочных чертежах</w:t>
      </w:r>
      <w:r w:rsidR="000916B4" w:rsidRPr="00B271FC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5213B3" w:rsidRPr="00B271FC" w:rsidRDefault="005213B3" w:rsidP="00DC30B2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особенности выполнения архитектурно-строительных чертежей;</w:t>
      </w:r>
    </w:p>
    <w:p w:rsidR="000916B4" w:rsidRPr="00B271FC" w:rsidRDefault="005213B3" w:rsidP="00DC30B2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место и роль графики в процессе проектирования и создания изделий (на пути «от идеи – до изделия»).</w:t>
      </w:r>
    </w:p>
    <w:p w:rsidR="00026EF3" w:rsidRPr="00B271FC" w:rsidRDefault="00026EF3" w:rsidP="00DC30B2">
      <w:pPr>
        <w:widowControl w:val="0"/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/>
        <w:ind w:left="3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71FC">
        <w:rPr>
          <w:rFonts w:ascii="Times New Roman" w:hAnsi="Times New Roman" w:cs="Times New Roman"/>
          <w:b/>
          <w:i/>
          <w:iCs/>
          <w:sz w:val="24"/>
          <w:szCs w:val="24"/>
        </w:rPr>
        <w:t>Учащиеся должны уметь:</w:t>
      </w:r>
    </w:p>
    <w:p w:rsidR="005213B3" w:rsidRPr="00B271FC" w:rsidRDefault="005213B3" w:rsidP="00DC30B2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правильно выбирать главное изображение, оптимальное количество изображений, типы изображений на комплексном чертеже (или эскизе) модели, детали, простейшей сборочной единицы;</w:t>
      </w:r>
    </w:p>
    <w:p w:rsidR="005213B3" w:rsidRPr="00B271FC" w:rsidRDefault="005213B3" w:rsidP="00DC30B2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выполнять необходимые виды, сечения и разрезы на комплексных чертежах несложных моделей и деталей;</w:t>
      </w:r>
    </w:p>
    <w:p w:rsidR="00026EF3" w:rsidRPr="00B271FC" w:rsidRDefault="00026EF3" w:rsidP="00DC30B2">
      <w:pPr>
        <w:widowControl w:val="0"/>
        <w:numPr>
          <w:ilvl w:val="0"/>
          <w:numId w:val="6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выполнять чертежи основных типовых соединений деталей;</w:t>
      </w:r>
    </w:p>
    <w:p w:rsidR="00026EF3" w:rsidRPr="00B271FC" w:rsidRDefault="00026EF3" w:rsidP="00DC30B2">
      <w:pPr>
        <w:widowControl w:val="0"/>
        <w:numPr>
          <w:ilvl w:val="0"/>
          <w:numId w:val="6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читать и выполнять деталирование несложных сборочных чертежей</w:t>
      </w:r>
      <w:r w:rsidR="005213B3" w:rsidRPr="00B271FC">
        <w:rPr>
          <w:rFonts w:ascii="Times New Roman" w:hAnsi="Times New Roman" w:cs="Times New Roman"/>
          <w:sz w:val="24"/>
          <w:szCs w:val="24"/>
        </w:rPr>
        <w:t xml:space="preserve"> состоящих из трех – шести деталей</w:t>
      </w:r>
      <w:r w:rsidRPr="00B271FC">
        <w:rPr>
          <w:rFonts w:ascii="Times New Roman" w:hAnsi="Times New Roman" w:cs="Times New Roman"/>
          <w:sz w:val="24"/>
          <w:szCs w:val="24"/>
        </w:rPr>
        <w:t>;</w:t>
      </w:r>
    </w:p>
    <w:p w:rsidR="00026EF3" w:rsidRPr="00B271FC" w:rsidRDefault="00026EF3" w:rsidP="00DC30B2">
      <w:pPr>
        <w:widowControl w:val="0"/>
        <w:numPr>
          <w:ilvl w:val="0"/>
          <w:numId w:val="6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pacing w:val="-1"/>
          <w:sz w:val="24"/>
          <w:szCs w:val="24"/>
        </w:rPr>
        <w:t>анализировать форму детали по сборочному чертежу;</w:t>
      </w:r>
    </w:p>
    <w:p w:rsidR="00026EF3" w:rsidRPr="00B271FC" w:rsidRDefault="00026EF3" w:rsidP="00DC30B2">
      <w:pPr>
        <w:widowControl w:val="0"/>
        <w:numPr>
          <w:ilvl w:val="0"/>
          <w:numId w:val="6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pacing w:val="-2"/>
          <w:sz w:val="24"/>
          <w:szCs w:val="24"/>
        </w:rPr>
        <w:t xml:space="preserve">читать несложные </w:t>
      </w:r>
      <w:r w:rsidR="005213B3" w:rsidRPr="00B271FC">
        <w:rPr>
          <w:rFonts w:ascii="Times New Roman" w:hAnsi="Times New Roman" w:cs="Times New Roman"/>
          <w:sz w:val="24"/>
          <w:szCs w:val="24"/>
        </w:rPr>
        <w:t>архитектурно-</w:t>
      </w:r>
      <w:r w:rsidRPr="00B271FC">
        <w:rPr>
          <w:rFonts w:ascii="Times New Roman" w:hAnsi="Times New Roman" w:cs="Times New Roman"/>
          <w:spacing w:val="-2"/>
          <w:sz w:val="24"/>
          <w:szCs w:val="24"/>
        </w:rPr>
        <w:t>строительные чертежи;</w:t>
      </w:r>
    </w:p>
    <w:p w:rsidR="00026EF3" w:rsidRPr="00B271FC" w:rsidRDefault="00026EF3" w:rsidP="00DC30B2">
      <w:pPr>
        <w:widowControl w:val="0"/>
        <w:numPr>
          <w:ilvl w:val="0"/>
          <w:numId w:val="6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/>
        <w:ind w:left="326" w:right="10" w:hanging="326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пользоваться основными государственными стандартами ЕСКД, справочной литературой, учебником</w:t>
      </w:r>
      <w:r w:rsidR="005213B3" w:rsidRPr="00B271FC">
        <w:rPr>
          <w:rFonts w:ascii="Times New Roman" w:hAnsi="Times New Roman" w:cs="Times New Roman"/>
          <w:sz w:val="24"/>
          <w:szCs w:val="24"/>
        </w:rPr>
        <w:t xml:space="preserve"> учебными пособиями</w:t>
      </w:r>
      <w:r w:rsidRPr="00B271FC">
        <w:rPr>
          <w:rFonts w:ascii="Times New Roman" w:hAnsi="Times New Roman" w:cs="Times New Roman"/>
          <w:sz w:val="24"/>
          <w:szCs w:val="24"/>
        </w:rPr>
        <w:t>;</w:t>
      </w:r>
    </w:p>
    <w:p w:rsidR="00026EF3" w:rsidRPr="00B271FC" w:rsidRDefault="00026EF3" w:rsidP="00DC30B2">
      <w:pPr>
        <w:widowControl w:val="0"/>
        <w:numPr>
          <w:ilvl w:val="0"/>
          <w:numId w:val="6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/>
        <w:ind w:left="326" w:right="10" w:hanging="326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применять полученные знания при выполнении графических и практических работ</w:t>
      </w:r>
      <w:r w:rsidR="00DC30B2" w:rsidRPr="00B271FC">
        <w:rPr>
          <w:rFonts w:ascii="Times New Roman" w:hAnsi="Times New Roman" w:cs="Times New Roman"/>
          <w:sz w:val="24"/>
          <w:szCs w:val="24"/>
        </w:rPr>
        <w:t>;</w:t>
      </w:r>
    </w:p>
    <w:p w:rsidR="005213B3" w:rsidRPr="00B271FC" w:rsidRDefault="005213B3" w:rsidP="00DC30B2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выражать средствами графики идеи, намерения, проекты.</w:t>
      </w:r>
    </w:p>
    <w:p w:rsidR="004A0E0B" w:rsidRPr="00B271FC" w:rsidRDefault="004A0E0B" w:rsidP="004A0E0B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</w:p>
    <w:p w:rsidR="004A0E0B" w:rsidRPr="00B271FC" w:rsidRDefault="004A0E0B" w:rsidP="004A0E0B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4A0E0B" w:rsidRPr="00B271FC" w:rsidRDefault="004A0E0B" w:rsidP="004A0E0B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4A0E0B" w:rsidRPr="00B271FC" w:rsidRDefault="004A0E0B" w:rsidP="004A0E0B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4A0E0B" w:rsidRPr="00B271FC" w:rsidRDefault="004A0E0B" w:rsidP="004A0E0B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B271FC" w:rsidRDefault="00B271FC" w:rsidP="004A0E0B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B271FC" w:rsidRDefault="00B271FC" w:rsidP="004A0E0B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B271FC" w:rsidRDefault="00B271FC" w:rsidP="004A0E0B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B271FC" w:rsidRDefault="00B271FC" w:rsidP="004A0E0B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B271FC" w:rsidRDefault="00B271FC" w:rsidP="004A0E0B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B271FC" w:rsidRDefault="00B271FC" w:rsidP="004A0E0B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B271FC" w:rsidRDefault="00B271FC" w:rsidP="004A0E0B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4A0E0B" w:rsidRPr="00B271FC" w:rsidRDefault="004A0E0B" w:rsidP="004A0E0B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271FC">
        <w:rPr>
          <w:rFonts w:ascii="Times New Roman" w:hAnsi="Times New Roman"/>
          <w:b/>
          <w:sz w:val="24"/>
          <w:szCs w:val="24"/>
        </w:rPr>
        <w:lastRenderedPageBreak/>
        <w:t>Тематическое планирование</w:t>
      </w:r>
      <w:r w:rsidR="00AD6172" w:rsidRPr="00B271FC">
        <w:rPr>
          <w:rFonts w:ascii="Times New Roman" w:hAnsi="Times New Roman"/>
          <w:b/>
          <w:sz w:val="24"/>
          <w:szCs w:val="24"/>
        </w:rPr>
        <w:t xml:space="preserve"> 8 класс</w:t>
      </w:r>
    </w:p>
    <w:tbl>
      <w:tblPr>
        <w:tblW w:w="1108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2"/>
        <w:gridCol w:w="2552"/>
        <w:gridCol w:w="4253"/>
        <w:gridCol w:w="3286"/>
      </w:tblGrid>
      <w:tr w:rsidR="004A0E0B" w:rsidRPr="00B271FC" w:rsidTr="00B271FC">
        <w:trPr>
          <w:trHeight w:val="706"/>
        </w:trPr>
        <w:tc>
          <w:tcPr>
            <w:tcW w:w="992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2552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253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Основная цель</w:t>
            </w:r>
          </w:p>
        </w:tc>
        <w:tc>
          <w:tcPr>
            <w:tcW w:w="3286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Важнейшие результаты учащихся</w:t>
            </w:r>
          </w:p>
        </w:tc>
      </w:tr>
      <w:tr w:rsidR="004A0E0B" w:rsidRPr="00B271FC" w:rsidTr="00B271FC">
        <w:trPr>
          <w:trHeight w:val="706"/>
        </w:trPr>
        <w:tc>
          <w:tcPr>
            <w:tcW w:w="992" w:type="dxa"/>
            <w:vMerge w:val="restart"/>
            <w:textDirection w:val="btLr"/>
            <w:vAlign w:val="center"/>
          </w:tcPr>
          <w:p w:rsidR="004A0E0B" w:rsidRPr="00B271FC" w:rsidRDefault="004A0E0B" w:rsidP="00B271FC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предмет «Черчение»</w:t>
            </w:r>
          </w:p>
        </w:tc>
        <w:tc>
          <w:tcPr>
            <w:tcW w:w="2552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Учебный предмет «Черчение». Инструменты, принадлежности, материалы. Приемы работы чертежными инструментами.</w:t>
            </w:r>
          </w:p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4A0E0B" w:rsidRPr="00B271FC" w:rsidRDefault="004A0E0B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Познакомить учащихся с новым предметом, его значением, практической деятельностью людей; с историей развития чертежей. Рассказать об инструментах и материалах. Прививать навыки организационной работы на уроке. Формировать интерес к предмету.</w:t>
            </w:r>
          </w:p>
        </w:tc>
        <w:tc>
          <w:tcPr>
            <w:tcW w:w="3286" w:type="dxa"/>
            <w:vAlign w:val="center"/>
          </w:tcPr>
          <w:p w:rsidR="004A0E0B" w:rsidRPr="00B271FC" w:rsidRDefault="00B271FC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основные 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инструменты, материалы, принадлежности. Уметь различать твердость карандашей, готовить инструменты к использованию.</w:t>
            </w:r>
          </w:p>
        </w:tc>
      </w:tr>
      <w:tr w:rsidR="004A0E0B" w:rsidRPr="00B271FC" w:rsidTr="00B271FC">
        <w:trPr>
          <w:trHeight w:val="706"/>
        </w:trPr>
        <w:tc>
          <w:tcPr>
            <w:tcW w:w="992" w:type="dxa"/>
            <w:vMerge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Понятие о ГОСТах. Формат, рамка, основная надпись. Линии чертежа.</w:t>
            </w:r>
          </w:p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4A0E0B" w:rsidRPr="00B271FC" w:rsidRDefault="004A0E0B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Дать понятие о стандартизации, её роли во взаимозаменяемости. Познакомить с правилами оформления чертежей.</w:t>
            </w:r>
          </w:p>
          <w:p w:rsidR="004A0E0B" w:rsidRPr="00B271FC" w:rsidRDefault="004A0E0B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Углубить интерес учащихся к предмету. </w:t>
            </w:r>
          </w:p>
        </w:tc>
        <w:tc>
          <w:tcPr>
            <w:tcW w:w="3286" w:type="dxa"/>
            <w:vAlign w:val="center"/>
          </w:tcPr>
          <w:p w:rsidR="004A0E0B" w:rsidRPr="00B271FC" w:rsidRDefault="004A0E0B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Знать, что такое ЕСКД, правила оформления чертежей, линии чертежа. Уметь чертить линии по правилам, предусмотренным ЕСКД.</w:t>
            </w:r>
          </w:p>
        </w:tc>
      </w:tr>
      <w:tr w:rsidR="004A0E0B" w:rsidRPr="00B271FC" w:rsidTr="00B271FC">
        <w:trPr>
          <w:trHeight w:val="706"/>
        </w:trPr>
        <w:tc>
          <w:tcPr>
            <w:tcW w:w="992" w:type="dxa"/>
            <w:vMerge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Графическая </w:t>
            </w:r>
          </w:p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работа №1.</w:t>
            </w:r>
          </w:p>
          <w:p w:rsidR="004A0E0B" w:rsidRPr="00B271FC" w:rsidRDefault="00C93093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«Линии чертежа»</w:t>
            </w:r>
          </w:p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4A0E0B" w:rsidRPr="00B271FC" w:rsidRDefault="004A0E0B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Способствовать привитию культуры труда при выполнении графических работ. Закреплять навыки оформления чертежей: вычерчивание рамки, основной надписи, линий чертежа согласно требованиям ГОСТа.</w:t>
            </w:r>
          </w:p>
        </w:tc>
        <w:tc>
          <w:tcPr>
            <w:tcW w:w="3286" w:type="dxa"/>
            <w:vAlign w:val="center"/>
          </w:tcPr>
          <w:p w:rsidR="004A0E0B" w:rsidRPr="00B271FC" w:rsidRDefault="004A0E0B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правила оформления чертежей, подготовки инструментов и принадлежностей для графической работы. Уметь вычерчивать рамку, графы, линии чертежа в соответствии с правилами.</w:t>
            </w:r>
          </w:p>
        </w:tc>
      </w:tr>
      <w:tr w:rsidR="004A0E0B" w:rsidRPr="00B271FC" w:rsidTr="00B271FC">
        <w:trPr>
          <w:trHeight w:val="706"/>
        </w:trPr>
        <w:tc>
          <w:tcPr>
            <w:tcW w:w="992" w:type="dxa"/>
            <w:vMerge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Чертежный шрифт.</w:t>
            </w:r>
          </w:p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4A0E0B" w:rsidRPr="00B271FC" w:rsidRDefault="004A0E0B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Учить писать буквы согласно требованиям стандарта.</w:t>
            </w:r>
          </w:p>
          <w:p w:rsidR="004A0E0B" w:rsidRPr="00B271FC" w:rsidRDefault="004A0E0B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Прививать аккуратность, внимательность при выполнении   надписей чертежа.</w:t>
            </w:r>
          </w:p>
        </w:tc>
        <w:tc>
          <w:tcPr>
            <w:tcW w:w="3286" w:type="dxa"/>
            <w:vAlign w:val="center"/>
          </w:tcPr>
          <w:p w:rsidR="004A0E0B" w:rsidRPr="00B271FC" w:rsidRDefault="004A0E0B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правила написания букв и цифр. Уметь писать шрифтом 7; 5.</w:t>
            </w:r>
          </w:p>
        </w:tc>
      </w:tr>
      <w:tr w:rsidR="004A0E0B" w:rsidRPr="00B271FC" w:rsidTr="00B271FC">
        <w:trPr>
          <w:trHeight w:val="706"/>
        </w:trPr>
        <w:tc>
          <w:tcPr>
            <w:tcW w:w="992" w:type="dxa"/>
            <w:vMerge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Нанесение размеров. Масштабы.</w:t>
            </w:r>
          </w:p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4A0E0B" w:rsidRPr="00B271FC" w:rsidRDefault="004A0E0B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Закреплять основные понятия оформления чертежей. Учить наносить размеры  согласно требованиям ГОСТа.</w:t>
            </w:r>
            <w:r w:rsid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Развивать и углублять интерес к предмету, графические навыки.</w:t>
            </w:r>
          </w:p>
          <w:p w:rsidR="004A0E0B" w:rsidRPr="00B271FC" w:rsidRDefault="004A0E0B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Воспитывать аккуратность и усидчивость.</w:t>
            </w:r>
          </w:p>
        </w:tc>
        <w:tc>
          <w:tcPr>
            <w:tcW w:w="3286" w:type="dxa"/>
            <w:vAlign w:val="center"/>
          </w:tcPr>
          <w:p w:rsidR="004A0E0B" w:rsidRPr="00B271FC" w:rsidRDefault="004A0E0B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правила нанесения размеров на чертеже; виды масштабов. Уметь определять масштаб на чертеже, выполнять чертеж плоской детали с нанесением размеров.</w:t>
            </w:r>
          </w:p>
        </w:tc>
      </w:tr>
      <w:tr w:rsidR="004A0E0B" w:rsidRPr="00B271FC" w:rsidTr="00B271FC">
        <w:trPr>
          <w:trHeight w:val="706"/>
        </w:trPr>
        <w:tc>
          <w:tcPr>
            <w:tcW w:w="992" w:type="dxa"/>
            <w:vMerge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№2</w:t>
            </w:r>
          </w:p>
          <w:p w:rsidR="004A0E0B" w:rsidRPr="00B271FC" w:rsidRDefault="00C93093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«Чертеж плоской детали»</w:t>
            </w:r>
          </w:p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4A0E0B" w:rsidRPr="00B271FC" w:rsidRDefault="004A0E0B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Закреплять основные правила оформления чертежей, нанесения размеров.</w:t>
            </w:r>
            <w:r w:rsid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Отрабатывать приемы работы чертежными инструментами.</w:t>
            </w:r>
          </w:p>
          <w:p w:rsidR="004A0E0B" w:rsidRPr="00B271FC" w:rsidRDefault="004A0E0B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Вырабатывать усидчивость, организованность, культуру графического труда.</w:t>
            </w:r>
          </w:p>
        </w:tc>
        <w:tc>
          <w:tcPr>
            <w:tcW w:w="3286" w:type="dxa"/>
            <w:vAlign w:val="center"/>
          </w:tcPr>
          <w:p w:rsidR="004A0E0B" w:rsidRPr="00B271FC" w:rsidRDefault="004A0E0B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правила оформления чертежей, нанесения размеров. Уметь определять масштаб на чертеже, выполнять чертеж плоской детали с нанесением размеров.</w:t>
            </w:r>
          </w:p>
        </w:tc>
      </w:tr>
      <w:tr w:rsidR="00465DC7" w:rsidRPr="00B271FC" w:rsidTr="00B271FC">
        <w:trPr>
          <w:trHeight w:val="706"/>
        </w:trPr>
        <w:tc>
          <w:tcPr>
            <w:tcW w:w="992" w:type="dxa"/>
            <w:vMerge w:val="restart"/>
            <w:textDirection w:val="btLr"/>
            <w:vAlign w:val="center"/>
          </w:tcPr>
          <w:p w:rsidR="00465DC7" w:rsidRPr="00B271FC" w:rsidRDefault="00465DC7" w:rsidP="00465DC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Геометрические построения</w:t>
            </w:r>
          </w:p>
        </w:tc>
        <w:tc>
          <w:tcPr>
            <w:tcW w:w="2552" w:type="dxa"/>
            <w:vAlign w:val="center"/>
          </w:tcPr>
          <w:p w:rsidR="00465DC7" w:rsidRPr="00B271FC" w:rsidRDefault="00465DC7" w:rsidP="00465D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Геометрически построения. Сопряжения.</w:t>
            </w:r>
          </w:p>
          <w:p w:rsidR="00465DC7" w:rsidRPr="00B271FC" w:rsidRDefault="00465DC7" w:rsidP="003671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465DC7" w:rsidRPr="00B271FC" w:rsidRDefault="00465DC7" w:rsidP="00465D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Учить выполнять геометрические построения: деление отрезков и  окружности на равные части. Дать понятие о сопряжении.</w:t>
            </w:r>
            <w:r w:rsid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Углублять знания о практическом применении чертежей. Воспитывать организованность, самостоятельность.</w:t>
            </w:r>
          </w:p>
        </w:tc>
        <w:tc>
          <w:tcPr>
            <w:tcW w:w="3286" w:type="dxa"/>
            <w:vAlign w:val="center"/>
          </w:tcPr>
          <w:p w:rsidR="00465DC7" w:rsidRPr="00B271FC" w:rsidRDefault="00465DC7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особенности деления окружности на части, что такое сопряжение. Уметя выполнять геометрические построения.</w:t>
            </w:r>
          </w:p>
        </w:tc>
      </w:tr>
      <w:tr w:rsidR="00465DC7" w:rsidRPr="00B271FC" w:rsidTr="00B271FC">
        <w:trPr>
          <w:trHeight w:val="706"/>
        </w:trPr>
        <w:tc>
          <w:tcPr>
            <w:tcW w:w="992" w:type="dxa"/>
            <w:vMerge/>
            <w:vAlign w:val="center"/>
          </w:tcPr>
          <w:p w:rsidR="00465DC7" w:rsidRPr="00B271FC" w:rsidRDefault="00465DC7" w:rsidP="00465D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465DC7" w:rsidRPr="00B271FC" w:rsidRDefault="00C93093" w:rsidP="003671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№3</w:t>
            </w:r>
          </w:p>
          <w:p w:rsidR="00465DC7" w:rsidRPr="00B271FC" w:rsidRDefault="00C93093" w:rsidP="003671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65DC7" w:rsidRPr="00B271FC">
              <w:rPr>
                <w:rFonts w:ascii="Times New Roman" w:hAnsi="Times New Roman" w:cs="Times New Roman"/>
                <w:sz w:val="24"/>
                <w:szCs w:val="24"/>
              </w:rPr>
              <w:t>Чертеж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детали с элементами сопряжения»</w:t>
            </w:r>
          </w:p>
          <w:p w:rsidR="00465DC7" w:rsidRPr="00B271FC" w:rsidRDefault="00465DC7" w:rsidP="003671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465DC7" w:rsidRPr="00B271FC" w:rsidRDefault="00B271FC" w:rsidP="003671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навыков </w:t>
            </w:r>
            <w:r w:rsidR="00465DC7" w:rsidRPr="00B271FC">
              <w:rPr>
                <w:rFonts w:ascii="Times New Roman" w:hAnsi="Times New Roman" w:cs="Times New Roman"/>
                <w:sz w:val="24"/>
                <w:szCs w:val="24"/>
              </w:rPr>
              <w:t>геометрических построений и сопряжений.  Выявление знаний по данной теме.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5DC7" w:rsidRPr="00B271FC">
              <w:rPr>
                <w:rFonts w:ascii="Times New Roman" w:hAnsi="Times New Roman" w:cs="Times New Roman"/>
                <w:sz w:val="24"/>
                <w:szCs w:val="24"/>
              </w:rPr>
              <w:t>Учить экономному использованию времени.</w:t>
            </w:r>
          </w:p>
        </w:tc>
        <w:tc>
          <w:tcPr>
            <w:tcW w:w="3286" w:type="dxa"/>
            <w:vAlign w:val="center"/>
          </w:tcPr>
          <w:p w:rsidR="00465DC7" w:rsidRPr="00B271FC" w:rsidRDefault="00465DC7" w:rsidP="003671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особенности деления окружности на части, как выполняется сопряжение. Уметь самостоятельно выполнять чертеж детали с элементами сопряжения.</w:t>
            </w:r>
          </w:p>
        </w:tc>
      </w:tr>
      <w:tr w:rsidR="00465DC7" w:rsidRPr="00B271FC" w:rsidTr="00B271FC">
        <w:trPr>
          <w:trHeight w:val="706"/>
        </w:trPr>
        <w:tc>
          <w:tcPr>
            <w:tcW w:w="992" w:type="dxa"/>
            <w:vMerge w:val="restart"/>
            <w:textDirection w:val="btLr"/>
            <w:vAlign w:val="center"/>
          </w:tcPr>
          <w:p w:rsidR="00465DC7" w:rsidRPr="00B271FC" w:rsidRDefault="00465DC7" w:rsidP="004A0E0B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b/>
                <w:sz w:val="24"/>
                <w:szCs w:val="24"/>
              </w:rPr>
              <w:t>Способы проецирования</w:t>
            </w:r>
          </w:p>
        </w:tc>
        <w:tc>
          <w:tcPr>
            <w:tcW w:w="2552" w:type="dxa"/>
            <w:vAlign w:val="center"/>
          </w:tcPr>
          <w:p w:rsidR="00465DC7" w:rsidRPr="00B271FC" w:rsidRDefault="00064DC5" w:rsidP="00064D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Общие сведения о проецировании. Центральное и параллельное проецирование.</w:t>
            </w:r>
            <w:r w:rsidR="00465DC7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  <w:vAlign w:val="center"/>
          </w:tcPr>
          <w:p w:rsidR="00465DC7" w:rsidRPr="00B271FC" w:rsidRDefault="00465DC7" w:rsidP="00064D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Дать понятие о</w:t>
            </w:r>
            <w:r w:rsidR="00064DC5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способах и видах проецирования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286" w:type="dxa"/>
            <w:vAlign w:val="center"/>
          </w:tcPr>
          <w:p w:rsidR="00465DC7" w:rsidRPr="00B271FC" w:rsidRDefault="00465DC7" w:rsidP="00064DC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Знать, что такое проецирование, способы проецирования.</w:t>
            </w:r>
            <w:r w:rsidR="00064DC5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Уметь наход</w:t>
            </w:r>
            <w:r w:rsidR="00B271FC">
              <w:rPr>
                <w:rFonts w:ascii="Times New Roman" w:hAnsi="Times New Roman" w:cs="Times New Roman"/>
                <w:sz w:val="24"/>
                <w:szCs w:val="24"/>
              </w:rPr>
              <w:t xml:space="preserve">ить разницу между центральным, </w:t>
            </w:r>
            <w:r w:rsidR="00064DC5" w:rsidRPr="00B271FC">
              <w:rPr>
                <w:rFonts w:ascii="Times New Roman" w:hAnsi="Times New Roman" w:cs="Times New Roman"/>
                <w:sz w:val="24"/>
                <w:szCs w:val="24"/>
              </w:rPr>
              <w:t>параллельным проецированием.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64DC5" w:rsidRPr="00B271FC" w:rsidTr="00B271FC">
        <w:trPr>
          <w:trHeight w:val="706"/>
        </w:trPr>
        <w:tc>
          <w:tcPr>
            <w:tcW w:w="992" w:type="dxa"/>
            <w:vMerge/>
            <w:textDirection w:val="btLr"/>
            <w:vAlign w:val="center"/>
          </w:tcPr>
          <w:p w:rsidR="00064DC5" w:rsidRPr="00B271FC" w:rsidRDefault="00064DC5" w:rsidP="004A0E0B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064DC5" w:rsidRPr="00B271FC" w:rsidRDefault="00064DC5" w:rsidP="00064D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Прямоугольное проецирование. Проецирование на одну плоскость проекций.</w:t>
            </w:r>
          </w:p>
          <w:p w:rsidR="00064DC5" w:rsidRPr="00B271FC" w:rsidRDefault="00064DC5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064DC5" w:rsidRPr="00B271FC" w:rsidRDefault="00064DC5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Познакомить с элементами прямоугольного проецирования на одну плоскость. Развитие пространственного мышления.</w:t>
            </w:r>
          </w:p>
        </w:tc>
        <w:tc>
          <w:tcPr>
            <w:tcW w:w="3286" w:type="dxa"/>
            <w:vAlign w:val="center"/>
          </w:tcPr>
          <w:p w:rsidR="00064DC5" w:rsidRPr="00B271FC" w:rsidRDefault="00064DC5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</w:t>
            </w:r>
            <w:r w:rsidR="00B271FC">
              <w:rPr>
                <w:rFonts w:ascii="Times New Roman" w:hAnsi="Times New Roman" w:cs="Times New Roman"/>
                <w:sz w:val="24"/>
                <w:szCs w:val="24"/>
              </w:rPr>
              <w:t xml:space="preserve">ь способ получения проекции при прямоугольном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проецировании. Уметь выполнять проекцию предмета на одну плоскость.</w:t>
            </w:r>
          </w:p>
        </w:tc>
      </w:tr>
      <w:tr w:rsidR="00465DC7" w:rsidRPr="00B271FC" w:rsidTr="00B271FC">
        <w:trPr>
          <w:trHeight w:val="706"/>
        </w:trPr>
        <w:tc>
          <w:tcPr>
            <w:tcW w:w="992" w:type="dxa"/>
            <w:vMerge/>
            <w:vAlign w:val="center"/>
          </w:tcPr>
          <w:p w:rsidR="00465DC7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465DC7" w:rsidRPr="00B271FC" w:rsidRDefault="00064DC5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Прямоугольное проецирование. </w:t>
            </w:r>
            <w:r w:rsidR="00465DC7" w:rsidRPr="00B271FC">
              <w:rPr>
                <w:rFonts w:ascii="Times New Roman" w:hAnsi="Times New Roman" w:cs="Times New Roman"/>
                <w:sz w:val="24"/>
                <w:szCs w:val="24"/>
              </w:rPr>
              <w:t>Проецирование на две плоскости проекций.</w:t>
            </w:r>
          </w:p>
          <w:p w:rsidR="00465DC7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465DC7" w:rsidRPr="00B271FC" w:rsidRDefault="00465DC7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Показать необходимость проецирования на две плоскости проекций. Неопределенность формы.</w:t>
            </w:r>
          </w:p>
          <w:p w:rsidR="00465DC7" w:rsidRPr="00B271FC" w:rsidRDefault="00465DC7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Учить проецировать на две плоскости проекций.</w:t>
            </w:r>
            <w:r w:rsid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Развивать пространственное мышление.</w:t>
            </w:r>
          </w:p>
        </w:tc>
        <w:tc>
          <w:tcPr>
            <w:tcW w:w="3286" w:type="dxa"/>
            <w:vAlign w:val="center"/>
          </w:tcPr>
          <w:p w:rsidR="00465DC7" w:rsidRPr="00B271FC" w:rsidRDefault="00465DC7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Знать, что такое проецирование, способы проецирования. Уметь выполнять проекции на две плоскости.</w:t>
            </w:r>
          </w:p>
        </w:tc>
      </w:tr>
      <w:tr w:rsidR="00465DC7" w:rsidRPr="00B271FC" w:rsidTr="00B271FC">
        <w:trPr>
          <w:trHeight w:val="706"/>
        </w:trPr>
        <w:tc>
          <w:tcPr>
            <w:tcW w:w="992" w:type="dxa"/>
            <w:vMerge/>
            <w:vAlign w:val="center"/>
          </w:tcPr>
          <w:p w:rsidR="00465DC7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465DC7" w:rsidRPr="00B271FC" w:rsidRDefault="00465DC7" w:rsidP="00064DC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Прямоугольное проецирование. </w:t>
            </w:r>
            <w:r w:rsidR="00064DC5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Прямоугольное проецирование на три плоскости проекций.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Расположение видов на чертеже. </w:t>
            </w:r>
          </w:p>
        </w:tc>
        <w:tc>
          <w:tcPr>
            <w:tcW w:w="4253" w:type="dxa"/>
            <w:vAlign w:val="center"/>
          </w:tcPr>
          <w:p w:rsidR="00465DC7" w:rsidRPr="00B271FC" w:rsidRDefault="00465DC7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Показать необходимость проецирования на три плоскости  проекций</w:t>
            </w:r>
            <w:r w:rsidR="00B271FC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познавательных  интересов к предмету, самостоятельность суждений, активность.</w:t>
            </w:r>
            <w:r w:rsid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Развитие творческого мышления, интереса к поиску решения задач.</w:t>
            </w:r>
          </w:p>
        </w:tc>
        <w:tc>
          <w:tcPr>
            <w:tcW w:w="3286" w:type="dxa"/>
            <w:vAlign w:val="center"/>
          </w:tcPr>
          <w:p w:rsidR="00465DC7" w:rsidRPr="00B271FC" w:rsidRDefault="00465DC7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Знать, что такое проецирование, способы проецирования. Уметь выполнять проекции на три плоскости.</w:t>
            </w:r>
          </w:p>
        </w:tc>
      </w:tr>
      <w:tr w:rsidR="00465DC7" w:rsidRPr="00B271FC" w:rsidTr="00B271FC">
        <w:trPr>
          <w:trHeight w:val="706"/>
        </w:trPr>
        <w:tc>
          <w:tcPr>
            <w:tcW w:w="992" w:type="dxa"/>
            <w:vMerge/>
            <w:vAlign w:val="center"/>
          </w:tcPr>
          <w:p w:rsidR="00465DC7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465DC7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Расположение видов. Задачи на составление чертежей по разрозненным изображениям.</w:t>
            </w:r>
          </w:p>
          <w:p w:rsidR="00465DC7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465DC7" w:rsidRPr="00B271FC" w:rsidRDefault="00465DC7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Закрепление знаний о расположении видов, формирование понятий о необходимом и достаточном количестве видов на чертеже.</w:t>
            </w:r>
          </w:p>
          <w:p w:rsidR="00465DC7" w:rsidRPr="00B271FC" w:rsidRDefault="00465DC7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Углубить знания о графических изображениях, формировать навыки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построения видов на чертежах. Развитие стремление к овладению знаниями, творческого отношения к решению задач.</w:t>
            </w:r>
          </w:p>
        </w:tc>
        <w:tc>
          <w:tcPr>
            <w:tcW w:w="3286" w:type="dxa"/>
            <w:vAlign w:val="center"/>
          </w:tcPr>
          <w:p w:rsidR="00465DC7" w:rsidRPr="00B271FC" w:rsidRDefault="00465DC7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 располож</w:t>
            </w:r>
            <w:r w:rsidR="00B271FC">
              <w:rPr>
                <w:rFonts w:ascii="Times New Roman" w:hAnsi="Times New Roman" w:cs="Times New Roman"/>
                <w:sz w:val="24"/>
                <w:szCs w:val="24"/>
              </w:rPr>
              <w:t xml:space="preserve">ение видов на чертеже, название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плоскостей проекций. Уметь выполнять чертеж детали, используя полученные знания о прямоугольном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проецировании.</w:t>
            </w:r>
          </w:p>
        </w:tc>
      </w:tr>
      <w:tr w:rsidR="00465DC7" w:rsidRPr="00B271FC" w:rsidTr="00B271FC">
        <w:trPr>
          <w:trHeight w:val="706"/>
        </w:trPr>
        <w:tc>
          <w:tcPr>
            <w:tcW w:w="992" w:type="dxa"/>
            <w:vMerge/>
            <w:vAlign w:val="center"/>
          </w:tcPr>
          <w:p w:rsidR="00465DC7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C93093" w:rsidRPr="00B271FC" w:rsidRDefault="00C93093" w:rsidP="00C930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№4</w:t>
            </w:r>
          </w:p>
          <w:p w:rsidR="00465DC7" w:rsidRPr="00B271FC" w:rsidRDefault="00C93093" w:rsidP="00C9309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«Комплексный чертеж детали с нанесением размеров»</w:t>
            </w:r>
          </w:p>
        </w:tc>
        <w:tc>
          <w:tcPr>
            <w:tcW w:w="4253" w:type="dxa"/>
            <w:vAlign w:val="center"/>
          </w:tcPr>
          <w:p w:rsidR="00465DC7" w:rsidRPr="00B271FC" w:rsidRDefault="00465DC7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DC7" w:rsidRPr="00B271FC" w:rsidRDefault="00465DC7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пространственное мышление, закрепить знания по теме: «Проецирование». </w:t>
            </w:r>
          </w:p>
        </w:tc>
        <w:tc>
          <w:tcPr>
            <w:tcW w:w="3286" w:type="dxa"/>
            <w:vAlign w:val="center"/>
          </w:tcPr>
          <w:p w:rsidR="00465DC7" w:rsidRPr="00B271FC" w:rsidRDefault="00C93093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правила оформления чертежей, правила выполнения комплексного чертежа детали, правила нанесения размеров. Уметь применять полученные знания при выполнении работы.</w:t>
            </w:r>
          </w:p>
        </w:tc>
      </w:tr>
      <w:tr w:rsidR="00465DC7" w:rsidRPr="00B271FC" w:rsidTr="00B271FC">
        <w:trPr>
          <w:trHeight w:val="706"/>
        </w:trPr>
        <w:tc>
          <w:tcPr>
            <w:tcW w:w="992" w:type="dxa"/>
            <w:vMerge/>
            <w:vAlign w:val="center"/>
          </w:tcPr>
          <w:p w:rsidR="00465DC7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465DC7" w:rsidRPr="00B271FC" w:rsidRDefault="00465DC7" w:rsidP="00C9309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r w:rsidR="00C93093" w:rsidRPr="00B271FC">
              <w:rPr>
                <w:rFonts w:ascii="Times New Roman" w:hAnsi="Times New Roman" w:cs="Times New Roman"/>
                <w:sz w:val="24"/>
                <w:szCs w:val="24"/>
              </w:rPr>
              <w:t>сонометрические проекции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253" w:type="dxa"/>
            <w:vAlign w:val="center"/>
          </w:tcPr>
          <w:p w:rsidR="00465DC7" w:rsidRPr="00B271FC" w:rsidRDefault="00465DC7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Дать понятие об аксонометрии как изображении. </w:t>
            </w:r>
            <w:r w:rsidR="00C93093" w:rsidRPr="00B271FC">
              <w:rPr>
                <w:rFonts w:ascii="Times New Roman" w:hAnsi="Times New Roman" w:cs="Times New Roman"/>
                <w:sz w:val="24"/>
                <w:szCs w:val="24"/>
              </w:rPr>
              <w:t>Учить строить оси аксонометрии.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Развитие образного мышления, формирования интереса к предмету.</w:t>
            </w:r>
          </w:p>
        </w:tc>
        <w:tc>
          <w:tcPr>
            <w:tcW w:w="3286" w:type="dxa"/>
            <w:vAlign w:val="center"/>
          </w:tcPr>
          <w:p w:rsidR="00465DC7" w:rsidRPr="00B271FC" w:rsidRDefault="00465DC7" w:rsidP="00C9309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понятие аксонометрии, виды аксонометрических проекций. Уметь строить оси для аксонометрических проекций</w:t>
            </w:r>
            <w:r w:rsidR="00C93093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93093" w:rsidRPr="00B271FC" w:rsidTr="00B271FC">
        <w:trPr>
          <w:trHeight w:val="706"/>
        </w:trPr>
        <w:tc>
          <w:tcPr>
            <w:tcW w:w="992" w:type="dxa"/>
            <w:vMerge/>
            <w:vAlign w:val="center"/>
          </w:tcPr>
          <w:p w:rsidR="00C93093" w:rsidRPr="00B271FC" w:rsidRDefault="00C93093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C93093" w:rsidRPr="00B271FC" w:rsidRDefault="00C93093" w:rsidP="00C9309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Аксонометрические проекции плоских фигур.</w:t>
            </w:r>
          </w:p>
          <w:p w:rsidR="00C93093" w:rsidRPr="00B271FC" w:rsidRDefault="00C93093" w:rsidP="00C9309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C93093" w:rsidRPr="00B271FC" w:rsidRDefault="00C93093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Учить строить плоские фигуры в аксонометрии.</w:t>
            </w:r>
          </w:p>
        </w:tc>
        <w:tc>
          <w:tcPr>
            <w:tcW w:w="3286" w:type="dxa"/>
            <w:vAlign w:val="center"/>
          </w:tcPr>
          <w:p w:rsidR="00C93093" w:rsidRPr="00B271FC" w:rsidRDefault="00C93093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виды аксонометрических проекций. Уметь строить оси, плоские фигуры в разных плоскостях.</w:t>
            </w:r>
          </w:p>
        </w:tc>
      </w:tr>
      <w:tr w:rsidR="00465DC7" w:rsidRPr="00B271FC" w:rsidTr="00B271FC">
        <w:trPr>
          <w:trHeight w:val="706"/>
        </w:trPr>
        <w:tc>
          <w:tcPr>
            <w:tcW w:w="992" w:type="dxa"/>
            <w:vMerge/>
            <w:vAlign w:val="center"/>
          </w:tcPr>
          <w:p w:rsidR="00465DC7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465DC7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Аксонометрические проекции объемных плоскогранных предметов.</w:t>
            </w:r>
          </w:p>
        </w:tc>
        <w:tc>
          <w:tcPr>
            <w:tcW w:w="4253" w:type="dxa"/>
            <w:vAlign w:val="center"/>
          </w:tcPr>
          <w:p w:rsidR="00465DC7" w:rsidRPr="00B271FC" w:rsidRDefault="00465DC7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Учить строить аксонометрические проекции объемных  плоскогранных предметов. Познакомить с методом отсечения и суммы при построении аксонометрии. Развивать пространственное мышление.</w:t>
            </w:r>
          </w:p>
        </w:tc>
        <w:tc>
          <w:tcPr>
            <w:tcW w:w="3286" w:type="dxa"/>
            <w:vAlign w:val="center"/>
          </w:tcPr>
          <w:p w:rsidR="00465DC7" w:rsidRPr="00B271FC" w:rsidRDefault="00465DC7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Знать, как строить оси для аксонометрических проекций. Уметь строить аксонометрические проекции объемных  плоскогранных предметов, используя метод отсечения и суммы.</w:t>
            </w:r>
          </w:p>
        </w:tc>
      </w:tr>
      <w:tr w:rsidR="00465DC7" w:rsidRPr="00B271FC" w:rsidTr="00B271FC">
        <w:trPr>
          <w:trHeight w:val="706"/>
        </w:trPr>
        <w:tc>
          <w:tcPr>
            <w:tcW w:w="992" w:type="dxa"/>
            <w:vMerge/>
            <w:vAlign w:val="center"/>
          </w:tcPr>
          <w:p w:rsidR="00465DC7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465DC7" w:rsidRPr="00B271FC" w:rsidRDefault="00465DC7" w:rsidP="00B271F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Аксонометрические проекции предметов с цилиндрическими элементами.</w:t>
            </w:r>
          </w:p>
        </w:tc>
        <w:tc>
          <w:tcPr>
            <w:tcW w:w="4253" w:type="dxa"/>
            <w:vAlign w:val="center"/>
          </w:tcPr>
          <w:p w:rsidR="00465DC7" w:rsidRPr="00B271FC" w:rsidRDefault="00465DC7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Учить строить окружность в изометрии. Познакомить с понятиями – овал, эллипс.</w:t>
            </w:r>
          </w:p>
          <w:p w:rsidR="00465DC7" w:rsidRPr="00B271FC" w:rsidRDefault="00465DC7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Развитие пространственного представления и мышления.</w:t>
            </w:r>
          </w:p>
        </w:tc>
        <w:tc>
          <w:tcPr>
            <w:tcW w:w="3286" w:type="dxa"/>
            <w:vAlign w:val="center"/>
          </w:tcPr>
          <w:p w:rsidR="00465DC7" w:rsidRPr="00B271FC" w:rsidRDefault="00465DC7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правила построения окружностей в изометрии. Уметь использовать полученные знания  и графические навыки при выполнении задания.</w:t>
            </w:r>
          </w:p>
        </w:tc>
      </w:tr>
      <w:tr w:rsidR="00465DC7" w:rsidRPr="00B271FC" w:rsidTr="00B271FC">
        <w:trPr>
          <w:trHeight w:val="274"/>
        </w:trPr>
        <w:tc>
          <w:tcPr>
            <w:tcW w:w="992" w:type="dxa"/>
            <w:vMerge/>
            <w:vAlign w:val="center"/>
          </w:tcPr>
          <w:p w:rsidR="00465DC7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465DC7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Технический рисунок. Приемы от руки и на глаз.</w:t>
            </w:r>
          </w:p>
          <w:p w:rsidR="00465DC7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465DC7" w:rsidRPr="00B271FC" w:rsidRDefault="00465DC7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Дать основные понятия о техническом рисунке.</w:t>
            </w:r>
            <w:r w:rsid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Углубить знания по теме: «Аксоно</w:t>
            </w:r>
            <w:r w:rsidR="00B271FC">
              <w:rPr>
                <w:rFonts w:ascii="Times New Roman" w:hAnsi="Times New Roman" w:cs="Times New Roman"/>
                <w:sz w:val="24"/>
                <w:szCs w:val="24"/>
              </w:rPr>
              <w:t xml:space="preserve">метрические проекции». Развитие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пространственного мышления, формирование интереса к учебе.</w:t>
            </w:r>
          </w:p>
        </w:tc>
        <w:tc>
          <w:tcPr>
            <w:tcW w:w="3286" w:type="dxa"/>
            <w:vAlign w:val="center"/>
          </w:tcPr>
          <w:p w:rsidR="00465DC7" w:rsidRPr="00B271FC" w:rsidRDefault="00465DC7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Знать, что так</w:t>
            </w:r>
            <w:r w:rsidR="00B271FC">
              <w:rPr>
                <w:rFonts w:ascii="Times New Roman" w:hAnsi="Times New Roman" w:cs="Times New Roman"/>
                <w:sz w:val="24"/>
                <w:szCs w:val="24"/>
              </w:rPr>
              <w:t xml:space="preserve">ое технический рисунок, правила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выполнения технического рисунка. Уметь использовать полученные знания  и графические навыки при выполнении задания.</w:t>
            </w:r>
          </w:p>
        </w:tc>
      </w:tr>
      <w:tr w:rsidR="0060095E" w:rsidRPr="00B271FC" w:rsidTr="007F0A57">
        <w:trPr>
          <w:trHeight w:val="272"/>
        </w:trPr>
        <w:tc>
          <w:tcPr>
            <w:tcW w:w="992" w:type="dxa"/>
            <w:vAlign w:val="center"/>
          </w:tcPr>
          <w:p w:rsidR="0060095E" w:rsidRPr="00B271FC" w:rsidRDefault="0060095E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60095E" w:rsidRPr="00B271FC" w:rsidRDefault="0060095E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Эскизы. Выполнение эскизов деталей.</w:t>
            </w:r>
          </w:p>
        </w:tc>
        <w:tc>
          <w:tcPr>
            <w:tcW w:w="4253" w:type="dxa"/>
            <w:vAlign w:val="center"/>
          </w:tcPr>
          <w:p w:rsidR="0060095E" w:rsidRPr="00B271FC" w:rsidRDefault="0060095E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Дать понятие об эскизе, правилах выполнения эскизов.</w:t>
            </w:r>
          </w:p>
        </w:tc>
        <w:tc>
          <w:tcPr>
            <w:tcW w:w="3286" w:type="dxa"/>
            <w:vAlign w:val="center"/>
          </w:tcPr>
          <w:p w:rsidR="0060095E" w:rsidRPr="00B271FC" w:rsidRDefault="0060095E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Знать правила выполнения эскизов деталей. Уметь самостоятельно выполнять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эскиз детали.</w:t>
            </w:r>
          </w:p>
        </w:tc>
      </w:tr>
      <w:tr w:rsidR="0060095E" w:rsidRPr="00B271FC" w:rsidTr="00B271FC">
        <w:trPr>
          <w:trHeight w:val="706"/>
        </w:trPr>
        <w:tc>
          <w:tcPr>
            <w:tcW w:w="992" w:type="dxa"/>
            <w:vAlign w:val="center"/>
          </w:tcPr>
          <w:p w:rsidR="0060095E" w:rsidRPr="00B271FC" w:rsidRDefault="0060095E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60095E" w:rsidRPr="00B271FC" w:rsidRDefault="0060095E" w:rsidP="003671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Графическая </w:t>
            </w:r>
          </w:p>
          <w:p w:rsidR="0060095E" w:rsidRPr="00B271FC" w:rsidRDefault="0060095E" w:rsidP="003671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работа №5</w:t>
            </w:r>
          </w:p>
          <w:p w:rsidR="0060095E" w:rsidRPr="00B271FC" w:rsidRDefault="0060095E" w:rsidP="003671D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«Эскиз детали и технический рисунок»</w:t>
            </w:r>
          </w:p>
        </w:tc>
        <w:tc>
          <w:tcPr>
            <w:tcW w:w="4253" w:type="dxa"/>
            <w:vAlign w:val="center"/>
          </w:tcPr>
          <w:p w:rsidR="0060095E" w:rsidRPr="00B271FC" w:rsidRDefault="0060095E" w:rsidP="003671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Учить последовательной работе над эскизами, закреплять знания о построении трех видов с нанесением размеров.</w:t>
            </w:r>
            <w:r w:rsidR="007F0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предмету,  развивать образное мышление.</w:t>
            </w:r>
          </w:p>
        </w:tc>
        <w:tc>
          <w:tcPr>
            <w:tcW w:w="3286" w:type="dxa"/>
            <w:vAlign w:val="center"/>
          </w:tcPr>
          <w:p w:rsidR="0060095E" w:rsidRPr="00B271FC" w:rsidRDefault="0060095E" w:rsidP="003671D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Знать, что такое эскиз, правила выполнения эскизов. Уметь самостоятельно выполнять эскиз по наглядному изображению детали. </w:t>
            </w:r>
          </w:p>
        </w:tc>
      </w:tr>
      <w:tr w:rsidR="0060095E" w:rsidRPr="00B271FC" w:rsidTr="00B271FC">
        <w:trPr>
          <w:trHeight w:val="706"/>
        </w:trPr>
        <w:tc>
          <w:tcPr>
            <w:tcW w:w="992" w:type="dxa"/>
            <w:vMerge w:val="restart"/>
            <w:textDirection w:val="btLr"/>
            <w:vAlign w:val="center"/>
          </w:tcPr>
          <w:p w:rsidR="0060095E" w:rsidRPr="007F0A57" w:rsidRDefault="0060095E" w:rsidP="004A0E0B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A57">
              <w:rPr>
                <w:rFonts w:ascii="Times New Roman" w:hAnsi="Times New Roman" w:cs="Times New Roman"/>
                <w:b/>
                <w:sz w:val="24"/>
                <w:szCs w:val="24"/>
              </w:rPr>
              <w:t>Чтение и выполнение чертежей</w:t>
            </w:r>
          </w:p>
          <w:p w:rsidR="0060095E" w:rsidRPr="00B271FC" w:rsidRDefault="0060095E" w:rsidP="004A0E0B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60095E" w:rsidRPr="00B271FC" w:rsidRDefault="0060095E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Анализ геометрической формы предмета. Чертежи, наглядные изображения и развертки геометрических тел. Группа геометрических тел.</w:t>
            </w:r>
          </w:p>
        </w:tc>
        <w:tc>
          <w:tcPr>
            <w:tcW w:w="4253" w:type="dxa"/>
            <w:vAlign w:val="center"/>
          </w:tcPr>
          <w:p w:rsidR="0060095E" w:rsidRPr="00B271FC" w:rsidRDefault="0060095E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Учить анализировать геометрическую форму предмета, разделять на простые геометрические тела.</w:t>
            </w:r>
          </w:p>
          <w:p w:rsidR="0060095E" w:rsidRPr="00B271FC" w:rsidRDefault="0060095E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технического и образного мышления.</w:t>
            </w:r>
          </w:p>
        </w:tc>
        <w:tc>
          <w:tcPr>
            <w:tcW w:w="3286" w:type="dxa"/>
            <w:vAlign w:val="center"/>
          </w:tcPr>
          <w:p w:rsidR="0060095E" w:rsidRPr="00B271FC" w:rsidRDefault="0060095E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названия простых геометрических тел. Уметь делать анализ геометрической формы предмета, разделяя его на простые геометрические тела.</w:t>
            </w:r>
          </w:p>
        </w:tc>
      </w:tr>
      <w:tr w:rsidR="0060095E" w:rsidRPr="00B271FC" w:rsidTr="00B271FC">
        <w:trPr>
          <w:trHeight w:val="706"/>
        </w:trPr>
        <w:tc>
          <w:tcPr>
            <w:tcW w:w="992" w:type="dxa"/>
            <w:vMerge/>
            <w:vAlign w:val="center"/>
          </w:tcPr>
          <w:p w:rsidR="0060095E" w:rsidRPr="00B271FC" w:rsidRDefault="0060095E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60095E" w:rsidRPr="00B271FC" w:rsidRDefault="0060095E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Проекции вершин, ребер, граней и точек.</w:t>
            </w:r>
          </w:p>
          <w:p w:rsidR="0060095E" w:rsidRPr="00B271FC" w:rsidRDefault="0060095E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60095E" w:rsidRPr="00B271FC" w:rsidRDefault="0060095E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Показать, что в основе построения чертежей предмета лежит процесс построения проекций граней, ребер, вершин. Формирование навыков построения проекций этих элементов. Развивать мышление и интерес к поиску геометрических тел.</w:t>
            </w:r>
          </w:p>
        </w:tc>
        <w:tc>
          <w:tcPr>
            <w:tcW w:w="3286" w:type="dxa"/>
            <w:vAlign w:val="center"/>
          </w:tcPr>
          <w:p w:rsidR="0060095E" w:rsidRPr="00B271FC" w:rsidRDefault="0060095E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Знать, как построить проекции вершин, ребер, граней и точек предмета. Уметь строить проекции этих элементов, используя полученные знания.</w:t>
            </w:r>
          </w:p>
          <w:p w:rsidR="0060095E" w:rsidRPr="00B271FC" w:rsidRDefault="0060095E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B271FC">
        <w:trPr>
          <w:trHeight w:val="706"/>
        </w:trPr>
        <w:tc>
          <w:tcPr>
            <w:tcW w:w="992" w:type="dxa"/>
            <w:vMerge/>
            <w:vAlign w:val="center"/>
          </w:tcPr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B60E8C" w:rsidRPr="00B271FC" w:rsidRDefault="00B60E8C" w:rsidP="006009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Порядок построения изображений на чертежах. </w:t>
            </w:r>
          </w:p>
        </w:tc>
        <w:tc>
          <w:tcPr>
            <w:tcW w:w="4253" w:type="dxa"/>
            <w:vAlign w:val="center"/>
          </w:tcPr>
          <w:p w:rsidR="00B60E8C" w:rsidRPr="00B271FC" w:rsidRDefault="00B60E8C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Учить выполнять чертежи деталей имеющих вырезы, преобразовывать форму деталей. Закреплять знания по теме: «Проецирование».</w:t>
            </w:r>
            <w:r w:rsidR="007F0A57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образного мышления, т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ворческих способностей.</w:t>
            </w:r>
          </w:p>
        </w:tc>
        <w:tc>
          <w:tcPr>
            <w:tcW w:w="3286" w:type="dxa"/>
            <w:vAlign w:val="center"/>
          </w:tcPr>
          <w:p w:rsidR="00B60E8C" w:rsidRPr="00B271FC" w:rsidRDefault="00B60E8C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правила выполнения чертежа детали, виды аксонометрических проекций и правила их выполнения. Уметь преобразовывать форму детали, используя навыки пространственного мышления.</w:t>
            </w:r>
          </w:p>
        </w:tc>
      </w:tr>
      <w:tr w:rsidR="00B60E8C" w:rsidRPr="00B271FC" w:rsidTr="00B271FC">
        <w:trPr>
          <w:trHeight w:val="706"/>
        </w:trPr>
        <w:tc>
          <w:tcPr>
            <w:tcW w:w="992" w:type="dxa"/>
            <w:vMerge/>
            <w:vAlign w:val="center"/>
          </w:tcPr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Графическая </w:t>
            </w:r>
          </w:p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работа №7</w:t>
            </w:r>
          </w:p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«Чертеж детали в трех видах по двум данным»</w:t>
            </w:r>
          </w:p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B60E8C" w:rsidRPr="00B271FC" w:rsidRDefault="00B60E8C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построения проекций предметов. Отработка последовательности выполнения чертежей, анализа формы детали.</w:t>
            </w:r>
          </w:p>
          <w:p w:rsidR="00B60E8C" w:rsidRPr="00B271FC" w:rsidRDefault="00B60E8C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самостоятельной работы. Развитие пространственного мышления.</w:t>
            </w:r>
          </w:p>
        </w:tc>
        <w:tc>
          <w:tcPr>
            <w:tcW w:w="3286" w:type="dxa"/>
            <w:vAlign w:val="center"/>
          </w:tcPr>
          <w:p w:rsidR="00B60E8C" w:rsidRPr="00B271FC" w:rsidRDefault="00B60E8C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правила выполнения чертежа детали, расположение видов на чертеже. Уметь выполнять третий вид по двум данным, наносить размеры.</w:t>
            </w:r>
          </w:p>
        </w:tc>
      </w:tr>
      <w:tr w:rsidR="00B60E8C" w:rsidRPr="00B271FC" w:rsidTr="00B271FC">
        <w:trPr>
          <w:trHeight w:val="706"/>
        </w:trPr>
        <w:tc>
          <w:tcPr>
            <w:tcW w:w="992" w:type="dxa"/>
            <w:vMerge/>
            <w:vAlign w:val="center"/>
          </w:tcPr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Нанесение размеров с учетом формы предмета. Нанесение знаков диаметра и квадрата.</w:t>
            </w:r>
          </w:p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B60E8C" w:rsidRPr="00B271FC" w:rsidRDefault="00B60E8C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знаний о правилах нанесения размеров. Сообщение новых знаний о нанесении размеров с учетом формы предмета. </w:t>
            </w:r>
          </w:p>
          <w:p w:rsidR="00B60E8C" w:rsidRPr="00B271FC" w:rsidRDefault="00B60E8C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Развитие логического мышления.</w:t>
            </w:r>
          </w:p>
        </w:tc>
        <w:tc>
          <w:tcPr>
            <w:tcW w:w="3286" w:type="dxa"/>
            <w:vAlign w:val="center"/>
          </w:tcPr>
          <w:p w:rsidR="00B60E8C" w:rsidRPr="00B271FC" w:rsidRDefault="00B60E8C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правила нанесения размеров с учетом формы предмета. Уметь  выполнять изометрическую проекцию детали по двум заданным видам.</w:t>
            </w:r>
          </w:p>
        </w:tc>
      </w:tr>
      <w:tr w:rsidR="00B60E8C" w:rsidRPr="00B271FC" w:rsidTr="00B271FC">
        <w:trPr>
          <w:trHeight w:val="706"/>
        </w:trPr>
        <w:tc>
          <w:tcPr>
            <w:tcW w:w="992" w:type="dxa"/>
            <w:vMerge/>
            <w:vAlign w:val="center"/>
          </w:tcPr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«Чтение чертежей деталей»</w:t>
            </w:r>
          </w:p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B60E8C" w:rsidRPr="00B271FC" w:rsidRDefault="00B60E8C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Познакомить с понятием «чтение чертежей», порядком чтения чертежей. Закрепление знаний по пройденным темам. Развитие пространственного и логического мышления.</w:t>
            </w:r>
          </w:p>
        </w:tc>
        <w:tc>
          <w:tcPr>
            <w:tcW w:w="3286" w:type="dxa"/>
            <w:vAlign w:val="center"/>
          </w:tcPr>
          <w:p w:rsidR="00B60E8C" w:rsidRPr="00B271FC" w:rsidRDefault="00B60E8C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порядок чтения чертежей. Уметь по алгоритму читать чертеж, используя нужные  термины.</w:t>
            </w:r>
          </w:p>
        </w:tc>
      </w:tr>
      <w:tr w:rsidR="00B60E8C" w:rsidRPr="00B271FC" w:rsidTr="00B271FC">
        <w:trPr>
          <w:trHeight w:val="706"/>
        </w:trPr>
        <w:tc>
          <w:tcPr>
            <w:tcW w:w="992" w:type="dxa"/>
            <w:vMerge/>
            <w:vAlign w:val="center"/>
          </w:tcPr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Общие понятия о преобразовании формы. Связь чертежа с разметкой.</w:t>
            </w:r>
          </w:p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B60E8C" w:rsidRPr="00B271FC" w:rsidRDefault="00B60E8C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Учить осуществлять несложные преобразования формы и пространственного положения предметов и их частей. Способствовать развитию пространственного и образного мышления.</w:t>
            </w:r>
            <w:r w:rsidR="007F0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Прививать культуру труда при выполнении  графической документации.</w:t>
            </w:r>
          </w:p>
        </w:tc>
        <w:tc>
          <w:tcPr>
            <w:tcW w:w="3286" w:type="dxa"/>
            <w:vAlign w:val="center"/>
          </w:tcPr>
          <w:p w:rsidR="00B60E8C" w:rsidRPr="00B271FC" w:rsidRDefault="00B60E8C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Уметь осуществлять несложные преобразования формы и пространственного положения предметов и их частей.</w:t>
            </w:r>
          </w:p>
        </w:tc>
      </w:tr>
      <w:tr w:rsidR="00B60E8C" w:rsidRPr="00B271FC" w:rsidTr="007F0A57">
        <w:trPr>
          <w:trHeight w:val="2050"/>
        </w:trPr>
        <w:tc>
          <w:tcPr>
            <w:tcW w:w="992" w:type="dxa"/>
            <w:vMerge/>
            <w:vAlign w:val="center"/>
          </w:tcPr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Графическая </w:t>
            </w:r>
          </w:p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работа №7</w:t>
            </w:r>
          </w:p>
          <w:p w:rsidR="00B60E8C" w:rsidRPr="00B271FC" w:rsidRDefault="00B60E8C" w:rsidP="007F0A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«Чертеж детали в трех видах с преобразованием формы»</w:t>
            </w:r>
          </w:p>
        </w:tc>
        <w:tc>
          <w:tcPr>
            <w:tcW w:w="4253" w:type="dxa"/>
            <w:vAlign w:val="center"/>
          </w:tcPr>
          <w:p w:rsidR="00B60E8C" w:rsidRPr="00B271FC" w:rsidRDefault="00B60E8C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построения вырезов на геометрических телах, анализ формы предмета. Отработать навыки последовательного построения  чертежа.</w:t>
            </w:r>
            <w:r w:rsidR="007F0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Развитие культуры труда, самостоятельности, активности.</w:t>
            </w:r>
          </w:p>
        </w:tc>
        <w:tc>
          <w:tcPr>
            <w:tcW w:w="3286" w:type="dxa"/>
            <w:vAlign w:val="center"/>
          </w:tcPr>
          <w:p w:rsidR="00B60E8C" w:rsidRPr="00B271FC" w:rsidRDefault="00B60E8C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правила выполнения чертежа детали. Уметь выполнять чертеж детали с преобразованием формы.</w:t>
            </w:r>
          </w:p>
        </w:tc>
      </w:tr>
      <w:tr w:rsidR="00B60E8C" w:rsidRPr="00B271FC" w:rsidTr="00B271FC">
        <w:trPr>
          <w:trHeight w:val="706"/>
        </w:trPr>
        <w:tc>
          <w:tcPr>
            <w:tcW w:w="992" w:type="dxa"/>
            <w:vMerge/>
            <w:vAlign w:val="center"/>
          </w:tcPr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Графический диктант. Чертеж и технический рисунок детали по словесному описанию.</w:t>
            </w:r>
          </w:p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B60E8C" w:rsidRPr="00B271FC" w:rsidRDefault="00B60E8C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построения видов и технического рисунка.</w:t>
            </w:r>
          </w:p>
          <w:p w:rsidR="00B60E8C" w:rsidRPr="00B271FC" w:rsidRDefault="00B60E8C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Развитие пространственного представления. Воспитание культуры труда, организации рабочего места.</w:t>
            </w:r>
          </w:p>
        </w:tc>
        <w:tc>
          <w:tcPr>
            <w:tcW w:w="3286" w:type="dxa"/>
            <w:vAlign w:val="center"/>
          </w:tcPr>
          <w:p w:rsidR="00B60E8C" w:rsidRPr="00B271FC" w:rsidRDefault="00B60E8C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правила выполнения чертежа детали, правила выполнения технического рисунка. Уметь самостоятельно выполнять задание, используя полученные знания и навыки.</w:t>
            </w:r>
          </w:p>
        </w:tc>
      </w:tr>
      <w:tr w:rsidR="00B60E8C" w:rsidRPr="00B271FC" w:rsidTr="00B271FC">
        <w:trPr>
          <w:trHeight w:val="706"/>
        </w:trPr>
        <w:tc>
          <w:tcPr>
            <w:tcW w:w="992" w:type="dxa"/>
            <w:vMerge/>
            <w:vAlign w:val="center"/>
          </w:tcPr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B60E8C" w:rsidRPr="00B271FC" w:rsidRDefault="00B60E8C" w:rsidP="006009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Графическая </w:t>
            </w:r>
          </w:p>
          <w:p w:rsidR="00B60E8C" w:rsidRPr="00B271FC" w:rsidRDefault="00B60E8C" w:rsidP="006009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работа №8</w:t>
            </w:r>
          </w:p>
          <w:p w:rsidR="00B60E8C" w:rsidRPr="00B271FC" w:rsidRDefault="00B60E8C" w:rsidP="006009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«Чертеж детали с элементами конструирования»</w:t>
            </w:r>
          </w:p>
        </w:tc>
        <w:tc>
          <w:tcPr>
            <w:tcW w:w="4253" w:type="dxa"/>
            <w:vAlign w:val="center"/>
          </w:tcPr>
          <w:p w:rsidR="00B60E8C" w:rsidRPr="00B271FC" w:rsidRDefault="00B60E8C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Закрепление и выявление знаний по изученному материалу за первый год обучения черчению.</w:t>
            </w:r>
            <w:r w:rsidR="007F0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познавательных  интересов к предмету. Развитие культуры труда, самостоятельности, активности.</w:t>
            </w:r>
          </w:p>
        </w:tc>
        <w:tc>
          <w:tcPr>
            <w:tcW w:w="3286" w:type="dxa"/>
            <w:vAlign w:val="center"/>
          </w:tcPr>
          <w:p w:rsidR="00B60E8C" w:rsidRPr="00B271FC" w:rsidRDefault="00B60E8C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правила выполнения чертежа детали. Уметь самостоятельно выполнять чертеж по наглядному изображению детали.</w:t>
            </w:r>
          </w:p>
        </w:tc>
      </w:tr>
      <w:tr w:rsidR="00B60E8C" w:rsidRPr="00B271FC" w:rsidTr="00B271FC">
        <w:trPr>
          <w:trHeight w:val="706"/>
        </w:trPr>
        <w:tc>
          <w:tcPr>
            <w:tcW w:w="992" w:type="dxa"/>
            <w:vMerge/>
            <w:vAlign w:val="center"/>
          </w:tcPr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Обзор разновидностей графических изображений.</w:t>
            </w:r>
          </w:p>
          <w:p w:rsidR="00B60E8C" w:rsidRPr="00B271FC" w:rsidRDefault="00B60E8C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B60E8C" w:rsidRPr="00B271FC" w:rsidRDefault="00B60E8C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Проверка всех знаний полученных на уроках черчения за первый год обучения. Уяснить значимость чертежей в жизни. Закрепление полученных знаний.</w:t>
            </w:r>
          </w:p>
        </w:tc>
        <w:tc>
          <w:tcPr>
            <w:tcW w:w="3286" w:type="dxa"/>
            <w:vAlign w:val="center"/>
          </w:tcPr>
          <w:p w:rsidR="00B60E8C" w:rsidRPr="00B271FC" w:rsidRDefault="00B60E8C" w:rsidP="004A0E0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виды графических изображений. Уметь использовать полученные знания при решении творческих задач.</w:t>
            </w:r>
          </w:p>
        </w:tc>
      </w:tr>
    </w:tbl>
    <w:p w:rsidR="004A0E0B" w:rsidRPr="00B271FC" w:rsidRDefault="004A0E0B" w:rsidP="004A0E0B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7F0A57" w:rsidRDefault="007F0A57" w:rsidP="004A0E0B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F0A57" w:rsidRDefault="007F0A57" w:rsidP="004A0E0B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F0A57" w:rsidRDefault="007F0A57" w:rsidP="004A0E0B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F0A57" w:rsidRDefault="007F0A57" w:rsidP="004A0E0B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4A0E0B" w:rsidRPr="00B271FC" w:rsidRDefault="004A0E0B" w:rsidP="004A0E0B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271FC">
        <w:rPr>
          <w:rFonts w:ascii="Times New Roman" w:hAnsi="Times New Roman"/>
          <w:b/>
          <w:sz w:val="24"/>
          <w:szCs w:val="24"/>
        </w:rPr>
        <w:lastRenderedPageBreak/>
        <w:t>Календарно-тематическое планирование</w:t>
      </w:r>
      <w:r w:rsidR="00AD6172" w:rsidRPr="00B271FC">
        <w:rPr>
          <w:rFonts w:ascii="Times New Roman" w:hAnsi="Times New Roman"/>
          <w:b/>
          <w:sz w:val="24"/>
          <w:szCs w:val="24"/>
        </w:rPr>
        <w:t xml:space="preserve"> 8 класс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7088"/>
        <w:gridCol w:w="1134"/>
        <w:gridCol w:w="1276"/>
      </w:tblGrid>
      <w:tr w:rsidR="004A0E0B" w:rsidRPr="00B271FC" w:rsidTr="00AD2A1A">
        <w:trPr>
          <w:trHeight w:val="424"/>
        </w:trPr>
        <w:tc>
          <w:tcPr>
            <w:tcW w:w="709" w:type="dxa"/>
            <w:vAlign w:val="center"/>
          </w:tcPr>
          <w:p w:rsidR="004A0E0B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088" w:type="dxa"/>
            <w:vAlign w:val="center"/>
          </w:tcPr>
          <w:p w:rsidR="004A0E0B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Количе-ство часов</w:t>
            </w:r>
          </w:p>
        </w:tc>
        <w:tc>
          <w:tcPr>
            <w:tcW w:w="1276" w:type="dxa"/>
            <w:vAlign w:val="center"/>
          </w:tcPr>
          <w:p w:rsidR="00177E69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  <w:p w:rsidR="00177E69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прове</w:t>
            </w:r>
            <w:r w:rsidR="00177E69" w:rsidRPr="00B271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A0E0B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дения</w:t>
            </w:r>
          </w:p>
        </w:tc>
      </w:tr>
      <w:tr w:rsidR="004A0E0B" w:rsidRPr="00B271FC" w:rsidTr="00AD2A1A">
        <w:trPr>
          <w:trHeight w:val="255"/>
        </w:trPr>
        <w:tc>
          <w:tcPr>
            <w:tcW w:w="10207" w:type="dxa"/>
            <w:gridSpan w:val="4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B271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</w:tr>
      <w:tr w:rsidR="007D3D4B" w:rsidRPr="007D3D4B" w:rsidTr="00AD2A1A">
        <w:trPr>
          <w:trHeight w:val="255"/>
        </w:trPr>
        <w:tc>
          <w:tcPr>
            <w:tcW w:w="10207" w:type="dxa"/>
            <w:gridSpan w:val="4"/>
            <w:vAlign w:val="center"/>
          </w:tcPr>
          <w:p w:rsidR="007D3D4B" w:rsidRPr="007D3D4B" w:rsidRDefault="007D3D4B" w:rsidP="007D3D4B">
            <w:pPr>
              <w:shd w:val="clear" w:color="auto" w:fill="FFFFFF"/>
              <w:spacing w:after="0" w:line="365" w:lineRule="exact"/>
              <w:ind w:right="25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pacing w:val="-12"/>
                <w:sz w:val="24"/>
                <w:szCs w:val="24"/>
              </w:rPr>
              <w:t xml:space="preserve">                                                      </w:t>
            </w:r>
            <w:r w:rsidRPr="007D3D4B">
              <w:rPr>
                <w:rFonts w:ascii="Times New Roman" w:hAnsi="Times New Roman" w:cs="Times New Roman"/>
                <w:b/>
                <w:bCs/>
                <w:iCs/>
                <w:spacing w:val="-12"/>
                <w:sz w:val="24"/>
                <w:szCs w:val="24"/>
              </w:rPr>
              <w:t>Введение в предмет черчения (1 час)</w:t>
            </w:r>
          </w:p>
        </w:tc>
      </w:tr>
      <w:tr w:rsidR="004A0E0B" w:rsidRPr="00B271FC" w:rsidTr="00AD2A1A">
        <w:trPr>
          <w:trHeight w:val="296"/>
        </w:trPr>
        <w:tc>
          <w:tcPr>
            <w:tcW w:w="709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88" w:type="dxa"/>
            <w:vAlign w:val="center"/>
          </w:tcPr>
          <w:p w:rsidR="004A0E0B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История развития чертежа. Линии чертежа.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D4B" w:rsidRPr="00B271FC" w:rsidTr="00AD2A1A">
        <w:trPr>
          <w:trHeight w:val="296"/>
        </w:trPr>
        <w:tc>
          <w:tcPr>
            <w:tcW w:w="10207" w:type="dxa"/>
            <w:gridSpan w:val="4"/>
            <w:vAlign w:val="center"/>
          </w:tcPr>
          <w:p w:rsidR="007D3D4B" w:rsidRPr="007D3D4B" w:rsidRDefault="007D3D4B" w:rsidP="007D3D4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D4B">
              <w:rPr>
                <w:rFonts w:ascii="Times New Roman" w:hAnsi="Times New Roman" w:cs="Times New Roman"/>
                <w:b/>
                <w:bCs/>
                <w:iCs/>
                <w:spacing w:val="-8"/>
                <w:sz w:val="24"/>
                <w:szCs w:val="24"/>
              </w:rPr>
              <w:t>Правила оформления чертежей (5 часов)</w:t>
            </w:r>
          </w:p>
        </w:tc>
      </w:tr>
      <w:tr w:rsidR="00177E69" w:rsidRPr="00B271FC" w:rsidTr="00AD2A1A">
        <w:trPr>
          <w:trHeight w:val="296"/>
        </w:trPr>
        <w:tc>
          <w:tcPr>
            <w:tcW w:w="709" w:type="dxa"/>
            <w:vAlign w:val="center"/>
          </w:tcPr>
          <w:p w:rsidR="00177E69" w:rsidRPr="00B271FC" w:rsidRDefault="00EC34CA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88" w:type="dxa"/>
            <w:vAlign w:val="center"/>
          </w:tcPr>
          <w:p w:rsidR="00177E69" w:rsidRPr="00B271FC" w:rsidRDefault="00465DC7" w:rsidP="00EC34CA">
            <w:pPr>
              <w:pStyle w:val="a3"/>
              <w:widowControl w:val="0"/>
              <w:shd w:val="clear" w:color="auto" w:fill="FFFFFF"/>
              <w:tabs>
                <w:tab w:val="left" w:pos="35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271FC">
              <w:rPr>
                <w:rFonts w:ascii="Times New Roman" w:hAnsi="Times New Roman"/>
                <w:sz w:val="24"/>
                <w:szCs w:val="24"/>
              </w:rPr>
              <w:t>Понятие о стандартах</w:t>
            </w:r>
            <w:r w:rsidRPr="00B271F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. </w:t>
            </w:r>
            <w:r w:rsidR="00177E69" w:rsidRPr="00B271FC">
              <w:rPr>
                <w:rFonts w:ascii="Times New Roman" w:hAnsi="Times New Roman"/>
                <w:spacing w:val="-1"/>
                <w:sz w:val="24"/>
                <w:szCs w:val="24"/>
              </w:rPr>
              <w:t>Линии чертежа</w:t>
            </w:r>
          </w:p>
        </w:tc>
        <w:tc>
          <w:tcPr>
            <w:tcW w:w="1134" w:type="dxa"/>
            <w:vAlign w:val="center"/>
          </w:tcPr>
          <w:p w:rsidR="00177E69" w:rsidRPr="00B271FC" w:rsidRDefault="00EC34CA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77E69" w:rsidRPr="00B271FC" w:rsidRDefault="00177E69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E69" w:rsidRPr="00B271FC" w:rsidTr="00AD2A1A">
        <w:trPr>
          <w:trHeight w:val="296"/>
        </w:trPr>
        <w:tc>
          <w:tcPr>
            <w:tcW w:w="709" w:type="dxa"/>
            <w:vAlign w:val="center"/>
          </w:tcPr>
          <w:p w:rsidR="00177E69" w:rsidRPr="00B271FC" w:rsidRDefault="00EC34CA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88" w:type="dxa"/>
            <w:vAlign w:val="center"/>
          </w:tcPr>
          <w:p w:rsidR="00177E69" w:rsidRPr="00B271FC" w:rsidRDefault="00177E69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Понятие о стандартах. Формат, рамка и основная надпись</w:t>
            </w:r>
            <w:r w:rsidR="00EC34CA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Графическая работа №1</w:t>
            </w:r>
            <w:r w:rsidR="00064DC5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«Линии чертежа»</w:t>
            </w:r>
          </w:p>
        </w:tc>
        <w:tc>
          <w:tcPr>
            <w:tcW w:w="1134" w:type="dxa"/>
            <w:vAlign w:val="center"/>
          </w:tcPr>
          <w:p w:rsidR="00177E69" w:rsidRPr="00B271FC" w:rsidRDefault="00EC34CA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77E69" w:rsidRPr="00B271FC" w:rsidRDefault="00177E69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E69" w:rsidRPr="00B271FC" w:rsidTr="00AD2A1A">
        <w:trPr>
          <w:trHeight w:val="296"/>
        </w:trPr>
        <w:tc>
          <w:tcPr>
            <w:tcW w:w="709" w:type="dxa"/>
            <w:vAlign w:val="center"/>
          </w:tcPr>
          <w:p w:rsidR="00177E69" w:rsidRPr="00B271FC" w:rsidRDefault="00EC34CA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88" w:type="dxa"/>
            <w:vAlign w:val="center"/>
          </w:tcPr>
          <w:p w:rsidR="00EC34CA" w:rsidRPr="00B271FC" w:rsidRDefault="00177E69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чертежном шрифте. </w:t>
            </w:r>
          </w:p>
          <w:p w:rsidR="00177E69" w:rsidRPr="00B271FC" w:rsidRDefault="00177E69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Буквы, цифры и знаки на чертежах</w:t>
            </w:r>
          </w:p>
        </w:tc>
        <w:tc>
          <w:tcPr>
            <w:tcW w:w="1134" w:type="dxa"/>
            <w:vAlign w:val="center"/>
          </w:tcPr>
          <w:p w:rsidR="00177E69" w:rsidRPr="00B271FC" w:rsidRDefault="00EC34CA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77E69" w:rsidRPr="00B271FC" w:rsidRDefault="00177E69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E69" w:rsidRPr="00B271FC" w:rsidTr="00AD2A1A">
        <w:trPr>
          <w:trHeight w:val="296"/>
        </w:trPr>
        <w:tc>
          <w:tcPr>
            <w:tcW w:w="709" w:type="dxa"/>
            <w:vAlign w:val="center"/>
          </w:tcPr>
          <w:p w:rsidR="00177E69" w:rsidRPr="00B271FC" w:rsidRDefault="00EC34CA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88" w:type="dxa"/>
            <w:vAlign w:val="center"/>
          </w:tcPr>
          <w:p w:rsidR="00465DC7" w:rsidRPr="00B271FC" w:rsidRDefault="00177E69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Применение и обозначение масштаба</w:t>
            </w:r>
            <w:r w:rsidR="00465DC7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7E69" w:rsidRPr="00B271FC" w:rsidRDefault="00465DC7" w:rsidP="00064D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Нанесение размеров на чертеже.</w:t>
            </w:r>
            <w:r w:rsidR="00064DC5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77E69" w:rsidRPr="00B271FC" w:rsidRDefault="00EC34CA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77E69" w:rsidRPr="00B271FC" w:rsidRDefault="00177E69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E69" w:rsidRPr="00B271FC" w:rsidTr="00AD2A1A">
        <w:trPr>
          <w:trHeight w:val="296"/>
        </w:trPr>
        <w:tc>
          <w:tcPr>
            <w:tcW w:w="709" w:type="dxa"/>
            <w:vAlign w:val="center"/>
          </w:tcPr>
          <w:p w:rsidR="00177E69" w:rsidRPr="00B271FC" w:rsidRDefault="00EC34CA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88" w:type="dxa"/>
            <w:vAlign w:val="center"/>
          </w:tcPr>
          <w:p w:rsidR="00177E69" w:rsidRPr="00B271FC" w:rsidRDefault="00064DC5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№2 «Чертеж плоской детали»</w:t>
            </w:r>
          </w:p>
        </w:tc>
        <w:tc>
          <w:tcPr>
            <w:tcW w:w="1134" w:type="dxa"/>
            <w:vAlign w:val="center"/>
          </w:tcPr>
          <w:p w:rsidR="00177E69" w:rsidRPr="00B271FC" w:rsidRDefault="00EC34CA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77E69" w:rsidRPr="00B271FC" w:rsidRDefault="00177E69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D4B" w:rsidRPr="00B271FC" w:rsidTr="00AD2A1A">
        <w:trPr>
          <w:trHeight w:val="296"/>
        </w:trPr>
        <w:tc>
          <w:tcPr>
            <w:tcW w:w="10207" w:type="dxa"/>
            <w:gridSpan w:val="4"/>
            <w:vAlign w:val="center"/>
          </w:tcPr>
          <w:p w:rsidR="007D3D4B" w:rsidRPr="007D3D4B" w:rsidRDefault="007D3D4B" w:rsidP="007D3D4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D4B">
              <w:rPr>
                <w:rFonts w:ascii="Times New Roman" w:hAnsi="Times New Roman" w:cs="Times New Roman"/>
                <w:b/>
                <w:bCs/>
                <w:iCs/>
                <w:spacing w:val="-10"/>
                <w:sz w:val="24"/>
                <w:szCs w:val="24"/>
              </w:rPr>
              <w:t>Геометрические построения (4 часа)</w:t>
            </w:r>
          </w:p>
        </w:tc>
      </w:tr>
      <w:tr w:rsidR="004A0E0B" w:rsidRPr="00B271FC" w:rsidTr="00AD2A1A">
        <w:trPr>
          <w:trHeight w:val="524"/>
        </w:trPr>
        <w:tc>
          <w:tcPr>
            <w:tcW w:w="709" w:type="dxa"/>
            <w:vAlign w:val="center"/>
          </w:tcPr>
          <w:p w:rsidR="004A0E0B" w:rsidRPr="00B271FC" w:rsidRDefault="00EC34CA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vAlign w:val="center"/>
          </w:tcPr>
          <w:p w:rsidR="00177E69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Геометрические построения, </w:t>
            </w:r>
          </w:p>
          <w:p w:rsidR="004A0E0B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необходимые при выполнении чертежей.</w:t>
            </w:r>
            <w:r w:rsidR="00AD6172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E69" w:rsidRPr="00B271FC" w:rsidTr="00AD2A1A">
        <w:trPr>
          <w:trHeight w:val="283"/>
        </w:trPr>
        <w:tc>
          <w:tcPr>
            <w:tcW w:w="709" w:type="dxa"/>
            <w:vAlign w:val="center"/>
          </w:tcPr>
          <w:p w:rsidR="00177E69" w:rsidRPr="00B271FC" w:rsidRDefault="00EC34CA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088" w:type="dxa"/>
            <w:vAlign w:val="center"/>
          </w:tcPr>
          <w:p w:rsidR="00177E69" w:rsidRPr="00B271FC" w:rsidRDefault="00EC34CA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Геометрические построения. Сопряжения.</w:t>
            </w:r>
          </w:p>
        </w:tc>
        <w:tc>
          <w:tcPr>
            <w:tcW w:w="1134" w:type="dxa"/>
            <w:vAlign w:val="center"/>
          </w:tcPr>
          <w:p w:rsidR="00177E69" w:rsidRPr="00B271FC" w:rsidRDefault="00EC34CA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77E69" w:rsidRPr="00B271FC" w:rsidRDefault="00177E69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7E69" w:rsidRPr="00B271FC" w:rsidTr="00AD2A1A">
        <w:trPr>
          <w:trHeight w:val="524"/>
        </w:trPr>
        <w:tc>
          <w:tcPr>
            <w:tcW w:w="709" w:type="dxa"/>
            <w:vAlign w:val="center"/>
          </w:tcPr>
          <w:p w:rsidR="00177E69" w:rsidRPr="00B271FC" w:rsidRDefault="00EC34CA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088" w:type="dxa"/>
            <w:vAlign w:val="center"/>
          </w:tcPr>
          <w:p w:rsidR="00EC34CA" w:rsidRPr="00B271FC" w:rsidRDefault="00C93093" w:rsidP="00EC3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№3</w:t>
            </w:r>
          </w:p>
          <w:p w:rsidR="00177E69" w:rsidRPr="00B271FC" w:rsidRDefault="00C93093" w:rsidP="00EC3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34CA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Чертеж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плоской </w:t>
            </w:r>
            <w:r w:rsidR="00EC34CA" w:rsidRPr="00B271FC">
              <w:rPr>
                <w:rFonts w:ascii="Times New Roman" w:hAnsi="Times New Roman" w:cs="Times New Roman"/>
                <w:sz w:val="24"/>
                <w:szCs w:val="24"/>
              </w:rPr>
              <w:t>детали с элементами сопряжения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vAlign w:val="center"/>
          </w:tcPr>
          <w:p w:rsidR="00177E69" w:rsidRPr="00B271FC" w:rsidRDefault="00EC34CA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77E69" w:rsidRPr="00B271FC" w:rsidRDefault="00177E69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4CA" w:rsidRPr="00B271FC" w:rsidTr="00AD2A1A">
        <w:trPr>
          <w:trHeight w:val="382"/>
        </w:trPr>
        <w:tc>
          <w:tcPr>
            <w:tcW w:w="10207" w:type="dxa"/>
            <w:gridSpan w:val="4"/>
            <w:vAlign w:val="center"/>
          </w:tcPr>
          <w:p w:rsidR="00EC34CA" w:rsidRPr="00B271FC" w:rsidRDefault="00EC34CA" w:rsidP="00EC34C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B271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</w:tr>
      <w:tr w:rsidR="007D3D4B" w:rsidRPr="007D3D4B" w:rsidTr="00AD2A1A">
        <w:trPr>
          <w:trHeight w:val="382"/>
        </w:trPr>
        <w:tc>
          <w:tcPr>
            <w:tcW w:w="10207" w:type="dxa"/>
            <w:gridSpan w:val="4"/>
            <w:vAlign w:val="center"/>
          </w:tcPr>
          <w:p w:rsidR="007D3D4B" w:rsidRPr="007D3D4B" w:rsidRDefault="007D3D4B" w:rsidP="007D3D4B">
            <w:pPr>
              <w:shd w:val="clear" w:color="auto" w:fill="FFFFFF"/>
              <w:spacing w:after="0" w:line="336" w:lineRule="exact"/>
              <w:jc w:val="center"/>
              <w:rPr>
                <w:rFonts w:ascii="Times New Roman" w:hAnsi="Times New Roman" w:cs="Times New Roman"/>
                <w:b/>
                <w:bCs/>
                <w:iCs/>
                <w:spacing w:val="-11"/>
                <w:sz w:val="24"/>
                <w:szCs w:val="24"/>
              </w:rPr>
            </w:pPr>
            <w:r w:rsidRPr="007D3D4B">
              <w:rPr>
                <w:rFonts w:ascii="Times New Roman" w:hAnsi="Times New Roman" w:cs="Times New Roman"/>
                <w:b/>
                <w:bCs/>
                <w:iCs/>
                <w:spacing w:val="-11"/>
                <w:sz w:val="24"/>
                <w:szCs w:val="24"/>
              </w:rPr>
              <w:t>Способы проецирования (17 часов)</w:t>
            </w:r>
          </w:p>
        </w:tc>
      </w:tr>
      <w:tr w:rsidR="004A0E0B" w:rsidRPr="00B271FC" w:rsidTr="00AD2A1A">
        <w:trPr>
          <w:trHeight w:val="325"/>
        </w:trPr>
        <w:tc>
          <w:tcPr>
            <w:tcW w:w="709" w:type="dxa"/>
            <w:vAlign w:val="center"/>
          </w:tcPr>
          <w:p w:rsidR="004A0E0B" w:rsidRPr="00B271FC" w:rsidRDefault="00EC34CA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vAlign w:val="center"/>
          </w:tcPr>
          <w:p w:rsidR="004A0E0B" w:rsidRPr="00B271FC" w:rsidRDefault="004A0E0B" w:rsidP="00EC3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Проецирование. </w:t>
            </w:r>
            <w:r w:rsidR="00EC34CA" w:rsidRPr="00B271FC">
              <w:rPr>
                <w:rFonts w:ascii="Times New Roman" w:hAnsi="Times New Roman" w:cs="Times New Roman"/>
                <w:sz w:val="24"/>
                <w:szCs w:val="24"/>
              </w:rPr>
              <w:t>Центральное и параллельное.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34CA" w:rsidRPr="00B271FC" w:rsidTr="00AD2A1A">
        <w:trPr>
          <w:trHeight w:val="325"/>
        </w:trPr>
        <w:tc>
          <w:tcPr>
            <w:tcW w:w="709" w:type="dxa"/>
            <w:vAlign w:val="center"/>
          </w:tcPr>
          <w:p w:rsidR="00EC34CA" w:rsidRPr="00B271FC" w:rsidRDefault="00EC34CA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088" w:type="dxa"/>
            <w:vAlign w:val="center"/>
          </w:tcPr>
          <w:p w:rsidR="00EC34CA" w:rsidRPr="00B271FC" w:rsidRDefault="00EC34CA" w:rsidP="00EC3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Прямоугольное проецирование на одну плоскость проекций.</w:t>
            </w:r>
          </w:p>
        </w:tc>
        <w:tc>
          <w:tcPr>
            <w:tcW w:w="1134" w:type="dxa"/>
            <w:vAlign w:val="center"/>
          </w:tcPr>
          <w:p w:rsidR="00EC34CA" w:rsidRPr="00B271FC" w:rsidRDefault="00EC34CA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C34CA" w:rsidRPr="00B271FC" w:rsidRDefault="00EC34CA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E0B" w:rsidRPr="00B271FC" w:rsidTr="00AD2A1A">
        <w:trPr>
          <w:trHeight w:val="325"/>
        </w:trPr>
        <w:tc>
          <w:tcPr>
            <w:tcW w:w="709" w:type="dxa"/>
            <w:vAlign w:val="center"/>
          </w:tcPr>
          <w:p w:rsidR="004A0E0B" w:rsidRPr="00B271FC" w:rsidRDefault="00EC34CA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vAlign w:val="center"/>
          </w:tcPr>
          <w:p w:rsidR="004A0E0B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Прямоугольное проецирование на две плоскости проекций.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E0B" w:rsidRPr="00B271FC" w:rsidTr="00AD2A1A">
        <w:trPr>
          <w:trHeight w:val="325"/>
        </w:trPr>
        <w:tc>
          <w:tcPr>
            <w:tcW w:w="709" w:type="dxa"/>
            <w:vAlign w:val="center"/>
          </w:tcPr>
          <w:p w:rsidR="004A0E0B" w:rsidRPr="00B271FC" w:rsidRDefault="00EC34CA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vAlign w:val="center"/>
          </w:tcPr>
          <w:p w:rsidR="004A0E0B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Прямоугольное проецирование на три плоскости проекций.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E0B" w:rsidRPr="00B271FC" w:rsidTr="00AD2A1A">
        <w:trPr>
          <w:trHeight w:val="509"/>
        </w:trPr>
        <w:tc>
          <w:tcPr>
            <w:tcW w:w="709" w:type="dxa"/>
            <w:vAlign w:val="center"/>
          </w:tcPr>
          <w:p w:rsidR="004A0E0B" w:rsidRPr="00B271FC" w:rsidRDefault="00EC34CA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vAlign w:val="center"/>
          </w:tcPr>
          <w:p w:rsidR="004A0E0B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Решение задач на выполнение чертежей по разрозненным изображениям оригинала.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E0B" w:rsidRPr="00B271FC" w:rsidTr="00AD2A1A">
        <w:trPr>
          <w:trHeight w:val="312"/>
        </w:trPr>
        <w:tc>
          <w:tcPr>
            <w:tcW w:w="709" w:type="dxa"/>
            <w:vAlign w:val="center"/>
          </w:tcPr>
          <w:p w:rsidR="004A0E0B" w:rsidRPr="00B271FC" w:rsidRDefault="00EC34CA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vAlign w:val="center"/>
          </w:tcPr>
          <w:p w:rsidR="004A0E0B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93093" w:rsidRPr="00B271FC">
              <w:rPr>
                <w:rFonts w:ascii="Times New Roman" w:hAnsi="Times New Roman" w:cs="Times New Roman"/>
                <w:sz w:val="24"/>
                <w:szCs w:val="24"/>
              </w:rPr>
              <w:t>рафическая работа №4</w:t>
            </w:r>
          </w:p>
          <w:p w:rsidR="00EC34CA" w:rsidRPr="00B271FC" w:rsidRDefault="00C93093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34CA" w:rsidRPr="00B271FC">
              <w:rPr>
                <w:rFonts w:ascii="Times New Roman" w:hAnsi="Times New Roman" w:cs="Times New Roman"/>
                <w:sz w:val="24"/>
                <w:szCs w:val="24"/>
              </w:rPr>
              <w:t>Комплексный чертеж детали с нанесением размеров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vAlign w:val="center"/>
          </w:tcPr>
          <w:p w:rsidR="004A0E0B" w:rsidRPr="00B271FC" w:rsidRDefault="00EC34CA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E0B" w:rsidRPr="00B271FC" w:rsidTr="00AD2A1A">
        <w:trPr>
          <w:trHeight w:val="255"/>
        </w:trPr>
        <w:tc>
          <w:tcPr>
            <w:tcW w:w="10207" w:type="dxa"/>
            <w:gridSpan w:val="4"/>
            <w:vAlign w:val="center"/>
          </w:tcPr>
          <w:p w:rsidR="004A0E0B" w:rsidRPr="00B271FC" w:rsidRDefault="00EC34CA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B271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</w:tr>
      <w:tr w:rsidR="004A0E0B" w:rsidRPr="00B271FC" w:rsidTr="00AD2A1A">
        <w:trPr>
          <w:trHeight w:val="296"/>
        </w:trPr>
        <w:tc>
          <w:tcPr>
            <w:tcW w:w="709" w:type="dxa"/>
            <w:vAlign w:val="center"/>
          </w:tcPr>
          <w:p w:rsidR="004A0E0B" w:rsidRPr="00B271FC" w:rsidRDefault="00AA60B5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vAlign w:val="center"/>
          </w:tcPr>
          <w:p w:rsidR="004A0E0B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Аксонометрические проекции.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E0B" w:rsidRPr="00B271FC" w:rsidTr="00AD2A1A">
        <w:trPr>
          <w:trHeight w:val="296"/>
        </w:trPr>
        <w:tc>
          <w:tcPr>
            <w:tcW w:w="709" w:type="dxa"/>
            <w:vAlign w:val="center"/>
          </w:tcPr>
          <w:p w:rsidR="004A0E0B" w:rsidRPr="00B271FC" w:rsidRDefault="00AA60B5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vAlign w:val="center"/>
          </w:tcPr>
          <w:p w:rsidR="004A0E0B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Аксонометрические проекции плоских фигур.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E0B" w:rsidRPr="00B271FC" w:rsidTr="00AD2A1A">
        <w:trPr>
          <w:trHeight w:val="296"/>
        </w:trPr>
        <w:tc>
          <w:tcPr>
            <w:tcW w:w="709" w:type="dxa"/>
            <w:vAlign w:val="center"/>
          </w:tcPr>
          <w:p w:rsidR="004A0E0B" w:rsidRPr="00B271FC" w:rsidRDefault="00AA60B5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vAlign w:val="center"/>
          </w:tcPr>
          <w:p w:rsidR="004A0E0B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Аксонометрические проекции плоскогранных предметов.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E0B" w:rsidRPr="00B271FC" w:rsidTr="00AD2A1A">
        <w:trPr>
          <w:trHeight w:val="279"/>
        </w:trPr>
        <w:tc>
          <w:tcPr>
            <w:tcW w:w="709" w:type="dxa"/>
            <w:vAlign w:val="center"/>
          </w:tcPr>
          <w:p w:rsidR="004A0E0B" w:rsidRPr="00B271FC" w:rsidRDefault="00AA60B5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vAlign w:val="center"/>
          </w:tcPr>
          <w:p w:rsidR="004A0E0B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Аксонометрические проекции предметов, имеющих круглые поверхности.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E0B" w:rsidRPr="00B271FC" w:rsidTr="00AD2A1A">
        <w:trPr>
          <w:trHeight w:val="312"/>
        </w:trPr>
        <w:tc>
          <w:tcPr>
            <w:tcW w:w="709" w:type="dxa"/>
            <w:vAlign w:val="center"/>
          </w:tcPr>
          <w:p w:rsidR="004A0E0B" w:rsidRPr="00B271FC" w:rsidRDefault="00AA60B5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vAlign w:val="center"/>
          </w:tcPr>
          <w:p w:rsidR="004A0E0B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Технический рисунок. Решение творческих задач.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E0B" w:rsidRPr="00B271FC" w:rsidTr="00AD2A1A">
        <w:trPr>
          <w:trHeight w:val="296"/>
        </w:trPr>
        <w:tc>
          <w:tcPr>
            <w:tcW w:w="709" w:type="dxa"/>
            <w:vAlign w:val="center"/>
          </w:tcPr>
          <w:p w:rsidR="004A0E0B" w:rsidRPr="00B271FC" w:rsidRDefault="00AA60B5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vAlign w:val="center"/>
          </w:tcPr>
          <w:p w:rsidR="004A0E0B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Эскизы. Выполнение эскизов деталей.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0B5" w:rsidRPr="00B271FC" w:rsidTr="00AD2A1A">
        <w:trPr>
          <w:trHeight w:val="296"/>
        </w:trPr>
        <w:tc>
          <w:tcPr>
            <w:tcW w:w="709" w:type="dxa"/>
            <w:vAlign w:val="center"/>
          </w:tcPr>
          <w:p w:rsidR="00AA60B5" w:rsidRPr="00B271FC" w:rsidRDefault="00AA60B5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088" w:type="dxa"/>
            <w:vAlign w:val="center"/>
          </w:tcPr>
          <w:p w:rsidR="00AA60B5" w:rsidRPr="00B271FC" w:rsidRDefault="0060095E" w:rsidP="00AA6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№5</w:t>
            </w:r>
          </w:p>
          <w:p w:rsidR="00AA60B5" w:rsidRPr="00B271FC" w:rsidRDefault="0060095E" w:rsidP="00AA6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A60B5" w:rsidRPr="00B271FC">
              <w:rPr>
                <w:rFonts w:ascii="Times New Roman" w:hAnsi="Times New Roman" w:cs="Times New Roman"/>
                <w:sz w:val="24"/>
                <w:szCs w:val="24"/>
              </w:rPr>
              <w:t>Эскиз детали и технический рисунок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vAlign w:val="center"/>
          </w:tcPr>
          <w:p w:rsidR="00AA60B5" w:rsidRPr="00B271FC" w:rsidRDefault="00AA60B5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A60B5" w:rsidRPr="00B271FC" w:rsidRDefault="00AA60B5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E0B" w:rsidRPr="00B271FC" w:rsidTr="00AD2A1A">
        <w:trPr>
          <w:trHeight w:val="509"/>
        </w:trPr>
        <w:tc>
          <w:tcPr>
            <w:tcW w:w="709" w:type="dxa"/>
            <w:vAlign w:val="center"/>
          </w:tcPr>
          <w:p w:rsidR="004A0E0B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vAlign w:val="center"/>
          </w:tcPr>
          <w:p w:rsidR="004A0E0B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Анализ геометрической формы предмета. Чертежи, наглядные изображения и развертки геометрических тел. Группа геометрических тел.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E0B" w:rsidRPr="00B271FC" w:rsidTr="00AD2A1A">
        <w:trPr>
          <w:trHeight w:val="296"/>
        </w:trPr>
        <w:tc>
          <w:tcPr>
            <w:tcW w:w="709" w:type="dxa"/>
            <w:vAlign w:val="center"/>
          </w:tcPr>
          <w:p w:rsidR="004A0E0B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vAlign w:val="center"/>
          </w:tcPr>
          <w:p w:rsidR="004A0E0B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Решение творческих задач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E0B" w:rsidRPr="00B271FC" w:rsidTr="00AD2A1A">
        <w:trPr>
          <w:trHeight w:val="312"/>
        </w:trPr>
        <w:tc>
          <w:tcPr>
            <w:tcW w:w="709" w:type="dxa"/>
            <w:vAlign w:val="center"/>
          </w:tcPr>
          <w:p w:rsidR="004A0E0B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vAlign w:val="center"/>
          </w:tcPr>
          <w:p w:rsidR="004A0E0B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Проекции вершин, ребер, граней и точек.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0B5" w:rsidRPr="00B271FC" w:rsidTr="00AD2A1A">
        <w:trPr>
          <w:trHeight w:val="312"/>
        </w:trPr>
        <w:tc>
          <w:tcPr>
            <w:tcW w:w="10207" w:type="dxa"/>
            <w:gridSpan w:val="4"/>
            <w:vAlign w:val="center"/>
          </w:tcPr>
          <w:p w:rsidR="00AA60B5" w:rsidRPr="00B271FC" w:rsidRDefault="00AA60B5" w:rsidP="00AA60B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B271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</w:tr>
      <w:tr w:rsidR="007D3D4B" w:rsidRPr="007D3D4B" w:rsidTr="00AD2A1A">
        <w:trPr>
          <w:trHeight w:val="312"/>
        </w:trPr>
        <w:tc>
          <w:tcPr>
            <w:tcW w:w="10207" w:type="dxa"/>
            <w:gridSpan w:val="4"/>
            <w:vAlign w:val="center"/>
          </w:tcPr>
          <w:p w:rsidR="007D3D4B" w:rsidRPr="007D3D4B" w:rsidRDefault="007D3D4B" w:rsidP="007D3D4B">
            <w:pPr>
              <w:shd w:val="clear" w:color="auto" w:fill="FFFFFF"/>
              <w:spacing w:after="0" w:line="322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D4B">
              <w:rPr>
                <w:rFonts w:ascii="Times New Roman" w:hAnsi="Times New Roman" w:cs="Times New Roman"/>
                <w:b/>
                <w:bCs/>
                <w:iCs/>
                <w:spacing w:val="-10"/>
                <w:sz w:val="24"/>
                <w:szCs w:val="24"/>
              </w:rPr>
              <w:t>Чтение и выполнение чертежей деталей. (8 часов)</w:t>
            </w:r>
          </w:p>
        </w:tc>
      </w:tr>
      <w:tr w:rsidR="004A0E0B" w:rsidRPr="00B271FC" w:rsidTr="00AD2A1A">
        <w:trPr>
          <w:trHeight w:val="296"/>
        </w:trPr>
        <w:tc>
          <w:tcPr>
            <w:tcW w:w="709" w:type="dxa"/>
            <w:vAlign w:val="center"/>
          </w:tcPr>
          <w:p w:rsidR="004A0E0B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vAlign w:val="center"/>
          </w:tcPr>
          <w:p w:rsidR="004A0E0B" w:rsidRPr="00B271FC" w:rsidRDefault="004A0E0B" w:rsidP="00AA60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Порядок построения изображений на чертежах. 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E0B" w:rsidRPr="00B271FC" w:rsidTr="00AD2A1A">
        <w:trPr>
          <w:trHeight w:val="296"/>
        </w:trPr>
        <w:tc>
          <w:tcPr>
            <w:tcW w:w="709" w:type="dxa"/>
            <w:vAlign w:val="center"/>
          </w:tcPr>
          <w:p w:rsidR="004A0E0B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vAlign w:val="center"/>
          </w:tcPr>
          <w:p w:rsidR="004A0E0B" w:rsidRPr="00B271FC" w:rsidRDefault="0060095E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№6</w:t>
            </w:r>
          </w:p>
          <w:p w:rsidR="004A0E0B" w:rsidRPr="00B271FC" w:rsidRDefault="0060095E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Чертеж дет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али в трех видах по двум данным»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E0B" w:rsidRPr="00B271FC" w:rsidTr="00AD2A1A">
        <w:trPr>
          <w:trHeight w:val="296"/>
        </w:trPr>
        <w:tc>
          <w:tcPr>
            <w:tcW w:w="709" w:type="dxa"/>
            <w:vAlign w:val="center"/>
          </w:tcPr>
          <w:p w:rsidR="004A0E0B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vAlign w:val="center"/>
          </w:tcPr>
          <w:p w:rsidR="004A0E0B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Нанесение размеров с учетом формы предмета. Нанесение знаков диаметра и квадрата.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E0B" w:rsidRPr="00B271FC" w:rsidTr="00AD2A1A">
        <w:trPr>
          <w:trHeight w:val="296"/>
        </w:trPr>
        <w:tc>
          <w:tcPr>
            <w:tcW w:w="709" w:type="dxa"/>
            <w:vAlign w:val="center"/>
          </w:tcPr>
          <w:p w:rsidR="004A0E0B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vAlign w:val="center"/>
          </w:tcPr>
          <w:p w:rsidR="004A0E0B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Чтение чертежей деталей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E0B" w:rsidRPr="00B271FC" w:rsidTr="00AD2A1A">
        <w:trPr>
          <w:trHeight w:val="296"/>
        </w:trPr>
        <w:tc>
          <w:tcPr>
            <w:tcW w:w="709" w:type="dxa"/>
            <w:vAlign w:val="center"/>
          </w:tcPr>
          <w:p w:rsidR="004A0E0B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vAlign w:val="center"/>
          </w:tcPr>
          <w:p w:rsidR="004A0E0B" w:rsidRPr="00B271FC" w:rsidRDefault="004A0E0B" w:rsidP="00465D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Общие понятия о преобразовании формы. 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E0B" w:rsidRPr="00B271FC" w:rsidTr="00AD2A1A">
        <w:trPr>
          <w:trHeight w:val="296"/>
        </w:trPr>
        <w:tc>
          <w:tcPr>
            <w:tcW w:w="709" w:type="dxa"/>
            <w:vAlign w:val="center"/>
          </w:tcPr>
          <w:p w:rsidR="004A0E0B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vAlign w:val="center"/>
          </w:tcPr>
          <w:p w:rsidR="004A0E0B" w:rsidRPr="00B271FC" w:rsidRDefault="004A0E0B" w:rsidP="006009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№7</w:t>
            </w:r>
          </w:p>
          <w:p w:rsidR="004A0E0B" w:rsidRPr="00B271FC" w:rsidRDefault="0060095E" w:rsidP="006009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Чертеж детали в трех видах с преобразованием формы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E0B" w:rsidRPr="00B271FC" w:rsidTr="00AD2A1A">
        <w:trPr>
          <w:trHeight w:val="296"/>
        </w:trPr>
        <w:tc>
          <w:tcPr>
            <w:tcW w:w="709" w:type="dxa"/>
            <w:vAlign w:val="center"/>
          </w:tcPr>
          <w:p w:rsidR="004A0E0B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vAlign w:val="center"/>
          </w:tcPr>
          <w:p w:rsidR="004A0E0B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Графический диктант. Чертеж и технический рисунок детали по словесному описанию.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E0B" w:rsidRPr="00B271FC" w:rsidTr="00AD2A1A">
        <w:trPr>
          <w:trHeight w:val="296"/>
        </w:trPr>
        <w:tc>
          <w:tcPr>
            <w:tcW w:w="709" w:type="dxa"/>
            <w:vAlign w:val="center"/>
          </w:tcPr>
          <w:p w:rsidR="004A0E0B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vAlign w:val="center"/>
          </w:tcPr>
          <w:p w:rsidR="004A0E0B" w:rsidRPr="00B271FC" w:rsidRDefault="0060095E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№8</w:t>
            </w:r>
          </w:p>
          <w:p w:rsidR="004A0E0B" w:rsidRPr="00B271FC" w:rsidRDefault="0060095E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Чертеж дета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ли с элементами конструирования»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E0B" w:rsidRPr="00B271FC" w:rsidTr="00AD2A1A">
        <w:trPr>
          <w:trHeight w:val="312"/>
        </w:trPr>
        <w:tc>
          <w:tcPr>
            <w:tcW w:w="709" w:type="dxa"/>
            <w:vAlign w:val="center"/>
          </w:tcPr>
          <w:p w:rsidR="004A0E0B" w:rsidRPr="00B271FC" w:rsidRDefault="00465DC7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4A0E0B" w:rsidRPr="00B271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vAlign w:val="center"/>
          </w:tcPr>
          <w:p w:rsidR="004A0E0B" w:rsidRPr="00B271FC" w:rsidRDefault="004A0E0B" w:rsidP="00177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Обзор разновидностей графических изображений.</w:t>
            </w:r>
          </w:p>
        </w:tc>
        <w:tc>
          <w:tcPr>
            <w:tcW w:w="1134" w:type="dxa"/>
            <w:vAlign w:val="center"/>
          </w:tcPr>
          <w:p w:rsidR="004A0E0B" w:rsidRPr="00B271FC" w:rsidRDefault="004A0E0B" w:rsidP="004A0E0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4A0E0B" w:rsidRPr="00B271FC" w:rsidRDefault="004A0E0B" w:rsidP="004A0E0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0E0B" w:rsidRPr="00B271FC" w:rsidRDefault="004A0E0B" w:rsidP="004A0E0B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132289" w:rsidRPr="00B271FC" w:rsidRDefault="00132289" w:rsidP="00B60E8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2289" w:rsidRPr="00B271FC" w:rsidRDefault="00132289" w:rsidP="00B60E8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2289" w:rsidRPr="00B271FC" w:rsidRDefault="00132289" w:rsidP="00B60E8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2289" w:rsidRPr="00B271FC" w:rsidRDefault="00132289" w:rsidP="00B60E8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2289" w:rsidRPr="00B271FC" w:rsidRDefault="00132289" w:rsidP="00B60E8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2289" w:rsidRPr="00B271FC" w:rsidRDefault="00132289" w:rsidP="00B60E8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2289" w:rsidRPr="00B271FC" w:rsidRDefault="00132289" w:rsidP="00B60E8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2289" w:rsidRPr="00B271FC" w:rsidRDefault="00132289" w:rsidP="00B60E8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2289" w:rsidRPr="00B271FC" w:rsidRDefault="00132289" w:rsidP="00B60E8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2289" w:rsidRPr="00B271FC" w:rsidRDefault="00132289" w:rsidP="00B60E8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2289" w:rsidRPr="00B271FC" w:rsidRDefault="00132289" w:rsidP="00B60E8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0A57" w:rsidRDefault="007F0A57" w:rsidP="00B60E8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0A57" w:rsidRDefault="007F0A57" w:rsidP="00B60E8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3D4B" w:rsidRDefault="007D3D4B" w:rsidP="007D3D4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2A1A" w:rsidRDefault="00AD2A1A" w:rsidP="007D3D4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60E8C" w:rsidRPr="00B271FC" w:rsidRDefault="00B60E8C" w:rsidP="00B60E8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1FC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 9 класс</w:t>
      </w:r>
    </w:p>
    <w:tbl>
      <w:tblPr>
        <w:tblW w:w="1107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2835"/>
        <w:gridCol w:w="4111"/>
        <w:gridCol w:w="2992"/>
      </w:tblGrid>
      <w:tr w:rsidR="00B60E8C" w:rsidRPr="00B271FC" w:rsidTr="007F0A57">
        <w:trPr>
          <w:trHeight w:val="709"/>
        </w:trPr>
        <w:tc>
          <w:tcPr>
            <w:tcW w:w="1134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2835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ind w:right="-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Основная цель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Важнейшие результаты учащихся</w:t>
            </w:r>
          </w:p>
        </w:tc>
      </w:tr>
      <w:tr w:rsidR="00B60E8C" w:rsidRPr="00B271FC" w:rsidTr="007F0A57">
        <w:trPr>
          <w:cantSplit/>
          <w:trHeight w:val="1134"/>
        </w:trPr>
        <w:tc>
          <w:tcPr>
            <w:tcW w:w="1134" w:type="dxa"/>
            <w:textDirection w:val="btLr"/>
            <w:vAlign w:val="center"/>
          </w:tcPr>
          <w:p w:rsidR="00B60E8C" w:rsidRPr="00B271FC" w:rsidRDefault="00B60E8C" w:rsidP="0068472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Чертежи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в системе прямоугольных проекций</w:t>
            </w:r>
          </w:p>
        </w:tc>
        <w:tc>
          <w:tcPr>
            <w:tcW w:w="2835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Обобщение сведений о способах проецирования.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Выявление знаний за первый учебный год.</w:t>
            </w:r>
            <w:r w:rsidR="0068472B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Развитие пространственного, технического и образного мышления. Обобщить навыки последовательного построения чертежа.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способы проецирования. Уметь применять полученные знания в практической деятельности.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 w:val="restart"/>
            <w:textDirection w:val="btLr"/>
            <w:vAlign w:val="center"/>
          </w:tcPr>
          <w:p w:rsidR="00B60E8C" w:rsidRPr="007F0A57" w:rsidRDefault="00B60E8C" w:rsidP="0068472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A57">
              <w:rPr>
                <w:rFonts w:ascii="Times New Roman" w:hAnsi="Times New Roman" w:cs="Times New Roman"/>
                <w:b/>
                <w:sz w:val="24"/>
                <w:szCs w:val="24"/>
              </w:rPr>
              <w:t>Сечения и разрезы на чертежах</w:t>
            </w:r>
          </w:p>
        </w:tc>
        <w:tc>
          <w:tcPr>
            <w:tcW w:w="2835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Общие понятия о сечениях и разрезах. Правила выполнения наложенных и вынесенных сечений, их обозначение. Графическое обозначение материалов.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Дать понятие о сечении и его целесообразности. Научить определять места сечений. Познакомить с видами сечений (наложенные, вынесенные, в разрыве детали). Познакомить учащихся с типичными конструктивными  элементами деталей для выявления формы, которых необходимо применение сечений.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определение сечения, виды сечений. Уметь видеть места, усложненные конструктивными элементами, пользоваться справочными таблицами для определения видов конструктивных элементов.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8472B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Графическая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работа №1.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Эскиз деталей с применением сечений.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Закрепление умений и навыков в построении и обозначении сечений.</w:t>
            </w:r>
            <w:r w:rsidR="0068472B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Проверка качества усвоения материала по теме. Развитие пространственного представления и мышления.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определение сечения, виды сечений. Уметь применять полученные знания в практической деятельности.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Разрезы. Простые разрезы. Отличие разреза от сечения. Расположение, обозначение на чертежах. Местные разрезы.</w:t>
            </w: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Дать понятие о разрезах как об изображениях.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Знакомство с классификацией разрезов.</w:t>
            </w:r>
            <w:r w:rsidR="0068472B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построения целесообразных разрезов.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определение разрезов. Уметь выполнять целесообразные разрезы.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8472B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Графическая 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работа №2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Эскиз детали с применением необходимого разреза.</w:t>
            </w:r>
          </w:p>
        </w:tc>
        <w:tc>
          <w:tcPr>
            <w:tcW w:w="4111" w:type="dxa"/>
            <w:vAlign w:val="center"/>
          </w:tcPr>
          <w:p w:rsidR="00B60E8C" w:rsidRPr="00B271FC" w:rsidRDefault="00B60E8C" w:rsidP="007F0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Проверка усвоения материала и закрепление сформированных умений и навыков в построении эскизов деталей с целесообразным разрезом.</w:t>
            </w:r>
            <w:r w:rsidR="007F0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самостоятельной работы.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определение разрезов. Уметь применять полученные знания в практической деятельности.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Соединение половины разреза с половиной вида. Особенности нанесения размеров. Особые случаи разрезов (тонкие стенки, ребра жесткости).</w:t>
            </w: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Учить определять необходимость построения на чертеже  соединения половины вида и разреза.</w:t>
            </w:r>
            <w:r w:rsidR="0068472B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Определять значимость выбора разреза от симметричности детали.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Познакомить с особыми случаями  разрезов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правила соединения половины вида и половины разреза. Уметь правильно применять графические навыки при выполнении задания.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Соединение части разреза счастью вида.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правильных приемов построения целесообразных разрезов</w:t>
            </w:r>
            <w:r w:rsidR="0068472B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Закрепление навыков чтения чертежей.</w:t>
            </w:r>
            <w:r w:rsidR="0068472B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логического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мышления, пространственного представления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 правила соединения части вида и части разреза. Уметь читать чертеж, применяя необходимые термины;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применять графические навыки при выполнении задания.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8472B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Графическая 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работа №3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Чертеж детали с применением разреза (по одному или двум видам детали).</w:t>
            </w: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построения целесообразных разрезов</w:t>
            </w:r>
            <w:r w:rsidR="0068472B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Выявление знаний по теме: «Соединение вида и разреза».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особенности соединения вида и разреза. Уметь применять полученные знания в практической деятельности.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Разрезы на аксонометрических проекциях (вырезы 1/4 части детали)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Знакомство с построением аксонометрических проекций деталей с вырезом. Закрепление знаний о расположении осей (</w:t>
            </w:r>
            <w:r w:rsidRPr="00B271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271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271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="0068472B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Совершенствование графических навыков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определение выреза. Уметь использовать навыки пространственного мышления при решении практических задач.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Решение задач на реконструкцию внешней и внутренней формы.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выполнения соединения половины вида детали с половиной разреза.</w:t>
            </w:r>
            <w:r w:rsidR="0068472B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Развитие навыков логического мышления, пространственного представления.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правила соединения половины вида и половины разреза, части вида и части разреза. Уметь использовать навыки пространственного мышления при решении практических задач.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8472B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работа №4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Устное чтение чертежей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по правилам чтения чертежей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самостоятельной работы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Развитие навыков логического мышления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правила чтения чертежей. Уметь читать чертеж, применяя необходимые термины.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Определение необходимого и достаточного количества изображений на чертежах. Выбор главного изображения.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Знакомство с правилами выбора главного вида и необходимого количества изображений, условности и упрощения на чертежах.</w:t>
            </w:r>
            <w:r w:rsidR="0068472B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познавательного интереса к предмету.</w:t>
            </w:r>
            <w:r w:rsidR="0068472B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Развитие навыков логического мышления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правила выбора главного вида и необходимого количества изображений. Уметь читать чертеж, применяя необходимые термины; применять графические навыки при выполнении задания.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№5. Эскиз детали  с применением условностей и упрощений</w:t>
            </w: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Проверка знаний по темам: «Разрезы», «Сечения», «Условности и упрощения на чертежах».</w:t>
            </w:r>
            <w:r w:rsidR="0068472B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выполнения разрезов.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определ</w:t>
            </w:r>
            <w:r w:rsidR="0068472B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ение эскиза; правила выполнения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разрезов. Уметь применять графические навыки при выполнении задания.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Творческие задачи на графическое моделирование формы по чертежу с неполными данными.</w:t>
            </w: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в выполнении соединения половины вида с половиной разреза.</w:t>
            </w:r>
            <w:r w:rsidR="0068472B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познавательного интереса к предмету. Развитие пространственного мышления.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правила соединения половины вида и половины разреза. Уметь использовать навыки пространственного мышления при решении практических задач.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 w:val="restart"/>
            <w:textDirection w:val="btLr"/>
            <w:vAlign w:val="center"/>
          </w:tcPr>
          <w:p w:rsidR="00B60E8C" w:rsidRPr="007F0A57" w:rsidRDefault="00B60E8C" w:rsidP="0068472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A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Сборочные чертежи</w:t>
            </w:r>
          </w:p>
        </w:tc>
        <w:tc>
          <w:tcPr>
            <w:tcW w:w="2835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Общие сведения о соединениях деталей. Разъемные соединения. Шпоночные и штифтовые соединения.</w:t>
            </w: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Дать основные понятия о соединениях деталей.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Научить правилам изображения на чертежах разъемных соединений деталей.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виды соединений; иметь представление о штифтовых и шпоночных соединениях деталей. Уметь определять по чертежу виды соединения деталей.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Изображение резьбы на стержне и в отверстии</w:t>
            </w: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Дать основные понятия о резьбовых соединениях.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Научить правилам изображения резьбы на стержне и в отверстии на чертежах.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правила изображения резьбы на чертеже. Уметь применять графические навыки при выполнении задания.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8472B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Графическая 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работа №6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Чертеж резьбового соединения (Болтовое соединение)</w:t>
            </w: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выполнения сборочных чертежей. Совершенствование навыков изображения резьбового соединения.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правила изображения резьбы на чертеже. Уметь применять графические навыки при выполнении задания.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о сборочных чертежах (спецификация, номера позиций). Общие и отличительные признаки сборочных и рабочих чертежей.</w:t>
            </w: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Закрепить теоретические знания о рабочем чертеже детали. Знакомство с новыми понятиями и графическими изображениями сборочных чертежей.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Дать сравнительную характеристику рабочего и сборочного чертежей.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общие и отличительные признаки сборочных и рабочих чертежей. Уметь делать сравнительную характеристику рабочего и сборочного чертежей.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Условности и упрощения на сборочных чертежах. Чтение сборочных чертежей, последовательность.</w:t>
            </w: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Познакомить учащихся с условностями и упрощениями на сборочных чертежах.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Научить читать сборочные чертежи.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условности и упрощения на сборочных чертежах. Уметь читать сборочные чертежи.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8472B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работа №7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Чтение сборочных чертежей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 «Условности и  упрощения на сборочных чертежах», «Порядок чтения сборочных чертежей». Развитие умения излагать свои мысли грамотно, в полном объеме, используя термины учебного предмета.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последовательность чтения сборочных чертежей. Уметь читать чертеж, применяя необходимые термины.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Деталирование сборочного чертежа. Порядок выполнения чертежей деталей. Выбор числа изображений.</w:t>
            </w: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Познакомить учащихся с понятием – деталирование.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Изучить порядок деталирования.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Закрепить знания по теме: «Чтение сборочных чертежей». Научить выделять стандартные детали, входящие в изделие.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Знать, что такое деталирование, порядок деталирования. Уметь выделять стандартные детали, входящие в изделие.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Деталирование сборочного чертежа. Выполнение чертежей без нанесения размеров.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темам: «Чтение сборочного чертежа», «Деталирование».</w:t>
            </w:r>
            <w:r w:rsidR="00132289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Совершенствовать навыки выполнения чертежей деталей, по сборочным чертежам изделий.</w:t>
            </w:r>
            <w:r w:rsidR="00132289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Формирование графической грамотности.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Знать, что такое деталирование, порядок деталирования. Уметь применять графические навыки при выполнении задания.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Определение размерных данных при деталировании. Использование пропорционального масштаба.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Научить определять действительные размеры детали, входящей в сборочную единицу, при помощи графика углового масштаба. Закрепление знаний по теме «Деталирование», «Нанесение размеров».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Знать, как определять действительные размеры детали, входящей в сборочную единицу, при помощи графика углового масштаба. Уметь применять графические навыки при выполнении задания.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№8 (1 часть)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Деталирование сборочного чертежа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темам «Чтение сборочного чертежа», «Деталирование», «Нанесение размеров на чертежах».</w:t>
            </w:r>
            <w:r w:rsidR="00132289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выполнения чертежей деталей по сборочному чертежу изделий. Формировать графическую культуру.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Знать, что такое деталирование, порядок деталирования; правила нанесения размеров на чертеже. Уметь применять графические навыки при выполнении задания.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№8 (2 часть)</w:t>
            </w:r>
            <w:r w:rsidR="00132289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Деталирование сборочного чертежа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темам «Чтение сборочного чертежа», «Деталирование», «Нанесение размеров на чертежах»</w:t>
            </w:r>
            <w:r w:rsidR="00132289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выполнения чертежей деталей по сборочному чертежу изделий.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Знать, что такое сборочный чертеж, деталирование, правила нанесения размеров на чертеже. Уметь применять графические навыки при выполнении задания.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№9</w:t>
            </w:r>
            <w:r w:rsidR="00132289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Решение творческих задач с элементами конструирования.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построения целесообразных видов, разрезов, сечений и т.д.</w:t>
            </w:r>
            <w:r w:rsidR="00132289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Развитие навыков конструирования.</w:t>
            </w:r>
            <w:r w:rsidR="00132289"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логического мышления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Уметь использовать навыки пространственного мышления при решении практических задач.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 w:val="restart"/>
            <w:textDirection w:val="btLr"/>
            <w:vAlign w:val="center"/>
          </w:tcPr>
          <w:p w:rsidR="00B60E8C" w:rsidRPr="00B271FC" w:rsidRDefault="00B60E8C" w:rsidP="0068472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Основы архитектурно-строительного черчения</w:t>
            </w:r>
          </w:p>
          <w:p w:rsidR="00B60E8C" w:rsidRPr="00B271FC" w:rsidRDefault="00B60E8C" w:rsidP="0068472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Общие сведения об архитектурно-строительных чертежах, их значение. Отличие от машиностроительных чертежей.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Познакомить с архитектурно-строительными чертежами, с правилами их оформления и выполнения. Условные изображения на строительных чертежах, обозначение материалов.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Научить понимать (читать) строительные чертежи.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виды архитектурно-строительных чертежей, правила их оформления и выполнения. Уметь читать строительные чертежи.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68472B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работа №10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Чтение строительных чертежей.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Закрепление знаний по теме: «Архитектурно-строительные чертежи», «Условные изображения на строительных чертежах». Развитие творческих способностей, фантазии, пространственного мышления.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7F0A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условные изображения на строительных чертежах, обозначение материалов. Уметь создавать творческий проект, используя полученные знания.</w:t>
            </w:r>
          </w:p>
        </w:tc>
      </w:tr>
      <w:tr w:rsidR="00B60E8C" w:rsidRPr="00B271FC" w:rsidTr="007F0A57">
        <w:trPr>
          <w:trHeight w:val="272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№11 (контрольная)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Чертежи детали по сборочному чертежу.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B60E8C" w:rsidRPr="00B271FC" w:rsidRDefault="00B60E8C" w:rsidP="00AD2A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построения чертежей деталей по чертежам изделий с применением сечений, разрезов.</w:t>
            </w:r>
            <w:r w:rsidR="00AD2A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навыков выполнения аксонометрических проекций </w:t>
            </w:r>
            <w:r w:rsidRPr="00B27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деталей с вырезом ¼ части.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 виды графических изображений. Уметь использовать полученные знания при решении творческих задач.</w:t>
            </w:r>
          </w:p>
        </w:tc>
      </w:tr>
      <w:tr w:rsidR="00B60E8C" w:rsidRPr="00B271FC" w:rsidTr="007F0A57">
        <w:trPr>
          <w:trHeight w:val="709"/>
        </w:trPr>
        <w:tc>
          <w:tcPr>
            <w:tcW w:w="1134" w:type="dxa"/>
            <w:vMerge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Обзор разновидностей графических изображений.</w:t>
            </w:r>
          </w:p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Проверка всех знаний полученных на уроках черчения за два года обучения. Закрепление полученных знаний.</w:t>
            </w:r>
          </w:p>
        </w:tc>
        <w:tc>
          <w:tcPr>
            <w:tcW w:w="2992" w:type="dxa"/>
            <w:vAlign w:val="center"/>
          </w:tcPr>
          <w:p w:rsidR="00B60E8C" w:rsidRPr="00B271FC" w:rsidRDefault="00B60E8C" w:rsidP="00684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Знать виды графических изображений. Уметь использовать полученные знания при решении творческих задач.</w:t>
            </w:r>
          </w:p>
        </w:tc>
      </w:tr>
    </w:tbl>
    <w:p w:rsidR="00B60E8C" w:rsidRPr="00B271FC" w:rsidRDefault="00B60E8C" w:rsidP="001322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0E8C" w:rsidRDefault="00B60E8C" w:rsidP="00B60E8C">
      <w:pPr>
        <w:rPr>
          <w:rFonts w:ascii="Times New Roman" w:hAnsi="Times New Roman" w:cs="Times New Roman"/>
          <w:sz w:val="24"/>
          <w:szCs w:val="24"/>
        </w:rPr>
      </w:pPr>
    </w:p>
    <w:p w:rsidR="007F0A57" w:rsidRDefault="007F0A57" w:rsidP="00B60E8C">
      <w:pPr>
        <w:rPr>
          <w:rFonts w:ascii="Times New Roman" w:hAnsi="Times New Roman" w:cs="Times New Roman"/>
          <w:sz w:val="24"/>
          <w:szCs w:val="24"/>
        </w:rPr>
      </w:pPr>
    </w:p>
    <w:p w:rsidR="007F0A57" w:rsidRDefault="007F0A57" w:rsidP="00B60E8C">
      <w:pPr>
        <w:rPr>
          <w:rFonts w:ascii="Times New Roman" w:hAnsi="Times New Roman" w:cs="Times New Roman"/>
          <w:sz w:val="24"/>
          <w:szCs w:val="24"/>
        </w:rPr>
      </w:pPr>
    </w:p>
    <w:p w:rsidR="007F0A57" w:rsidRDefault="007F0A57" w:rsidP="00B60E8C">
      <w:pPr>
        <w:rPr>
          <w:rFonts w:ascii="Times New Roman" w:hAnsi="Times New Roman" w:cs="Times New Roman"/>
          <w:sz w:val="24"/>
          <w:szCs w:val="24"/>
        </w:rPr>
      </w:pPr>
    </w:p>
    <w:p w:rsidR="007F0A57" w:rsidRDefault="007F0A57" w:rsidP="00B60E8C">
      <w:pPr>
        <w:rPr>
          <w:rFonts w:ascii="Times New Roman" w:hAnsi="Times New Roman" w:cs="Times New Roman"/>
          <w:sz w:val="24"/>
          <w:szCs w:val="24"/>
        </w:rPr>
      </w:pPr>
    </w:p>
    <w:p w:rsidR="007F0A57" w:rsidRDefault="007F0A57" w:rsidP="00B60E8C">
      <w:pPr>
        <w:rPr>
          <w:rFonts w:ascii="Times New Roman" w:hAnsi="Times New Roman" w:cs="Times New Roman"/>
          <w:sz w:val="24"/>
          <w:szCs w:val="24"/>
        </w:rPr>
      </w:pPr>
    </w:p>
    <w:p w:rsidR="007F0A57" w:rsidRDefault="007F0A57" w:rsidP="00B60E8C">
      <w:pPr>
        <w:rPr>
          <w:rFonts w:ascii="Times New Roman" w:hAnsi="Times New Roman" w:cs="Times New Roman"/>
          <w:sz w:val="24"/>
          <w:szCs w:val="24"/>
        </w:rPr>
      </w:pPr>
    </w:p>
    <w:p w:rsidR="007F0A57" w:rsidRDefault="007F0A57" w:rsidP="00B60E8C">
      <w:pPr>
        <w:rPr>
          <w:rFonts w:ascii="Times New Roman" w:hAnsi="Times New Roman" w:cs="Times New Roman"/>
          <w:sz w:val="24"/>
          <w:szCs w:val="24"/>
        </w:rPr>
      </w:pPr>
    </w:p>
    <w:p w:rsidR="007F0A57" w:rsidRDefault="007F0A57" w:rsidP="00B60E8C">
      <w:pPr>
        <w:rPr>
          <w:rFonts w:ascii="Times New Roman" w:hAnsi="Times New Roman" w:cs="Times New Roman"/>
          <w:sz w:val="24"/>
          <w:szCs w:val="24"/>
        </w:rPr>
      </w:pPr>
    </w:p>
    <w:p w:rsidR="007F0A57" w:rsidRDefault="007F0A57" w:rsidP="00B60E8C">
      <w:pPr>
        <w:rPr>
          <w:rFonts w:ascii="Times New Roman" w:hAnsi="Times New Roman" w:cs="Times New Roman"/>
          <w:sz w:val="24"/>
          <w:szCs w:val="24"/>
        </w:rPr>
      </w:pPr>
    </w:p>
    <w:p w:rsidR="007F0A57" w:rsidRDefault="007F0A57" w:rsidP="00B60E8C">
      <w:pPr>
        <w:rPr>
          <w:rFonts w:ascii="Times New Roman" w:hAnsi="Times New Roman" w:cs="Times New Roman"/>
          <w:sz w:val="24"/>
          <w:szCs w:val="24"/>
        </w:rPr>
      </w:pPr>
    </w:p>
    <w:p w:rsidR="007F0A57" w:rsidRDefault="007F0A57" w:rsidP="00B60E8C">
      <w:pPr>
        <w:rPr>
          <w:rFonts w:ascii="Times New Roman" w:hAnsi="Times New Roman" w:cs="Times New Roman"/>
          <w:sz w:val="24"/>
          <w:szCs w:val="24"/>
        </w:rPr>
      </w:pPr>
    </w:p>
    <w:p w:rsidR="007F0A57" w:rsidRDefault="007F0A57" w:rsidP="00B60E8C">
      <w:pPr>
        <w:rPr>
          <w:rFonts w:ascii="Times New Roman" w:hAnsi="Times New Roman" w:cs="Times New Roman"/>
          <w:sz w:val="24"/>
          <w:szCs w:val="24"/>
        </w:rPr>
      </w:pPr>
    </w:p>
    <w:p w:rsidR="007F0A57" w:rsidRDefault="007F0A57" w:rsidP="00B60E8C">
      <w:pPr>
        <w:rPr>
          <w:rFonts w:ascii="Times New Roman" w:hAnsi="Times New Roman" w:cs="Times New Roman"/>
          <w:sz w:val="24"/>
          <w:szCs w:val="24"/>
        </w:rPr>
      </w:pPr>
    </w:p>
    <w:p w:rsidR="007F0A57" w:rsidRDefault="007F0A57" w:rsidP="00B60E8C">
      <w:pPr>
        <w:rPr>
          <w:rFonts w:ascii="Times New Roman" w:hAnsi="Times New Roman" w:cs="Times New Roman"/>
          <w:sz w:val="24"/>
          <w:szCs w:val="24"/>
        </w:rPr>
      </w:pPr>
    </w:p>
    <w:p w:rsidR="007F0A57" w:rsidRDefault="007F0A57" w:rsidP="00B60E8C">
      <w:pPr>
        <w:rPr>
          <w:rFonts w:ascii="Times New Roman" w:hAnsi="Times New Roman" w:cs="Times New Roman"/>
          <w:sz w:val="24"/>
          <w:szCs w:val="24"/>
        </w:rPr>
      </w:pPr>
    </w:p>
    <w:p w:rsidR="007F0A57" w:rsidRDefault="007F0A57" w:rsidP="00B60E8C">
      <w:pPr>
        <w:rPr>
          <w:rFonts w:ascii="Times New Roman" w:hAnsi="Times New Roman" w:cs="Times New Roman"/>
          <w:sz w:val="24"/>
          <w:szCs w:val="24"/>
        </w:rPr>
      </w:pPr>
    </w:p>
    <w:p w:rsidR="007F0A57" w:rsidRDefault="007F0A57" w:rsidP="00B60E8C">
      <w:pPr>
        <w:rPr>
          <w:rFonts w:ascii="Times New Roman" w:hAnsi="Times New Roman" w:cs="Times New Roman"/>
          <w:sz w:val="24"/>
          <w:szCs w:val="24"/>
        </w:rPr>
      </w:pPr>
    </w:p>
    <w:p w:rsidR="007F0A57" w:rsidRDefault="007F0A57" w:rsidP="00B60E8C">
      <w:pPr>
        <w:rPr>
          <w:rFonts w:ascii="Times New Roman" w:hAnsi="Times New Roman" w:cs="Times New Roman"/>
          <w:sz w:val="24"/>
          <w:szCs w:val="24"/>
        </w:rPr>
      </w:pPr>
    </w:p>
    <w:p w:rsidR="007F0A57" w:rsidRDefault="007F0A57" w:rsidP="00B60E8C">
      <w:pPr>
        <w:rPr>
          <w:rFonts w:ascii="Times New Roman" w:hAnsi="Times New Roman" w:cs="Times New Roman"/>
          <w:sz w:val="24"/>
          <w:szCs w:val="24"/>
        </w:rPr>
      </w:pPr>
    </w:p>
    <w:p w:rsidR="007F0A57" w:rsidRDefault="007F0A57" w:rsidP="00B60E8C">
      <w:pPr>
        <w:rPr>
          <w:rFonts w:ascii="Times New Roman" w:hAnsi="Times New Roman" w:cs="Times New Roman"/>
          <w:sz w:val="24"/>
          <w:szCs w:val="24"/>
        </w:rPr>
      </w:pPr>
    </w:p>
    <w:p w:rsidR="007F0A57" w:rsidRPr="00B271FC" w:rsidRDefault="007F0A57" w:rsidP="00B60E8C">
      <w:pPr>
        <w:rPr>
          <w:rFonts w:ascii="Times New Roman" w:hAnsi="Times New Roman" w:cs="Times New Roman"/>
          <w:sz w:val="24"/>
          <w:szCs w:val="24"/>
        </w:rPr>
      </w:pPr>
    </w:p>
    <w:p w:rsidR="00B60E8C" w:rsidRPr="00B271FC" w:rsidRDefault="00B60E8C" w:rsidP="00B60E8C">
      <w:pPr>
        <w:pStyle w:val="2"/>
        <w:spacing w:before="0"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60E8C" w:rsidRPr="00B271FC" w:rsidRDefault="00B60E8C" w:rsidP="005A0E4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60E8C" w:rsidRPr="00B271FC" w:rsidRDefault="00B60E8C" w:rsidP="00B60E8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1FC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  <w:r w:rsidR="005A0E40" w:rsidRPr="00B271FC">
        <w:rPr>
          <w:rFonts w:ascii="Times New Roman" w:hAnsi="Times New Roman" w:cs="Times New Roman"/>
          <w:b/>
          <w:sz w:val="24"/>
          <w:szCs w:val="24"/>
        </w:rPr>
        <w:t xml:space="preserve"> 9 класс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0"/>
        <w:gridCol w:w="74"/>
        <w:gridCol w:w="7045"/>
        <w:gridCol w:w="1134"/>
        <w:gridCol w:w="284"/>
        <w:gridCol w:w="708"/>
      </w:tblGrid>
      <w:tr w:rsidR="00B60E8C" w:rsidRPr="00AD2A1A" w:rsidTr="00AD2A1A">
        <w:trPr>
          <w:trHeight w:val="948"/>
        </w:trPr>
        <w:tc>
          <w:tcPr>
            <w:tcW w:w="894" w:type="dxa"/>
            <w:gridSpan w:val="2"/>
            <w:vAlign w:val="center"/>
          </w:tcPr>
          <w:p w:rsidR="00B60E8C" w:rsidRPr="00AD2A1A" w:rsidRDefault="00B60E8C" w:rsidP="00367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A1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045" w:type="dxa"/>
            <w:vAlign w:val="center"/>
          </w:tcPr>
          <w:p w:rsidR="00B60E8C" w:rsidRPr="00AD2A1A" w:rsidRDefault="00B60E8C" w:rsidP="00367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A1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vAlign w:val="center"/>
          </w:tcPr>
          <w:p w:rsidR="00B60E8C" w:rsidRPr="00AD2A1A" w:rsidRDefault="007F0A57" w:rsidP="00367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A1A">
              <w:rPr>
                <w:rFonts w:ascii="Times New Roman" w:hAnsi="Times New Roman" w:cs="Times New Roman"/>
                <w:b/>
                <w:sz w:val="24"/>
                <w:szCs w:val="24"/>
              </w:rPr>
              <w:t>Количе</w:t>
            </w:r>
            <w:r w:rsidR="00AD2A1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B60E8C" w:rsidRPr="00AD2A1A">
              <w:rPr>
                <w:rFonts w:ascii="Times New Roman" w:hAnsi="Times New Roman" w:cs="Times New Roman"/>
                <w:b/>
                <w:sz w:val="24"/>
                <w:szCs w:val="24"/>
              </w:rPr>
              <w:t>ство часов</w:t>
            </w:r>
          </w:p>
        </w:tc>
        <w:tc>
          <w:tcPr>
            <w:tcW w:w="992" w:type="dxa"/>
            <w:gridSpan w:val="2"/>
            <w:vAlign w:val="center"/>
          </w:tcPr>
          <w:p w:rsidR="00B60E8C" w:rsidRPr="00AD2A1A" w:rsidRDefault="00B60E8C" w:rsidP="00367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2A1A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</w:t>
            </w:r>
            <w:r w:rsidR="005A0E40" w:rsidRPr="00AD2A1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AD2A1A"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</w:p>
        </w:tc>
      </w:tr>
      <w:tr w:rsidR="00B60E8C" w:rsidRPr="00B271FC" w:rsidTr="00AD2A1A">
        <w:trPr>
          <w:trHeight w:val="395"/>
        </w:trPr>
        <w:tc>
          <w:tcPr>
            <w:tcW w:w="10065" w:type="dxa"/>
            <w:gridSpan w:val="6"/>
            <w:vAlign w:val="center"/>
          </w:tcPr>
          <w:p w:rsidR="00B60E8C" w:rsidRPr="00B271FC" w:rsidRDefault="00B60E8C" w:rsidP="00367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B271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</w:tr>
      <w:tr w:rsidR="00B60E8C" w:rsidRPr="00B271FC" w:rsidTr="00AD2A1A">
        <w:trPr>
          <w:trHeight w:val="427"/>
        </w:trPr>
        <w:tc>
          <w:tcPr>
            <w:tcW w:w="10065" w:type="dxa"/>
            <w:gridSpan w:val="6"/>
            <w:vAlign w:val="center"/>
          </w:tcPr>
          <w:p w:rsidR="00B60E8C" w:rsidRPr="00B271FC" w:rsidRDefault="00B60E8C" w:rsidP="003671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b/>
                <w:sz w:val="24"/>
                <w:szCs w:val="24"/>
              </w:rPr>
              <w:t>Чертежи в системе прямоугольных проекций</w:t>
            </w:r>
          </w:p>
        </w:tc>
      </w:tr>
      <w:tr w:rsidR="00B60E8C" w:rsidRPr="00B271FC" w:rsidTr="00AD2A1A">
        <w:trPr>
          <w:trHeight w:val="410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Обобщение сведений о способах проецирования.</w:t>
            </w:r>
          </w:p>
        </w:tc>
        <w:tc>
          <w:tcPr>
            <w:tcW w:w="1134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415"/>
        </w:trPr>
        <w:tc>
          <w:tcPr>
            <w:tcW w:w="10065" w:type="dxa"/>
            <w:gridSpan w:val="6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b/>
                <w:sz w:val="24"/>
                <w:szCs w:val="24"/>
              </w:rPr>
              <w:t>Сечения и разрезы на чертежах</w:t>
            </w:r>
          </w:p>
        </w:tc>
      </w:tr>
      <w:tr w:rsidR="00B60E8C" w:rsidRPr="00B271FC" w:rsidTr="00AD2A1A">
        <w:trPr>
          <w:trHeight w:val="1116"/>
        </w:trPr>
        <w:tc>
          <w:tcPr>
            <w:tcW w:w="820" w:type="dxa"/>
            <w:vAlign w:val="center"/>
          </w:tcPr>
          <w:p w:rsidR="00B60E8C" w:rsidRPr="00B271FC" w:rsidRDefault="00B60E8C" w:rsidP="003671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3671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Общие понятия о сечениях и разрезах. Правила выполнения наложенных и вынесенных сечений, их обозначение. Графическое обозначение материалов</w:t>
            </w:r>
          </w:p>
        </w:tc>
        <w:tc>
          <w:tcPr>
            <w:tcW w:w="1134" w:type="dxa"/>
            <w:vAlign w:val="center"/>
          </w:tcPr>
          <w:p w:rsidR="00B60E8C" w:rsidRPr="00B271FC" w:rsidRDefault="00B60E8C" w:rsidP="003671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B60E8C" w:rsidRPr="00B271FC" w:rsidRDefault="00B60E8C" w:rsidP="003671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706"/>
        </w:trPr>
        <w:tc>
          <w:tcPr>
            <w:tcW w:w="820" w:type="dxa"/>
            <w:vAlign w:val="center"/>
          </w:tcPr>
          <w:p w:rsidR="00B60E8C" w:rsidRPr="00B271FC" w:rsidRDefault="00B60E8C" w:rsidP="003671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3671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№1.</w:t>
            </w:r>
          </w:p>
          <w:p w:rsidR="00B60E8C" w:rsidRPr="00B271FC" w:rsidRDefault="00B60E8C" w:rsidP="003671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Эскиз деталей с применением сечений.</w:t>
            </w:r>
          </w:p>
        </w:tc>
        <w:tc>
          <w:tcPr>
            <w:tcW w:w="1134" w:type="dxa"/>
            <w:vAlign w:val="center"/>
          </w:tcPr>
          <w:p w:rsidR="00B60E8C" w:rsidRPr="00B271FC" w:rsidRDefault="00B60E8C" w:rsidP="003671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60E8C" w:rsidRPr="00B271FC" w:rsidRDefault="00B60E8C" w:rsidP="003671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130"/>
        </w:trPr>
        <w:tc>
          <w:tcPr>
            <w:tcW w:w="820" w:type="dxa"/>
            <w:vAlign w:val="center"/>
          </w:tcPr>
          <w:p w:rsidR="00B60E8C" w:rsidRPr="00B271FC" w:rsidRDefault="00B60E8C" w:rsidP="003671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Разрезы. Простые разрезы. Отличие разреза от сечения. Расположение, обозначение на чертежах. </w:t>
            </w:r>
          </w:p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Местные разрезы.</w:t>
            </w:r>
          </w:p>
        </w:tc>
        <w:tc>
          <w:tcPr>
            <w:tcW w:w="1134" w:type="dxa"/>
            <w:vAlign w:val="center"/>
          </w:tcPr>
          <w:p w:rsidR="00B60E8C" w:rsidRPr="00B271FC" w:rsidRDefault="00B60E8C" w:rsidP="003671D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60E8C" w:rsidRPr="00B271FC" w:rsidRDefault="00B60E8C" w:rsidP="003671D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697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№2</w:t>
            </w:r>
          </w:p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Эскиз детали с применением необходимого разреза.</w:t>
            </w:r>
          </w:p>
        </w:tc>
        <w:tc>
          <w:tcPr>
            <w:tcW w:w="1134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55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Соединение половины разреза с половиной вида. Особенности нанесения размеров. Особые случаи разрезов (тонкие стенки, ребра жесткости).</w:t>
            </w:r>
          </w:p>
        </w:tc>
        <w:tc>
          <w:tcPr>
            <w:tcW w:w="1134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55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Соединение части разреза счастью вида.</w:t>
            </w:r>
          </w:p>
        </w:tc>
        <w:tc>
          <w:tcPr>
            <w:tcW w:w="1134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55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№3 Чертеж детали с применением разреза (по одному или двум видам детали).</w:t>
            </w:r>
          </w:p>
        </w:tc>
        <w:tc>
          <w:tcPr>
            <w:tcW w:w="1134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55"/>
        </w:trPr>
        <w:tc>
          <w:tcPr>
            <w:tcW w:w="10065" w:type="dxa"/>
            <w:gridSpan w:val="6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B271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</w:tr>
      <w:tr w:rsidR="00B60E8C" w:rsidRPr="00B271FC" w:rsidTr="00AD2A1A">
        <w:trPr>
          <w:trHeight w:val="55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Разрезы на аксонометрических проекциях (вырезы 1/4 части детали)</w:t>
            </w:r>
          </w:p>
        </w:tc>
        <w:tc>
          <w:tcPr>
            <w:tcW w:w="1134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591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реконструкцию </w:t>
            </w:r>
          </w:p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внешней и внутренней формы.</w:t>
            </w:r>
          </w:p>
        </w:tc>
        <w:tc>
          <w:tcPr>
            <w:tcW w:w="1134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413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№4 Устное чтение чертежей</w:t>
            </w:r>
          </w:p>
        </w:tc>
        <w:tc>
          <w:tcPr>
            <w:tcW w:w="1134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60E8C" w:rsidRPr="00B271FC" w:rsidRDefault="00B60E8C" w:rsidP="003671D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633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Определение необходимого и достаточного количества изображений на чертежах. Выбор главного изображения.</w:t>
            </w:r>
          </w:p>
        </w:tc>
        <w:tc>
          <w:tcPr>
            <w:tcW w:w="1134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571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№5</w:t>
            </w:r>
          </w:p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Эскиз детали  с применением условностей и упрощений</w:t>
            </w:r>
          </w:p>
        </w:tc>
        <w:tc>
          <w:tcPr>
            <w:tcW w:w="1134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551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Творческие задачи на графическое моделирование формы по чертежу с неполными данными.</w:t>
            </w:r>
          </w:p>
        </w:tc>
        <w:tc>
          <w:tcPr>
            <w:tcW w:w="1134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417"/>
        </w:trPr>
        <w:tc>
          <w:tcPr>
            <w:tcW w:w="10065" w:type="dxa"/>
            <w:gridSpan w:val="6"/>
            <w:vAlign w:val="center"/>
          </w:tcPr>
          <w:p w:rsidR="00B60E8C" w:rsidRPr="00B271FC" w:rsidRDefault="00B60E8C" w:rsidP="007F0A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b/>
                <w:sz w:val="24"/>
                <w:szCs w:val="24"/>
              </w:rPr>
              <w:t>Сборочные чертежи</w:t>
            </w:r>
          </w:p>
        </w:tc>
      </w:tr>
      <w:tr w:rsidR="00B60E8C" w:rsidRPr="00B271FC" w:rsidTr="00AD2A1A">
        <w:trPr>
          <w:trHeight w:val="693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Общие сведения о соединениях деталей. Разъемные соединения. Шпоночные и штифтовые соединения.</w:t>
            </w:r>
          </w:p>
        </w:tc>
        <w:tc>
          <w:tcPr>
            <w:tcW w:w="1134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543"/>
        </w:trPr>
        <w:tc>
          <w:tcPr>
            <w:tcW w:w="10065" w:type="dxa"/>
            <w:gridSpan w:val="6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B271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</w:tr>
      <w:tr w:rsidR="00B60E8C" w:rsidRPr="00B271FC" w:rsidTr="00AD2A1A">
        <w:trPr>
          <w:trHeight w:val="449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Изображение резьбы на стержне и в отверстии</w:t>
            </w:r>
          </w:p>
        </w:tc>
        <w:tc>
          <w:tcPr>
            <w:tcW w:w="1134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272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№6</w:t>
            </w:r>
          </w:p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Чертеж резьбового соединения (Болтовое соединение)</w:t>
            </w:r>
          </w:p>
        </w:tc>
        <w:tc>
          <w:tcPr>
            <w:tcW w:w="1134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839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о сборочных чертежах (спецификация, номера позиций). Общие и отличительные признаки сборочных и рабочих чертежей.</w:t>
            </w:r>
          </w:p>
        </w:tc>
        <w:tc>
          <w:tcPr>
            <w:tcW w:w="1134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619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Условности и упрощения на сборочных чертежах. Чтение сборочных чертежей, последовательность.</w:t>
            </w:r>
          </w:p>
        </w:tc>
        <w:tc>
          <w:tcPr>
            <w:tcW w:w="1134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357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№7 Чтение сборочных чертежей</w:t>
            </w:r>
          </w:p>
        </w:tc>
        <w:tc>
          <w:tcPr>
            <w:tcW w:w="1134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551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Деталирование сборочного чертежа. Порядок выполнения чертежей деталей. Выбор числа изображений.</w:t>
            </w:r>
          </w:p>
        </w:tc>
        <w:tc>
          <w:tcPr>
            <w:tcW w:w="1134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497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Деталирование сборочного чертежа. Выполнение чертежей без нанесения размеров.</w:t>
            </w:r>
          </w:p>
        </w:tc>
        <w:tc>
          <w:tcPr>
            <w:tcW w:w="1134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577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Определение размерных данных при деталировании. Использование пропорционального масштаба.</w:t>
            </w:r>
          </w:p>
        </w:tc>
        <w:tc>
          <w:tcPr>
            <w:tcW w:w="1134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557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№8 (1 часть)</w:t>
            </w:r>
          </w:p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Деталирование сборочного чертежа</w:t>
            </w:r>
          </w:p>
        </w:tc>
        <w:tc>
          <w:tcPr>
            <w:tcW w:w="1134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349"/>
        </w:trPr>
        <w:tc>
          <w:tcPr>
            <w:tcW w:w="10065" w:type="dxa"/>
            <w:gridSpan w:val="6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B271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</w:tr>
      <w:tr w:rsidR="00B60E8C" w:rsidRPr="00B271FC" w:rsidTr="00AD2A1A">
        <w:trPr>
          <w:trHeight w:val="613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№8 (2 часть)</w:t>
            </w:r>
          </w:p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Деталирование сборочного чертежа</w:t>
            </w:r>
          </w:p>
        </w:tc>
        <w:tc>
          <w:tcPr>
            <w:tcW w:w="1418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564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№9</w:t>
            </w:r>
          </w:p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Решение творческих задач с элементами конструирования.</w:t>
            </w:r>
          </w:p>
        </w:tc>
        <w:tc>
          <w:tcPr>
            <w:tcW w:w="1418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421"/>
        </w:trPr>
        <w:tc>
          <w:tcPr>
            <w:tcW w:w="10065" w:type="dxa"/>
            <w:gridSpan w:val="6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b/>
                <w:sz w:val="24"/>
                <w:szCs w:val="24"/>
              </w:rPr>
              <w:t>Основы архитектурно-строительного черчения</w:t>
            </w:r>
          </w:p>
        </w:tc>
      </w:tr>
      <w:tr w:rsidR="00B60E8C" w:rsidRPr="00B271FC" w:rsidTr="00AD2A1A">
        <w:trPr>
          <w:trHeight w:val="692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Общие сведения об архитектурно-строительных чертежах, их значение. Отличие от машиностроительных чертежей.</w:t>
            </w:r>
          </w:p>
        </w:tc>
        <w:tc>
          <w:tcPr>
            <w:tcW w:w="1418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561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№10</w:t>
            </w:r>
          </w:p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Чтение строительных чертежей.</w:t>
            </w:r>
          </w:p>
        </w:tc>
        <w:tc>
          <w:tcPr>
            <w:tcW w:w="1418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541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Графическая работа №11 (контрольная)</w:t>
            </w:r>
          </w:p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Чертежи детали по сборочному чертежу.</w:t>
            </w:r>
          </w:p>
        </w:tc>
        <w:tc>
          <w:tcPr>
            <w:tcW w:w="1418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E8C" w:rsidRPr="00B271FC" w:rsidTr="00AD2A1A">
        <w:trPr>
          <w:trHeight w:val="421"/>
        </w:trPr>
        <w:tc>
          <w:tcPr>
            <w:tcW w:w="820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7119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Обзор разновидностей графических изображений</w:t>
            </w:r>
          </w:p>
        </w:tc>
        <w:tc>
          <w:tcPr>
            <w:tcW w:w="1418" w:type="dxa"/>
            <w:gridSpan w:val="2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1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60E8C" w:rsidRPr="00B271FC" w:rsidRDefault="00B60E8C" w:rsidP="005A0E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6172" w:rsidRPr="00B271FC" w:rsidRDefault="00AD6172" w:rsidP="0068472B">
      <w:pPr>
        <w:pStyle w:val="a3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7D3D4B" w:rsidRDefault="007D3D4B" w:rsidP="004A0E0B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D3D4B" w:rsidRDefault="007D3D4B" w:rsidP="004A0E0B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D3D4B" w:rsidRDefault="007D3D4B" w:rsidP="004A0E0B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D3D4B" w:rsidRDefault="007D3D4B" w:rsidP="004A0E0B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D3D4B" w:rsidRDefault="007D3D4B" w:rsidP="004A0E0B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D3D4B" w:rsidRDefault="007D3D4B" w:rsidP="004A0E0B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D3D4B" w:rsidRDefault="007D3D4B" w:rsidP="004A0E0B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D3D4B" w:rsidRDefault="007D3D4B" w:rsidP="004A0E0B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D3D4B" w:rsidRDefault="007D3D4B" w:rsidP="004A0E0B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D3D4B" w:rsidRDefault="007D3D4B" w:rsidP="004A0E0B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D3D4B" w:rsidRDefault="007D3D4B" w:rsidP="004A0E0B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D3D4B" w:rsidRDefault="007D3D4B" w:rsidP="004A0E0B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D3D4B" w:rsidRDefault="007D3D4B" w:rsidP="004A0E0B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D3D4B" w:rsidRDefault="007D3D4B" w:rsidP="004A0E0B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D3D4B" w:rsidRDefault="007D3D4B" w:rsidP="004A0E0B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D3D4B" w:rsidRDefault="007D3D4B" w:rsidP="004A0E0B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E73347" w:rsidRPr="00B271FC" w:rsidRDefault="00E73347" w:rsidP="004A0E0B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271FC">
        <w:rPr>
          <w:rFonts w:ascii="Times New Roman" w:hAnsi="Times New Roman"/>
          <w:b/>
          <w:sz w:val="24"/>
          <w:szCs w:val="24"/>
        </w:rPr>
        <w:lastRenderedPageBreak/>
        <w:t>Контрольно-измерительные и дидактические материалы</w:t>
      </w:r>
    </w:p>
    <w:p w:rsidR="005C7079" w:rsidRDefault="005C7079" w:rsidP="004A0E0B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68472B" w:rsidRPr="005C7079" w:rsidRDefault="005C7079" w:rsidP="004A0E0B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5C7079">
        <w:rPr>
          <w:rFonts w:ascii="Times New Roman" w:hAnsi="Times New Roman"/>
          <w:b/>
          <w:sz w:val="24"/>
          <w:szCs w:val="24"/>
        </w:rPr>
        <w:t>Тест по теме «Линии чертежа»</w:t>
      </w:r>
    </w:p>
    <w:p w:rsidR="005C7079" w:rsidRPr="005C7079" w:rsidRDefault="005C7079" w:rsidP="005C7079">
      <w:pPr>
        <w:pStyle w:val="a3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5C7079">
        <w:rPr>
          <w:rFonts w:ascii="Times New Roman" w:hAnsi="Times New Roman"/>
          <w:sz w:val="24"/>
          <w:szCs w:val="24"/>
        </w:rPr>
        <w:t>Эта линия служит для проведения осевых и центровых линий.</w:t>
      </w:r>
    </w:p>
    <w:p w:rsidR="005C7079" w:rsidRPr="005C7079" w:rsidRDefault="005C7079" w:rsidP="005C7079">
      <w:pPr>
        <w:pStyle w:val="a3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5C7079">
        <w:rPr>
          <w:rFonts w:ascii="Times New Roman" w:hAnsi="Times New Roman"/>
          <w:sz w:val="24"/>
          <w:szCs w:val="24"/>
        </w:rPr>
        <w:t>Каким карандашом ее выполняют?</w:t>
      </w:r>
    </w:p>
    <w:p w:rsidR="005C7079" w:rsidRPr="005C7079" w:rsidRDefault="005C7079" w:rsidP="005C7079">
      <w:pPr>
        <w:pStyle w:val="a3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5C7079">
        <w:rPr>
          <w:rFonts w:ascii="Times New Roman" w:hAnsi="Times New Roman"/>
          <w:sz w:val="24"/>
          <w:szCs w:val="24"/>
        </w:rPr>
        <w:t>Для проведения этой линии нужно взять мягкий карандаш, заточенный лопаткой.</w:t>
      </w:r>
    </w:p>
    <w:p w:rsidR="005C7079" w:rsidRPr="005C7079" w:rsidRDefault="005C7079" w:rsidP="005C7079">
      <w:pPr>
        <w:pStyle w:val="a3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5C7079">
        <w:rPr>
          <w:rFonts w:ascii="Times New Roman" w:hAnsi="Times New Roman"/>
          <w:sz w:val="24"/>
          <w:szCs w:val="24"/>
        </w:rPr>
        <w:t>У этой линии расстояние между штрихами 1-2 мм.</w:t>
      </w:r>
    </w:p>
    <w:p w:rsidR="005C7079" w:rsidRPr="005C7079" w:rsidRDefault="005C7079" w:rsidP="005C7079">
      <w:pPr>
        <w:pStyle w:val="a3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5C7079">
        <w:rPr>
          <w:rFonts w:ascii="Times New Roman" w:hAnsi="Times New Roman"/>
          <w:sz w:val="24"/>
          <w:szCs w:val="24"/>
        </w:rPr>
        <w:t>Перечислите линии, которые выполняются твердым или твердо-мягким карандашом.</w:t>
      </w:r>
    </w:p>
    <w:p w:rsidR="005C7079" w:rsidRPr="005C7079" w:rsidRDefault="005C7079" w:rsidP="005C7079">
      <w:pPr>
        <w:pStyle w:val="a3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5C7079">
        <w:rPr>
          <w:rFonts w:ascii="Times New Roman" w:hAnsi="Times New Roman"/>
          <w:sz w:val="24"/>
          <w:szCs w:val="24"/>
        </w:rPr>
        <w:t>У этой линии длина штриха варьируется от 3 до 5 мм.</w:t>
      </w:r>
    </w:p>
    <w:p w:rsidR="005C7079" w:rsidRPr="005C7079" w:rsidRDefault="005C7079" w:rsidP="005C7079">
      <w:pPr>
        <w:pStyle w:val="a3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5C7079">
        <w:rPr>
          <w:rFonts w:ascii="Times New Roman" w:hAnsi="Times New Roman"/>
          <w:sz w:val="24"/>
          <w:szCs w:val="24"/>
        </w:rPr>
        <w:t>Эта линия служит для проведения размерных, выносных, линий построений, линий выносок.</w:t>
      </w:r>
    </w:p>
    <w:p w:rsidR="005C7079" w:rsidRPr="005C7079" w:rsidRDefault="005C7079" w:rsidP="005C7079">
      <w:pPr>
        <w:pStyle w:val="a3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5C7079">
        <w:rPr>
          <w:rFonts w:ascii="Times New Roman" w:hAnsi="Times New Roman"/>
          <w:sz w:val="24"/>
          <w:szCs w:val="24"/>
        </w:rPr>
        <w:t>У этой линии длина штриха может быть от 2 до 8 мм.</w:t>
      </w:r>
    </w:p>
    <w:p w:rsidR="005C7079" w:rsidRPr="005C7079" w:rsidRDefault="005C7079" w:rsidP="005C7079">
      <w:pPr>
        <w:pStyle w:val="a3"/>
        <w:numPr>
          <w:ilvl w:val="0"/>
          <w:numId w:val="32"/>
        </w:numPr>
        <w:rPr>
          <w:rFonts w:ascii="Times New Roman" w:hAnsi="Times New Roman"/>
          <w:sz w:val="24"/>
          <w:szCs w:val="24"/>
        </w:rPr>
      </w:pPr>
      <w:r w:rsidRPr="005C7079">
        <w:rPr>
          <w:rFonts w:ascii="Times New Roman" w:hAnsi="Times New Roman"/>
          <w:sz w:val="24"/>
          <w:szCs w:val="24"/>
        </w:rPr>
        <w:t>Эта линия нужна для проведения линий видимого контура предмета.</w:t>
      </w:r>
    </w:p>
    <w:p w:rsidR="005C7079" w:rsidRPr="005C7079" w:rsidRDefault="005C7079" w:rsidP="00C913DE">
      <w:pPr>
        <w:pStyle w:val="a3"/>
        <w:numPr>
          <w:ilvl w:val="0"/>
          <w:numId w:val="32"/>
        </w:numPr>
        <w:pBdr>
          <w:bottom w:val="single" w:sz="6" w:space="1" w:color="auto"/>
        </w:pBdr>
        <w:spacing w:after="0"/>
        <w:rPr>
          <w:rFonts w:ascii="Times New Roman" w:hAnsi="Times New Roman"/>
          <w:sz w:val="24"/>
          <w:szCs w:val="24"/>
        </w:rPr>
      </w:pPr>
      <w:r w:rsidRPr="005C7079">
        <w:rPr>
          <w:rFonts w:ascii="Times New Roman" w:hAnsi="Times New Roman"/>
          <w:sz w:val="24"/>
          <w:szCs w:val="24"/>
        </w:rPr>
        <w:t>А эта линия нужна для проведения невидимых контуров предмета.</w:t>
      </w:r>
    </w:p>
    <w:p w:rsidR="00C9513F" w:rsidRDefault="00C9513F" w:rsidP="00C913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7079" w:rsidRDefault="00C9513F" w:rsidP="00C913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Графическая работа по теме «Деление окружности на равные части. Сопряжения»</w:t>
      </w:r>
    </w:p>
    <w:p w:rsidR="00C9513F" w:rsidRDefault="00C9513F" w:rsidP="00C913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9513F" w:rsidP="00C74C1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</w:t>
      </w:r>
      <w:r w:rsidR="00C74C1E" w:rsidRPr="00C74C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4C1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Вариант 2</w:t>
      </w:r>
    </w:p>
    <w:p w:rsidR="00C9513F" w:rsidRDefault="00C9513F" w:rsidP="00C9513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9513F" w:rsidRDefault="00C9513F" w:rsidP="00C74C1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605308" cy="1274400"/>
            <wp:effectExtent l="19050" t="0" r="4542" b="0"/>
            <wp:docPr id="56" name="Рисунок 56" descr="C:\Users\User\AppData\Local\Microsoft\Windows\Temporary Internet Files\Content.Word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AppData\Local\Microsoft\Windows\Temporary Internet Files\Content.Word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86" cy="127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9750" cy="1290530"/>
            <wp:effectExtent l="19050" t="0" r="0" b="0"/>
            <wp:docPr id="59" name="Рисунок 59" descr="C:\Users\User\AppData\Local\Microsoft\Windows\Temporary Internet Files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Microsoft\Windows\Temporary Internet Files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50" cy="129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C1E" w:rsidRDefault="00C9513F" w:rsidP="00C74C1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3</w:t>
      </w:r>
      <w:r w:rsidR="00C74C1E" w:rsidRPr="00C74C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4C1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Вариант 4</w:t>
      </w:r>
    </w:p>
    <w:p w:rsidR="00C9513F" w:rsidRDefault="00C9513F" w:rsidP="00C9513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9513F" w:rsidRDefault="00C9513F" w:rsidP="00C913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9513F" w:rsidP="00C9513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920265" cy="1144800"/>
            <wp:effectExtent l="19050" t="0" r="0" b="0"/>
            <wp:docPr id="62" name="Рисунок 62" descr="C:\Users\User\AppData\Local\Microsoft\Windows\Temporary Internet Files\Content.Word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AppData\Local\Microsoft\Windows\Temporary Internet Files\Content.Word\3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95" cy="114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C1E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C74C1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36950" cy="1157162"/>
            <wp:effectExtent l="19050" t="0" r="0" b="0"/>
            <wp:docPr id="65" name="Рисунок 65" descr="C:\Users\User\Desktop\Век учителя\тв-во фото\2012-09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Век учителя\тв-во фото\2012-09-20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526" cy="115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13F" w:rsidRDefault="00C9513F" w:rsidP="00C9513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6847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6847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6847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6847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6847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6847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6847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6847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6847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172" w:rsidRPr="00B271FC" w:rsidRDefault="00AD6172" w:rsidP="006847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1FC">
        <w:rPr>
          <w:rFonts w:ascii="Times New Roman" w:hAnsi="Times New Roman" w:cs="Times New Roman"/>
          <w:b/>
          <w:sz w:val="24"/>
          <w:szCs w:val="24"/>
        </w:rPr>
        <w:lastRenderedPageBreak/>
        <w:t>Тест по теме «Способы проецирования»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271FC">
        <w:rPr>
          <w:rFonts w:ascii="Times New Roman" w:hAnsi="Times New Roman" w:cs="Times New Roman"/>
          <w:sz w:val="24"/>
          <w:szCs w:val="24"/>
          <w:u w:val="single"/>
        </w:rPr>
        <w:t>Часть А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1. Проецирование называется центральным, если: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>а) проецирующие лучи исходят из одной точки;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>б) проецирующие лучи параллельны и составляют с плоскостью прямой угол;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>в) проецирующие лучи попадают в одну точку на плоскости.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 xml:space="preserve">2. В косоугольной фронтальной диметрической проекции ось </w:t>
      </w:r>
      <w:r w:rsidRPr="00B271FC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B271FC">
        <w:rPr>
          <w:rFonts w:ascii="Times New Roman" w:hAnsi="Times New Roman" w:cs="Times New Roman"/>
          <w:sz w:val="24"/>
          <w:szCs w:val="24"/>
        </w:rPr>
        <w:t xml:space="preserve"> располагается к горизонтали под углом: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>а) 90 градусов;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>б) 45 градусов;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>в) 30 градусов.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3. Назовите аксонометрическую проекцию, в которой по всем осям откладываются действительные размеры: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>а) косоугольная фронтальная диметрическая проекция;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>б) прямоугольная изометрическая проекция.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 xml:space="preserve">4. В прямоугольной изометрической проекции угол между осью Х (или осью </w:t>
      </w:r>
      <w:r w:rsidRPr="00B271FC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B271FC">
        <w:rPr>
          <w:rFonts w:ascii="Times New Roman" w:hAnsi="Times New Roman" w:cs="Times New Roman"/>
          <w:sz w:val="24"/>
          <w:szCs w:val="24"/>
        </w:rPr>
        <w:t>) и горизонталью составляет: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>а) 45 градусов;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>б) 120 градусов;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>в) 30 градусов.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5.В диметрической проекции размеры уменьшаются в два раза по оси: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 xml:space="preserve">а) </w:t>
      </w:r>
      <w:r w:rsidRPr="00B271FC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B271FC">
        <w:rPr>
          <w:rFonts w:ascii="Times New Roman" w:hAnsi="Times New Roman" w:cs="Times New Roman"/>
          <w:sz w:val="24"/>
          <w:szCs w:val="24"/>
        </w:rPr>
        <w:t>;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>б) Х;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B271FC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B271FC">
        <w:rPr>
          <w:rFonts w:ascii="Times New Roman" w:hAnsi="Times New Roman" w:cs="Times New Roman"/>
          <w:sz w:val="24"/>
          <w:szCs w:val="24"/>
        </w:rPr>
        <w:t>.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271FC">
        <w:rPr>
          <w:rFonts w:ascii="Times New Roman" w:hAnsi="Times New Roman" w:cs="Times New Roman"/>
          <w:sz w:val="24"/>
          <w:szCs w:val="24"/>
          <w:u w:val="single"/>
        </w:rPr>
        <w:t>Часть В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1. Соотнесите изображение и способ проецирования: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 xml:space="preserve">      </w:t>
      </w:r>
      <w:r w:rsidRPr="00B271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4500" cy="1013460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1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9000" cy="1097280"/>
            <wp:effectExtent l="19050" t="0" r="0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>1) косоугольное;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>2) центральное;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>3) прямоугольное.</w:t>
      </w:r>
    </w:p>
    <w:p w:rsidR="0068472B" w:rsidRPr="00B271FC" w:rsidRDefault="0068472B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2. Соотнесите изображение проекции предмета, обозначенной цифрой с направлением проецирования, обозначенным буквой: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71900" cy="838200"/>
            <wp:effectExtent l="1905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1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0" cy="861060"/>
            <wp:effectExtent l="19050" t="0" r="0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3. Выберете правильное обозначение осей в диметрической проекции: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lastRenderedPageBreak/>
        <w:t xml:space="preserve">а)   </w:t>
      </w:r>
      <w:r w:rsidRPr="00B271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0" cy="998220"/>
            <wp:effectExtent l="19050" t="0" r="0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1FC">
        <w:rPr>
          <w:rFonts w:ascii="Times New Roman" w:hAnsi="Times New Roman" w:cs="Times New Roman"/>
          <w:sz w:val="24"/>
          <w:szCs w:val="24"/>
        </w:rPr>
        <w:t xml:space="preserve">       б) </w:t>
      </w:r>
      <w:r w:rsidRPr="00B271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51560" cy="883920"/>
            <wp:effectExtent l="19050" t="0" r="0" b="0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1FC">
        <w:rPr>
          <w:rFonts w:ascii="Times New Roman" w:hAnsi="Times New Roman" w:cs="Times New Roman"/>
          <w:sz w:val="24"/>
          <w:szCs w:val="24"/>
        </w:rPr>
        <w:t xml:space="preserve">      в) </w:t>
      </w:r>
      <w:r w:rsidRPr="00B271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97280" cy="891540"/>
            <wp:effectExtent l="19050" t="0" r="762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4.В прямоугольной изометрической проекции угол между аксонометрическими осями составляет: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>а) 30 градусов;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>б) 45 градусов;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>в) 90 градусов;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>г) 120 градусов.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5. Во фронтальной диметрической проекции угол между осями Х и У составляет: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>а) 30 градусов;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>б) 45 градусов;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>в) 90 градусов;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>г) 120 градусов;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>д) 135 градусов.</w:t>
      </w:r>
    </w:p>
    <w:p w:rsidR="00AD6172" w:rsidRPr="00B271FC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271FC">
        <w:rPr>
          <w:rFonts w:ascii="Times New Roman" w:hAnsi="Times New Roman" w:cs="Times New Roman"/>
          <w:sz w:val="24"/>
          <w:szCs w:val="24"/>
          <w:u w:val="single"/>
        </w:rPr>
        <w:t>Часть С</w:t>
      </w:r>
    </w:p>
    <w:p w:rsidR="00AD6172" w:rsidRPr="00B271FC" w:rsidRDefault="008673A4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28" type="#_x0000_t58" style="position:absolute;left:0;text-align:left;margin-left:-18pt;margin-top:.6pt;width:10.25pt;height:9.1pt;z-index:251660288" adj="8739"/>
        </w:pict>
      </w:r>
      <w:r w:rsidR="00AD6172" w:rsidRPr="00B271FC">
        <w:rPr>
          <w:rFonts w:ascii="Times New Roman" w:hAnsi="Times New Roman" w:cs="Times New Roman"/>
          <w:sz w:val="24"/>
          <w:szCs w:val="24"/>
        </w:rPr>
        <w:t>Дополните изображение детали, выполненной в диметрической проекции:</w:t>
      </w:r>
    </w:p>
    <w:p w:rsidR="00AD6172" w:rsidRDefault="00AD6172" w:rsidP="00AD6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7920" cy="2004060"/>
            <wp:effectExtent l="19050" t="0" r="0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079" w:rsidRDefault="005C7079" w:rsidP="005C70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7079" w:rsidRDefault="005C7079" w:rsidP="005C70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7079" w:rsidRDefault="005C7079" w:rsidP="005C70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7079" w:rsidRDefault="005C7079" w:rsidP="005C70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7079" w:rsidRDefault="005C7079" w:rsidP="005C70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7079" w:rsidRDefault="005C7079" w:rsidP="005C70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7079" w:rsidRDefault="005C7079" w:rsidP="005C70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7079" w:rsidRDefault="005C7079" w:rsidP="005C70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7079" w:rsidRDefault="005C7079" w:rsidP="005C70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7079" w:rsidRDefault="005C7079" w:rsidP="005C70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7079" w:rsidRDefault="005C7079" w:rsidP="005C70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7079" w:rsidRDefault="005C7079" w:rsidP="005C70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7079" w:rsidRDefault="005C7079" w:rsidP="005C70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788E" w:rsidRDefault="005F788E" w:rsidP="005C70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07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Тест </w:t>
      </w:r>
      <w:r w:rsidR="005C7079" w:rsidRPr="005C7079">
        <w:rPr>
          <w:rFonts w:ascii="Times New Roman" w:hAnsi="Times New Roman" w:cs="Times New Roman"/>
          <w:b/>
          <w:sz w:val="24"/>
          <w:szCs w:val="24"/>
        </w:rPr>
        <w:t>по темам «Расположение видов на чертеже», «Проекции точек, ребер граней», «Проекция группы геометрических тел»</w:t>
      </w:r>
    </w:p>
    <w:p w:rsidR="005C7079" w:rsidRPr="005C7079" w:rsidRDefault="005C7079" w:rsidP="005C70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3D4B" w:rsidRPr="005C7079" w:rsidRDefault="007D3D4B" w:rsidP="007D3D4B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7079">
        <w:rPr>
          <w:rFonts w:ascii="Times New Roman" w:hAnsi="Times New Roman" w:cs="Times New Roman"/>
          <w:sz w:val="24"/>
          <w:szCs w:val="24"/>
        </w:rPr>
        <w:t>Впишите названия геометрических тел в таблицу.</w:t>
      </w:r>
    </w:p>
    <w:p w:rsidR="007D3D4B" w:rsidRPr="00127A73" w:rsidRDefault="007D3D4B" w:rsidP="005C7079">
      <w:pPr>
        <w:ind w:left="360"/>
      </w:pPr>
      <w:r>
        <w:rPr>
          <w:noProof/>
        </w:rPr>
        <w:drawing>
          <wp:inline distT="0" distB="0" distL="0" distR="0">
            <wp:extent cx="3016885" cy="19583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4B" w:rsidRPr="005C7079" w:rsidRDefault="007D3D4B" w:rsidP="005C70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7A73">
        <w:t>2</w:t>
      </w:r>
      <w:r w:rsidRPr="005C7079">
        <w:rPr>
          <w:rFonts w:ascii="Times New Roman" w:hAnsi="Times New Roman" w:cs="Times New Roman"/>
          <w:sz w:val="24"/>
          <w:szCs w:val="24"/>
        </w:rPr>
        <w:t>. Расставьте буквенные обозначения проекций точек на чертеже детали, отмеченных на наглядном изображении.</w:t>
      </w:r>
    </w:p>
    <w:p w:rsidR="007D3D4B" w:rsidRPr="00127A73" w:rsidRDefault="007D3D4B" w:rsidP="005C7079">
      <w:pPr>
        <w:spacing w:after="0"/>
      </w:pPr>
      <w:r>
        <w:rPr>
          <w:noProof/>
        </w:rPr>
        <w:drawing>
          <wp:inline distT="0" distB="0" distL="0" distR="0">
            <wp:extent cx="3040950" cy="1568955"/>
            <wp:effectExtent l="19050" t="0" r="70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558" cy="156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079" w:rsidRPr="005C7079" w:rsidRDefault="007D3D4B" w:rsidP="005C70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27A73">
        <w:t>3</w:t>
      </w:r>
      <w:r w:rsidRPr="005C7079">
        <w:rPr>
          <w:rFonts w:ascii="Times New Roman" w:hAnsi="Times New Roman" w:cs="Times New Roman"/>
          <w:sz w:val="24"/>
          <w:szCs w:val="24"/>
        </w:rPr>
        <w:t>.Напишите номера видов сверху, которые соответствуют виду спереди: ________.</w:t>
      </w:r>
    </w:p>
    <w:p w:rsidR="007D3D4B" w:rsidRPr="00127A73" w:rsidRDefault="007D3D4B" w:rsidP="005C7079">
      <w:pPr>
        <w:pBdr>
          <w:bottom w:val="single" w:sz="12" w:space="1" w:color="auto"/>
        </w:pBdr>
        <w:spacing w:after="0"/>
      </w:pPr>
      <w:r>
        <w:rPr>
          <w:noProof/>
        </w:rPr>
        <w:drawing>
          <wp:inline distT="0" distB="0" distL="0" distR="0">
            <wp:extent cx="2817750" cy="1424863"/>
            <wp:effectExtent l="19050" t="0" r="165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25" cy="142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4B" w:rsidRPr="005C7079" w:rsidRDefault="007D3D4B" w:rsidP="005C70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7079">
        <w:rPr>
          <w:rFonts w:ascii="Times New Roman" w:hAnsi="Times New Roman" w:cs="Times New Roman"/>
          <w:sz w:val="24"/>
          <w:szCs w:val="24"/>
        </w:rPr>
        <w:t xml:space="preserve">4. Напишите номера видов сверху, соответствующие главным видам деталей: </w:t>
      </w:r>
      <w:r w:rsidRPr="005C7079">
        <w:rPr>
          <w:rFonts w:ascii="Times New Roman" w:hAnsi="Times New Roman" w:cs="Times New Roman"/>
          <w:i/>
          <w:sz w:val="24"/>
          <w:szCs w:val="24"/>
        </w:rPr>
        <w:t>А</w:t>
      </w:r>
      <w:r w:rsidRPr="005C7079">
        <w:rPr>
          <w:rFonts w:ascii="Times New Roman" w:hAnsi="Times New Roman" w:cs="Times New Roman"/>
          <w:sz w:val="24"/>
          <w:szCs w:val="24"/>
        </w:rPr>
        <w:t xml:space="preserve"> _______, </w:t>
      </w:r>
    </w:p>
    <w:p w:rsidR="007D3D4B" w:rsidRPr="00127A73" w:rsidRDefault="007D3D4B" w:rsidP="005C7079">
      <w:pPr>
        <w:spacing w:after="0"/>
      </w:pPr>
      <w:r w:rsidRPr="00127A73">
        <w:rPr>
          <w:i/>
        </w:rPr>
        <w:t xml:space="preserve">Б </w:t>
      </w:r>
      <w:r w:rsidRPr="00127A73">
        <w:t>________.</w:t>
      </w:r>
    </w:p>
    <w:p w:rsidR="007D3D4B" w:rsidRPr="00127A73" w:rsidRDefault="007D3D4B" w:rsidP="007D3D4B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>
            <wp:extent cx="2803350" cy="15323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82" cy="153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079" w:rsidRDefault="005C7079" w:rsidP="005C70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7079" w:rsidRDefault="005C7079" w:rsidP="005C70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3D4B" w:rsidRPr="005C7079" w:rsidRDefault="007D3D4B" w:rsidP="005C70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7079">
        <w:rPr>
          <w:rFonts w:ascii="Times New Roman" w:hAnsi="Times New Roman" w:cs="Times New Roman"/>
          <w:sz w:val="24"/>
          <w:szCs w:val="24"/>
        </w:rPr>
        <w:lastRenderedPageBreak/>
        <w:t>5. Напишите, какой вид сверху соответствует чертежу: _______.</w:t>
      </w:r>
    </w:p>
    <w:p w:rsidR="007D3D4B" w:rsidRPr="00127A73" w:rsidRDefault="007D3D4B" w:rsidP="007D3D4B">
      <w:r>
        <w:rPr>
          <w:noProof/>
        </w:rPr>
        <w:drawing>
          <wp:inline distT="0" distB="0" distL="0" distR="0">
            <wp:extent cx="3081655" cy="1778635"/>
            <wp:effectExtent l="1905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4B" w:rsidRPr="005C7079" w:rsidRDefault="007D3D4B" w:rsidP="005C70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7079">
        <w:rPr>
          <w:rFonts w:ascii="Times New Roman" w:hAnsi="Times New Roman" w:cs="Times New Roman"/>
          <w:sz w:val="24"/>
          <w:szCs w:val="24"/>
        </w:rPr>
        <w:t>6. Используя чертежные инструменты, определите и напишите, какой вид слева соответствует чертежу детали _____.</w:t>
      </w:r>
    </w:p>
    <w:p w:rsidR="007D3D4B" w:rsidRPr="00127A73" w:rsidRDefault="007D3D4B" w:rsidP="007D3D4B">
      <w:r>
        <w:rPr>
          <w:noProof/>
        </w:rPr>
        <w:drawing>
          <wp:inline distT="0" distB="0" distL="0" distR="0">
            <wp:extent cx="3081655" cy="1555115"/>
            <wp:effectExtent l="1905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4B" w:rsidRPr="005C7079" w:rsidRDefault="007D3D4B" w:rsidP="005C707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7079">
        <w:rPr>
          <w:rFonts w:ascii="Times New Roman" w:hAnsi="Times New Roman" w:cs="Times New Roman"/>
          <w:sz w:val="24"/>
          <w:szCs w:val="24"/>
        </w:rPr>
        <w:t>7. Напишите номер рационально выполненного чертежа детали, представленной на аксонометрической проекции _____.</w:t>
      </w:r>
    </w:p>
    <w:p w:rsidR="007D3D4B" w:rsidRPr="00127A73" w:rsidRDefault="007D3D4B" w:rsidP="007D3D4B">
      <w:pPr>
        <w:ind w:left="36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00020" cy="1475740"/>
            <wp:effectExtent l="1905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72B" w:rsidRPr="00B271FC" w:rsidRDefault="0068472B" w:rsidP="00AD617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C913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C913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C913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C913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C913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C913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C913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C913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C913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C913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C913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C913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C913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72B" w:rsidRDefault="00C913DE" w:rsidP="00C913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Тест по теме «Эскизы»</w:t>
      </w:r>
    </w:p>
    <w:p w:rsidR="00C913DE" w:rsidRPr="00B271FC" w:rsidRDefault="00C913DE" w:rsidP="00C913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3DE" w:rsidRPr="00C913DE" w:rsidRDefault="00C913DE" w:rsidP="00C913D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13D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Эскизы</w:t>
      </w:r>
      <w:r w:rsidRPr="00C913DE">
        <w:rPr>
          <w:rFonts w:ascii="Times New Roman" w:eastAsia="Times New Roman" w:hAnsi="Times New Roman" w:cs="Times New Roman"/>
          <w:sz w:val="24"/>
          <w:szCs w:val="24"/>
        </w:rPr>
        <w:t xml:space="preserve"> – это ………….., предназначенные для …………….. использования в ……………………….. Изображение предмета на эскизе выполняется по правилам …………………….. ………………………. от ……………….. с соблюдением ……………………. между частями изображаемого предмета и …………….</w:t>
      </w:r>
    </w:p>
    <w:p w:rsidR="00C913DE" w:rsidRPr="00354D90" w:rsidRDefault="00C913DE" w:rsidP="00C913DE">
      <w:pPr>
        <w:spacing w:after="0"/>
        <w:jc w:val="both"/>
        <w:rPr>
          <w:rFonts w:ascii="Calibri" w:eastAsia="Times New Roman" w:hAnsi="Calibri" w:cs="Times New Roman"/>
        </w:rPr>
      </w:pPr>
    </w:p>
    <w:p w:rsidR="00C913DE" w:rsidRPr="00C913DE" w:rsidRDefault="00C913DE" w:rsidP="00C913DE">
      <w:pP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C913D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Последовательность выполнения эскизов:</w:t>
      </w:r>
    </w:p>
    <w:p w:rsidR="00C913DE" w:rsidRPr="00C913DE" w:rsidRDefault="00C913DE" w:rsidP="00C913DE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13DE">
        <w:rPr>
          <w:rFonts w:ascii="Times New Roman" w:eastAsia="Times New Roman" w:hAnsi="Times New Roman" w:cs="Times New Roman"/>
          <w:sz w:val="24"/>
          <w:szCs w:val="24"/>
        </w:rPr>
        <w:t>Установить необходимое количество видов.</w:t>
      </w:r>
    </w:p>
    <w:p w:rsidR="00C913DE" w:rsidRPr="00C913DE" w:rsidRDefault="00C913DE" w:rsidP="00C913DE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13DE">
        <w:rPr>
          <w:rFonts w:ascii="Times New Roman" w:eastAsia="Times New Roman" w:hAnsi="Times New Roman" w:cs="Times New Roman"/>
          <w:sz w:val="24"/>
          <w:szCs w:val="24"/>
        </w:rPr>
        <w:t>Чертят внешнюю и внутреннюю рамку, графы основной надписи.</w:t>
      </w:r>
    </w:p>
    <w:p w:rsidR="00C913DE" w:rsidRPr="00C913DE" w:rsidRDefault="00C913DE" w:rsidP="00C913DE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13DE">
        <w:rPr>
          <w:rFonts w:ascii="Times New Roman" w:eastAsia="Times New Roman" w:hAnsi="Times New Roman" w:cs="Times New Roman"/>
          <w:sz w:val="24"/>
          <w:szCs w:val="24"/>
        </w:rPr>
        <w:t>Заполняют основную надпись.</w:t>
      </w:r>
    </w:p>
    <w:p w:rsidR="00C913DE" w:rsidRPr="00C913DE" w:rsidRDefault="00C913DE" w:rsidP="00C913DE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13DE">
        <w:rPr>
          <w:rFonts w:ascii="Times New Roman" w:eastAsia="Times New Roman" w:hAnsi="Times New Roman" w:cs="Times New Roman"/>
          <w:sz w:val="24"/>
          <w:szCs w:val="24"/>
        </w:rPr>
        <w:t>Наносят выносные и размерные линии.</w:t>
      </w:r>
    </w:p>
    <w:p w:rsidR="00C913DE" w:rsidRPr="00C913DE" w:rsidRDefault="00C913DE" w:rsidP="00C913DE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13DE">
        <w:rPr>
          <w:rFonts w:ascii="Times New Roman" w:eastAsia="Times New Roman" w:hAnsi="Times New Roman" w:cs="Times New Roman"/>
          <w:sz w:val="24"/>
          <w:szCs w:val="24"/>
        </w:rPr>
        <w:t>Выбрать главный вид.</w:t>
      </w:r>
    </w:p>
    <w:p w:rsidR="00C913DE" w:rsidRPr="00C913DE" w:rsidRDefault="00C913DE" w:rsidP="00C913DE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13DE">
        <w:rPr>
          <w:rFonts w:ascii="Times New Roman" w:eastAsia="Times New Roman" w:hAnsi="Times New Roman" w:cs="Times New Roman"/>
          <w:sz w:val="24"/>
          <w:szCs w:val="24"/>
        </w:rPr>
        <w:t>Вычерчивают габаритные прямоугольники. Проводят осевые и центровые линии.</w:t>
      </w:r>
    </w:p>
    <w:p w:rsidR="00C913DE" w:rsidRPr="00C913DE" w:rsidRDefault="00C913DE" w:rsidP="00C913DE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13DE">
        <w:rPr>
          <w:rFonts w:ascii="Times New Roman" w:eastAsia="Times New Roman" w:hAnsi="Times New Roman" w:cs="Times New Roman"/>
          <w:sz w:val="24"/>
          <w:szCs w:val="24"/>
        </w:rPr>
        <w:t>Наносят невидимые контуры детали.</w:t>
      </w:r>
    </w:p>
    <w:p w:rsidR="00C913DE" w:rsidRPr="00C913DE" w:rsidRDefault="00C913DE" w:rsidP="00C913DE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13DE">
        <w:rPr>
          <w:rFonts w:ascii="Times New Roman" w:eastAsia="Times New Roman" w:hAnsi="Times New Roman" w:cs="Times New Roman"/>
          <w:sz w:val="24"/>
          <w:szCs w:val="24"/>
        </w:rPr>
        <w:t>Наносят видимые контуры детали.</w:t>
      </w:r>
    </w:p>
    <w:p w:rsidR="00C913DE" w:rsidRPr="00C913DE" w:rsidRDefault="00C913DE" w:rsidP="00C913DE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13DE">
        <w:rPr>
          <w:rFonts w:ascii="Times New Roman" w:eastAsia="Times New Roman" w:hAnsi="Times New Roman" w:cs="Times New Roman"/>
          <w:sz w:val="24"/>
          <w:szCs w:val="24"/>
        </w:rPr>
        <w:t>Обмеряют деталь, наносят размерные числа.</w:t>
      </w:r>
    </w:p>
    <w:p w:rsidR="00C913DE" w:rsidRPr="00C913DE" w:rsidRDefault="00C913DE" w:rsidP="00C913DE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13DE">
        <w:rPr>
          <w:rFonts w:ascii="Times New Roman" w:eastAsia="Times New Roman" w:hAnsi="Times New Roman" w:cs="Times New Roman"/>
          <w:sz w:val="24"/>
          <w:szCs w:val="24"/>
        </w:rPr>
        <w:t>Ознакомиться с деталью.</w:t>
      </w:r>
    </w:p>
    <w:p w:rsidR="005C7079" w:rsidRDefault="005C7079" w:rsidP="006847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3DE" w:rsidRDefault="00C913DE" w:rsidP="006847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6847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7079" w:rsidRDefault="005C7079" w:rsidP="005C707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079">
        <w:rPr>
          <w:rFonts w:ascii="Times New Roman" w:hAnsi="Times New Roman" w:cs="Times New Roman"/>
          <w:b/>
          <w:sz w:val="24"/>
          <w:szCs w:val="24"/>
        </w:rPr>
        <w:t>Тест по теме «Сечения»</w:t>
      </w:r>
    </w:p>
    <w:p w:rsidR="005C7079" w:rsidRPr="005C7079" w:rsidRDefault="005C7079" w:rsidP="005C707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7079" w:rsidRPr="005C7079" w:rsidRDefault="005C7079" w:rsidP="005C7079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7079">
        <w:rPr>
          <w:rFonts w:ascii="Times New Roman" w:eastAsia="Times New Roman" w:hAnsi="Times New Roman" w:cs="Times New Roman"/>
          <w:sz w:val="24"/>
          <w:szCs w:val="24"/>
        </w:rPr>
        <w:t>Сечение – это изображение ________________, полученной при _______________ рассечении детали ________________. В сечении показывают только то, что _________________ в _______________ плоскость.</w:t>
      </w:r>
    </w:p>
    <w:p w:rsidR="005C7079" w:rsidRPr="005C7079" w:rsidRDefault="005C7079" w:rsidP="005C7079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7079">
        <w:rPr>
          <w:rFonts w:ascii="Times New Roman" w:eastAsia="Times New Roman" w:hAnsi="Times New Roman" w:cs="Times New Roman"/>
          <w:sz w:val="24"/>
          <w:szCs w:val="24"/>
        </w:rPr>
        <w:t>Сечение всегда передает _______________ строение детали.</w:t>
      </w:r>
    </w:p>
    <w:p w:rsidR="005C7079" w:rsidRPr="005C7079" w:rsidRDefault="005C7079" w:rsidP="005C7079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7079">
        <w:rPr>
          <w:rFonts w:ascii="Times New Roman" w:eastAsia="Times New Roman" w:hAnsi="Times New Roman" w:cs="Times New Roman"/>
          <w:sz w:val="24"/>
          <w:szCs w:val="24"/>
        </w:rPr>
        <w:t>Сечения бывают _________________ и ____________________.</w:t>
      </w:r>
    </w:p>
    <w:p w:rsidR="005C7079" w:rsidRPr="005C7079" w:rsidRDefault="005C7079" w:rsidP="005C7079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7079">
        <w:rPr>
          <w:rFonts w:ascii="Times New Roman" w:eastAsia="Times New Roman" w:hAnsi="Times New Roman" w:cs="Times New Roman"/>
          <w:sz w:val="24"/>
          <w:szCs w:val="24"/>
        </w:rPr>
        <w:t>Фигура сечения выделяется ______________________, которая видоизменяется в зависимости от ___________________, из которого выполнена деталь.</w:t>
      </w:r>
    </w:p>
    <w:p w:rsidR="005C7079" w:rsidRPr="005C7079" w:rsidRDefault="005C7079" w:rsidP="005C7079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7079">
        <w:rPr>
          <w:rFonts w:ascii="Times New Roman" w:eastAsia="Times New Roman" w:hAnsi="Times New Roman" w:cs="Times New Roman"/>
          <w:sz w:val="24"/>
          <w:szCs w:val="24"/>
        </w:rPr>
        <w:t>Если сечение расположено на продолжении секущей плоскости, которая изображается ____________________ линией, сечение ___________ __________________.</w:t>
      </w:r>
    </w:p>
    <w:p w:rsidR="005C7079" w:rsidRPr="005C7079" w:rsidRDefault="005C7079" w:rsidP="005C7079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7079">
        <w:rPr>
          <w:rFonts w:ascii="Times New Roman" w:eastAsia="Times New Roman" w:hAnsi="Times New Roman" w:cs="Times New Roman"/>
          <w:sz w:val="24"/>
          <w:szCs w:val="24"/>
        </w:rPr>
        <w:t>Секущая плоскость изображается ________________ _______________ с указанием стрелками направления _______________ и ______________ буквами русского алфавита.</w:t>
      </w:r>
    </w:p>
    <w:p w:rsidR="005C7079" w:rsidRPr="005C7079" w:rsidRDefault="005C7079" w:rsidP="005C7079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7079">
        <w:rPr>
          <w:rFonts w:ascii="Times New Roman" w:eastAsia="Times New Roman" w:hAnsi="Times New Roman" w:cs="Times New Roman"/>
          <w:sz w:val="24"/>
          <w:szCs w:val="24"/>
        </w:rPr>
        <w:t>Сечение обозначается, если оно расположено ________ _______________ _________________.</w:t>
      </w:r>
    </w:p>
    <w:p w:rsidR="005C7079" w:rsidRPr="005C7079" w:rsidRDefault="005C7079" w:rsidP="005C7079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7079">
        <w:rPr>
          <w:rFonts w:ascii="Times New Roman" w:eastAsia="Times New Roman" w:hAnsi="Times New Roman" w:cs="Times New Roman"/>
          <w:sz w:val="24"/>
          <w:szCs w:val="24"/>
        </w:rPr>
        <w:t>Фигуры сечений металлических деталей выделяются _______________, направленной под углом _____ к _____________ надписи чертежа.</w:t>
      </w:r>
    </w:p>
    <w:p w:rsidR="005C7079" w:rsidRPr="005C7079" w:rsidRDefault="005C7079" w:rsidP="005C7079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7079">
        <w:rPr>
          <w:rFonts w:ascii="Times New Roman" w:eastAsia="Times New Roman" w:hAnsi="Times New Roman" w:cs="Times New Roman"/>
          <w:sz w:val="24"/>
          <w:szCs w:val="24"/>
        </w:rPr>
        <w:t>Фигуры сечений деталей из пластмасс выделяют ______________ в ____________ направлениях. Угол наклона –  _____; расстояние между линиями – ___________.</w:t>
      </w:r>
    </w:p>
    <w:p w:rsidR="005C7079" w:rsidRPr="005C7079" w:rsidRDefault="005C7079" w:rsidP="005C7079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7079">
        <w:rPr>
          <w:rFonts w:ascii="Times New Roman" w:eastAsia="Times New Roman" w:hAnsi="Times New Roman" w:cs="Times New Roman"/>
          <w:sz w:val="24"/>
          <w:szCs w:val="24"/>
        </w:rPr>
        <w:t xml:space="preserve"> Толщина линий штриховки фигур сечений – ______________.</w:t>
      </w:r>
    </w:p>
    <w:p w:rsidR="005C7079" w:rsidRDefault="005C7079" w:rsidP="006847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6847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6847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6847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6847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6847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172" w:rsidRPr="00B271FC" w:rsidRDefault="00AD6172" w:rsidP="006847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1FC">
        <w:rPr>
          <w:rFonts w:ascii="Times New Roman" w:hAnsi="Times New Roman" w:cs="Times New Roman"/>
          <w:b/>
          <w:sz w:val="24"/>
          <w:szCs w:val="24"/>
        </w:rPr>
        <w:lastRenderedPageBreak/>
        <w:t>Тест по теме «Разрезы и сечения».</w:t>
      </w:r>
    </w:p>
    <w:p w:rsidR="00AD6172" w:rsidRPr="00B271FC" w:rsidRDefault="00AD6172" w:rsidP="00AD61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D6172" w:rsidRPr="00B271FC" w:rsidRDefault="00AD6172" w:rsidP="00AD6172">
      <w:pPr>
        <w:numPr>
          <w:ilvl w:val="0"/>
          <w:numId w:val="2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контур наложенного сечения обводят:</w:t>
      </w:r>
    </w:p>
    <w:p w:rsidR="00AD6172" w:rsidRPr="00B271FC" w:rsidRDefault="00AD6172" w:rsidP="00AD6172">
      <w:pPr>
        <w:spacing w:after="0"/>
        <w:ind w:left="360" w:firstLine="54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 xml:space="preserve">      А) сплошной тонкой линией</w:t>
      </w:r>
    </w:p>
    <w:p w:rsidR="00AD6172" w:rsidRPr="00B271FC" w:rsidRDefault="00AD6172" w:rsidP="00AD6172">
      <w:pPr>
        <w:spacing w:after="0"/>
        <w:ind w:left="360" w:firstLine="54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 xml:space="preserve">      Б) сплошной толстой основной линией.</w:t>
      </w:r>
    </w:p>
    <w:p w:rsidR="00AD6172" w:rsidRPr="00B271FC" w:rsidRDefault="00AD6172" w:rsidP="00AD6172">
      <w:pPr>
        <w:spacing w:after="0"/>
        <w:ind w:left="1440" w:hanging="108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2. контур вынесенного сечения обводят:</w:t>
      </w:r>
    </w:p>
    <w:p w:rsidR="00AD6172" w:rsidRPr="00B271FC" w:rsidRDefault="00AD6172" w:rsidP="00AD6172">
      <w:pPr>
        <w:spacing w:after="0"/>
        <w:ind w:left="360" w:firstLine="54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  <w:t xml:space="preserve">А) сплошной тонкой линией      </w:t>
      </w:r>
    </w:p>
    <w:p w:rsidR="00AD6172" w:rsidRPr="00B271FC" w:rsidRDefault="00AD6172" w:rsidP="00AD6172">
      <w:pPr>
        <w:spacing w:after="0"/>
        <w:ind w:left="360" w:firstLine="54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 xml:space="preserve">      Б) сплошной толстой основной линией 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3.металы и их сплавы штрихуют:</w:t>
      </w:r>
    </w:p>
    <w:p w:rsidR="00AD6172" w:rsidRPr="00B271FC" w:rsidRDefault="00AD6172" w:rsidP="00AD6172">
      <w:pPr>
        <w:spacing w:after="0"/>
        <w:ind w:left="360" w:firstLine="108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 xml:space="preserve">А) наклонной тонкой линией под углом 45 </w:t>
      </w:r>
    </w:p>
    <w:p w:rsidR="00AD6172" w:rsidRPr="00B271FC" w:rsidRDefault="00AD6172" w:rsidP="00AD6172">
      <w:pPr>
        <w:spacing w:after="0"/>
        <w:ind w:left="360" w:firstLine="108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Б) сетчатой штриховкой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4. толщина разомкнутой линии равна:</w:t>
      </w:r>
    </w:p>
    <w:p w:rsidR="00AD6172" w:rsidRPr="00B271FC" w:rsidRDefault="00AD6172" w:rsidP="00AD6172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А) толщине линий контура деталей</w:t>
      </w:r>
    </w:p>
    <w:p w:rsidR="00AD6172" w:rsidRPr="00B271FC" w:rsidRDefault="00AD6172" w:rsidP="00AD6172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Б) половине толщины линий контура деталей</w:t>
      </w:r>
    </w:p>
    <w:p w:rsidR="00AD6172" w:rsidRPr="00B271FC" w:rsidRDefault="00AD6172" w:rsidP="00AD6172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В) полторы толщины линий контура деталей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 xml:space="preserve">5. если вынесенное сечение симметрично и располагается на продолжении секущей, то секущую плоскость и соответствующее сечение 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</w:r>
      <w:r w:rsidRPr="00B271FC">
        <w:rPr>
          <w:rFonts w:ascii="Times New Roman" w:hAnsi="Times New Roman" w:cs="Times New Roman"/>
          <w:sz w:val="24"/>
          <w:szCs w:val="24"/>
        </w:rPr>
        <w:tab/>
        <w:t>А) обозначают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</w:r>
      <w:r w:rsidRPr="00B271FC">
        <w:rPr>
          <w:rFonts w:ascii="Times New Roman" w:hAnsi="Times New Roman" w:cs="Times New Roman"/>
          <w:sz w:val="24"/>
          <w:szCs w:val="24"/>
        </w:rPr>
        <w:tab/>
        <w:t>Б) не обозначают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6. секущую плоскость обозначают только разомкнутыми линиями в случае: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</w:r>
      <w:r w:rsidRPr="00B271FC">
        <w:rPr>
          <w:rFonts w:ascii="Times New Roman" w:hAnsi="Times New Roman" w:cs="Times New Roman"/>
          <w:sz w:val="24"/>
          <w:szCs w:val="24"/>
        </w:rPr>
        <w:tab/>
        <w:t>А) наложенного симметричного сечения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</w:r>
      <w:r w:rsidRPr="00B271FC">
        <w:rPr>
          <w:rFonts w:ascii="Times New Roman" w:hAnsi="Times New Roman" w:cs="Times New Roman"/>
          <w:sz w:val="24"/>
          <w:szCs w:val="24"/>
        </w:rPr>
        <w:tab/>
        <w:t>Б) наложенного несимметричного сечения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7. если деталь имеет одну плоскость симметрии, а разрез располагается на месте одного из видов, то плоскость и разрез: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</w:r>
      <w:r w:rsidRPr="00B271FC">
        <w:rPr>
          <w:rFonts w:ascii="Times New Roman" w:hAnsi="Times New Roman" w:cs="Times New Roman"/>
          <w:sz w:val="24"/>
          <w:szCs w:val="24"/>
        </w:rPr>
        <w:tab/>
        <w:t>А) обозначают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</w:r>
      <w:r w:rsidRPr="00B271FC">
        <w:rPr>
          <w:rFonts w:ascii="Times New Roman" w:hAnsi="Times New Roman" w:cs="Times New Roman"/>
          <w:sz w:val="24"/>
          <w:szCs w:val="24"/>
        </w:rPr>
        <w:tab/>
        <w:t>Б) не обозначают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8. в случае соединения вида с частью  разреза, границей вида  и разреза является: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</w:r>
      <w:r w:rsidRPr="00B271FC">
        <w:rPr>
          <w:rFonts w:ascii="Times New Roman" w:hAnsi="Times New Roman" w:cs="Times New Roman"/>
          <w:sz w:val="24"/>
          <w:szCs w:val="24"/>
        </w:rPr>
        <w:tab/>
        <w:t>А) ось симметрии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</w:r>
      <w:r w:rsidRPr="00B271FC">
        <w:rPr>
          <w:rFonts w:ascii="Times New Roman" w:hAnsi="Times New Roman" w:cs="Times New Roman"/>
          <w:sz w:val="24"/>
          <w:szCs w:val="24"/>
        </w:rPr>
        <w:tab/>
        <w:t>Б) волнистая тонкая линия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9. при соединении ½ вида  и ½ разреза  границей вида и разреза является: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</w:r>
      <w:r w:rsidRPr="00B271FC">
        <w:rPr>
          <w:rFonts w:ascii="Times New Roman" w:hAnsi="Times New Roman" w:cs="Times New Roman"/>
          <w:sz w:val="24"/>
          <w:szCs w:val="24"/>
        </w:rPr>
        <w:tab/>
        <w:t xml:space="preserve">А) ось симметрии 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</w:r>
      <w:r w:rsidRPr="00B271FC">
        <w:rPr>
          <w:rFonts w:ascii="Times New Roman" w:hAnsi="Times New Roman" w:cs="Times New Roman"/>
          <w:sz w:val="24"/>
          <w:szCs w:val="24"/>
        </w:rPr>
        <w:tab/>
        <w:t>Б) волнистая тонкая линия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10. при соединении ½ вида и1/2 разреза вид располагают: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</w:r>
      <w:r w:rsidRPr="00B271FC">
        <w:rPr>
          <w:rFonts w:ascii="Times New Roman" w:hAnsi="Times New Roman" w:cs="Times New Roman"/>
          <w:sz w:val="24"/>
          <w:szCs w:val="24"/>
        </w:rPr>
        <w:tab/>
        <w:t>А) слева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</w:r>
      <w:r w:rsidRPr="00B271FC">
        <w:rPr>
          <w:rFonts w:ascii="Times New Roman" w:hAnsi="Times New Roman" w:cs="Times New Roman"/>
          <w:sz w:val="24"/>
          <w:szCs w:val="24"/>
        </w:rPr>
        <w:tab/>
        <w:t>Б) справа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11. местный разрез ограничивают: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</w:r>
      <w:r w:rsidRPr="00B271FC">
        <w:rPr>
          <w:rFonts w:ascii="Times New Roman" w:hAnsi="Times New Roman" w:cs="Times New Roman"/>
          <w:sz w:val="24"/>
          <w:szCs w:val="24"/>
        </w:rPr>
        <w:tab/>
        <w:t>А) линией контура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</w:r>
      <w:r w:rsidRPr="00B271FC">
        <w:rPr>
          <w:rFonts w:ascii="Times New Roman" w:hAnsi="Times New Roman" w:cs="Times New Roman"/>
          <w:sz w:val="24"/>
          <w:szCs w:val="24"/>
        </w:rPr>
        <w:tab/>
        <w:t>Б) волнистой тонкой линией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12.Тонкую стенку (ребро жесткости) заштриховывают, если секущая плоскость проходит: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</w:r>
      <w:r w:rsidRPr="00B271FC">
        <w:rPr>
          <w:rFonts w:ascii="Times New Roman" w:hAnsi="Times New Roman" w:cs="Times New Roman"/>
          <w:sz w:val="24"/>
          <w:szCs w:val="24"/>
        </w:rPr>
        <w:tab/>
        <w:t>А) вдоль ребра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</w:r>
      <w:r w:rsidRPr="00B271FC">
        <w:rPr>
          <w:rFonts w:ascii="Times New Roman" w:hAnsi="Times New Roman" w:cs="Times New Roman"/>
          <w:sz w:val="24"/>
          <w:szCs w:val="24"/>
        </w:rPr>
        <w:tab/>
        <w:t>Б) поперек ребра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13. в случае точеной детали, при соединении 1/2 вида и ½ разреза вид располагают: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</w:r>
      <w:r w:rsidRPr="00B271FC">
        <w:rPr>
          <w:rFonts w:ascii="Times New Roman" w:hAnsi="Times New Roman" w:cs="Times New Roman"/>
          <w:sz w:val="24"/>
          <w:szCs w:val="24"/>
        </w:rPr>
        <w:tab/>
        <w:t>А) сверху</w:t>
      </w:r>
    </w:p>
    <w:p w:rsidR="00AD6172" w:rsidRPr="00B271FC" w:rsidRDefault="00AD6172" w:rsidP="00AD617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ab/>
      </w:r>
      <w:r w:rsidRPr="00B271FC">
        <w:rPr>
          <w:rFonts w:ascii="Times New Roman" w:hAnsi="Times New Roman" w:cs="Times New Roman"/>
          <w:sz w:val="24"/>
          <w:szCs w:val="24"/>
        </w:rPr>
        <w:tab/>
        <w:t>Б) снизу</w:t>
      </w:r>
    </w:p>
    <w:p w:rsidR="00AD6172" w:rsidRPr="00B271FC" w:rsidRDefault="00AD6172" w:rsidP="00AD617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b/>
          <w:sz w:val="24"/>
          <w:szCs w:val="24"/>
        </w:rPr>
        <w:lastRenderedPageBreak/>
        <w:t>Ключ к тесту:</w:t>
      </w:r>
    </w:p>
    <w:p w:rsidR="00AD6172" w:rsidRPr="00B271FC" w:rsidRDefault="00AD6172" w:rsidP="00AD61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172" w:rsidRPr="00B271FC" w:rsidRDefault="00AD6172" w:rsidP="00AD61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 xml:space="preserve">1. –А                                   «5» - 13 -12 правильных </w:t>
      </w:r>
    </w:p>
    <w:p w:rsidR="00AD6172" w:rsidRPr="00B271FC" w:rsidRDefault="00AD6172" w:rsidP="00AD61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 xml:space="preserve">2. – Б                                                ответов </w:t>
      </w:r>
    </w:p>
    <w:p w:rsidR="00AD6172" w:rsidRPr="00B271FC" w:rsidRDefault="00AD6172" w:rsidP="00AD61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3. –А</w:t>
      </w:r>
    </w:p>
    <w:p w:rsidR="00AD6172" w:rsidRPr="00B271FC" w:rsidRDefault="00AD6172" w:rsidP="00AD61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 xml:space="preserve">4. – В                                   « 4» - 11 -10 правильных </w:t>
      </w:r>
    </w:p>
    <w:p w:rsidR="00AD6172" w:rsidRPr="00B271FC" w:rsidRDefault="00AD6172" w:rsidP="00AD61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 xml:space="preserve">5. – Б                                                  ответов  </w:t>
      </w:r>
    </w:p>
    <w:p w:rsidR="00AD6172" w:rsidRPr="00B271FC" w:rsidRDefault="00AD6172" w:rsidP="00AD61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6. – Б</w:t>
      </w:r>
    </w:p>
    <w:p w:rsidR="00AD6172" w:rsidRPr="00B271FC" w:rsidRDefault="00AD6172" w:rsidP="00AD61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 xml:space="preserve">7. – Б                                    «3» - 10 -8 правильных </w:t>
      </w:r>
    </w:p>
    <w:p w:rsidR="00AD6172" w:rsidRPr="00B271FC" w:rsidRDefault="00AD6172" w:rsidP="00AD61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8. – Б                                                 ответов</w:t>
      </w:r>
    </w:p>
    <w:p w:rsidR="00AD6172" w:rsidRPr="00B271FC" w:rsidRDefault="00AD6172" w:rsidP="00AD61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9. – А</w:t>
      </w:r>
    </w:p>
    <w:p w:rsidR="00AD6172" w:rsidRPr="00B271FC" w:rsidRDefault="00AD6172" w:rsidP="00AD61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10. – А                                  «2» - меньше 8.</w:t>
      </w:r>
    </w:p>
    <w:p w:rsidR="00AD6172" w:rsidRPr="00B271FC" w:rsidRDefault="00AD6172" w:rsidP="00AD61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11. – Б</w:t>
      </w:r>
    </w:p>
    <w:p w:rsidR="00AD6172" w:rsidRPr="00B271FC" w:rsidRDefault="00AD6172" w:rsidP="00AD61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12. – Б</w:t>
      </w:r>
    </w:p>
    <w:p w:rsidR="00AD6172" w:rsidRPr="00B271FC" w:rsidRDefault="00AD6172" w:rsidP="00AD61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13. – А</w:t>
      </w:r>
    </w:p>
    <w:p w:rsidR="00E73347" w:rsidRPr="00B271FC" w:rsidRDefault="00E73347" w:rsidP="00AD6172">
      <w:pPr>
        <w:pStyle w:val="a3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68472B" w:rsidRPr="00B271FC" w:rsidRDefault="0068472B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68472B" w:rsidRPr="00B271FC" w:rsidRDefault="0068472B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68472B" w:rsidRPr="00B271FC" w:rsidRDefault="0068472B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68472B" w:rsidRPr="00B271FC" w:rsidRDefault="0068472B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68472B" w:rsidRPr="00B271FC" w:rsidRDefault="0068472B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68472B" w:rsidRPr="00B271FC" w:rsidRDefault="0068472B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68472B" w:rsidRPr="00B271FC" w:rsidRDefault="0068472B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68472B" w:rsidRPr="00B271FC" w:rsidRDefault="0068472B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68472B" w:rsidRPr="00B271FC" w:rsidRDefault="0068472B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68472B" w:rsidRPr="00B271FC" w:rsidRDefault="0068472B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68472B" w:rsidRPr="00B271FC" w:rsidRDefault="0068472B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68472B" w:rsidRPr="00B271FC" w:rsidRDefault="0068472B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68472B" w:rsidRPr="00B271FC" w:rsidRDefault="0068472B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68472B" w:rsidRPr="00B271FC" w:rsidRDefault="0068472B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74C1E" w:rsidRDefault="00C74C1E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74C1E" w:rsidRDefault="00C74C1E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74C1E" w:rsidRDefault="00C74C1E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74C1E" w:rsidRDefault="00C74C1E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74C1E" w:rsidRDefault="00C74C1E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74C1E" w:rsidRDefault="00C74C1E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74C1E" w:rsidRDefault="00C74C1E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74C1E" w:rsidRDefault="00C74C1E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74C1E" w:rsidRDefault="00C74C1E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74C1E" w:rsidRDefault="00C74C1E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74C1E" w:rsidRDefault="00C74C1E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74C1E" w:rsidRDefault="00C74C1E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74C1E" w:rsidRDefault="00C74C1E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74C1E" w:rsidRDefault="00C74C1E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C74C1E" w:rsidRDefault="00C74C1E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3806BF" w:rsidRPr="00B271FC" w:rsidRDefault="003806BF" w:rsidP="003806BF">
      <w:pPr>
        <w:pStyle w:val="a3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271FC">
        <w:rPr>
          <w:rFonts w:ascii="Times New Roman" w:hAnsi="Times New Roman"/>
          <w:b/>
          <w:sz w:val="24"/>
          <w:szCs w:val="24"/>
        </w:rPr>
        <w:lastRenderedPageBreak/>
        <w:t>Критерии оценки знаний и умений учащихся по черчению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B271FC">
        <w:rPr>
          <w:rFonts w:ascii="Times New Roman" w:hAnsi="Times New Roman"/>
          <w:b/>
          <w:i/>
          <w:sz w:val="24"/>
          <w:szCs w:val="24"/>
        </w:rPr>
        <w:t>1</w:t>
      </w:r>
      <w:r w:rsidRPr="00B271FC">
        <w:rPr>
          <w:rFonts w:ascii="Times New Roman" w:hAnsi="Times New Roman"/>
          <w:b/>
          <w:i/>
          <w:sz w:val="24"/>
          <w:szCs w:val="24"/>
          <w:u w:val="single"/>
        </w:rPr>
        <w:t>. При устной проверке знаний оценка «5» ставится, если ученик</w:t>
      </w:r>
      <w:r w:rsidRPr="00B271FC">
        <w:rPr>
          <w:rFonts w:ascii="Times New Roman" w:hAnsi="Times New Roman"/>
          <w:b/>
          <w:i/>
          <w:sz w:val="24"/>
          <w:szCs w:val="24"/>
        </w:rPr>
        <w:t>: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а) овладел программным материалом, ясно представляет форму предметов по их изображениям и твердо знает правила и условности изображений и обозначений;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б) дает четкий и правильный ответ, выявляющий понимание учебного материала и характеризующий прочные знания, излагает материал в логической последовательности с использованием принятой в курсе черчения терминологии;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в) ошибок не делает, но допускает оговорки по невнимательности при чтении чертежей, которые легко исправляет по требованию учителя.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B271FC">
        <w:rPr>
          <w:rFonts w:ascii="Times New Roman" w:hAnsi="Times New Roman"/>
          <w:i/>
          <w:sz w:val="24"/>
          <w:szCs w:val="24"/>
          <w:u w:val="single"/>
        </w:rPr>
        <w:t>Оценка «4» ставится, если ученик: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а) овладел программным материалом, но чертежи читает с небольшими затруднениями вследствие еще недостаточно развитого пространственного представления, знает правила изображений и условные обозначения;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б) дает правильный ответ в определенной логической последовательности;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в) при чтении чертежей допускает некоторую неполноту ответа и незначительные ошибки, которые исправляет только с помощью учителя.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B271FC">
        <w:rPr>
          <w:rFonts w:ascii="Times New Roman" w:hAnsi="Times New Roman"/>
          <w:i/>
          <w:sz w:val="24"/>
          <w:szCs w:val="24"/>
          <w:u w:val="single"/>
        </w:rPr>
        <w:t>Оценка «3» ставится, если ученик: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а) основной программный материал знает нетвердо, но большинство изученных условностей изображений и обозначений усвоил;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б) ответ дает неполный, построенный несвязно, но выявивший общее понимание вопросов;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в) чертежи читает неуверенно, требует постоянной помощи учителя (наводящих вопросов) и частичного применения средств наглядности.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B271FC">
        <w:rPr>
          <w:rFonts w:ascii="Times New Roman" w:hAnsi="Times New Roman"/>
          <w:i/>
          <w:sz w:val="24"/>
          <w:szCs w:val="24"/>
          <w:u w:val="single"/>
        </w:rPr>
        <w:t>Оценка «2» ставится, если ученик: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а) обнаруживает незнание или непонимание большей или наиболее важной части учебного материала;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б) ответы строит несвязно, допускает существенные ошибки, которые не может исправить даже с помощью учителя.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B271FC">
        <w:rPr>
          <w:rFonts w:ascii="Times New Roman" w:hAnsi="Times New Roman"/>
          <w:b/>
          <w:i/>
          <w:sz w:val="24"/>
          <w:szCs w:val="24"/>
        </w:rPr>
        <w:t xml:space="preserve">2. </w:t>
      </w:r>
      <w:r w:rsidRPr="00B271FC">
        <w:rPr>
          <w:rFonts w:ascii="Times New Roman" w:hAnsi="Times New Roman"/>
          <w:b/>
          <w:i/>
          <w:sz w:val="24"/>
          <w:szCs w:val="24"/>
          <w:u w:val="single"/>
        </w:rPr>
        <w:t>При выполнении графических и практических работ оценка «5» ставится, если ученик: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а) самостоятельно, тщательно и своевременно выполняет графические и практические работы и аккуратно ведет тетрадь; чертежи читает свободно;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б) при необходимости умело пользуется справочным материалом;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в) ошибок в изображениях не делает, но допускает незначительные неточности и описки.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i/>
          <w:sz w:val="24"/>
          <w:szCs w:val="24"/>
          <w:u w:val="single"/>
        </w:rPr>
        <w:t>Оценка «4» ставится, если ученик: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а) самостоятельно, но с большими затруднениями выполняет и читает чертежи и сравнительно аккуратно ведет тетрадь;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б) справочным материалом пользуется, но ориентируется в нем с трудом;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в) при выполнении чертежей допускает незначительные ошибки, которые исправляет после замечаний учителя и устраняет самостоятельно без дополнительных пояснений.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B271FC">
        <w:rPr>
          <w:rFonts w:ascii="Times New Roman" w:hAnsi="Times New Roman"/>
          <w:i/>
          <w:sz w:val="24"/>
          <w:szCs w:val="24"/>
          <w:u w:val="single"/>
        </w:rPr>
        <w:t>Оценка «3» ставится, если ученик: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lastRenderedPageBreak/>
        <w:t>а) чертежи выполняет и читает неуверенно, но основные правила оформления соблюдает; обязательные работы, предусмотренные программой, выполняет несвоевременно; тетрадь ведет небрежно;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б) в процессе графической деятельности допускает существенные ошибки, которые исправляет с помощью учителя.</w:t>
      </w:r>
    </w:p>
    <w:p w:rsidR="003806BF" w:rsidRPr="00B271FC" w:rsidRDefault="003806BF" w:rsidP="003806BF">
      <w:pPr>
        <w:pStyle w:val="a3"/>
        <w:ind w:left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B271FC">
        <w:rPr>
          <w:rFonts w:ascii="Times New Roman" w:hAnsi="Times New Roman"/>
          <w:i/>
          <w:sz w:val="24"/>
          <w:szCs w:val="24"/>
          <w:u w:val="single"/>
        </w:rPr>
        <w:t>Оценка «2» ставится, если ученик:</w:t>
      </w:r>
    </w:p>
    <w:p w:rsidR="003806BF" w:rsidRPr="00B271FC" w:rsidRDefault="004A0E0B" w:rsidP="003806B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а</w:t>
      </w:r>
      <w:r w:rsidR="003806BF" w:rsidRPr="00B271FC">
        <w:rPr>
          <w:rFonts w:ascii="Times New Roman" w:hAnsi="Times New Roman"/>
          <w:sz w:val="24"/>
          <w:szCs w:val="24"/>
        </w:rPr>
        <w:t>) не выполняет обязательные графические и практические работы, не ведет тетрадь;</w:t>
      </w:r>
    </w:p>
    <w:p w:rsidR="00026EF3" w:rsidRPr="00B271FC" w:rsidRDefault="004A0E0B" w:rsidP="004A0E0B">
      <w:pPr>
        <w:pStyle w:val="a3"/>
        <w:shd w:val="clear" w:color="auto" w:fill="FFFFFF"/>
        <w:spacing w:after="0"/>
        <w:ind w:left="0" w:right="5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б</w:t>
      </w:r>
      <w:r w:rsidR="003806BF" w:rsidRPr="00B271FC">
        <w:rPr>
          <w:rFonts w:ascii="Times New Roman" w:hAnsi="Times New Roman"/>
          <w:sz w:val="24"/>
          <w:szCs w:val="24"/>
        </w:rPr>
        <w:t>) чертежи читает и выполняет только с помощью учителя и систематически допускает существенные ошибки.</w:t>
      </w:r>
    </w:p>
    <w:p w:rsidR="00026EF3" w:rsidRPr="00B271FC" w:rsidRDefault="00026EF3" w:rsidP="00026EF3">
      <w:pPr>
        <w:shd w:val="clear" w:color="auto" w:fill="FFFFFF"/>
        <w:spacing w:after="0"/>
        <w:ind w:right="5"/>
        <w:rPr>
          <w:rFonts w:ascii="Times New Roman" w:hAnsi="Times New Roman" w:cs="Times New Roman"/>
          <w:sz w:val="24"/>
          <w:szCs w:val="24"/>
        </w:rPr>
      </w:pPr>
    </w:p>
    <w:p w:rsidR="0068472B" w:rsidRPr="00B271FC" w:rsidRDefault="0068472B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72B" w:rsidRPr="00B271FC" w:rsidRDefault="0068472B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72B" w:rsidRPr="00B271FC" w:rsidRDefault="0068472B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72B" w:rsidRPr="00B271FC" w:rsidRDefault="0068472B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72B" w:rsidRPr="00B271FC" w:rsidRDefault="0068472B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72B" w:rsidRPr="00B271FC" w:rsidRDefault="0068472B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72B" w:rsidRPr="00B271FC" w:rsidRDefault="0068472B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72B" w:rsidRPr="00B271FC" w:rsidRDefault="0068472B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72B" w:rsidRPr="00B271FC" w:rsidRDefault="0068472B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72B" w:rsidRPr="00B271FC" w:rsidRDefault="0068472B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72B" w:rsidRPr="00B271FC" w:rsidRDefault="0068472B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72B" w:rsidRPr="00B271FC" w:rsidRDefault="0068472B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72B" w:rsidRPr="00B271FC" w:rsidRDefault="0068472B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72B" w:rsidRPr="00B271FC" w:rsidRDefault="0068472B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72B" w:rsidRPr="00B271FC" w:rsidRDefault="0068472B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72B" w:rsidRPr="00B271FC" w:rsidRDefault="0068472B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72B" w:rsidRPr="00B271FC" w:rsidRDefault="0068472B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72B" w:rsidRPr="00B271FC" w:rsidRDefault="0068472B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72B" w:rsidRPr="00B271FC" w:rsidRDefault="0068472B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72B" w:rsidRPr="00B271FC" w:rsidRDefault="0068472B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4C1E" w:rsidRDefault="00C74C1E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3347" w:rsidRPr="00B271FC" w:rsidRDefault="00E73347" w:rsidP="00464D5D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1FC">
        <w:rPr>
          <w:rFonts w:ascii="Times New Roman" w:hAnsi="Times New Roman" w:cs="Times New Roman"/>
          <w:b/>
          <w:sz w:val="24"/>
          <w:szCs w:val="24"/>
        </w:rPr>
        <w:lastRenderedPageBreak/>
        <w:t>Информационно-методическое обеспечение</w:t>
      </w:r>
    </w:p>
    <w:p w:rsidR="00E73347" w:rsidRPr="00B271FC" w:rsidRDefault="00E73347" w:rsidP="00464D5D">
      <w:pPr>
        <w:pStyle w:val="2"/>
        <w:spacing w:before="0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271FC">
        <w:rPr>
          <w:rFonts w:ascii="Times New Roman" w:hAnsi="Times New Roman" w:cs="Times New Roman"/>
          <w:b/>
          <w:sz w:val="24"/>
          <w:szCs w:val="24"/>
        </w:rPr>
        <w:t>Методическая литература:</w:t>
      </w:r>
    </w:p>
    <w:p w:rsidR="00E73347" w:rsidRPr="00B271FC" w:rsidRDefault="00E73347" w:rsidP="00E73347">
      <w:pPr>
        <w:pStyle w:val="8"/>
        <w:spacing w:before="0" w:after="0" w:line="276" w:lineRule="auto"/>
        <w:jc w:val="both"/>
        <w:rPr>
          <w:b/>
        </w:rPr>
      </w:pPr>
      <w:r w:rsidRPr="00B271FC">
        <w:rPr>
          <w:b/>
        </w:rPr>
        <w:t>Для учителя</w:t>
      </w:r>
    </w:p>
    <w:p w:rsidR="00464D5D" w:rsidRPr="00B271FC" w:rsidRDefault="00E73347" w:rsidP="00464D5D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Ботвинников А.Д., Виноградов В.Н., Вышнепольск</w:t>
      </w:r>
      <w:r w:rsidR="00464D5D" w:rsidRPr="00B271FC">
        <w:rPr>
          <w:rFonts w:ascii="Times New Roman" w:hAnsi="Times New Roman"/>
          <w:sz w:val="24"/>
          <w:szCs w:val="24"/>
        </w:rPr>
        <w:t xml:space="preserve">ий И.С. Черчение: Учебник для </w:t>
      </w:r>
      <w:r w:rsidRPr="00B271FC">
        <w:rPr>
          <w:rFonts w:ascii="Times New Roman" w:hAnsi="Times New Roman"/>
          <w:sz w:val="24"/>
          <w:szCs w:val="24"/>
        </w:rPr>
        <w:t>8</w:t>
      </w:r>
      <w:r w:rsidR="00464D5D" w:rsidRPr="00B271FC">
        <w:rPr>
          <w:rFonts w:ascii="Times New Roman" w:hAnsi="Times New Roman"/>
          <w:sz w:val="24"/>
          <w:szCs w:val="24"/>
        </w:rPr>
        <w:t>-9</w:t>
      </w:r>
      <w:r w:rsidRPr="00B271FC">
        <w:rPr>
          <w:rFonts w:ascii="Times New Roman" w:hAnsi="Times New Roman"/>
          <w:sz w:val="24"/>
          <w:szCs w:val="24"/>
        </w:rPr>
        <w:t xml:space="preserve"> классов общеобразовательных учреждений. М.: ООО </w:t>
      </w:r>
      <w:r w:rsidR="00464D5D" w:rsidRPr="00B271FC">
        <w:rPr>
          <w:rFonts w:ascii="Times New Roman" w:hAnsi="Times New Roman"/>
          <w:sz w:val="24"/>
          <w:szCs w:val="24"/>
        </w:rPr>
        <w:t>«Издательство Астерель», 2008</w:t>
      </w:r>
      <w:r w:rsidRPr="00B271FC">
        <w:rPr>
          <w:rFonts w:ascii="Times New Roman" w:hAnsi="Times New Roman"/>
          <w:sz w:val="24"/>
          <w:szCs w:val="24"/>
        </w:rPr>
        <w:t>.</w:t>
      </w:r>
    </w:p>
    <w:p w:rsidR="00464D5D" w:rsidRPr="00B271FC" w:rsidRDefault="00E73347" w:rsidP="00464D5D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Василенко Е.А. Методика обучения черчению. Учебное пособие  для студентов и учащихся. – М.: Просвещение,1990.</w:t>
      </w:r>
    </w:p>
    <w:p w:rsidR="00464D5D" w:rsidRPr="00B271FC" w:rsidRDefault="00464D5D" w:rsidP="00464D5D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Гервер В.А. Творческие задачи по черчению. – М.: Просвещение,1991.</w:t>
      </w:r>
    </w:p>
    <w:p w:rsidR="00464D5D" w:rsidRPr="00B271FC" w:rsidRDefault="00464D5D" w:rsidP="00464D5D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Гордиенко Н.А. Черчение: Учебник для 9 классов общеобразовательных учреждений. – М.: ООО «Издательство АСТ», 2001.</w:t>
      </w:r>
    </w:p>
    <w:p w:rsidR="00F02815" w:rsidRPr="00B271FC" w:rsidRDefault="00F02815" w:rsidP="00F02815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 xml:space="preserve">Карточки-задания по черчению для 8 классов. Е. А. Василенко, Е. Т. Жукова, Ю. Ф. Катханова, А. Л. Терещенко. – М.: Просвещение,1990. </w:t>
      </w:r>
    </w:p>
    <w:p w:rsidR="00464D5D" w:rsidRPr="00B271FC" w:rsidRDefault="00464D5D" w:rsidP="00464D5D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 xml:space="preserve">Карточки-задания по черчению. Пособие для учителя. </w:t>
      </w:r>
      <w:r w:rsidR="00F02815" w:rsidRPr="00B271FC">
        <w:rPr>
          <w:rFonts w:ascii="Times New Roman" w:hAnsi="Times New Roman"/>
          <w:sz w:val="24"/>
          <w:szCs w:val="24"/>
        </w:rPr>
        <w:t>В.В. Степакова, Л.Н. Анисимова, Р.М. Миначева и др.; Под ред. В.В. Степаковой. – 3 изд. – М.: Просвещение, 2004.</w:t>
      </w:r>
    </w:p>
    <w:p w:rsidR="00464D5D" w:rsidRPr="00B271FC" w:rsidRDefault="00E73347" w:rsidP="00464D5D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Преображенская Н.Г. Черчение: Учебник для учащихся общеобразовательных учреждений – М.: Вентана - Граф, 2004.</w:t>
      </w:r>
    </w:p>
    <w:p w:rsidR="00F02815" w:rsidRPr="00B271FC" w:rsidRDefault="00F02815" w:rsidP="00F02815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 xml:space="preserve">Программа общеобразовательных учреждений «Черчение» под руководством А.Д. Ботвинникова – М.: Просвещение, 1993. </w:t>
      </w:r>
    </w:p>
    <w:p w:rsidR="00464D5D" w:rsidRPr="00B271FC" w:rsidRDefault="00464D5D" w:rsidP="00464D5D">
      <w:pPr>
        <w:pStyle w:val="8"/>
        <w:spacing w:before="0" w:after="0" w:line="276" w:lineRule="auto"/>
        <w:jc w:val="both"/>
        <w:rPr>
          <w:b/>
        </w:rPr>
      </w:pPr>
    </w:p>
    <w:p w:rsidR="00464D5D" w:rsidRPr="00B271FC" w:rsidRDefault="00464D5D" w:rsidP="00464D5D">
      <w:pPr>
        <w:pStyle w:val="8"/>
        <w:spacing w:before="0" w:after="0" w:line="276" w:lineRule="auto"/>
        <w:jc w:val="both"/>
        <w:rPr>
          <w:i w:val="0"/>
        </w:rPr>
      </w:pPr>
    </w:p>
    <w:p w:rsidR="00464D5D" w:rsidRPr="00B271FC" w:rsidRDefault="00E73347" w:rsidP="00464D5D">
      <w:pPr>
        <w:pStyle w:val="8"/>
        <w:spacing w:before="0" w:after="0" w:line="276" w:lineRule="auto"/>
        <w:jc w:val="both"/>
        <w:rPr>
          <w:b/>
        </w:rPr>
      </w:pPr>
      <w:r w:rsidRPr="00B271FC">
        <w:rPr>
          <w:b/>
        </w:rPr>
        <w:t>Для учащихся</w:t>
      </w:r>
    </w:p>
    <w:p w:rsidR="00464D5D" w:rsidRPr="00B271FC" w:rsidRDefault="00E73347" w:rsidP="00464D5D">
      <w:pPr>
        <w:pStyle w:val="8"/>
        <w:numPr>
          <w:ilvl w:val="0"/>
          <w:numId w:val="28"/>
        </w:numPr>
        <w:spacing w:before="0" w:after="0" w:line="276" w:lineRule="auto"/>
        <w:jc w:val="both"/>
      </w:pPr>
      <w:r w:rsidRPr="00B271FC">
        <w:rPr>
          <w:i w:val="0"/>
        </w:rPr>
        <w:t>Ботвинников А.Д., Виноградов В.Н., Вышнепольский И.С. Черчение: Учебник для 7-8 классов общеобразовательных учреждений. М.: ООО «Издательство Астерель», 2001.</w:t>
      </w:r>
    </w:p>
    <w:p w:rsidR="00464D5D" w:rsidRPr="00B271FC" w:rsidRDefault="00E73347" w:rsidP="00464D5D">
      <w:pPr>
        <w:pStyle w:val="8"/>
        <w:numPr>
          <w:ilvl w:val="0"/>
          <w:numId w:val="28"/>
        </w:numPr>
        <w:spacing w:before="0" w:after="0" w:line="276" w:lineRule="auto"/>
        <w:jc w:val="both"/>
        <w:rPr>
          <w:i w:val="0"/>
        </w:rPr>
      </w:pPr>
      <w:r w:rsidRPr="00B271FC">
        <w:rPr>
          <w:i w:val="0"/>
        </w:rPr>
        <w:t>Воротников И.А. Занимательное черчение. Книга для учащихся средней школы. – М.: Просвещение. 1990.</w:t>
      </w:r>
    </w:p>
    <w:p w:rsidR="00E73347" w:rsidRPr="00B271FC" w:rsidRDefault="00E73347" w:rsidP="00464D5D">
      <w:pPr>
        <w:pStyle w:val="8"/>
        <w:numPr>
          <w:ilvl w:val="0"/>
          <w:numId w:val="28"/>
        </w:numPr>
        <w:spacing w:before="0" w:after="0" w:line="276" w:lineRule="auto"/>
        <w:jc w:val="both"/>
      </w:pPr>
      <w:r w:rsidRPr="00B271FC">
        <w:rPr>
          <w:i w:val="0"/>
        </w:rPr>
        <w:t>Селиверстов М.М., Айдинов А.И., Колосов А.Б. Черчение. Пробный учебник для учащихся 7-8 классов. - М.: Просвещение, 1991.</w:t>
      </w:r>
    </w:p>
    <w:p w:rsidR="00464D5D" w:rsidRPr="00B271FC" w:rsidRDefault="00E73347" w:rsidP="00464D5D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Гордиенко Н.А. Черчение: Учебник для 9 классов общеобразовательных учреждений. – М.: ООО «Издательство АСТ», 2001.</w:t>
      </w:r>
    </w:p>
    <w:p w:rsidR="00464D5D" w:rsidRPr="00B271FC" w:rsidRDefault="00E73347" w:rsidP="00464D5D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Гервер В.А. Творческие задачи по черчению. – М.: Просвещение,1991.</w:t>
      </w:r>
    </w:p>
    <w:p w:rsidR="00464D5D" w:rsidRPr="00B271FC" w:rsidRDefault="00E73347" w:rsidP="00464D5D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71FC">
        <w:rPr>
          <w:rFonts w:ascii="Times New Roman" w:hAnsi="Times New Roman"/>
          <w:sz w:val="24"/>
          <w:szCs w:val="24"/>
        </w:rPr>
        <w:t>Словарь- справочник  по черчению: Книга для учащихся. В. Н. Виноградов, Е. А. Василенко и др. – М.: Просвещение,1993.</w:t>
      </w:r>
    </w:p>
    <w:p w:rsidR="00E73347" w:rsidRPr="00B271FC" w:rsidRDefault="00E73347" w:rsidP="00E73347">
      <w:pPr>
        <w:pStyle w:val="2"/>
        <w:spacing w:before="0"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3347" w:rsidRPr="00B271FC" w:rsidRDefault="00E73347" w:rsidP="00464D5D">
      <w:pPr>
        <w:pStyle w:val="2"/>
        <w:spacing w:before="0" w:after="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71FC">
        <w:rPr>
          <w:rFonts w:ascii="Times New Roman" w:hAnsi="Times New Roman" w:cs="Times New Roman"/>
          <w:b/>
          <w:i/>
          <w:sz w:val="24"/>
          <w:szCs w:val="24"/>
        </w:rPr>
        <w:t>Учебные таблицы:</w:t>
      </w:r>
    </w:p>
    <w:p w:rsidR="00E73347" w:rsidRPr="00B271FC" w:rsidRDefault="00E73347" w:rsidP="00E73347">
      <w:pPr>
        <w:pStyle w:val="2"/>
        <w:spacing w:before="0"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Мака</w:t>
      </w:r>
      <w:r w:rsidR="00464D5D" w:rsidRPr="00B271FC">
        <w:rPr>
          <w:rFonts w:ascii="Times New Roman" w:hAnsi="Times New Roman" w:cs="Times New Roman"/>
          <w:sz w:val="24"/>
          <w:szCs w:val="24"/>
        </w:rPr>
        <w:t>ро</w:t>
      </w:r>
      <w:r w:rsidR="00F02815" w:rsidRPr="00B271FC">
        <w:rPr>
          <w:rFonts w:ascii="Times New Roman" w:hAnsi="Times New Roman" w:cs="Times New Roman"/>
          <w:sz w:val="24"/>
          <w:szCs w:val="24"/>
        </w:rPr>
        <w:t>ва М.Н. Таблицы по черчению, 7</w:t>
      </w:r>
      <w:r w:rsidRPr="00B271FC">
        <w:rPr>
          <w:rFonts w:ascii="Times New Roman" w:hAnsi="Times New Roman" w:cs="Times New Roman"/>
          <w:sz w:val="24"/>
          <w:szCs w:val="24"/>
        </w:rPr>
        <w:t xml:space="preserve"> класс: Пособие для учителей. – М.: Просвещение, 1987.</w:t>
      </w:r>
    </w:p>
    <w:p w:rsidR="00E73347" w:rsidRPr="00B271FC" w:rsidRDefault="00E73347" w:rsidP="00E73347">
      <w:pPr>
        <w:pStyle w:val="2"/>
        <w:spacing w:before="0"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73347" w:rsidRPr="00B271FC" w:rsidRDefault="00E73347" w:rsidP="00E7334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271FC">
        <w:rPr>
          <w:rFonts w:ascii="Times New Roman" w:hAnsi="Times New Roman" w:cs="Times New Roman"/>
          <w:b/>
          <w:i/>
          <w:sz w:val="24"/>
          <w:szCs w:val="24"/>
        </w:rPr>
        <w:t>Инструменты, принадлежности и материалы для черчения</w:t>
      </w:r>
    </w:p>
    <w:p w:rsidR="00E73347" w:rsidRPr="00B271FC" w:rsidRDefault="00E73347" w:rsidP="00E733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1)Учебник «Черчение»;</w:t>
      </w:r>
    </w:p>
    <w:p w:rsidR="00E73347" w:rsidRPr="00B271FC" w:rsidRDefault="00E73347" w:rsidP="00E733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2) Тетрадь в клетку формата А4 без полей;</w:t>
      </w:r>
    </w:p>
    <w:p w:rsidR="00E73347" w:rsidRPr="00B271FC" w:rsidRDefault="00E73347" w:rsidP="00E733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3) Чертежная бумага плотная нелинованная</w:t>
      </w:r>
      <w:r w:rsidR="00464D5D" w:rsidRPr="00B271FC">
        <w:rPr>
          <w:rFonts w:ascii="Times New Roman" w:hAnsi="Times New Roman" w:cs="Times New Roman"/>
          <w:sz w:val="24"/>
          <w:szCs w:val="24"/>
        </w:rPr>
        <w:t xml:space="preserve"> </w:t>
      </w:r>
      <w:r w:rsidRPr="00B271FC">
        <w:rPr>
          <w:rFonts w:ascii="Times New Roman" w:hAnsi="Times New Roman" w:cs="Times New Roman"/>
          <w:sz w:val="24"/>
          <w:szCs w:val="24"/>
        </w:rPr>
        <w:t xml:space="preserve">формат А4 </w:t>
      </w:r>
    </w:p>
    <w:p w:rsidR="00E73347" w:rsidRPr="00B271FC" w:rsidRDefault="00E73347" w:rsidP="00E733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4) Миллиметровая бумага;</w:t>
      </w:r>
    </w:p>
    <w:p w:rsidR="00E73347" w:rsidRPr="00B271FC" w:rsidRDefault="00E73347" w:rsidP="00E733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lastRenderedPageBreak/>
        <w:t>5) Калька;</w:t>
      </w:r>
    </w:p>
    <w:p w:rsidR="00E73347" w:rsidRPr="00B271FC" w:rsidRDefault="00E73347" w:rsidP="00E733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6) Готовальня школьная</w:t>
      </w:r>
      <w:r w:rsidR="00464D5D" w:rsidRPr="00B271FC">
        <w:rPr>
          <w:rFonts w:ascii="Times New Roman" w:hAnsi="Times New Roman" w:cs="Times New Roman"/>
          <w:sz w:val="24"/>
          <w:szCs w:val="24"/>
        </w:rPr>
        <w:t xml:space="preserve"> </w:t>
      </w:r>
      <w:r w:rsidRPr="00B271FC">
        <w:rPr>
          <w:rFonts w:ascii="Times New Roman" w:hAnsi="Times New Roman" w:cs="Times New Roman"/>
          <w:sz w:val="24"/>
          <w:szCs w:val="24"/>
        </w:rPr>
        <w:t>(циркуль круговой, циркуль разметочный);</w:t>
      </w:r>
    </w:p>
    <w:p w:rsidR="00E73347" w:rsidRPr="00B271FC" w:rsidRDefault="00E73347" w:rsidP="00E733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 xml:space="preserve">7) Линейка деревянная </w:t>
      </w:r>
      <w:smartTag w:uri="urn:schemas-microsoft-com:office:smarttags" w:element="metricconverter">
        <w:smartTagPr>
          <w:attr w:name="ProductID" w:val="30 см"/>
        </w:smartTagPr>
        <w:r w:rsidRPr="00B271FC">
          <w:rPr>
            <w:rFonts w:ascii="Times New Roman" w:hAnsi="Times New Roman" w:cs="Times New Roman"/>
            <w:sz w:val="24"/>
            <w:szCs w:val="24"/>
          </w:rPr>
          <w:t>30 см</w:t>
        </w:r>
      </w:smartTag>
      <w:r w:rsidRPr="00B271FC">
        <w:rPr>
          <w:rFonts w:ascii="Times New Roman" w:hAnsi="Times New Roman" w:cs="Times New Roman"/>
          <w:sz w:val="24"/>
          <w:szCs w:val="24"/>
        </w:rPr>
        <w:t>.;</w:t>
      </w:r>
    </w:p>
    <w:p w:rsidR="00E73347" w:rsidRPr="00B271FC" w:rsidRDefault="00E73347" w:rsidP="00E733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8) Чертежные угольники с углами:</w:t>
      </w:r>
    </w:p>
    <w:p w:rsidR="00E73347" w:rsidRPr="00B271FC" w:rsidRDefault="00E73347" w:rsidP="00E733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 xml:space="preserve">      а) 90, 45, 45 -градусов;</w:t>
      </w:r>
    </w:p>
    <w:p w:rsidR="00E73347" w:rsidRPr="00B271FC" w:rsidRDefault="00E73347" w:rsidP="00E733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 xml:space="preserve">      б) 90, 30, 60 - градусов.</w:t>
      </w:r>
    </w:p>
    <w:p w:rsidR="00E73347" w:rsidRPr="00B271FC" w:rsidRDefault="00E73347" w:rsidP="00E733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9) Рейсшина;</w:t>
      </w:r>
    </w:p>
    <w:p w:rsidR="00E73347" w:rsidRPr="00B271FC" w:rsidRDefault="00E73347" w:rsidP="00E733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10) Транспортир;</w:t>
      </w:r>
    </w:p>
    <w:p w:rsidR="00E73347" w:rsidRPr="00B271FC" w:rsidRDefault="00E73347" w:rsidP="00E733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11) Трафареты для вычерчивания окружностей и эллипсов;</w:t>
      </w:r>
    </w:p>
    <w:p w:rsidR="00E73347" w:rsidRPr="00B271FC" w:rsidRDefault="00E73347" w:rsidP="00E733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12) Простые карандаши –  «Т» («Н»), «ТМ» («НВ»), «М» («В»);</w:t>
      </w:r>
    </w:p>
    <w:p w:rsidR="00E73347" w:rsidRPr="00B271FC" w:rsidRDefault="00E73347" w:rsidP="00E733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13) Ластик для карандаша (мягкий);</w:t>
      </w:r>
    </w:p>
    <w:p w:rsidR="00E73347" w:rsidRPr="00B271FC" w:rsidRDefault="00E73347" w:rsidP="00E733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>14) Инструмент для заточки карандаша.</w:t>
      </w:r>
    </w:p>
    <w:p w:rsidR="00E73347" w:rsidRPr="00B271FC" w:rsidRDefault="00E73347" w:rsidP="00E73347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sz w:val="24"/>
          <w:szCs w:val="24"/>
        </w:rPr>
        <w:sectPr w:rsidR="00E73347" w:rsidRPr="00B271FC" w:rsidSect="00DC30B2">
          <w:type w:val="continuous"/>
          <w:pgSz w:w="11909" w:h="16834"/>
          <w:pgMar w:top="1134" w:right="850" w:bottom="1134" w:left="1701" w:header="720" w:footer="720" w:gutter="0"/>
          <w:cols w:space="720"/>
        </w:sectPr>
      </w:pPr>
    </w:p>
    <w:p w:rsidR="00467E7C" w:rsidRPr="00B271FC" w:rsidRDefault="00467E7C" w:rsidP="00467E7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49FA" w:rsidRPr="00B271FC" w:rsidRDefault="00C04019" w:rsidP="003806BF">
      <w:pPr>
        <w:spacing w:after="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B271FC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06627" w:rsidRPr="00B271FC" w:rsidRDefault="00A06627" w:rsidP="00C04019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A06627" w:rsidRPr="00B271FC" w:rsidSect="00DC30B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21A9" w:rsidRDefault="00DC21A9" w:rsidP="00132289">
      <w:pPr>
        <w:spacing w:after="0" w:line="240" w:lineRule="auto"/>
      </w:pPr>
      <w:r>
        <w:separator/>
      </w:r>
    </w:p>
  </w:endnote>
  <w:endnote w:type="continuationSeparator" w:id="1">
    <w:p w:rsidR="00DC21A9" w:rsidRDefault="00DC21A9" w:rsidP="00132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03419"/>
      <w:docPartObj>
        <w:docPartGallery w:val="Page Numbers (Bottom of Page)"/>
        <w:docPartUnique/>
      </w:docPartObj>
    </w:sdtPr>
    <w:sdtContent>
      <w:p w:rsidR="007779B4" w:rsidRDefault="008673A4">
        <w:pPr>
          <w:pStyle w:val="a8"/>
          <w:jc w:val="center"/>
        </w:pPr>
        <w:fldSimple w:instr=" PAGE   \* MERGEFORMAT ">
          <w:r w:rsidR="00AD2A1A">
            <w:rPr>
              <w:noProof/>
            </w:rPr>
            <w:t>35</w:t>
          </w:r>
        </w:fldSimple>
      </w:p>
    </w:sdtContent>
  </w:sdt>
  <w:p w:rsidR="007779B4" w:rsidRDefault="007779B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21A9" w:rsidRDefault="00DC21A9" w:rsidP="00132289">
      <w:pPr>
        <w:spacing w:after="0" w:line="240" w:lineRule="auto"/>
      </w:pPr>
      <w:r>
        <w:separator/>
      </w:r>
    </w:p>
  </w:footnote>
  <w:footnote w:type="continuationSeparator" w:id="1">
    <w:p w:rsidR="00DC21A9" w:rsidRDefault="00DC21A9" w:rsidP="00132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3F61A0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75F6EBD"/>
    <w:multiLevelType w:val="hybridMultilevel"/>
    <w:tmpl w:val="E642F3EA"/>
    <w:lvl w:ilvl="0" w:tplc="0B68D938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B1F41"/>
    <w:multiLevelType w:val="hybridMultilevel"/>
    <w:tmpl w:val="595ED876"/>
    <w:lvl w:ilvl="0" w:tplc="D3F61A08">
      <w:numFmt w:val="bullet"/>
      <w:lvlText w:val="•"/>
      <w:lvlJc w:val="left"/>
      <w:pPr>
        <w:ind w:left="72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3">
    <w:nsid w:val="116E5BE4"/>
    <w:multiLevelType w:val="hybridMultilevel"/>
    <w:tmpl w:val="F3327DCA"/>
    <w:lvl w:ilvl="0" w:tplc="D3F61A08">
      <w:numFmt w:val="bullet"/>
      <w:lvlText w:val="•"/>
      <w:lvlJc w:val="left"/>
      <w:pPr>
        <w:ind w:left="10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>
    <w:nsid w:val="12A6153C"/>
    <w:multiLevelType w:val="hybridMultilevel"/>
    <w:tmpl w:val="C37CD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1454F"/>
    <w:multiLevelType w:val="hybridMultilevel"/>
    <w:tmpl w:val="6C2C3D6C"/>
    <w:lvl w:ilvl="0" w:tplc="D3F61A08">
      <w:numFmt w:val="bullet"/>
      <w:lvlText w:val="•"/>
      <w:lvlJc w:val="left"/>
      <w:pPr>
        <w:ind w:left="71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6">
    <w:nsid w:val="1EF37DEE"/>
    <w:multiLevelType w:val="hybridMultilevel"/>
    <w:tmpl w:val="B4A84018"/>
    <w:lvl w:ilvl="0" w:tplc="D3F61A0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DB6B27"/>
    <w:multiLevelType w:val="multilevel"/>
    <w:tmpl w:val="F942E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D273F1"/>
    <w:multiLevelType w:val="hybridMultilevel"/>
    <w:tmpl w:val="7C82E8F8"/>
    <w:lvl w:ilvl="0" w:tplc="D3F61A0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AA4573"/>
    <w:multiLevelType w:val="hybridMultilevel"/>
    <w:tmpl w:val="FDB84328"/>
    <w:lvl w:ilvl="0" w:tplc="7F3221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DF3DBE"/>
    <w:multiLevelType w:val="hybridMultilevel"/>
    <w:tmpl w:val="CD3053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F05C75"/>
    <w:multiLevelType w:val="hybridMultilevel"/>
    <w:tmpl w:val="9F6EC6AE"/>
    <w:lvl w:ilvl="0" w:tplc="218411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1C636E"/>
    <w:multiLevelType w:val="hybridMultilevel"/>
    <w:tmpl w:val="EDF8CD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E02FE2"/>
    <w:multiLevelType w:val="hybridMultilevel"/>
    <w:tmpl w:val="5490A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742332"/>
    <w:multiLevelType w:val="hybridMultilevel"/>
    <w:tmpl w:val="CBEA8F9C"/>
    <w:lvl w:ilvl="0" w:tplc="E5687B90">
      <w:start w:val="1"/>
      <w:numFmt w:val="bullet"/>
      <w:lvlText w:val=""/>
      <w:lvlJc w:val="left"/>
      <w:pPr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5">
    <w:nsid w:val="3AD968D2"/>
    <w:multiLevelType w:val="hybridMultilevel"/>
    <w:tmpl w:val="225EBCAA"/>
    <w:lvl w:ilvl="0" w:tplc="218411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010625"/>
    <w:multiLevelType w:val="hybridMultilevel"/>
    <w:tmpl w:val="B80AE884"/>
    <w:lvl w:ilvl="0" w:tplc="218411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AC3A5E"/>
    <w:multiLevelType w:val="hybridMultilevel"/>
    <w:tmpl w:val="EB580F50"/>
    <w:lvl w:ilvl="0" w:tplc="D3F61A08">
      <w:numFmt w:val="bullet"/>
      <w:lvlText w:val="•"/>
      <w:lvlJc w:val="left"/>
      <w:pPr>
        <w:ind w:left="72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8">
    <w:nsid w:val="4791568D"/>
    <w:multiLevelType w:val="hybridMultilevel"/>
    <w:tmpl w:val="5C9E8B82"/>
    <w:lvl w:ilvl="0" w:tplc="218411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5D380E"/>
    <w:multiLevelType w:val="hybridMultilevel"/>
    <w:tmpl w:val="0504D4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418518D"/>
    <w:multiLevelType w:val="hybridMultilevel"/>
    <w:tmpl w:val="9FBC8DAC"/>
    <w:lvl w:ilvl="0" w:tplc="E5687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8854F8"/>
    <w:multiLevelType w:val="hybridMultilevel"/>
    <w:tmpl w:val="DBD4D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0C6FE6"/>
    <w:multiLevelType w:val="hybridMultilevel"/>
    <w:tmpl w:val="2362ABB2"/>
    <w:lvl w:ilvl="0" w:tplc="218411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035BF3"/>
    <w:multiLevelType w:val="hybridMultilevel"/>
    <w:tmpl w:val="7F6834BA"/>
    <w:lvl w:ilvl="0" w:tplc="E5687B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507E48"/>
    <w:multiLevelType w:val="hybridMultilevel"/>
    <w:tmpl w:val="1D9E8E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89319A8"/>
    <w:multiLevelType w:val="hybridMultilevel"/>
    <w:tmpl w:val="0F7A0F70"/>
    <w:lvl w:ilvl="0" w:tplc="D3F61A0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CF5531"/>
    <w:multiLevelType w:val="hybridMultilevel"/>
    <w:tmpl w:val="005661A4"/>
    <w:lvl w:ilvl="0" w:tplc="D3F61A0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EE4089"/>
    <w:multiLevelType w:val="hybridMultilevel"/>
    <w:tmpl w:val="F620B5A0"/>
    <w:lvl w:ilvl="0" w:tplc="F432D0E8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7A230E"/>
    <w:multiLevelType w:val="hybridMultilevel"/>
    <w:tmpl w:val="F8928850"/>
    <w:lvl w:ilvl="0" w:tplc="D3F61A0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0"/>
  </w:num>
  <w:num w:numId="3">
    <w:abstractNumId w:val="23"/>
  </w:num>
  <w:num w:numId="4">
    <w:abstractNumId w:val="0"/>
    <w:lvlOverride w:ilvl="0">
      <w:lvl w:ilvl="0">
        <w:numFmt w:val="bullet"/>
        <w:lvlText w:val="•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35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3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14"/>
  </w:num>
  <w:num w:numId="8">
    <w:abstractNumId w:val="0"/>
    <w:lvlOverride w:ilvl="0">
      <w:lvl w:ilvl="0">
        <w:numFmt w:val="bullet"/>
        <w:lvlText w:val="•"/>
        <w:legacy w:legacy="1" w:legacySpace="0" w:legacyIndent="34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Courier New" w:hAnsi="Courier New" w:cs="Times New Roman" w:hint="default"/>
        </w:rPr>
      </w:lvl>
    </w:lvlOverride>
  </w:num>
  <w:num w:numId="10">
    <w:abstractNumId w:val="17"/>
  </w:num>
  <w:num w:numId="11">
    <w:abstractNumId w:val="25"/>
  </w:num>
  <w:num w:numId="12">
    <w:abstractNumId w:val="8"/>
  </w:num>
  <w:num w:numId="13">
    <w:abstractNumId w:val="2"/>
  </w:num>
  <w:num w:numId="14">
    <w:abstractNumId w:val="28"/>
  </w:num>
  <w:num w:numId="15">
    <w:abstractNumId w:val="3"/>
  </w:num>
  <w:num w:numId="16">
    <w:abstractNumId w:val="5"/>
  </w:num>
  <w:num w:numId="17">
    <w:abstractNumId w:val="6"/>
  </w:num>
  <w:num w:numId="18">
    <w:abstractNumId w:val="26"/>
  </w:num>
  <w:num w:numId="19">
    <w:abstractNumId w:val="7"/>
  </w:num>
  <w:num w:numId="20">
    <w:abstractNumId w:val="1"/>
  </w:num>
  <w:num w:numId="21">
    <w:abstractNumId w:val="21"/>
  </w:num>
  <w:num w:numId="22">
    <w:abstractNumId w:val="4"/>
  </w:num>
  <w:num w:numId="23">
    <w:abstractNumId w:val="11"/>
  </w:num>
  <w:num w:numId="24">
    <w:abstractNumId w:val="22"/>
  </w:num>
  <w:num w:numId="25">
    <w:abstractNumId w:val="16"/>
  </w:num>
  <w:num w:numId="26">
    <w:abstractNumId w:val="18"/>
  </w:num>
  <w:num w:numId="27">
    <w:abstractNumId w:val="15"/>
  </w:num>
  <w:num w:numId="28">
    <w:abstractNumId w:val="9"/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</w:num>
  <w:num w:numId="31">
    <w:abstractNumId w:val="12"/>
  </w:num>
  <w:num w:numId="32">
    <w:abstractNumId w:val="13"/>
  </w:num>
  <w:num w:numId="3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06627"/>
    <w:rsid w:val="00026EF3"/>
    <w:rsid w:val="00064DC5"/>
    <w:rsid w:val="00077BCA"/>
    <w:rsid w:val="000916B4"/>
    <w:rsid w:val="000F4C12"/>
    <w:rsid w:val="00101FFA"/>
    <w:rsid w:val="00111EF4"/>
    <w:rsid w:val="00132289"/>
    <w:rsid w:val="00177E69"/>
    <w:rsid w:val="00187FD2"/>
    <w:rsid w:val="00360BF9"/>
    <w:rsid w:val="003671D1"/>
    <w:rsid w:val="003806BF"/>
    <w:rsid w:val="0045597D"/>
    <w:rsid w:val="00464D5D"/>
    <w:rsid w:val="00465DC7"/>
    <w:rsid w:val="00467E7C"/>
    <w:rsid w:val="00494B7F"/>
    <w:rsid w:val="004A0E0B"/>
    <w:rsid w:val="005213B3"/>
    <w:rsid w:val="005A0E40"/>
    <w:rsid w:val="005C7079"/>
    <w:rsid w:val="005D1A74"/>
    <w:rsid w:val="005F788E"/>
    <w:rsid w:val="0060095E"/>
    <w:rsid w:val="0068472B"/>
    <w:rsid w:val="007779B4"/>
    <w:rsid w:val="007D3D4B"/>
    <w:rsid w:val="007F0A57"/>
    <w:rsid w:val="0081109E"/>
    <w:rsid w:val="008673A4"/>
    <w:rsid w:val="00907027"/>
    <w:rsid w:val="00912824"/>
    <w:rsid w:val="0097576E"/>
    <w:rsid w:val="009E5D32"/>
    <w:rsid w:val="00A06627"/>
    <w:rsid w:val="00AA60B5"/>
    <w:rsid w:val="00AD2A1A"/>
    <w:rsid w:val="00AD6172"/>
    <w:rsid w:val="00B271FC"/>
    <w:rsid w:val="00B60E8C"/>
    <w:rsid w:val="00BC2284"/>
    <w:rsid w:val="00C04019"/>
    <w:rsid w:val="00C74C1E"/>
    <w:rsid w:val="00C86C26"/>
    <w:rsid w:val="00C913DE"/>
    <w:rsid w:val="00C93093"/>
    <w:rsid w:val="00C9513F"/>
    <w:rsid w:val="00CE4154"/>
    <w:rsid w:val="00D07E10"/>
    <w:rsid w:val="00DC21A9"/>
    <w:rsid w:val="00DC30B2"/>
    <w:rsid w:val="00E249FA"/>
    <w:rsid w:val="00E73347"/>
    <w:rsid w:val="00EC34CA"/>
    <w:rsid w:val="00F02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B7F"/>
  </w:style>
  <w:style w:type="paragraph" w:styleId="8">
    <w:name w:val="heading 8"/>
    <w:basedOn w:val="a"/>
    <w:next w:val="a"/>
    <w:link w:val="80"/>
    <w:qFormat/>
    <w:rsid w:val="00E73347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627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0">
    <w:name w:val="c0"/>
    <w:basedOn w:val="a"/>
    <w:rsid w:val="00E249FA"/>
    <w:pPr>
      <w:spacing w:before="68" w:after="68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E249FA"/>
  </w:style>
  <w:style w:type="character" w:customStyle="1" w:styleId="c2">
    <w:name w:val="c2"/>
    <w:basedOn w:val="a0"/>
    <w:rsid w:val="00E249FA"/>
  </w:style>
  <w:style w:type="character" w:customStyle="1" w:styleId="80">
    <w:name w:val="Заголовок 8 Знак"/>
    <w:basedOn w:val="a0"/>
    <w:link w:val="8"/>
    <w:rsid w:val="00E73347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2">
    <w:name w:val="стиль2"/>
    <w:basedOn w:val="a"/>
    <w:rsid w:val="00E73347"/>
    <w:pPr>
      <w:suppressAutoHyphens/>
      <w:spacing w:before="280" w:after="28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AD6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617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32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32289"/>
  </w:style>
  <w:style w:type="paragraph" w:styleId="a8">
    <w:name w:val="footer"/>
    <w:basedOn w:val="a"/>
    <w:link w:val="a9"/>
    <w:uiPriority w:val="99"/>
    <w:unhideWhenUsed/>
    <w:rsid w:val="00132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2289"/>
  </w:style>
  <w:style w:type="paragraph" w:styleId="aa">
    <w:name w:val="No Spacing"/>
    <w:link w:val="ab"/>
    <w:uiPriority w:val="1"/>
    <w:qFormat/>
    <w:rsid w:val="00132289"/>
    <w:pPr>
      <w:spacing w:after="0" w:line="240" w:lineRule="auto"/>
    </w:pPr>
    <w:rPr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132289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77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4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85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37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67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56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590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073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06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948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677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06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366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14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653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8094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48833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4" w:space="6" w:color="666666"/>
                                                                                <w:left w:val="dotted" w:sz="4" w:space="6" w:color="666666"/>
                                                                                <w:bottom w:val="dotted" w:sz="4" w:space="6" w:color="666666"/>
                                                                                <w:right w:val="dotted" w:sz="4" w:space="6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57D06-54CB-4A5C-AE65-CAB251054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8295</Words>
  <Characters>47287</Characters>
  <Application>Microsoft Office Word</Application>
  <DocSecurity>0</DocSecurity>
  <Lines>394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2012-09-17T08:57:00Z</dcterms:created>
  <dcterms:modified xsi:type="dcterms:W3CDTF">2012-09-27T10:16:00Z</dcterms:modified>
</cp:coreProperties>
</file>