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67" w:rsidRPr="008849F3" w:rsidRDefault="001B6667" w:rsidP="001B6667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1B6667">
        <w:rPr>
          <w:b/>
          <w:sz w:val="24"/>
          <w:szCs w:val="24"/>
        </w:rPr>
        <w:t xml:space="preserve">ПЛАН-КОНСПЕКТ УРОКА </w:t>
      </w:r>
      <w:r w:rsidRPr="001B6667">
        <w:rPr>
          <w:b/>
          <w:sz w:val="24"/>
          <w:szCs w:val="24"/>
        </w:rPr>
        <w:br/>
      </w:r>
      <w:r w:rsidR="008849F3">
        <w:rPr>
          <w:b/>
          <w:sz w:val="24"/>
          <w:szCs w:val="24"/>
          <w:u w:val="single"/>
        </w:rPr>
        <w:t>«</w:t>
      </w:r>
      <w:r w:rsidR="008849F3" w:rsidRPr="008849F3">
        <w:rPr>
          <w:b/>
          <w:bCs/>
          <w:sz w:val="24"/>
          <w:szCs w:val="24"/>
          <w:u w:val="single"/>
        </w:rPr>
        <w:t>Устройство компьютера</w:t>
      </w:r>
      <w:r w:rsidR="008849F3">
        <w:rPr>
          <w:b/>
          <w:sz w:val="24"/>
          <w:szCs w:val="24"/>
          <w:u w:val="single"/>
        </w:rPr>
        <w:t>»</w:t>
      </w:r>
    </w:p>
    <w:tbl>
      <w:tblPr>
        <w:tblpPr w:leftFromText="180" w:rightFromText="180" w:vertAnchor="text" w:horzAnchor="margin" w:tblpX="108" w:tblpY="131"/>
        <w:tblW w:w="0" w:type="auto"/>
        <w:tblLook w:val="01E0"/>
      </w:tblPr>
      <w:tblGrid>
        <w:gridCol w:w="675"/>
        <w:gridCol w:w="2520"/>
        <w:gridCol w:w="6043"/>
      </w:tblGrid>
      <w:tr w:rsidR="001B6667" w:rsidRPr="00CD614F" w:rsidTr="00AE3636">
        <w:tc>
          <w:tcPr>
            <w:tcW w:w="675" w:type="dxa"/>
            <w:shd w:val="clear" w:color="auto" w:fill="auto"/>
          </w:tcPr>
          <w:p w:rsidR="001B6667" w:rsidRPr="00867549" w:rsidRDefault="001B6667" w:rsidP="00AE3636">
            <w:pPr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360" w:lineRule="auto"/>
              <w:ind w:left="0" w:right="-59" w:firstLine="0"/>
              <w:jc w:val="both"/>
              <w:rPr>
                <w:b/>
                <w:i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B6667" w:rsidRPr="00867549" w:rsidRDefault="001B6667" w:rsidP="00AE3636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867549">
              <w:rPr>
                <w:b/>
                <w:i/>
                <w:sz w:val="24"/>
              </w:rPr>
              <w:t xml:space="preserve">ФИО </w:t>
            </w:r>
          </w:p>
        </w:tc>
        <w:tc>
          <w:tcPr>
            <w:tcW w:w="6043" w:type="dxa"/>
            <w:shd w:val="clear" w:color="auto" w:fill="auto"/>
          </w:tcPr>
          <w:p w:rsidR="001B6667" w:rsidRPr="00BB5E18" w:rsidRDefault="001B6667" w:rsidP="00AE3636">
            <w:pPr>
              <w:tabs>
                <w:tab w:val="left" w:pos="192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Кошель Наталья Александровна</w:t>
            </w:r>
          </w:p>
        </w:tc>
      </w:tr>
      <w:tr w:rsidR="001B6667" w:rsidRPr="00CD614F" w:rsidTr="00AE3636">
        <w:tc>
          <w:tcPr>
            <w:tcW w:w="675" w:type="dxa"/>
            <w:shd w:val="clear" w:color="auto" w:fill="auto"/>
          </w:tcPr>
          <w:p w:rsidR="001B6667" w:rsidRPr="00867549" w:rsidRDefault="001B6667" w:rsidP="00AE3636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867549">
              <w:rPr>
                <w:b/>
                <w:i/>
                <w:sz w:val="24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1B6667" w:rsidRPr="00867549" w:rsidRDefault="001B6667" w:rsidP="00AE3636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867549">
              <w:rPr>
                <w:b/>
                <w:i/>
                <w:sz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1B6667" w:rsidRPr="00BB5E18" w:rsidRDefault="001B6667" w:rsidP="001B6667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Новотроицкая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оош</w:t>
            </w:r>
            <w:proofErr w:type="spellEnd"/>
            <w:r>
              <w:rPr>
                <w:sz w:val="24"/>
              </w:rPr>
              <w:t xml:space="preserve"> Азовского района</w:t>
            </w:r>
          </w:p>
        </w:tc>
      </w:tr>
      <w:tr w:rsidR="001B6667" w:rsidRPr="00CD614F" w:rsidTr="00AE3636">
        <w:tc>
          <w:tcPr>
            <w:tcW w:w="675" w:type="dxa"/>
            <w:shd w:val="clear" w:color="auto" w:fill="auto"/>
          </w:tcPr>
          <w:p w:rsidR="001B6667" w:rsidRPr="00867549" w:rsidRDefault="001B6667" w:rsidP="00AE3636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867549">
              <w:rPr>
                <w:b/>
                <w:i/>
                <w:sz w:val="24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1B6667" w:rsidRPr="00867549" w:rsidRDefault="001B6667" w:rsidP="00AE3636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867549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1B6667" w:rsidRPr="00BB5E18" w:rsidRDefault="001B6667" w:rsidP="00AE3636">
            <w:pPr>
              <w:spacing w:line="360" w:lineRule="auto"/>
              <w:jc w:val="both"/>
              <w:rPr>
                <w:sz w:val="24"/>
              </w:rPr>
            </w:pPr>
            <w:r w:rsidRPr="00BB5E18">
              <w:rPr>
                <w:sz w:val="24"/>
              </w:rPr>
              <w:t xml:space="preserve">учитель </w:t>
            </w:r>
          </w:p>
        </w:tc>
      </w:tr>
      <w:tr w:rsidR="001B6667" w:rsidRPr="00CD614F" w:rsidTr="00AE3636">
        <w:tc>
          <w:tcPr>
            <w:tcW w:w="675" w:type="dxa"/>
            <w:shd w:val="clear" w:color="auto" w:fill="auto"/>
          </w:tcPr>
          <w:p w:rsidR="001B6667" w:rsidRPr="00CD614F" w:rsidRDefault="001B6667" w:rsidP="00AE3636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1B6667" w:rsidRPr="00CD614F" w:rsidRDefault="001B6667" w:rsidP="00AE3636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1B6667" w:rsidRPr="00BB5E18" w:rsidRDefault="001B6667" w:rsidP="00AE3636">
            <w:pPr>
              <w:spacing w:line="360" w:lineRule="auto"/>
              <w:jc w:val="both"/>
              <w:rPr>
                <w:sz w:val="24"/>
              </w:rPr>
            </w:pPr>
            <w:r w:rsidRPr="00BB5E18">
              <w:rPr>
                <w:sz w:val="24"/>
              </w:rPr>
              <w:t>Информатика</w:t>
            </w:r>
          </w:p>
        </w:tc>
      </w:tr>
      <w:tr w:rsidR="001B6667" w:rsidRPr="00CD614F" w:rsidTr="00AE3636">
        <w:tc>
          <w:tcPr>
            <w:tcW w:w="675" w:type="dxa"/>
            <w:shd w:val="clear" w:color="auto" w:fill="auto"/>
          </w:tcPr>
          <w:p w:rsidR="001B6667" w:rsidRPr="00CD614F" w:rsidRDefault="001B6667" w:rsidP="00AE3636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1B6667" w:rsidRPr="00CD614F" w:rsidRDefault="001B6667" w:rsidP="00AE3636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1B6667" w:rsidRPr="00BB5E18" w:rsidRDefault="00370894" w:rsidP="00AE3636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6667" w:rsidRPr="00CD614F" w:rsidTr="00AE3636">
        <w:tc>
          <w:tcPr>
            <w:tcW w:w="675" w:type="dxa"/>
            <w:shd w:val="clear" w:color="auto" w:fill="auto"/>
          </w:tcPr>
          <w:p w:rsidR="001B6667" w:rsidRPr="00CD614F" w:rsidRDefault="001B6667" w:rsidP="00AE3636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:rsidR="001B6667" w:rsidRPr="00CD614F" w:rsidRDefault="001B6667" w:rsidP="00AE3636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1B6667" w:rsidRPr="00BB5E18" w:rsidRDefault="001B6667" w:rsidP="008849F3">
            <w:pPr>
              <w:spacing w:line="360" w:lineRule="auto"/>
              <w:jc w:val="both"/>
              <w:rPr>
                <w:sz w:val="24"/>
              </w:rPr>
            </w:pPr>
            <w:r w:rsidRPr="00756BBD">
              <w:rPr>
                <w:color w:val="000000"/>
                <w:sz w:val="24"/>
                <w:szCs w:val="24"/>
              </w:rPr>
              <w:t>“</w:t>
            </w:r>
            <w:r w:rsidR="008849F3">
              <w:rPr>
                <w:color w:val="000000"/>
                <w:sz w:val="24"/>
                <w:szCs w:val="24"/>
              </w:rPr>
              <w:t>Устройство компьютера</w:t>
            </w:r>
            <w:r w:rsidRPr="00756BBD">
              <w:rPr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56BBD">
              <w:rPr>
                <w:color w:val="000000"/>
                <w:sz w:val="24"/>
                <w:szCs w:val="24"/>
              </w:rPr>
              <w:t>1 урок</w:t>
            </w:r>
          </w:p>
        </w:tc>
      </w:tr>
      <w:tr w:rsidR="001B6667" w:rsidRPr="00CD614F" w:rsidTr="00AE3636">
        <w:tc>
          <w:tcPr>
            <w:tcW w:w="675" w:type="dxa"/>
            <w:shd w:val="clear" w:color="auto" w:fill="auto"/>
          </w:tcPr>
          <w:p w:rsidR="001B6667" w:rsidRPr="00CD614F" w:rsidRDefault="001B6667" w:rsidP="00AE3636">
            <w:pPr>
              <w:spacing w:line="360" w:lineRule="auto"/>
              <w:ind w:right="-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1B6667" w:rsidRPr="00CD614F" w:rsidRDefault="001B6667" w:rsidP="00AE3636">
            <w:pPr>
              <w:spacing w:line="360" w:lineRule="auto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1B6667" w:rsidRPr="001B6667" w:rsidRDefault="00AB4CCF" w:rsidP="00AB4CC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Семакин И. Г.</w:t>
            </w:r>
            <w:r w:rsidRPr="00AB4C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«Информатика и ИКТ.</w:t>
            </w:r>
            <w:r w:rsidRPr="00AB4CCF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 xml:space="preserve"> класс»</w:t>
            </w:r>
            <w:r w:rsidRPr="00AB4CCF">
              <w:rPr>
                <w:sz w:val="24"/>
                <w:szCs w:val="24"/>
              </w:rPr>
              <w:t xml:space="preserve"> </w:t>
            </w:r>
          </w:p>
        </w:tc>
      </w:tr>
    </w:tbl>
    <w:p w:rsidR="001B6667" w:rsidRPr="001B6667" w:rsidRDefault="001B6667" w:rsidP="001B6667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</w:pPr>
    </w:p>
    <w:p w:rsidR="001B6667" w:rsidRDefault="001B6667" w:rsidP="001B6667">
      <w:p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b/>
          <w:i/>
          <w:sz w:val="24"/>
        </w:rPr>
        <w:t>8</w:t>
      </w:r>
      <w:r>
        <w:rPr>
          <w:b/>
          <w:i/>
          <w:sz w:val="24"/>
        </w:rPr>
        <w:tab/>
      </w:r>
      <w:r w:rsidRPr="00867549">
        <w:rPr>
          <w:b/>
          <w:i/>
          <w:sz w:val="24"/>
        </w:rPr>
        <w:t xml:space="preserve">Цель  урока: </w:t>
      </w:r>
      <w:r w:rsidRPr="00867549">
        <w:rPr>
          <w:sz w:val="24"/>
          <w:szCs w:val="24"/>
        </w:rPr>
        <w:t xml:space="preserve">– </w:t>
      </w:r>
      <w:r w:rsidR="00991BFF" w:rsidRPr="00867549">
        <w:rPr>
          <w:sz w:val="24"/>
          <w:szCs w:val="24"/>
        </w:rPr>
        <w:t>сформировать у учащихся представление о</w:t>
      </w:r>
      <w:r w:rsidR="008849F3">
        <w:rPr>
          <w:sz w:val="24"/>
          <w:szCs w:val="24"/>
        </w:rPr>
        <w:t>б устройстве компьютера</w:t>
      </w:r>
      <w:r w:rsidR="00991BFF">
        <w:rPr>
          <w:sz w:val="24"/>
          <w:szCs w:val="24"/>
        </w:rPr>
        <w:t>.</w:t>
      </w:r>
    </w:p>
    <w:p w:rsidR="001B6667" w:rsidRPr="00867549" w:rsidRDefault="001B6667" w:rsidP="001B6667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9</w:t>
      </w:r>
      <w:r>
        <w:rPr>
          <w:b/>
          <w:i/>
          <w:sz w:val="24"/>
        </w:rPr>
        <w:tab/>
      </w:r>
      <w:r w:rsidRPr="00867549">
        <w:rPr>
          <w:b/>
          <w:i/>
          <w:sz w:val="24"/>
        </w:rPr>
        <w:t>Задачи:</w:t>
      </w:r>
    </w:p>
    <w:p w:rsidR="001B6667" w:rsidRPr="006F05A0" w:rsidRDefault="001B6667" w:rsidP="001B6667">
      <w:pPr>
        <w:spacing w:line="360" w:lineRule="auto"/>
        <w:ind w:left="567"/>
        <w:jc w:val="both"/>
        <w:rPr>
          <w:sz w:val="24"/>
        </w:rPr>
      </w:pPr>
      <w:r>
        <w:rPr>
          <w:b/>
          <w:i/>
          <w:sz w:val="24"/>
        </w:rPr>
        <w:t>- обучающие</w:t>
      </w:r>
      <w:r w:rsidR="00991BFF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- </w:t>
      </w:r>
      <w:r w:rsidR="00991BFF">
        <w:rPr>
          <w:sz w:val="24"/>
        </w:rPr>
        <w:t xml:space="preserve">ознакомление с </w:t>
      </w:r>
      <w:r w:rsidR="009F309B">
        <w:rPr>
          <w:sz w:val="24"/>
          <w:szCs w:val="24"/>
        </w:rPr>
        <w:t>устройством компьютера и закрепление полученных знаний</w:t>
      </w:r>
      <w:r w:rsidR="009F309B">
        <w:t xml:space="preserve">, </w:t>
      </w:r>
      <w:r w:rsidR="009F309B" w:rsidRPr="009F309B">
        <w:rPr>
          <w:sz w:val="24"/>
          <w:szCs w:val="24"/>
        </w:rPr>
        <w:t>сформировать представления о требованиях безопасности и гигиены при работе с компьютером</w:t>
      </w:r>
      <w:r w:rsidR="00646525">
        <w:rPr>
          <w:color w:val="000000"/>
          <w:sz w:val="24"/>
          <w:szCs w:val="24"/>
        </w:rPr>
        <w:t>;</w:t>
      </w:r>
    </w:p>
    <w:p w:rsidR="001B6667" w:rsidRPr="006F05A0" w:rsidRDefault="001B6667" w:rsidP="001B6667">
      <w:pPr>
        <w:spacing w:line="360" w:lineRule="auto"/>
        <w:ind w:left="567"/>
        <w:jc w:val="both"/>
        <w:rPr>
          <w:sz w:val="24"/>
        </w:rPr>
      </w:pPr>
      <w:r>
        <w:rPr>
          <w:b/>
          <w:i/>
          <w:sz w:val="24"/>
        </w:rPr>
        <w:t xml:space="preserve">-развивающие - </w:t>
      </w:r>
      <w:r>
        <w:rPr>
          <w:sz w:val="24"/>
        </w:rPr>
        <w:t>р</w:t>
      </w:r>
      <w:r w:rsidRPr="006F05A0">
        <w:rPr>
          <w:sz w:val="24"/>
        </w:rPr>
        <w:t>азвитие мышления, внимания, памяти</w:t>
      </w:r>
      <w:r w:rsidR="00646525">
        <w:rPr>
          <w:color w:val="000000"/>
          <w:sz w:val="24"/>
          <w:szCs w:val="24"/>
        </w:rPr>
        <w:t>,</w:t>
      </w:r>
      <w:r>
        <w:rPr>
          <w:sz w:val="24"/>
        </w:rPr>
        <w:t xml:space="preserve"> </w:t>
      </w:r>
      <w:r w:rsidRPr="006F05A0">
        <w:rPr>
          <w:sz w:val="24"/>
        </w:rPr>
        <w:t>устойчив</w:t>
      </w:r>
      <w:r>
        <w:rPr>
          <w:sz w:val="24"/>
        </w:rPr>
        <w:t xml:space="preserve">ого </w:t>
      </w:r>
      <w:r w:rsidRPr="006F05A0">
        <w:rPr>
          <w:sz w:val="24"/>
        </w:rPr>
        <w:t>познавательн</w:t>
      </w:r>
      <w:r>
        <w:rPr>
          <w:sz w:val="24"/>
        </w:rPr>
        <w:t>ого</w:t>
      </w:r>
      <w:r w:rsidRPr="006F05A0">
        <w:rPr>
          <w:sz w:val="24"/>
        </w:rPr>
        <w:t xml:space="preserve"> интерес</w:t>
      </w:r>
      <w:r>
        <w:rPr>
          <w:sz w:val="24"/>
        </w:rPr>
        <w:t>а</w:t>
      </w:r>
      <w:r w:rsidRPr="006F05A0">
        <w:rPr>
          <w:sz w:val="24"/>
        </w:rPr>
        <w:t xml:space="preserve"> </w:t>
      </w:r>
      <w:r w:rsidRPr="00B50C12">
        <w:rPr>
          <w:sz w:val="24"/>
        </w:rPr>
        <w:t>и самостоятельности</w:t>
      </w:r>
      <w:r w:rsidRPr="006F05A0">
        <w:rPr>
          <w:sz w:val="24"/>
        </w:rPr>
        <w:t xml:space="preserve"> у учащихся</w:t>
      </w:r>
      <w:r w:rsidR="00646525">
        <w:rPr>
          <w:sz w:val="24"/>
        </w:rPr>
        <w:t>;</w:t>
      </w:r>
      <w:r>
        <w:rPr>
          <w:sz w:val="24"/>
        </w:rPr>
        <w:t xml:space="preserve"> </w:t>
      </w:r>
    </w:p>
    <w:p w:rsidR="001B6667" w:rsidRPr="00646525" w:rsidRDefault="001B6667" w:rsidP="009F309B">
      <w:pPr>
        <w:pStyle w:val="a3"/>
        <w:spacing w:after="200" w:line="360" w:lineRule="auto"/>
        <w:ind w:left="578"/>
        <w:contextualSpacing/>
        <w:jc w:val="both"/>
        <w:rPr>
          <w:color w:val="000000"/>
          <w:sz w:val="24"/>
          <w:szCs w:val="24"/>
        </w:rPr>
      </w:pPr>
      <w:r>
        <w:rPr>
          <w:b/>
          <w:i/>
          <w:sz w:val="24"/>
        </w:rPr>
        <w:t xml:space="preserve">-воспитательные - </w:t>
      </w:r>
      <w:r>
        <w:rPr>
          <w:sz w:val="24"/>
        </w:rPr>
        <w:t>в</w:t>
      </w:r>
      <w:r w:rsidRPr="006F05A0">
        <w:rPr>
          <w:sz w:val="24"/>
        </w:rPr>
        <w:t>оспитание информационной культуры учащихся</w:t>
      </w:r>
      <w:r>
        <w:rPr>
          <w:sz w:val="24"/>
        </w:rPr>
        <w:t xml:space="preserve"> </w:t>
      </w:r>
      <w:r w:rsidRPr="006F05A0">
        <w:rPr>
          <w:sz w:val="24"/>
        </w:rPr>
        <w:t xml:space="preserve">и мотивации </w:t>
      </w:r>
      <w:r>
        <w:rPr>
          <w:sz w:val="24"/>
        </w:rPr>
        <w:t xml:space="preserve"> </w:t>
      </w:r>
      <w:r w:rsidRPr="006F05A0">
        <w:rPr>
          <w:sz w:val="24"/>
        </w:rPr>
        <w:t>учебной деятельности</w:t>
      </w:r>
      <w:proofErr w:type="gramStart"/>
      <w:r w:rsidR="00646525">
        <w:rPr>
          <w:sz w:val="24"/>
        </w:rPr>
        <w:t>,</w:t>
      </w:r>
      <w:r w:rsidR="00646525">
        <w:rPr>
          <w:color w:val="000000"/>
          <w:sz w:val="24"/>
          <w:szCs w:val="24"/>
        </w:rPr>
        <w:t>.</w:t>
      </w:r>
      <w:r w:rsidR="00646525" w:rsidRPr="0055524E">
        <w:rPr>
          <w:color w:val="000000"/>
          <w:sz w:val="24"/>
          <w:szCs w:val="24"/>
        </w:rPr>
        <w:t xml:space="preserve"> </w:t>
      </w:r>
      <w:proofErr w:type="gramEnd"/>
    </w:p>
    <w:p w:rsidR="001B6667" w:rsidRPr="002F7B1B" w:rsidRDefault="001B6667" w:rsidP="001B6667">
      <w:pPr>
        <w:spacing w:line="360" w:lineRule="auto"/>
        <w:ind w:left="567" w:hanging="567"/>
        <w:jc w:val="both"/>
        <w:rPr>
          <w:bCs/>
          <w:iCs/>
          <w:sz w:val="24"/>
        </w:rPr>
      </w:pPr>
      <w:r>
        <w:rPr>
          <w:b/>
          <w:i/>
          <w:sz w:val="24"/>
        </w:rPr>
        <w:t>10</w:t>
      </w:r>
      <w:r>
        <w:rPr>
          <w:b/>
          <w:i/>
          <w:sz w:val="24"/>
        </w:rPr>
        <w:tab/>
        <w:t xml:space="preserve">Тип </w:t>
      </w:r>
      <w:r w:rsidRPr="009F309B">
        <w:rPr>
          <w:b/>
          <w:i/>
          <w:sz w:val="24"/>
        </w:rPr>
        <w:t>урока</w:t>
      </w:r>
      <w:r w:rsidR="00633559">
        <w:rPr>
          <w:b/>
          <w:i/>
          <w:sz w:val="24"/>
        </w:rPr>
        <w:t>:</w:t>
      </w:r>
      <w:r w:rsidRPr="002F7B1B">
        <w:rPr>
          <w:i/>
          <w:sz w:val="24"/>
        </w:rPr>
        <w:t xml:space="preserve">     </w:t>
      </w:r>
      <w:r w:rsidR="00646525" w:rsidRPr="00756BBD">
        <w:rPr>
          <w:color w:val="000000"/>
          <w:sz w:val="24"/>
          <w:szCs w:val="24"/>
        </w:rPr>
        <w:t>Урок объяснения нового материала и первичного закрепления знаний</w:t>
      </w:r>
      <w:r w:rsidRPr="002F7B1B">
        <w:rPr>
          <w:bCs/>
          <w:iCs/>
          <w:sz w:val="24"/>
        </w:rPr>
        <w:t xml:space="preserve"> с использованием комплекса ЭОР по информатике и ИКТ</w:t>
      </w:r>
      <w:r w:rsidR="00646525">
        <w:rPr>
          <w:bCs/>
          <w:iCs/>
          <w:sz w:val="24"/>
        </w:rPr>
        <w:t>.</w:t>
      </w:r>
      <w:r w:rsidR="00646525" w:rsidRPr="00646525">
        <w:rPr>
          <w:color w:val="000000"/>
          <w:sz w:val="24"/>
          <w:szCs w:val="24"/>
        </w:rPr>
        <w:t xml:space="preserve"> </w:t>
      </w:r>
    </w:p>
    <w:p w:rsidR="001B6667" w:rsidRPr="00DF7649" w:rsidRDefault="001B6667" w:rsidP="001B6667">
      <w:pPr>
        <w:pStyle w:val="a3"/>
        <w:spacing w:line="360" w:lineRule="auto"/>
        <w:ind w:left="567" w:hanging="567"/>
        <w:rPr>
          <w:sz w:val="24"/>
        </w:rPr>
      </w:pPr>
      <w:r>
        <w:rPr>
          <w:b/>
          <w:i/>
          <w:sz w:val="24"/>
        </w:rPr>
        <w:t xml:space="preserve">11 </w:t>
      </w:r>
      <w:r>
        <w:rPr>
          <w:b/>
          <w:i/>
          <w:sz w:val="24"/>
        </w:rPr>
        <w:tab/>
      </w:r>
      <w:r w:rsidRPr="00DF7649">
        <w:rPr>
          <w:b/>
          <w:i/>
          <w:sz w:val="24"/>
        </w:rPr>
        <w:t>Формы работы учащихся</w:t>
      </w:r>
      <w:r w:rsidR="00633559" w:rsidRPr="00633559">
        <w:rPr>
          <w:b/>
          <w:i/>
          <w:sz w:val="24"/>
        </w:rPr>
        <w:t>:</w:t>
      </w:r>
      <w:r w:rsidRPr="00DF7649">
        <w:rPr>
          <w:b/>
          <w:i/>
          <w:sz w:val="24"/>
        </w:rPr>
        <w:t xml:space="preserve">    </w:t>
      </w:r>
      <w:r w:rsidR="00646525" w:rsidRPr="00756BBD">
        <w:rPr>
          <w:color w:val="000000"/>
          <w:sz w:val="24"/>
          <w:szCs w:val="24"/>
        </w:rPr>
        <w:t>Фронтальная, индивидуальная</w:t>
      </w:r>
      <w:r w:rsidR="00646525">
        <w:rPr>
          <w:color w:val="000000"/>
          <w:sz w:val="24"/>
          <w:szCs w:val="24"/>
        </w:rPr>
        <w:t xml:space="preserve">, </w:t>
      </w:r>
      <w:r w:rsidRPr="00DF7649">
        <w:rPr>
          <w:sz w:val="24"/>
        </w:rPr>
        <w:t xml:space="preserve">самостоятельная работа учащихся с цифровыми образовательными  ресурсами, с совместным обсуждением и закреплением нового материала. </w:t>
      </w:r>
    </w:p>
    <w:p w:rsidR="001B6667" w:rsidRPr="00DF7649" w:rsidRDefault="001B6667" w:rsidP="001B6667">
      <w:pPr>
        <w:pStyle w:val="a3"/>
        <w:numPr>
          <w:ilvl w:val="0"/>
          <w:numId w:val="3"/>
        </w:numPr>
        <w:spacing w:line="360" w:lineRule="auto"/>
        <w:ind w:left="567" w:hanging="567"/>
        <w:jc w:val="both"/>
        <w:rPr>
          <w:b/>
          <w:i/>
          <w:sz w:val="24"/>
          <w:szCs w:val="24"/>
        </w:rPr>
      </w:pPr>
      <w:r w:rsidRPr="00DF7649">
        <w:rPr>
          <w:b/>
          <w:i/>
          <w:sz w:val="24"/>
        </w:rPr>
        <w:t>Необходимое техническое оборудование</w:t>
      </w:r>
      <w:r w:rsidR="00633559" w:rsidRPr="00633559">
        <w:rPr>
          <w:b/>
          <w:i/>
          <w:sz w:val="24"/>
        </w:rPr>
        <w:t>:</w:t>
      </w:r>
      <w:r w:rsidRPr="00DF7649">
        <w:rPr>
          <w:b/>
          <w:i/>
          <w:sz w:val="24"/>
        </w:rPr>
        <w:t xml:space="preserve">  </w:t>
      </w:r>
      <w:proofErr w:type="spellStart"/>
      <w:r w:rsidRPr="00DF7649">
        <w:rPr>
          <w:sz w:val="24"/>
          <w:szCs w:val="24"/>
        </w:rPr>
        <w:t>Мультимедийный</w:t>
      </w:r>
      <w:proofErr w:type="spellEnd"/>
      <w:r w:rsidRPr="00DF7649">
        <w:rPr>
          <w:sz w:val="24"/>
          <w:szCs w:val="24"/>
        </w:rPr>
        <w:t xml:space="preserve"> класс, компьютер, проектор</w:t>
      </w:r>
      <w:r w:rsidR="00646525">
        <w:rPr>
          <w:sz w:val="24"/>
          <w:szCs w:val="24"/>
        </w:rPr>
        <w:t>.</w:t>
      </w:r>
    </w:p>
    <w:p w:rsidR="001B6667" w:rsidRPr="00575FDF" w:rsidRDefault="001B6667" w:rsidP="001B6667">
      <w:pPr>
        <w:pStyle w:val="a3"/>
        <w:numPr>
          <w:ilvl w:val="0"/>
          <w:numId w:val="3"/>
        </w:numPr>
        <w:spacing w:line="360" w:lineRule="auto"/>
        <w:ind w:left="567" w:hanging="567"/>
        <w:jc w:val="both"/>
        <w:rPr>
          <w:b/>
          <w:i/>
          <w:sz w:val="24"/>
        </w:rPr>
      </w:pPr>
      <w:r w:rsidRPr="00575FDF">
        <w:rPr>
          <w:b/>
          <w:i/>
          <w:sz w:val="24"/>
        </w:rPr>
        <w:t>Структура и ход  урока</w:t>
      </w:r>
      <w:r w:rsidR="00633559">
        <w:rPr>
          <w:b/>
          <w:i/>
          <w:sz w:val="24"/>
          <w:lang w:val="en-US"/>
        </w:rPr>
        <w:t>:</w:t>
      </w:r>
    </w:p>
    <w:p w:rsidR="001B6667" w:rsidRDefault="001B6667" w:rsidP="001B666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AB4CCF" w:rsidRDefault="00AB4CCF" w:rsidP="001B666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AB4CCF" w:rsidRDefault="00AB4CCF" w:rsidP="001B666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AB4CCF" w:rsidRDefault="00AB4CCF" w:rsidP="001B666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AB4CCF" w:rsidRDefault="00AB4CCF" w:rsidP="001B666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AB4CCF" w:rsidRDefault="00AB4CCF" w:rsidP="001B666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1B6667" w:rsidRDefault="001B6667" w:rsidP="001B666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1B6667">
        <w:rPr>
          <w:b/>
          <w:sz w:val="24"/>
          <w:szCs w:val="24"/>
        </w:rPr>
        <w:lastRenderedPageBreak/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"/>
        <w:gridCol w:w="2132"/>
        <w:gridCol w:w="2980"/>
        <w:gridCol w:w="1983"/>
        <w:gridCol w:w="1556"/>
        <w:gridCol w:w="532"/>
      </w:tblGrid>
      <w:tr w:rsidR="00646525" w:rsidRPr="00EB1A49" w:rsidTr="00D07BFA">
        <w:trPr>
          <w:trHeight w:val="1637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3A5CFE" w:rsidRDefault="00646525" w:rsidP="00D07B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2016AB" w:rsidRDefault="00646525" w:rsidP="00D07B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Default="00646525" w:rsidP="00D07B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646525" w:rsidRPr="00854859" w:rsidRDefault="00646525" w:rsidP="00D07BFA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5" w:rsidRDefault="00646525" w:rsidP="00D07B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46525" w:rsidRPr="00D06150" w:rsidRDefault="00646525" w:rsidP="00D07B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25" w:rsidRPr="00D06150" w:rsidRDefault="00646525" w:rsidP="00D07B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06150">
              <w:rPr>
                <w:b/>
                <w:sz w:val="22"/>
                <w:szCs w:val="22"/>
              </w:rPr>
              <w:t>Деятель</w:t>
            </w:r>
            <w:r>
              <w:rPr>
                <w:b/>
                <w:sz w:val="22"/>
                <w:szCs w:val="22"/>
              </w:rPr>
              <w:t>-</w:t>
            </w:r>
            <w:r w:rsidRPr="00D06150">
              <w:rPr>
                <w:b/>
                <w:sz w:val="22"/>
                <w:szCs w:val="22"/>
              </w:rPr>
              <w:t>ность</w:t>
            </w:r>
            <w:proofErr w:type="spellEnd"/>
            <w:proofErr w:type="gramEnd"/>
            <w:r w:rsidRPr="00D06150">
              <w:rPr>
                <w:b/>
                <w:sz w:val="22"/>
                <w:szCs w:val="22"/>
              </w:rPr>
              <w:t xml:space="preserve"> ученика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Default="00646525" w:rsidP="00D07B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646525" w:rsidRPr="00854859" w:rsidRDefault="00646525" w:rsidP="00D07BFA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</w:t>
            </w:r>
            <w:proofErr w:type="gramStart"/>
            <w:r w:rsidRPr="00854859">
              <w:rPr>
                <w:i/>
                <w:sz w:val="22"/>
                <w:szCs w:val="22"/>
              </w:rPr>
              <w:t>в</w:t>
            </w:r>
            <w:proofErr w:type="gramEnd"/>
            <w:r w:rsidRPr="00854859">
              <w:rPr>
                <w:i/>
                <w:sz w:val="22"/>
                <w:szCs w:val="22"/>
              </w:rPr>
              <w:t xml:space="preserve"> мин.)</w:t>
            </w:r>
          </w:p>
          <w:p w:rsidR="00646525" w:rsidRPr="00D06150" w:rsidRDefault="00646525" w:rsidP="00D07BF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46525" w:rsidRPr="003A5CFE" w:rsidTr="00D07BFA">
        <w:trPr>
          <w:trHeight w:val="102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3A5CFE" w:rsidRDefault="00646525" w:rsidP="00D07BFA">
            <w:pPr>
              <w:spacing w:before="60" w:after="60" w:line="276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3A5CFE" w:rsidRDefault="00646525" w:rsidP="00D07BFA">
            <w:pPr>
              <w:spacing w:before="60" w:after="60" w:line="276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3A5CFE" w:rsidRDefault="00646525" w:rsidP="00D07B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3A5CFE" w:rsidRDefault="00646525" w:rsidP="00D07B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3A5CFE" w:rsidRDefault="00646525" w:rsidP="00D07BF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3A5CFE" w:rsidRDefault="00646525" w:rsidP="00D07BF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646525" w:rsidRPr="004F144F" w:rsidTr="00D07BFA">
        <w:trPr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4F144F" w:rsidRDefault="00646525" w:rsidP="00D07BFA">
            <w:pPr>
              <w:spacing w:before="60" w:after="60"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 w:rsidRPr="008F1EF8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Приветствует учащихся, ставит учебные задачи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33559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="005175F2">
              <w:rPr>
                <w:sz w:val="24"/>
                <w:szCs w:val="24"/>
              </w:rPr>
              <w:t>риветст</w:t>
            </w:r>
            <w:r w:rsidR="00D07BFA">
              <w:rPr>
                <w:sz w:val="24"/>
                <w:szCs w:val="24"/>
              </w:rPr>
              <w:t>-</w:t>
            </w:r>
            <w:r w:rsidR="005175F2">
              <w:rPr>
                <w:sz w:val="24"/>
                <w:szCs w:val="24"/>
              </w:rPr>
              <w:t>вуют</w:t>
            </w:r>
            <w:proofErr w:type="spellEnd"/>
            <w:proofErr w:type="gramEnd"/>
            <w:r w:rsidR="005175F2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66F9" w:rsidRPr="004F144F" w:rsidTr="00D07BFA">
        <w:trPr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Pr="00CE0C68" w:rsidRDefault="002366F9" w:rsidP="00D07BFA">
            <w:pPr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Pr="008F1EF8" w:rsidRDefault="002366F9" w:rsidP="00D07BF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 w:rsidRPr="008F1EF8">
              <w:rPr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Pr="00E6400F" w:rsidRDefault="002366F9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66F9">
              <w:rPr>
                <w:sz w:val="24"/>
                <w:szCs w:val="24"/>
              </w:rPr>
              <w:t>Информация, информационные процессы в обществе, природе и технике</w:t>
            </w:r>
            <w:r>
              <w:rPr>
                <w:sz w:val="24"/>
                <w:szCs w:val="24"/>
              </w:rPr>
              <w:t>.</w:t>
            </w:r>
            <w:r w:rsidR="00D07BFA">
              <w:rPr>
                <w:sz w:val="24"/>
                <w:szCs w:val="24"/>
              </w:rPr>
              <w:t>(1)</w:t>
            </w:r>
            <w:r>
              <w:rPr>
                <w:sz w:val="24"/>
                <w:szCs w:val="24"/>
              </w:rPr>
              <w:t xml:space="preserve"> </w:t>
            </w:r>
            <w:hyperlink r:id="rId5" w:history="1">
              <w:r w:rsidRPr="002366F9">
                <w:rPr>
                  <w:rStyle w:val="a4"/>
                  <w:sz w:val="24"/>
                  <w:szCs w:val="24"/>
                </w:rPr>
                <w:t>Тест</w:t>
              </w:r>
            </w:hyperlink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Default="002366F9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1EF8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 xml:space="preserve">ирует </w:t>
            </w:r>
            <w:r w:rsidRPr="008F1EF8">
              <w:rPr>
                <w:sz w:val="24"/>
                <w:szCs w:val="24"/>
              </w:rPr>
              <w:t>и коррек</w:t>
            </w:r>
            <w:r>
              <w:rPr>
                <w:sz w:val="24"/>
                <w:szCs w:val="24"/>
              </w:rPr>
              <w:t>тирует</w:t>
            </w:r>
            <w:r w:rsidRPr="008F1EF8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</w:t>
            </w:r>
            <w:r w:rsidRPr="008F1EF8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Pr="008F1EF8" w:rsidRDefault="002366F9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F9" w:rsidRPr="002366F9" w:rsidRDefault="00AB4CCF" w:rsidP="00D07BF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46525" w:rsidRPr="00EB1A49" w:rsidTr="00D07BFA">
        <w:trPr>
          <w:trHeight w:val="1857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BD6D25" w:rsidRDefault="00646525" w:rsidP="00D07BFA">
            <w:pPr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 w:rsidRPr="008F1EF8">
              <w:rPr>
                <w:sz w:val="24"/>
                <w:szCs w:val="24"/>
              </w:rPr>
              <w:t>Передача-усвоение новых знаний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10771A" w:rsidRDefault="006D2F88" w:rsidP="00D07BFA">
            <w:pPr>
              <w:spacing w:line="276" w:lineRule="auto"/>
              <w:jc w:val="both"/>
              <w:rPr>
                <w:noProof/>
              </w:rPr>
            </w:pPr>
            <w:r w:rsidRPr="002366F9">
              <w:rPr>
                <w:sz w:val="24"/>
                <w:szCs w:val="24"/>
              </w:rPr>
              <w:t>Основные устройства персонального компьютера</w:t>
            </w:r>
            <w:r>
              <w:rPr>
                <w:sz w:val="24"/>
                <w:szCs w:val="24"/>
              </w:rPr>
              <w:t>.</w:t>
            </w:r>
            <w:r w:rsidR="00D07BFA">
              <w:rPr>
                <w:sz w:val="24"/>
                <w:szCs w:val="24"/>
              </w:rPr>
              <w:t>(2)</w:t>
            </w:r>
            <w:r>
              <w:rPr>
                <w:sz w:val="24"/>
                <w:szCs w:val="24"/>
              </w:rPr>
              <w:t xml:space="preserve"> </w:t>
            </w:r>
            <w:hyperlink r:id="rId6" w:history="1">
              <w:r w:rsidRPr="006D2F88">
                <w:rPr>
                  <w:rStyle w:val="a4"/>
                  <w:sz w:val="24"/>
                  <w:szCs w:val="24"/>
                </w:rPr>
                <w:t>Презентация</w:t>
              </w:r>
            </w:hyperlink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1EF8">
              <w:rPr>
                <w:sz w:val="24"/>
                <w:szCs w:val="24"/>
              </w:rPr>
              <w:t>Лекция с демонстрацией слайд</w:t>
            </w:r>
            <w:r w:rsidR="006D2F88">
              <w:rPr>
                <w:sz w:val="24"/>
                <w:szCs w:val="24"/>
              </w:rPr>
              <w:t>ов</w:t>
            </w:r>
            <w:r w:rsidRPr="008F1EF8">
              <w:rPr>
                <w:sz w:val="24"/>
                <w:szCs w:val="24"/>
              </w:rPr>
              <w:t xml:space="preserve"> на экране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1EF8">
              <w:rPr>
                <w:sz w:val="24"/>
                <w:szCs w:val="24"/>
              </w:rPr>
              <w:t>Записывают в тетрадь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7C70D3" w:rsidRDefault="00646525" w:rsidP="00D07B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0D3">
              <w:rPr>
                <w:sz w:val="24"/>
                <w:szCs w:val="24"/>
              </w:rPr>
              <w:t>20</w:t>
            </w:r>
          </w:p>
        </w:tc>
      </w:tr>
      <w:tr w:rsidR="00646525" w:rsidRPr="00EB1A49" w:rsidTr="00D07BFA">
        <w:trPr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BD6D25" w:rsidRDefault="00646525" w:rsidP="00D07BFA">
            <w:pPr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 w:rsidRPr="008F1EF8">
              <w:rPr>
                <w:sz w:val="24"/>
                <w:szCs w:val="24"/>
              </w:rPr>
              <w:t>Физкультминутка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1EF8">
              <w:rPr>
                <w:sz w:val="24"/>
                <w:szCs w:val="24"/>
              </w:rPr>
              <w:t>Выполняют упражнения для глаз и шеи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7C70D3" w:rsidRDefault="00646525" w:rsidP="00D07B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70D3">
              <w:rPr>
                <w:sz w:val="24"/>
                <w:szCs w:val="24"/>
              </w:rPr>
              <w:t>1</w:t>
            </w:r>
          </w:p>
        </w:tc>
      </w:tr>
      <w:tr w:rsidR="00646525" w:rsidRPr="00EB1A49" w:rsidTr="00D07BFA">
        <w:trPr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BD6D25" w:rsidRDefault="00646525" w:rsidP="00D07BFA">
            <w:pPr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 w:rsidRPr="008F1EF8">
              <w:rPr>
                <w:sz w:val="24"/>
                <w:szCs w:val="24"/>
              </w:rPr>
              <w:t>Закрепление  знаний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0F6D21" w:rsidRDefault="00915E7D" w:rsidP="00D07BFA">
            <w:pPr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hyperlink r:id="rId7" w:history="1">
              <w:r w:rsidR="00B8324F" w:rsidRPr="00370894">
                <w:rPr>
                  <w:rStyle w:val="a4"/>
                  <w:bCs/>
                  <w:kern w:val="0"/>
                  <w:sz w:val="24"/>
                  <w:szCs w:val="24"/>
                </w:rPr>
                <w:t>Т</w:t>
              </w:r>
              <w:r w:rsidR="00370894" w:rsidRPr="00370894">
                <w:rPr>
                  <w:rStyle w:val="a4"/>
                  <w:bCs/>
                  <w:kern w:val="0"/>
                  <w:sz w:val="24"/>
                  <w:szCs w:val="24"/>
                </w:rPr>
                <w:t>ренажер «</w:t>
              </w:r>
              <w:r w:rsidR="00B8324F" w:rsidRPr="00370894">
                <w:rPr>
                  <w:rStyle w:val="a4"/>
                  <w:bCs/>
                  <w:kern w:val="0"/>
                  <w:sz w:val="24"/>
                  <w:szCs w:val="24"/>
                </w:rPr>
                <w:t>Устройство компьютера»</w:t>
              </w:r>
            </w:hyperlink>
            <w:r w:rsidR="00D07BFA">
              <w:t xml:space="preserve"> (3)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F1EF8">
              <w:rPr>
                <w:sz w:val="24"/>
                <w:szCs w:val="24"/>
              </w:rPr>
              <w:t>Анализирует выполнени</w:t>
            </w:r>
            <w:r>
              <w:rPr>
                <w:sz w:val="24"/>
                <w:szCs w:val="24"/>
              </w:rPr>
              <w:t xml:space="preserve">е </w:t>
            </w:r>
            <w:r w:rsidRPr="008F1EF8">
              <w:rPr>
                <w:sz w:val="24"/>
                <w:szCs w:val="24"/>
              </w:rPr>
              <w:t>учащимися заданий</w:t>
            </w:r>
            <w:r>
              <w:rPr>
                <w:sz w:val="24"/>
                <w:szCs w:val="24"/>
              </w:rPr>
              <w:t>, дает пояснения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F1EF8">
              <w:rPr>
                <w:sz w:val="24"/>
                <w:szCs w:val="24"/>
              </w:rPr>
              <w:t>Самостоя</w:t>
            </w:r>
            <w:r>
              <w:rPr>
                <w:sz w:val="24"/>
                <w:szCs w:val="24"/>
              </w:rPr>
              <w:t>-</w:t>
            </w:r>
            <w:r w:rsidRPr="008F1EF8">
              <w:rPr>
                <w:sz w:val="24"/>
                <w:szCs w:val="24"/>
              </w:rPr>
              <w:t>тельная</w:t>
            </w:r>
            <w:proofErr w:type="spellEnd"/>
            <w:proofErr w:type="gramEnd"/>
            <w:r w:rsidRPr="008F1EF8">
              <w:rPr>
                <w:sz w:val="24"/>
                <w:szCs w:val="24"/>
              </w:rPr>
              <w:t xml:space="preserve"> работа учащихся с материалом</w:t>
            </w:r>
            <w:r>
              <w:rPr>
                <w:sz w:val="24"/>
                <w:szCs w:val="24"/>
              </w:rPr>
              <w:t xml:space="preserve"> на компьютере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D400A1" w:rsidRDefault="00B8324F" w:rsidP="00D07BF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46525" w:rsidRPr="00EB1A49" w:rsidTr="00D07BFA">
        <w:trPr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BD6D25" w:rsidRDefault="00646525" w:rsidP="00D07BFA">
            <w:pPr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 w:rsidRPr="008F1EF8">
              <w:rPr>
                <w:sz w:val="24"/>
                <w:szCs w:val="24"/>
              </w:rPr>
              <w:t>Итог</w:t>
            </w:r>
            <w:r>
              <w:rPr>
                <w:sz w:val="24"/>
                <w:szCs w:val="24"/>
              </w:rPr>
              <w:t>и</w:t>
            </w:r>
            <w:r w:rsidRPr="008F1EF8">
              <w:rPr>
                <w:sz w:val="24"/>
                <w:szCs w:val="24"/>
              </w:rPr>
              <w:t xml:space="preserve"> урока</w:t>
            </w:r>
            <w:r>
              <w:rPr>
                <w:sz w:val="24"/>
                <w:szCs w:val="24"/>
              </w:rPr>
              <w:t>. Рефлексия.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 итоги, выставляет оценки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Формули</w:t>
            </w:r>
            <w:r w:rsidR="00D07B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руют</w:t>
            </w:r>
            <w:proofErr w:type="spellEnd"/>
            <w:proofErr w:type="gramEnd"/>
            <w:r w:rsidRPr="008F1E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ф</w:t>
            </w:r>
            <w:r w:rsidRPr="008F1EF8">
              <w:rPr>
                <w:sz w:val="24"/>
                <w:szCs w:val="24"/>
              </w:rPr>
              <w:t>иксируют выводы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1EF8">
              <w:rPr>
                <w:sz w:val="24"/>
                <w:szCs w:val="24"/>
              </w:rPr>
              <w:t>2</w:t>
            </w:r>
          </w:p>
        </w:tc>
      </w:tr>
      <w:tr w:rsidR="00646525" w:rsidRPr="00EB1A49" w:rsidTr="00D07BFA">
        <w:trPr>
          <w:trHeight w:val="1489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BD6D25" w:rsidRDefault="00646525" w:rsidP="00D07BFA">
            <w:pPr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before="60" w:after="60" w:line="276" w:lineRule="auto"/>
              <w:jc w:val="both"/>
              <w:rPr>
                <w:sz w:val="24"/>
                <w:szCs w:val="24"/>
              </w:rPr>
            </w:pPr>
            <w:r w:rsidRPr="008F1EF8">
              <w:rPr>
                <w:sz w:val="24"/>
                <w:szCs w:val="24"/>
              </w:rPr>
              <w:t>Домашнее задание.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B8324F" w:rsidRDefault="00915E7D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8" w:history="1">
              <w:r w:rsidR="00B8324F" w:rsidRPr="00370894">
                <w:rPr>
                  <w:rStyle w:val="a4"/>
                  <w:bCs/>
                  <w:sz w:val="24"/>
                  <w:szCs w:val="24"/>
                </w:rPr>
                <w:t>Схема устройства компьютера</w:t>
              </w:r>
            </w:hyperlink>
            <w:r w:rsidR="00B8324F" w:rsidRPr="00B8324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07BFA">
              <w:rPr>
                <w:bCs/>
                <w:color w:val="000000"/>
                <w:sz w:val="24"/>
                <w:szCs w:val="24"/>
              </w:rPr>
              <w:t>(4)</w:t>
            </w:r>
          </w:p>
          <w:p w:rsidR="00646525" w:rsidRPr="00B8324F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46525" w:rsidRPr="00B8324F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46525" w:rsidRPr="00B8324F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E93DA4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Объявляет и объясняет домашнее задание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646525" w:rsidP="00D07BF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25" w:rsidRPr="008F1EF8" w:rsidRDefault="00B8324F" w:rsidP="00D07BF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46525" w:rsidRPr="001B6667" w:rsidRDefault="00646525" w:rsidP="001B6667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1B6667" w:rsidRDefault="001B6667" w:rsidP="001B6667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</w:pPr>
    </w:p>
    <w:p w:rsidR="00AB4CCF" w:rsidRPr="001B6667" w:rsidRDefault="00AB4CCF" w:rsidP="001B6667">
      <w:pPr>
        <w:tabs>
          <w:tab w:val="num" w:pos="1429"/>
        </w:tabs>
        <w:spacing w:line="360" w:lineRule="auto"/>
        <w:rPr>
          <w:sz w:val="24"/>
          <w:szCs w:val="24"/>
        </w:rPr>
      </w:pPr>
    </w:p>
    <w:p w:rsidR="001B6667" w:rsidRPr="001B6667" w:rsidRDefault="001B6667" w:rsidP="001B6667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1B6667">
        <w:rPr>
          <w:sz w:val="24"/>
          <w:szCs w:val="24"/>
        </w:rPr>
        <w:t>Приложение к плану-конспекту урока</w:t>
      </w:r>
    </w:p>
    <w:p w:rsidR="00AB4CCF" w:rsidRDefault="00AB4CCF" w:rsidP="006D2F88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</w:t>
      </w:r>
      <w:r w:rsidRPr="008849F3">
        <w:rPr>
          <w:b/>
          <w:bCs/>
          <w:sz w:val="24"/>
          <w:szCs w:val="24"/>
          <w:u w:val="single"/>
        </w:rPr>
        <w:t>Устройство компьютера</w:t>
      </w:r>
      <w:r>
        <w:rPr>
          <w:b/>
          <w:sz w:val="24"/>
          <w:szCs w:val="24"/>
          <w:u w:val="single"/>
        </w:rPr>
        <w:t>»</w:t>
      </w:r>
    </w:p>
    <w:p w:rsidR="00AB4CCF" w:rsidRDefault="00AB4CCF" w:rsidP="006D2F88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1B6667" w:rsidRPr="00AB4CCF" w:rsidRDefault="006D2F88" w:rsidP="00AB4CCF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1B6667">
        <w:rPr>
          <w:b/>
          <w:sz w:val="24"/>
          <w:szCs w:val="24"/>
        </w:rPr>
        <w:t xml:space="preserve">ПЕРЕЧЕНЬ </w:t>
      </w:r>
      <w:proofErr w:type="gramStart"/>
      <w:r w:rsidRPr="001B6667">
        <w:rPr>
          <w:b/>
          <w:sz w:val="24"/>
          <w:szCs w:val="24"/>
        </w:rPr>
        <w:t>ИСПОЛЬЗУЕМЫХ</w:t>
      </w:r>
      <w:proofErr w:type="gramEnd"/>
      <w:r w:rsidRPr="001B6667">
        <w:rPr>
          <w:b/>
          <w:sz w:val="24"/>
          <w:szCs w:val="24"/>
        </w:rPr>
        <w:t xml:space="preserve"> НА ДАННОМ УРОКЕ ЭОР</w:t>
      </w:r>
    </w:p>
    <w:p w:rsidR="001B6667" w:rsidRPr="001B6667" w:rsidRDefault="001B6667" w:rsidP="00D07BFA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</w:pPr>
    </w:p>
    <w:tbl>
      <w:tblPr>
        <w:tblpPr w:leftFromText="180" w:rightFromText="180" w:vertAnchor="text" w:horzAnchor="margin" w:tblpY="-6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1746"/>
        <w:gridCol w:w="1534"/>
        <w:gridCol w:w="1936"/>
        <w:gridCol w:w="3934"/>
      </w:tblGrid>
      <w:tr w:rsidR="006D2F88" w:rsidRPr="001B6667" w:rsidTr="00D07BFA">
        <w:trPr>
          <w:trHeight w:val="5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8" w:rsidRPr="001B6667" w:rsidRDefault="006D2F88" w:rsidP="006D2F88">
            <w:pPr>
              <w:jc w:val="center"/>
              <w:rPr>
                <w:b/>
                <w:sz w:val="24"/>
                <w:szCs w:val="24"/>
              </w:rPr>
            </w:pPr>
            <w:r w:rsidRPr="001B666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8" w:rsidRPr="001B6667" w:rsidRDefault="006D2F88" w:rsidP="006D2F88">
            <w:pPr>
              <w:jc w:val="center"/>
              <w:rPr>
                <w:b/>
                <w:sz w:val="24"/>
                <w:szCs w:val="24"/>
              </w:rPr>
            </w:pPr>
            <w:r w:rsidRPr="001B6667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8" w:rsidRPr="001B6667" w:rsidRDefault="006D2F88" w:rsidP="006D2F88">
            <w:pPr>
              <w:jc w:val="center"/>
              <w:rPr>
                <w:b/>
                <w:sz w:val="24"/>
                <w:szCs w:val="24"/>
              </w:rPr>
            </w:pPr>
            <w:r w:rsidRPr="001B6667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88" w:rsidRPr="001B6667" w:rsidRDefault="006D2F88" w:rsidP="006D2F8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B6667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1B6667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8" w:rsidRPr="001B6667" w:rsidRDefault="006D2F88" w:rsidP="006D2F88">
            <w:pPr>
              <w:jc w:val="center"/>
              <w:rPr>
                <w:b/>
                <w:sz w:val="24"/>
                <w:szCs w:val="24"/>
              </w:rPr>
            </w:pPr>
            <w:r w:rsidRPr="001B6667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6D2F88" w:rsidRPr="001B6667" w:rsidTr="00D07BFA">
        <w:trPr>
          <w:trHeight w:val="5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8" w:rsidRPr="001B6667" w:rsidRDefault="006D2F88" w:rsidP="00D07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88" w:rsidRPr="001B6667" w:rsidRDefault="006D2F88" w:rsidP="006D2F88">
            <w:pPr>
              <w:jc w:val="both"/>
              <w:rPr>
                <w:sz w:val="24"/>
                <w:szCs w:val="24"/>
              </w:rPr>
            </w:pPr>
            <w:r w:rsidRPr="006D2F88">
              <w:rPr>
                <w:sz w:val="24"/>
                <w:szCs w:val="24"/>
              </w:rPr>
              <w:t>Информация, информационные процессы в обществе, природе и технике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88" w:rsidRPr="001B6667" w:rsidRDefault="006D2F88" w:rsidP="0063355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D2F88">
              <w:rPr>
                <w:sz w:val="24"/>
                <w:szCs w:val="24"/>
              </w:rPr>
              <w:t>Контроль</w:t>
            </w:r>
            <w:r w:rsidR="00D07BFA">
              <w:rPr>
                <w:sz w:val="24"/>
                <w:szCs w:val="24"/>
              </w:rPr>
              <w:t>-</w:t>
            </w:r>
            <w:r w:rsidRPr="006D2F88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6D2F88">
              <w:rPr>
                <w:sz w:val="24"/>
                <w:szCs w:val="24"/>
              </w:rPr>
              <w:t xml:space="preserve"> задания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88" w:rsidRPr="001B6667" w:rsidRDefault="00D07BFA" w:rsidP="006D2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D2F88">
              <w:rPr>
                <w:sz w:val="24"/>
                <w:szCs w:val="24"/>
              </w:rPr>
              <w:t>нтерактивный тест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88" w:rsidRDefault="00915E7D" w:rsidP="006D2F88">
            <w:pPr>
              <w:jc w:val="both"/>
              <w:rPr>
                <w:sz w:val="24"/>
                <w:szCs w:val="24"/>
              </w:rPr>
            </w:pPr>
            <w:hyperlink r:id="rId9" w:history="1">
              <w:r w:rsidR="006D2F88" w:rsidRPr="00C17D66">
                <w:rPr>
                  <w:rStyle w:val="a4"/>
                  <w:sz w:val="24"/>
                  <w:szCs w:val="24"/>
                </w:rPr>
                <w:t>http://www.fcior.edu.ru/card/1826/informaciya-informacionnye-processy-v-obshestve-prirode-i-tehnike.html</w:t>
              </w:r>
            </w:hyperlink>
          </w:p>
          <w:p w:rsidR="006D2F88" w:rsidRPr="001B6667" w:rsidRDefault="006D2F88" w:rsidP="006D2F88">
            <w:pPr>
              <w:jc w:val="both"/>
              <w:rPr>
                <w:sz w:val="24"/>
                <w:szCs w:val="24"/>
              </w:rPr>
            </w:pPr>
          </w:p>
        </w:tc>
      </w:tr>
      <w:tr w:rsidR="00B8324F" w:rsidRPr="001B6667" w:rsidTr="00D07BFA">
        <w:trPr>
          <w:trHeight w:val="5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8" w:rsidRDefault="00D07BFA" w:rsidP="00D07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88" w:rsidRPr="001B6667" w:rsidRDefault="006D2F88" w:rsidP="006D2F88">
            <w:pPr>
              <w:jc w:val="both"/>
              <w:rPr>
                <w:sz w:val="24"/>
                <w:szCs w:val="24"/>
              </w:rPr>
            </w:pPr>
            <w:r w:rsidRPr="002366F9">
              <w:rPr>
                <w:sz w:val="24"/>
                <w:szCs w:val="24"/>
              </w:rPr>
              <w:t>Основные устройства персонального компьютера (N 118491)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88" w:rsidRPr="001B6667" w:rsidRDefault="00633559" w:rsidP="006D2F8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Интерак</w:t>
            </w:r>
            <w:r w:rsidR="00D07B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тивная</w:t>
            </w:r>
            <w:proofErr w:type="spellEnd"/>
            <w:proofErr w:type="gramEnd"/>
            <w:r w:rsidR="006D2F88" w:rsidRPr="006D2F88">
              <w:rPr>
                <w:sz w:val="24"/>
                <w:szCs w:val="24"/>
              </w:rPr>
              <w:t xml:space="preserve"> лекци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88" w:rsidRPr="001B6667" w:rsidRDefault="00633559" w:rsidP="006D2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D2F88">
              <w:rPr>
                <w:sz w:val="24"/>
                <w:szCs w:val="24"/>
              </w:rPr>
              <w:t xml:space="preserve">резентация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88" w:rsidRDefault="00915E7D" w:rsidP="006D2F88">
            <w:pPr>
              <w:jc w:val="both"/>
              <w:rPr>
                <w:sz w:val="24"/>
                <w:szCs w:val="24"/>
              </w:rPr>
            </w:pPr>
            <w:hyperlink r:id="rId10" w:history="1">
              <w:r w:rsidR="006D2F88" w:rsidRPr="00C17D66">
                <w:rPr>
                  <w:rStyle w:val="a4"/>
                  <w:sz w:val="24"/>
                  <w:szCs w:val="24"/>
                </w:rPr>
                <w:t>http://files.school-collection.edu.ru/dlrstore/09345b27-f645-4270-93c7-da070d8e0273/9_48.pps</w:t>
              </w:r>
            </w:hyperlink>
          </w:p>
          <w:p w:rsidR="006D2F88" w:rsidRDefault="006D2F88" w:rsidP="006D2F88">
            <w:pPr>
              <w:jc w:val="both"/>
              <w:rPr>
                <w:sz w:val="24"/>
                <w:szCs w:val="24"/>
              </w:rPr>
            </w:pPr>
          </w:p>
        </w:tc>
      </w:tr>
      <w:tr w:rsidR="006D2F88" w:rsidRPr="001B6667" w:rsidTr="00D07BFA">
        <w:trPr>
          <w:trHeight w:val="5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88" w:rsidRDefault="00D07BFA" w:rsidP="00D07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30"/>
            </w:tblGrid>
            <w:tr w:rsidR="006D2F88" w:rsidRPr="006D2F88" w:rsidTr="00D07BFA">
              <w:trPr>
                <w:tblCellSpacing w:w="0" w:type="dxa"/>
              </w:trPr>
              <w:tc>
                <w:tcPr>
                  <w:tcW w:w="1530" w:type="dxa"/>
                  <w:hideMark/>
                </w:tcPr>
                <w:p w:rsidR="006D2F88" w:rsidRPr="006D2F88" w:rsidRDefault="006D2F88" w:rsidP="00633559">
                  <w:pPr>
                    <w:framePr w:hSpace="180" w:wrap="around" w:vAnchor="text" w:hAnchor="margin" w:y="-67"/>
                    <w:rPr>
                      <w:color w:val="000000"/>
                      <w:kern w:val="0"/>
                      <w:sz w:val="24"/>
                      <w:szCs w:val="24"/>
                    </w:rPr>
                  </w:pPr>
                  <w:r w:rsidRPr="006D2F88">
                    <w:rPr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Программа-тренажер "Устройство компьютера-1" (N 119293) </w:t>
                  </w:r>
                </w:p>
              </w:tc>
            </w:tr>
          </w:tbl>
          <w:p w:rsidR="006D2F88" w:rsidRPr="002366F9" w:rsidRDefault="006D2F88" w:rsidP="006D2F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88" w:rsidRPr="00B8324F" w:rsidRDefault="006D2F88" w:rsidP="006D2F8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324F">
              <w:rPr>
                <w:color w:val="000000"/>
                <w:sz w:val="24"/>
                <w:szCs w:val="24"/>
              </w:rPr>
              <w:t>Интерак</w:t>
            </w:r>
            <w:r w:rsidR="00D07BFA">
              <w:rPr>
                <w:color w:val="000000"/>
                <w:sz w:val="24"/>
                <w:szCs w:val="24"/>
              </w:rPr>
              <w:t>-</w:t>
            </w:r>
            <w:r w:rsidRPr="00B8324F">
              <w:rPr>
                <w:color w:val="000000"/>
                <w:sz w:val="24"/>
                <w:szCs w:val="24"/>
              </w:rPr>
              <w:t>тивное</w:t>
            </w:r>
            <w:proofErr w:type="spellEnd"/>
            <w:proofErr w:type="gramEnd"/>
            <w:r w:rsidRPr="00B8324F">
              <w:rPr>
                <w:color w:val="000000"/>
                <w:sz w:val="24"/>
                <w:szCs w:val="24"/>
              </w:rPr>
              <w:t xml:space="preserve"> задание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88" w:rsidRDefault="00D07BFA" w:rsidP="006D2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8324F">
              <w:rPr>
                <w:sz w:val="24"/>
                <w:szCs w:val="24"/>
              </w:rPr>
              <w:t>нтерактивная модель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88" w:rsidRDefault="00915E7D" w:rsidP="006D2F88">
            <w:pPr>
              <w:jc w:val="both"/>
              <w:rPr>
                <w:sz w:val="24"/>
                <w:szCs w:val="24"/>
              </w:rPr>
            </w:pPr>
            <w:hyperlink r:id="rId11" w:history="1">
              <w:r w:rsidR="00B8324F" w:rsidRPr="00C17D66">
                <w:rPr>
                  <w:rStyle w:val="a4"/>
                  <w:sz w:val="24"/>
                  <w:szCs w:val="24"/>
                </w:rPr>
                <w:t>http://files.school-collection.edu.ru/dlrstore/fcd154a7-b565-49b9-8b78-d8a8009556c9/9_45.swf</w:t>
              </w:r>
            </w:hyperlink>
          </w:p>
          <w:p w:rsidR="00B8324F" w:rsidRDefault="00B8324F" w:rsidP="006D2F88">
            <w:pPr>
              <w:jc w:val="both"/>
              <w:rPr>
                <w:sz w:val="24"/>
                <w:szCs w:val="24"/>
              </w:rPr>
            </w:pPr>
          </w:p>
        </w:tc>
      </w:tr>
      <w:tr w:rsidR="00B8324F" w:rsidRPr="001B6667" w:rsidTr="00D07BFA">
        <w:trPr>
          <w:trHeight w:val="5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4F" w:rsidRDefault="00D07BFA" w:rsidP="00D07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F" w:rsidRPr="006D2F88" w:rsidRDefault="00B8324F" w:rsidP="006D2F88">
            <w:pPr>
              <w:rPr>
                <w:bCs/>
                <w:color w:val="000000"/>
                <w:kern w:val="0"/>
                <w:sz w:val="24"/>
                <w:szCs w:val="24"/>
              </w:rPr>
            </w:pPr>
            <w:r w:rsidRPr="00B8324F">
              <w:rPr>
                <w:bCs/>
                <w:color w:val="000000"/>
                <w:kern w:val="0"/>
                <w:sz w:val="24"/>
                <w:szCs w:val="24"/>
              </w:rPr>
              <w:t>Схема устройства компьютера (N 118497)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F" w:rsidRPr="00B8324F" w:rsidRDefault="00D07BFA" w:rsidP="006D2F8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Интерак-тивная</w:t>
            </w:r>
            <w:proofErr w:type="spellEnd"/>
            <w:proofErr w:type="gramEnd"/>
            <w:r w:rsidRPr="006D2F88">
              <w:rPr>
                <w:sz w:val="24"/>
                <w:szCs w:val="24"/>
              </w:rPr>
              <w:t xml:space="preserve"> лекци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F" w:rsidRDefault="00D07BFA" w:rsidP="006D2F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70894">
              <w:rPr>
                <w:sz w:val="24"/>
                <w:szCs w:val="24"/>
              </w:rPr>
              <w:t>резентация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F" w:rsidRDefault="00915E7D" w:rsidP="006D2F88">
            <w:pPr>
              <w:jc w:val="both"/>
              <w:rPr>
                <w:sz w:val="24"/>
                <w:szCs w:val="24"/>
              </w:rPr>
            </w:pPr>
            <w:hyperlink r:id="rId12" w:history="1">
              <w:r w:rsidR="00370894" w:rsidRPr="00C17D66">
                <w:rPr>
                  <w:rStyle w:val="a4"/>
                  <w:sz w:val="24"/>
                  <w:szCs w:val="24"/>
                </w:rPr>
                <w:t>http://files.school-collection.edu.ru/dlrstore/2d9ff46c-7a60-4241-a061-7f147b466d50/9_41.pps</w:t>
              </w:r>
            </w:hyperlink>
          </w:p>
          <w:p w:rsidR="00370894" w:rsidRDefault="00370894" w:rsidP="006D2F88">
            <w:pPr>
              <w:jc w:val="both"/>
              <w:rPr>
                <w:sz w:val="24"/>
                <w:szCs w:val="24"/>
              </w:rPr>
            </w:pPr>
          </w:p>
        </w:tc>
      </w:tr>
    </w:tbl>
    <w:p w:rsidR="001B6667" w:rsidRPr="001B6667" w:rsidRDefault="001B6667" w:rsidP="001B6667">
      <w:pPr>
        <w:spacing w:line="360" w:lineRule="auto"/>
        <w:jc w:val="both"/>
        <w:rPr>
          <w:sz w:val="24"/>
          <w:szCs w:val="24"/>
        </w:rPr>
      </w:pPr>
    </w:p>
    <w:p w:rsidR="00B82A61" w:rsidRPr="001B6667" w:rsidRDefault="00B82A61" w:rsidP="001B6667">
      <w:pPr>
        <w:spacing w:line="360" w:lineRule="auto"/>
        <w:rPr>
          <w:sz w:val="24"/>
          <w:szCs w:val="24"/>
        </w:rPr>
      </w:pPr>
    </w:p>
    <w:sectPr w:rsidR="00B82A61" w:rsidRPr="001B6667" w:rsidSect="00B8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23F5"/>
    <w:multiLevelType w:val="hybridMultilevel"/>
    <w:tmpl w:val="9CEA2750"/>
    <w:lvl w:ilvl="0" w:tplc="01D808B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0B461D7"/>
    <w:multiLevelType w:val="hybridMultilevel"/>
    <w:tmpl w:val="25102AD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6667"/>
    <w:rsid w:val="001B6667"/>
    <w:rsid w:val="002366F9"/>
    <w:rsid w:val="00370894"/>
    <w:rsid w:val="00483C23"/>
    <w:rsid w:val="005175F2"/>
    <w:rsid w:val="00633559"/>
    <w:rsid w:val="00646525"/>
    <w:rsid w:val="006D2F88"/>
    <w:rsid w:val="008849F3"/>
    <w:rsid w:val="00915E7D"/>
    <w:rsid w:val="00991BFF"/>
    <w:rsid w:val="009F309B"/>
    <w:rsid w:val="00AB4CCF"/>
    <w:rsid w:val="00B82A61"/>
    <w:rsid w:val="00B8324F"/>
    <w:rsid w:val="00CF2536"/>
    <w:rsid w:val="00D07BFA"/>
    <w:rsid w:val="00E3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67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67"/>
    <w:pPr>
      <w:ind w:left="708"/>
    </w:pPr>
  </w:style>
  <w:style w:type="character" w:styleId="a4">
    <w:name w:val="Hyperlink"/>
    <w:rsid w:val="006465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6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25"/>
    <w:rPr>
      <w:rFonts w:ascii="Tahoma" w:eastAsia="Times New Roman" w:hAnsi="Tahoma" w:cs="Tahoma"/>
      <w:kern w:val="16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CF25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2d9ff46c-7a60-4241-a061-7f147b466d50/9_41.pp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fcd154a7-b565-49b9-8b78-d8a8009556c9/9_45.swf" TargetMode="External"/><Relationship Id="rId12" Type="http://schemas.openxmlformats.org/officeDocument/2006/relationships/hyperlink" Target="http://files.school-collection.edu.ru/dlrstore/2d9ff46c-7a60-4241-a061-7f147b466d50/9_41.p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09345b27-f645-4270-93c7-da070d8e0273/9_48.pps" TargetMode="External"/><Relationship Id="rId11" Type="http://schemas.openxmlformats.org/officeDocument/2006/relationships/hyperlink" Target="http://files.school-collection.edu.ru/dlrstore/fcd154a7-b565-49b9-8b78-d8a8009556c9/9_45.swf" TargetMode="External"/><Relationship Id="rId5" Type="http://schemas.openxmlformats.org/officeDocument/2006/relationships/hyperlink" Target="http://www.fcior.edu.ru/card/1826/informaciya-informacionnye-processy-v-obshestve-prirode-i-tehnike.html" TargetMode="External"/><Relationship Id="rId10" Type="http://schemas.openxmlformats.org/officeDocument/2006/relationships/hyperlink" Target="http://files.school-collection.edu.ru/dlrstore/09345b27-f645-4270-93c7-da070d8e0273/9_48.p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card/1826/informaciya-informacionnye-processy-v-obshestve-prirode-i-tehnik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userbibl</dc:creator>
  <cp:lastModifiedBy>userbibl</cp:lastModifiedBy>
  <cp:revision>6</cp:revision>
  <dcterms:created xsi:type="dcterms:W3CDTF">2012-05-22T07:57:00Z</dcterms:created>
  <dcterms:modified xsi:type="dcterms:W3CDTF">2012-05-22T08:45:00Z</dcterms:modified>
</cp:coreProperties>
</file>