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7B" w:rsidRPr="004B074A" w:rsidRDefault="008D247B" w:rsidP="008D247B">
      <w:pPr>
        <w:jc w:val="center"/>
        <w:rPr>
          <w:b/>
          <w:bCs/>
          <w:color w:val="7030A0"/>
          <w:sz w:val="48"/>
          <w:szCs w:val="48"/>
        </w:rPr>
      </w:pPr>
      <w:r w:rsidRPr="004B074A">
        <w:rPr>
          <w:b/>
          <w:bCs/>
          <w:color w:val="7030A0"/>
          <w:sz w:val="48"/>
          <w:szCs w:val="48"/>
        </w:rPr>
        <w:t>Муниципальное Бюджетное Общеобразовательное Учреждение «</w:t>
      </w:r>
      <w:proofErr w:type="spellStart"/>
      <w:r w:rsidRPr="004B074A">
        <w:rPr>
          <w:b/>
          <w:bCs/>
          <w:color w:val="7030A0"/>
          <w:sz w:val="48"/>
          <w:szCs w:val="48"/>
        </w:rPr>
        <w:t>Верхнедонская</w:t>
      </w:r>
      <w:proofErr w:type="spellEnd"/>
      <w:r w:rsidRPr="004B074A">
        <w:rPr>
          <w:b/>
          <w:bCs/>
          <w:color w:val="7030A0"/>
          <w:sz w:val="48"/>
          <w:szCs w:val="48"/>
        </w:rPr>
        <w:t xml:space="preserve"> гимназия»</w:t>
      </w:r>
    </w:p>
    <w:p w:rsidR="008D247B" w:rsidRDefault="008D247B" w:rsidP="008D247B">
      <w:pPr>
        <w:jc w:val="center"/>
        <w:rPr>
          <w:b/>
          <w:bCs/>
          <w:sz w:val="24"/>
          <w:szCs w:val="24"/>
        </w:rPr>
      </w:pPr>
    </w:p>
    <w:p w:rsidR="008D247B" w:rsidRDefault="008D247B" w:rsidP="008D247B">
      <w:pPr>
        <w:jc w:val="center"/>
        <w:rPr>
          <w:b/>
          <w:bCs/>
        </w:rPr>
      </w:pPr>
    </w:p>
    <w:p w:rsidR="008D247B" w:rsidRDefault="008D247B" w:rsidP="008D247B">
      <w:pPr>
        <w:jc w:val="center"/>
        <w:rPr>
          <w:b/>
          <w:bCs/>
        </w:rPr>
      </w:pPr>
    </w:p>
    <w:p w:rsidR="008D247B" w:rsidRPr="00440592" w:rsidRDefault="008D247B" w:rsidP="008D247B">
      <w:pPr>
        <w:jc w:val="center"/>
        <w:rPr>
          <w:b/>
          <w:bCs/>
          <w:color w:val="FF0000"/>
          <w:sz w:val="72"/>
          <w:szCs w:val="72"/>
        </w:rPr>
      </w:pPr>
      <w:r w:rsidRPr="00440592">
        <w:rPr>
          <w:b/>
          <w:bCs/>
          <w:color w:val="FF0000"/>
          <w:sz w:val="72"/>
          <w:szCs w:val="72"/>
        </w:rPr>
        <w:t xml:space="preserve">ПРОЕКТ </w:t>
      </w:r>
    </w:p>
    <w:p w:rsidR="00003933" w:rsidRPr="00FA4179" w:rsidRDefault="00003933" w:rsidP="008D247B">
      <w:pPr>
        <w:jc w:val="center"/>
        <w:rPr>
          <w:rFonts w:ascii="Segoe Print" w:hAnsi="Segoe Print"/>
          <w:b/>
          <w:bCs/>
          <w:i/>
          <w:color w:val="FF0000"/>
          <w:sz w:val="72"/>
          <w:szCs w:val="72"/>
        </w:rPr>
      </w:pPr>
      <w:r w:rsidRPr="00FA4179">
        <w:rPr>
          <w:rFonts w:ascii="Segoe Print" w:hAnsi="Segoe Print"/>
          <w:b/>
          <w:bCs/>
          <w:i/>
          <w:color w:val="FF0000"/>
          <w:sz w:val="72"/>
          <w:szCs w:val="72"/>
        </w:rPr>
        <w:t>«Старина Казачьего куреня»</w:t>
      </w:r>
    </w:p>
    <w:p w:rsidR="00440592" w:rsidRPr="00FA4179" w:rsidRDefault="008D247B" w:rsidP="008D247B">
      <w:pPr>
        <w:pStyle w:val="epigraf"/>
        <w:shd w:val="clear" w:color="auto" w:fill="FDF7DF"/>
        <w:spacing w:before="75" w:beforeAutospacing="0"/>
        <w:jc w:val="right"/>
        <w:textAlignment w:val="top"/>
        <w:rPr>
          <w:rFonts w:ascii="Arial" w:hAnsi="Arial" w:cs="Arial"/>
          <w:color w:val="FF0000"/>
          <w:sz w:val="36"/>
          <w:szCs w:val="36"/>
        </w:rPr>
      </w:pPr>
      <w:r w:rsidRPr="00FA4179">
        <w:rPr>
          <w:rFonts w:ascii="Arial" w:hAnsi="Arial" w:cs="Arial"/>
          <w:i/>
          <w:color w:val="FF0000"/>
          <w:sz w:val="36"/>
          <w:szCs w:val="36"/>
          <w:u w:val="single"/>
        </w:rPr>
        <w:t>Автор проекта</w:t>
      </w:r>
      <w:r w:rsidRPr="00FA4179">
        <w:rPr>
          <w:rFonts w:ascii="Arial" w:hAnsi="Arial" w:cs="Arial"/>
          <w:color w:val="FF0000"/>
          <w:sz w:val="36"/>
          <w:szCs w:val="36"/>
        </w:rPr>
        <w:t>:</w:t>
      </w:r>
    </w:p>
    <w:p w:rsidR="008D247B" w:rsidRPr="004B074A" w:rsidRDefault="008D247B" w:rsidP="008D247B">
      <w:pPr>
        <w:pStyle w:val="epigraf"/>
        <w:shd w:val="clear" w:color="auto" w:fill="FDF7DF"/>
        <w:spacing w:before="75" w:beforeAutospacing="0"/>
        <w:jc w:val="right"/>
        <w:textAlignment w:val="top"/>
        <w:rPr>
          <w:rFonts w:ascii="Arial" w:hAnsi="Arial" w:cs="Arial"/>
          <w:color w:val="7030A0"/>
          <w:sz w:val="28"/>
          <w:szCs w:val="28"/>
        </w:rPr>
      </w:pPr>
      <w:r w:rsidRPr="00FA4179">
        <w:rPr>
          <w:rFonts w:ascii="Arial" w:hAnsi="Arial" w:cs="Arial"/>
          <w:sz w:val="28"/>
          <w:szCs w:val="28"/>
        </w:rPr>
        <w:t xml:space="preserve"> </w:t>
      </w:r>
      <w:r w:rsidR="00003933" w:rsidRPr="004B074A">
        <w:rPr>
          <w:rFonts w:ascii="Arial" w:hAnsi="Arial" w:cs="Arial"/>
          <w:color w:val="7030A0"/>
          <w:sz w:val="28"/>
          <w:szCs w:val="28"/>
        </w:rPr>
        <w:t>Зимченко Ольга Васильевна</w:t>
      </w:r>
      <w:r w:rsidRPr="004B074A">
        <w:rPr>
          <w:rFonts w:ascii="Arial" w:hAnsi="Arial" w:cs="Arial"/>
          <w:color w:val="7030A0"/>
          <w:sz w:val="28"/>
          <w:szCs w:val="28"/>
        </w:rPr>
        <w:br/>
        <w:t>педагог дополнительного образования</w:t>
      </w:r>
      <w:r w:rsidR="00003933" w:rsidRPr="004B074A">
        <w:rPr>
          <w:rFonts w:ascii="Arial" w:hAnsi="Arial" w:cs="Arial"/>
          <w:color w:val="7030A0"/>
          <w:sz w:val="28"/>
          <w:szCs w:val="28"/>
        </w:rPr>
        <w:t xml:space="preserve"> М</w:t>
      </w:r>
      <w:r w:rsidRPr="004B074A">
        <w:rPr>
          <w:rFonts w:ascii="Arial" w:hAnsi="Arial" w:cs="Arial"/>
          <w:color w:val="7030A0"/>
          <w:sz w:val="28"/>
          <w:szCs w:val="28"/>
        </w:rPr>
        <w:t>униципального</w:t>
      </w:r>
      <w:r w:rsidRPr="004B074A">
        <w:rPr>
          <w:rFonts w:ascii="Arial" w:hAnsi="Arial" w:cs="Arial"/>
          <w:color w:val="7030A0"/>
          <w:sz w:val="28"/>
          <w:szCs w:val="28"/>
        </w:rPr>
        <w:br/>
      </w:r>
      <w:r w:rsidR="00003933" w:rsidRPr="004B074A">
        <w:rPr>
          <w:rStyle w:val="apple-converted-space"/>
          <w:rFonts w:ascii="Arial" w:hAnsi="Arial" w:cs="Arial"/>
          <w:color w:val="7030A0"/>
          <w:sz w:val="28"/>
          <w:szCs w:val="28"/>
        </w:rPr>
        <w:t>Бюджетного Общеобразовательного У</w:t>
      </w:r>
      <w:r w:rsidR="00440592" w:rsidRPr="004B074A">
        <w:rPr>
          <w:rStyle w:val="apple-converted-space"/>
          <w:rFonts w:ascii="Arial" w:hAnsi="Arial" w:cs="Arial"/>
          <w:color w:val="7030A0"/>
          <w:sz w:val="28"/>
          <w:szCs w:val="28"/>
        </w:rPr>
        <w:t>ч</w:t>
      </w:r>
      <w:r w:rsidR="00003933" w:rsidRPr="004B074A">
        <w:rPr>
          <w:rStyle w:val="apple-converted-space"/>
          <w:rFonts w:ascii="Arial" w:hAnsi="Arial" w:cs="Arial"/>
          <w:color w:val="7030A0"/>
          <w:sz w:val="28"/>
          <w:szCs w:val="28"/>
        </w:rPr>
        <w:t>реждения</w:t>
      </w:r>
      <w:r w:rsidRPr="004B074A">
        <w:rPr>
          <w:rStyle w:val="apple-converted-space"/>
          <w:rFonts w:ascii="Arial" w:hAnsi="Arial" w:cs="Arial"/>
          <w:color w:val="7030A0"/>
          <w:sz w:val="28"/>
          <w:szCs w:val="28"/>
        </w:rPr>
        <w:t> </w:t>
      </w:r>
      <w:r w:rsidRPr="004B074A">
        <w:rPr>
          <w:rFonts w:ascii="Arial" w:hAnsi="Arial" w:cs="Arial"/>
          <w:color w:val="7030A0"/>
          <w:sz w:val="28"/>
          <w:szCs w:val="28"/>
        </w:rPr>
        <w:br/>
      </w:r>
      <w:r w:rsidR="00003933" w:rsidRPr="004B074A">
        <w:rPr>
          <w:rFonts w:ascii="Arial" w:hAnsi="Arial" w:cs="Arial"/>
          <w:color w:val="7030A0"/>
          <w:sz w:val="28"/>
          <w:szCs w:val="28"/>
        </w:rPr>
        <w:t>«</w:t>
      </w:r>
      <w:proofErr w:type="spellStart"/>
      <w:r w:rsidR="00003933" w:rsidRPr="004B074A">
        <w:rPr>
          <w:rFonts w:ascii="Arial" w:hAnsi="Arial" w:cs="Arial"/>
          <w:color w:val="7030A0"/>
          <w:sz w:val="28"/>
          <w:szCs w:val="28"/>
        </w:rPr>
        <w:t>Верхнедонская</w:t>
      </w:r>
      <w:proofErr w:type="spellEnd"/>
      <w:r w:rsidR="00003933" w:rsidRPr="004B074A">
        <w:rPr>
          <w:rFonts w:ascii="Arial" w:hAnsi="Arial" w:cs="Arial"/>
          <w:color w:val="7030A0"/>
          <w:sz w:val="28"/>
          <w:szCs w:val="28"/>
        </w:rPr>
        <w:t xml:space="preserve"> гимназия»</w:t>
      </w:r>
    </w:p>
    <w:p w:rsidR="00440592" w:rsidRPr="00FA4179" w:rsidRDefault="001933A7" w:rsidP="008D247B">
      <w:pPr>
        <w:pStyle w:val="epigraf"/>
        <w:shd w:val="clear" w:color="auto" w:fill="FDF7DF"/>
        <w:spacing w:before="75" w:beforeAutospacing="0"/>
        <w:jc w:val="right"/>
        <w:textAlignment w:val="top"/>
        <w:rPr>
          <w:rFonts w:ascii="Arial" w:hAnsi="Arial" w:cs="Arial"/>
          <w:color w:val="FF0000"/>
          <w:sz w:val="28"/>
          <w:szCs w:val="28"/>
        </w:rPr>
      </w:pPr>
      <w:r w:rsidRPr="00FA4179">
        <w:rPr>
          <w:rFonts w:ascii="Arial" w:hAnsi="Arial" w:cs="Arial"/>
          <w:i/>
          <w:color w:val="FF0000"/>
          <w:sz w:val="36"/>
          <w:szCs w:val="36"/>
          <w:u w:val="single"/>
        </w:rPr>
        <w:t>Участники проекта</w:t>
      </w:r>
      <w:r w:rsidRPr="00FA4179">
        <w:rPr>
          <w:rFonts w:ascii="Arial" w:hAnsi="Arial" w:cs="Arial"/>
          <w:color w:val="FF0000"/>
          <w:sz w:val="28"/>
          <w:szCs w:val="28"/>
        </w:rPr>
        <w:t>:</w:t>
      </w:r>
    </w:p>
    <w:p w:rsidR="00440592" w:rsidRPr="004B074A" w:rsidRDefault="00440592" w:rsidP="008D247B">
      <w:pPr>
        <w:pStyle w:val="epigraf"/>
        <w:shd w:val="clear" w:color="auto" w:fill="FDF7DF"/>
        <w:spacing w:before="75" w:beforeAutospacing="0"/>
        <w:jc w:val="right"/>
        <w:textAlignment w:val="top"/>
        <w:rPr>
          <w:rFonts w:ascii="Arial" w:hAnsi="Arial" w:cs="Arial"/>
          <w:color w:val="7030A0"/>
          <w:sz w:val="28"/>
          <w:szCs w:val="28"/>
        </w:rPr>
      </w:pPr>
      <w:proofErr w:type="spellStart"/>
      <w:r w:rsidRPr="004B074A">
        <w:rPr>
          <w:rFonts w:ascii="Arial" w:hAnsi="Arial" w:cs="Arial"/>
          <w:color w:val="7030A0"/>
          <w:sz w:val="28"/>
          <w:szCs w:val="28"/>
        </w:rPr>
        <w:t>Никуленкова</w:t>
      </w:r>
      <w:proofErr w:type="spellEnd"/>
      <w:r w:rsidRPr="004B074A">
        <w:rPr>
          <w:rFonts w:ascii="Arial" w:hAnsi="Arial" w:cs="Arial"/>
          <w:color w:val="7030A0"/>
          <w:sz w:val="28"/>
          <w:szCs w:val="28"/>
        </w:rPr>
        <w:t xml:space="preserve"> Алина</w:t>
      </w:r>
    </w:p>
    <w:p w:rsidR="00440592" w:rsidRDefault="00440592" w:rsidP="008D247B">
      <w:pPr>
        <w:pStyle w:val="epigraf"/>
        <w:shd w:val="clear" w:color="auto" w:fill="FDF7DF"/>
        <w:spacing w:before="75" w:beforeAutospacing="0"/>
        <w:jc w:val="right"/>
        <w:textAlignment w:val="top"/>
        <w:rPr>
          <w:rFonts w:ascii="Arial" w:hAnsi="Arial" w:cs="Arial"/>
          <w:color w:val="7030A0"/>
          <w:sz w:val="28"/>
          <w:szCs w:val="28"/>
        </w:rPr>
      </w:pPr>
      <w:r w:rsidRPr="004B074A">
        <w:rPr>
          <w:rFonts w:ascii="Arial" w:hAnsi="Arial" w:cs="Arial"/>
          <w:color w:val="7030A0"/>
          <w:sz w:val="28"/>
          <w:szCs w:val="28"/>
        </w:rPr>
        <w:t>Зотьева Дарья</w:t>
      </w:r>
      <w:r w:rsidR="001933A7" w:rsidRPr="004B074A">
        <w:rPr>
          <w:rFonts w:ascii="Arial" w:hAnsi="Arial" w:cs="Arial"/>
          <w:color w:val="7030A0"/>
          <w:sz w:val="28"/>
          <w:szCs w:val="28"/>
        </w:rPr>
        <w:t xml:space="preserve"> </w:t>
      </w:r>
    </w:p>
    <w:p w:rsidR="00C51C28" w:rsidRPr="004B074A" w:rsidRDefault="00C51C28" w:rsidP="008D247B">
      <w:pPr>
        <w:pStyle w:val="epigraf"/>
        <w:shd w:val="clear" w:color="auto" w:fill="FDF7DF"/>
        <w:spacing w:before="75" w:beforeAutospacing="0"/>
        <w:jc w:val="right"/>
        <w:textAlignment w:val="top"/>
        <w:rPr>
          <w:rFonts w:ascii="Arial" w:hAnsi="Arial" w:cs="Arial"/>
          <w:color w:val="7030A0"/>
          <w:sz w:val="28"/>
          <w:szCs w:val="28"/>
        </w:rPr>
      </w:pPr>
      <w:r>
        <w:rPr>
          <w:rFonts w:ascii="Arial" w:hAnsi="Arial" w:cs="Arial"/>
          <w:color w:val="7030A0"/>
          <w:sz w:val="28"/>
          <w:szCs w:val="28"/>
        </w:rPr>
        <w:t>Петросян Галина</w:t>
      </w:r>
    </w:p>
    <w:p w:rsidR="001933A7" w:rsidRPr="004B074A" w:rsidRDefault="001933A7" w:rsidP="008D247B">
      <w:pPr>
        <w:pStyle w:val="epigraf"/>
        <w:shd w:val="clear" w:color="auto" w:fill="FDF7DF"/>
        <w:spacing w:before="75" w:beforeAutospacing="0"/>
        <w:jc w:val="right"/>
        <w:textAlignment w:val="top"/>
        <w:rPr>
          <w:rFonts w:ascii="Arial" w:hAnsi="Arial" w:cs="Arial"/>
          <w:color w:val="7030A0"/>
          <w:sz w:val="28"/>
          <w:szCs w:val="28"/>
        </w:rPr>
      </w:pPr>
      <w:proofErr w:type="spellStart"/>
      <w:r w:rsidRPr="004B074A">
        <w:rPr>
          <w:rFonts w:ascii="Arial" w:hAnsi="Arial" w:cs="Arial"/>
          <w:color w:val="7030A0"/>
          <w:sz w:val="28"/>
          <w:szCs w:val="28"/>
        </w:rPr>
        <w:t>Лядова</w:t>
      </w:r>
      <w:proofErr w:type="spellEnd"/>
      <w:r w:rsidRPr="004B074A">
        <w:rPr>
          <w:rFonts w:ascii="Arial" w:hAnsi="Arial" w:cs="Arial"/>
          <w:color w:val="7030A0"/>
          <w:sz w:val="28"/>
          <w:szCs w:val="28"/>
        </w:rPr>
        <w:t xml:space="preserve"> Юлия</w:t>
      </w:r>
    </w:p>
    <w:p w:rsidR="008D247B" w:rsidRDefault="008D247B" w:rsidP="008D247B">
      <w:pPr>
        <w:pStyle w:val="a5"/>
        <w:shd w:val="clear" w:color="auto" w:fill="FDF7DF"/>
        <w:spacing w:before="75" w:beforeAutospacing="0"/>
        <w:textAlignment w:val="top"/>
        <w:rPr>
          <w:rFonts w:ascii="Verdana" w:hAnsi="Verdana"/>
          <w:color w:val="333333"/>
          <w:sz w:val="20"/>
          <w:szCs w:val="20"/>
        </w:rPr>
      </w:pPr>
    </w:p>
    <w:p w:rsidR="008D247B" w:rsidRPr="004B074A" w:rsidRDefault="008D247B" w:rsidP="008D247B">
      <w:pPr>
        <w:jc w:val="right"/>
        <w:rPr>
          <w:b/>
          <w:bCs/>
          <w:i/>
          <w:color w:val="7030A0"/>
          <w:sz w:val="36"/>
          <w:szCs w:val="36"/>
        </w:rPr>
      </w:pPr>
      <w:r w:rsidRPr="004B074A">
        <w:rPr>
          <w:b/>
          <w:bCs/>
          <w:i/>
          <w:color w:val="7030A0"/>
          <w:sz w:val="36"/>
          <w:szCs w:val="36"/>
        </w:rPr>
        <w:t>2015г</w:t>
      </w:r>
    </w:p>
    <w:p w:rsidR="00003933" w:rsidRPr="004B074A" w:rsidRDefault="00003933" w:rsidP="00DA55CF">
      <w:pPr>
        <w:shd w:val="clear" w:color="auto" w:fill="FDF7DF"/>
        <w:spacing w:before="75" w:after="100" w:afterAutospacing="1" w:line="240" w:lineRule="auto"/>
        <w:jc w:val="center"/>
        <w:textAlignment w:val="top"/>
        <w:rPr>
          <w:rFonts w:ascii="Verdana" w:eastAsia="Times New Roman" w:hAnsi="Verdana" w:cs="Times New Roman"/>
          <w:color w:val="333333"/>
          <w:sz w:val="24"/>
          <w:szCs w:val="24"/>
        </w:rPr>
      </w:pPr>
      <w:r w:rsidRPr="001D7A4D">
        <w:rPr>
          <w:rFonts w:ascii="Verdana" w:eastAsia="Times New Roman" w:hAnsi="Verdana" w:cs="Times New Roman"/>
          <w:b/>
          <w:i/>
          <w:iCs/>
          <w:color w:val="FF0000"/>
          <w:sz w:val="36"/>
          <w:szCs w:val="36"/>
          <w:u w:val="single"/>
        </w:rPr>
        <w:lastRenderedPageBreak/>
        <w:t>Цель проекта:</w:t>
      </w:r>
      <w:r w:rsidRPr="00003933">
        <w:rPr>
          <w:rFonts w:ascii="Verdana" w:eastAsia="Times New Roman" w:hAnsi="Verdana" w:cs="Times New Roman"/>
          <w:b/>
          <w:color w:val="FF0000"/>
          <w:sz w:val="36"/>
          <w:szCs w:val="36"/>
          <w:u w:val="single"/>
        </w:rPr>
        <w:br/>
      </w:r>
      <w:r w:rsidR="00DA55CF" w:rsidRPr="004B074A">
        <w:rPr>
          <w:rFonts w:ascii="Verdana" w:eastAsia="Times New Roman" w:hAnsi="Verdana" w:cs="Times New Roman"/>
          <w:color w:val="333333"/>
          <w:sz w:val="24"/>
          <w:szCs w:val="24"/>
        </w:rPr>
        <w:t>Ф</w:t>
      </w:r>
      <w:r w:rsidRPr="004B074A">
        <w:rPr>
          <w:rFonts w:ascii="Verdana" w:eastAsia="Times New Roman" w:hAnsi="Verdana" w:cs="Times New Roman"/>
          <w:color w:val="333333"/>
          <w:sz w:val="24"/>
          <w:szCs w:val="24"/>
        </w:rPr>
        <w:t>ормирование национального стиля мышления ребенка на основе изучения традиционной культуры казачества</w:t>
      </w:r>
      <w:proofErr w:type="gramStart"/>
      <w:r w:rsidRPr="004B074A">
        <w:rPr>
          <w:rFonts w:ascii="Verdana" w:eastAsia="Times New Roman" w:hAnsi="Verdana" w:cs="Times New Roman"/>
          <w:color w:val="333333"/>
          <w:sz w:val="24"/>
          <w:szCs w:val="24"/>
        </w:rPr>
        <w:t xml:space="preserve"> </w:t>
      </w:r>
      <w:r w:rsidR="00A62F95">
        <w:rPr>
          <w:rFonts w:ascii="Verdana" w:eastAsia="Times New Roman" w:hAnsi="Verdana" w:cs="Times New Roman"/>
          <w:color w:val="333333"/>
          <w:sz w:val="24"/>
          <w:szCs w:val="24"/>
        </w:rPr>
        <w:t>,</w:t>
      </w:r>
      <w:proofErr w:type="gramEnd"/>
      <w:r w:rsidRPr="004B074A">
        <w:rPr>
          <w:rFonts w:ascii="Verdana" w:eastAsia="Times New Roman" w:hAnsi="Verdana" w:cs="Times New Roman"/>
          <w:color w:val="333333"/>
          <w:sz w:val="24"/>
          <w:szCs w:val="24"/>
        </w:rPr>
        <w:t xml:space="preserve"> народной казачьей песни</w:t>
      </w:r>
      <w:r w:rsidR="00A62F95">
        <w:rPr>
          <w:rFonts w:ascii="Verdana" w:eastAsia="Times New Roman" w:hAnsi="Verdana" w:cs="Times New Roman"/>
          <w:color w:val="333333"/>
          <w:sz w:val="24"/>
          <w:szCs w:val="24"/>
        </w:rPr>
        <w:t>.</w:t>
      </w:r>
    </w:p>
    <w:p w:rsidR="00003933" w:rsidRPr="004B074A" w:rsidRDefault="00003933" w:rsidP="00003933">
      <w:pPr>
        <w:shd w:val="clear" w:color="auto" w:fill="FDF7DF"/>
        <w:spacing w:before="75" w:after="100" w:afterAutospacing="1" w:line="240" w:lineRule="auto"/>
        <w:textAlignment w:val="top"/>
        <w:rPr>
          <w:rFonts w:ascii="Verdana" w:eastAsia="Times New Roman" w:hAnsi="Verdana" w:cs="Times New Roman"/>
          <w:color w:val="333333"/>
          <w:sz w:val="24"/>
          <w:szCs w:val="24"/>
        </w:rPr>
      </w:pPr>
      <w:r w:rsidRPr="004B074A">
        <w:rPr>
          <w:rFonts w:ascii="Verdana" w:eastAsia="Times New Roman" w:hAnsi="Verdana" w:cs="Times New Roman"/>
          <w:color w:val="333333"/>
          <w:sz w:val="24"/>
          <w:szCs w:val="24"/>
        </w:rPr>
        <w:t>История осуществления проекта: данный проект реализуется впервые, но является  частью деятельности курса «Основы ландшафтного дизайна».</w:t>
      </w:r>
    </w:p>
    <w:p w:rsidR="003B796F" w:rsidRDefault="00003933" w:rsidP="003B796F">
      <w:pPr>
        <w:shd w:val="clear" w:color="auto" w:fill="FDF7DF"/>
        <w:spacing w:before="75" w:after="100" w:afterAutospacing="1" w:line="240" w:lineRule="auto"/>
        <w:textAlignment w:val="top"/>
        <w:rPr>
          <w:rFonts w:ascii="Verdana" w:eastAsia="Times New Roman" w:hAnsi="Verdana" w:cs="Times New Roman"/>
          <w:color w:val="333333"/>
          <w:sz w:val="24"/>
          <w:szCs w:val="24"/>
        </w:rPr>
      </w:pPr>
      <w:r w:rsidRPr="004B074A">
        <w:rPr>
          <w:rFonts w:ascii="Verdana" w:eastAsia="Times New Roman" w:hAnsi="Verdana" w:cs="Times New Roman"/>
          <w:color w:val="333333"/>
          <w:sz w:val="24"/>
          <w:szCs w:val="24"/>
        </w:rPr>
        <w:t>Краткое содержание проекта:</w:t>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ab/>
        <w:t xml:space="preserve"> </w:t>
      </w:r>
      <w:proofErr w:type="gramStart"/>
      <w:r w:rsidR="00A62F95">
        <w:rPr>
          <w:rFonts w:ascii="Verdana" w:eastAsia="Times New Roman" w:hAnsi="Verdana" w:cs="Times New Roman"/>
          <w:color w:val="333333"/>
          <w:sz w:val="24"/>
          <w:szCs w:val="24"/>
        </w:rPr>
        <w:t>-П</w:t>
      </w:r>
      <w:proofErr w:type="gramEnd"/>
      <w:r w:rsidR="00A62F95">
        <w:rPr>
          <w:rFonts w:ascii="Verdana" w:eastAsia="Times New Roman" w:hAnsi="Verdana" w:cs="Times New Roman"/>
          <w:color w:val="333333"/>
          <w:sz w:val="24"/>
          <w:szCs w:val="24"/>
        </w:rPr>
        <w:t>осещение историко-краеведческого музея;</w:t>
      </w:r>
      <w:r w:rsidRPr="004B074A">
        <w:rPr>
          <w:rFonts w:ascii="Verdana" w:eastAsia="Times New Roman" w:hAnsi="Verdana" w:cs="Times New Roman"/>
          <w:color w:val="333333"/>
          <w:sz w:val="24"/>
          <w:szCs w:val="24"/>
        </w:rPr>
        <w:br/>
      </w:r>
      <w:r w:rsidR="00830C0A">
        <w:rPr>
          <w:rFonts w:ascii="Verdana" w:eastAsia="Times New Roman" w:hAnsi="Verdana" w:cs="Times New Roman"/>
          <w:color w:val="333333"/>
          <w:sz w:val="24"/>
          <w:szCs w:val="24"/>
        </w:rPr>
        <w:t>-</w:t>
      </w:r>
      <w:r w:rsidRPr="004B074A">
        <w:rPr>
          <w:rFonts w:ascii="Verdana" w:eastAsia="Times New Roman" w:hAnsi="Verdana" w:cs="Times New Roman"/>
          <w:color w:val="333333"/>
          <w:sz w:val="24"/>
          <w:szCs w:val="24"/>
        </w:rPr>
        <w:t xml:space="preserve"> Казачий уклад;</w:t>
      </w:r>
      <w:r w:rsidRPr="004B074A">
        <w:rPr>
          <w:rFonts w:ascii="Verdana" w:eastAsia="Times New Roman" w:hAnsi="Verdana" w:cs="Times New Roman"/>
          <w:color w:val="333333"/>
          <w:sz w:val="24"/>
          <w:szCs w:val="24"/>
        </w:rPr>
        <w:br/>
      </w:r>
      <w:r w:rsidR="00830C0A">
        <w:rPr>
          <w:rFonts w:ascii="Verdana" w:eastAsia="Times New Roman" w:hAnsi="Verdana" w:cs="Times New Roman"/>
          <w:color w:val="333333"/>
          <w:sz w:val="24"/>
          <w:szCs w:val="24"/>
        </w:rPr>
        <w:t>-</w:t>
      </w:r>
      <w:r w:rsidRPr="004B074A">
        <w:rPr>
          <w:rFonts w:ascii="Verdana" w:eastAsia="Times New Roman" w:hAnsi="Verdana" w:cs="Times New Roman"/>
          <w:color w:val="333333"/>
          <w:sz w:val="24"/>
          <w:szCs w:val="24"/>
        </w:rPr>
        <w:t xml:space="preserve"> Фольклор</w:t>
      </w:r>
      <w:r w:rsidR="00A62F95">
        <w:rPr>
          <w:rFonts w:ascii="Verdana" w:eastAsia="Times New Roman" w:hAnsi="Verdana" w:cs="Times New Roman"/>
          <w:color w:val="333333"/>
          <w:sz w:val="24"/>
          <w:szCs w:val="24"/>
        </w:rPr>
        <w:t>;</w:t>
      </w:r>
      <w:r w:rsidR="00C06FCE" w:rsidRPr="00C06FCE">
        <w:rPr>
          <w:rFonts w:ascii="Verdana" w:eastAsia="Times New Roman" w:hAnsi="Verdana" w:cs="Times New Roman"/>
          <w:color w:val="333333"/>
          <w:sz w:val="24"/>
          <w:szCs w:val="24"/>
        </w:rPr>
        <w:t xml:space="preserve"> </w:t>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t xml:space="preserve">                  -</w:t>
      </w:r>
      <w:r w:rsidR="00C06FCE" w:rsidRPr="004B074A">
        <w:rPr>
          <w:rFonts w:ascii="Verdana" w:eastAsia="Times New Roman" w:hAnsi="Verdana" w:cs="Times New Roman"/>
          <w:color w:val="333333"/>
          <w:sz w:val="24"/>
          <w:szCs w:val="24"/>
        </w:rPr>
        <w:t>История Казачьего куреня;</w:t>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r>
      <w:r w:rsidR="00C06FCE">
        <w:rPr>
          <w:rFonts w:ascii="Verdana" w:eastAsia="Times New Roman" w:hAnsi="Verdana" w:cs="Times New Roman"/>
          <w:color w:val="333333"/>
          <w:sz w:val="24"/>
          <w:szCs w:val="24"/>
        </w:rPr>
        <w:tab/>
        <w:t xml:space="preserve"> </w:t>
      </w:r>
      <w:r w:rsidR="00A62F95">
        <w:rPr>
          <w:rFonts w:ascii="Verdana" w:eastAsia="Times New Roman" w:hAnsi="Verdana" w:cs="Times New Roman"/>
          <w:color w:val="333333"/>
          <w:sz w:val="24"/>
          <w:szCs w:val="24"/>
        </w:rPr>
        <w:t>-Создание поделки</w:t>
      </w:r>
      <w:r w:rsidR="004D538A">
        <w:rPr>
          <w:rFonts w:ascii="Verdana" w:eastAsia="Times New Roman" w:hAnsi="Verdana" w:cs="Times New Roman"/>
          <w:color w:val="333333"/>
          <w:sz w:val="24"/>
          <w:szCs w:val="24"/>
        </w:rPr>
        <w:t xml:space="preserve"> «К</w:t>
      </w:r>
      <w:r w:rsidR="00A62F95">
        <w:rPr>
          <w:rFonts w:ascii="Verdana" w:eastAsia="Times New Roman" w:hAnsi="Verdana" w:cs="Times New Roman"/>
          <w:color w:val="333333"/>
          <w:sz w:val="24"/>
          <w:szCs w:val="24"/>
        </w:rPr>
        <w:t>азачий курень»</w:t>
      </w:r>
      <w:r w:rsidR="00DF5257">
        <w:rPr>
          <w:rFonts w:ascii="Verdana" w:eastAsia="Times New Roman" w:hAnsi="Verdana" w:cs="Times New Roman"/>
          <w:color w:val="333333"/>
          <w:sz w:val="24"/>
          <w:szCs w:val="24"/>
        </w:rPr>
        <w:t>;</w:t>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DF5257">
        <w:rPr>
          <w:rFonts w:ascii="Verdana" w:eastAsia="Times New Roman" w:hAnsi="Verdana" w:cs="Times New Roman"/>
          <w:color w:val="333333"/>
          <w:sz w:val="24"/>
          <w:szCs w:val="24"/>
        </w:rPr>
        <w:tab/>
      </w:r>
      <w:r w:rsidR="00A62F95">
        <w:rPr>
          <w:rFonts w:ascii="Verdana" w:eastAsia="Times New Roman" w:hAnsi="Verdana" w:cs="Times New Roman"/>
          <w:color w:val="333333"/>
          <w:sz w:val="24"/>
          <w:szCs w:val="24"/>
        </w:rPr>
        <w:t>.</w:t>
      </w:r>
    </w:p>
    <w:p w:rsidR="00654471" w:rsidRPr="001D7A4D" w:rsidRDefault="00654471" w:rsidP="003B796F">
      <w:pPr>
        <w:shd w:val="clear" w:color="auto" w:fill="FDF7DF"/>
        <w:spacing w:before="75" w:after="100" w:afterAutospacing="1" w:line="240" w:lineRule="auto"/>
        <w:jc w:val="center"/>
        <w:textAlignment w:val="top"/>
        <w:rPr>
          <w:rFonts w:ascii="Verdana" w:hAnsi="Verdana"/>
          <w:color w:val="FF0000"/>
          <w:sz w:val="36"/>
          <w:szCs w:val="36"/>
          <w:u w:val="single"/>
        </w:rPr>
      </w:pPr>
      <w:r w:rsidRPr="001D7A4D">
        <w:rPr>
          <w:rFonts w:ascii="Verdana" w:hAnsi="Verdana"/>
          <w:color w:val="FF0000"/>
          <w:sz w:val="36"/>
          <w:szCs w:val="36"/>
          <w:u w:val="single"/>
        </w:rPr>
        <w:t>Этапы работы над проектом</w:t>
      </w:r>
    </w:p>
    <w:p w:rsidR="00654471" w:rsidRPr="004B074A" w:rsidRDefault="00654471" w:rsidP="00654471">
      <w:pPr>
        <w:pStyle w:val="a5"/>
        <w:shd w:val="clear" w:color="auto" w:fill="FDF7DF"/>
        <w:spacing w:before="75" w:beforeAutospacing="0"/>
        <w:ind w:left="720"/>
        <w:textAlignment w:val="top"/>
        <w:rPr>
          <w:rFonts w:ascii="Verdana" w:hAnsi="Verdana"/>
          <w:color w:val="333333"/>
        </w:rPr>
      </w:pPr>
      <w:r w:rsidRPr="004B074A">
        <w:rPr>
          <w:rFonts w:ascii="Verdana" w:hAnsi="Verdana"/>
          <w:color w:val="333333"/>
        </w:rPr>
        <w:t xml:space="preserve"> 1.Подготовительный этап</w:t>
      </w:r>
      <w:r w:rsidR="00D70C43" w:rsidRPr="004B074A">
        <w:rPr>
          <w:rFonts w:ascii="Verdana" w:hAnsi="Verdana"/>
          <w:color w:val="333333"/>
        </w:rPr>
        <w:t>:</w:t>
      </w:r>
      <w:r w:rsidRPr="004B074A">
        <w:rPr>
          <w:rFonts w:ascii="Verdana" w:hAnsi="Verdana"/>
          <w:color w:val="333333"/>
        </w:rPr>
        <w:br/>
        <w:t>- Определение темы и цели проекта, формирование</w:t>
      </w:r>
      <w:r w:rsidRPr="004B074A">
        <w:rPr>
          <w:rFonts w:ascii="Verdana" w:hAnsi="Verdana"/>
          <w:color w:val="333333"/>
        </w:rPr>
        <w:br/>
        <w:t>задач;</w:t>
      </w:r>
      <w:r w:rsidRPr="004B074A">
        <w:rPr>
          <w:rFonts w:ascii="Verdana" w:hAnsi="Verdana"/>
          <w:color w:val="333333"/>
        </w:rPr>
        <w:br/>
        <w:t>- Определение необходимого объема знаний</w:t>
      </w:r>
      <w:r w:rsidRPr="004B074A">
        <w:rPr>
          <w:rStyle w:val="apple-converted-space"/>
          <w:rFonts w:ascii="Verdana" w:hAnsi="Verdana"/>
          <w:color w:val="333333"/>
        </w:rPr>
        <w:t> </w:t>
      </w:r>
      <w:r w:rsidRPr="004B074A">
        <w:rPr>
          <w:rFonts w:ascii="Verdana" w:hAnsi="Verdana"/>
          <w:color w:val="333333"/>
        </w:rPr>
        <w:br/>
        <w:t>для осуществления проекта;</w:t>
      </w:r>
      <w:r w:rsidRPr="004B074A">
        <w:rPr>
          <w:rFonts w:ascii="Verdana" w:hAnsi="Verdana"/>
          <w:color w:val="333333"/>
        </w:rPr>
        <w:br/>
        <w:t>2. Конструкторский этап</w:t>
      </w:r>
      <w:r w:rsidR="00D70C43" w:rsidRPr="004B074A">
        <w:rPr>
          <w:rFonts w:ascii="Verdana" w:hAnsi="Verdana"/>
          <w:color w:val="333333"/>
        </w:rPr>
        <w:t>:</w:t>
      </w:r>
      <w:proofErr w:type="gramStart"/>
      <w:r w:rsidRPr="004B074A">
        <w:rPr>
          <w:rFonts w:ascii="Verdana" w:hAnsi="Verdana"/>
          <w:color w:val="333333"/>
        </w:rPr>
        <w:br/>
      </w:r>
      <w:r w:rsidR="000033D0" w:rsidRPr="004B074A">
        <w:rPr>
          <w:rFonts w:ascii="Verdana" w:hAnsi="Verdana"/>
          <w:color w:val="333333"/>
        </w:rPr>
        <w:t>-</w:t>
      </w:r>
      <w:proofErr w:type="gramEnd"/>
      <w:r w:rsidR="000033D0" w:rsidRPr="004B074A">
        <w:rPr>
          <w:rFonts w:ascii="Verdana" w:hAnsi="Verdana"/>
          <w:color w:val="333333"/>
        </w:rPr>
        <w:t>Сбор и о</w:t>
      </w:r>
      <w:r w:rsidR="00D70C43" w:rsidRPr="004B074A">
        <w:rPr>
          <w:rFonts w:ascii="Verdana" w:hAnsi="Verdana"/>
          <w:color w:val="333333"/>
        </w:rPr>
        <w:t>бработка требуемой информации по литературным и другим источникам;</w:t>
      </w:r>
      <w:r w:rsidRPr="004B074A">
        <w:rPr>
          <w:rFonts w:ascii="Verdana" w:hAnsi="Verdana"/>
          <w:color w:val="333333"/>
        </w:rPr>
        <w:br/>
        <w:t xml:space="preserve">- </w:t>
      </w:r>
      <w:r w:rsidR="00D70C43" w:rsidRPr="004B074A">
        <w:rPr>
          <w:rFonts w:ascii="Verdana" w:hAnsi="Verdana"/>
          <w:color w:val="333333"/>
        </w:rPr>
        <w:t>Создание «Казачьего куреня» своими руками</w:t>
      </w:r>
      <w:r w:rsidR="00D70C43" w:rsidRPr="004B074A">
        <w:rPr>
          <w:rStyle w:val="apple-converted-space"/>
          <w:rFonts w:ascii="Verdana" w:hAnsi="Verdana"/>
          <w:color w:val="333333"/>
        </w:rPr>
        <w:t>;</w:t>
      </w:r>
      <w:r w:rsidRPr="004B074A">
        <w:rPr>
          <w:rStyle w:val="apple-converted-space"/>
          <w:rFonts w:ascii="Verdana" w:hAnsi="Verdana"/>
          <w:color w:val="333333"/>
        </w:rPr>
        <w:t> </w:t>
      </w:r>
      <w:r w:rsidRPr="004B074A">
        <w:rPr>
          <w:rFonts w:ascii="Verdana" w:hAnsi="Verdana"/>
          <w:color w:val="333333"/>
        </w:rPr>
        <w:br/>
        <w:t>3. Коллективное обсуждение и содержательная оценка</w:t>
      </w:r>
      <w:r w:rsidRPr="004B074A">
        <w:rPr>
          <w:rFonts w:ascii="Verdana" w:hAnsi="Verdana"/>
          <w:color w:val="333333"/>
        </w:rPr>
        <w:br/>
        <w:t>процесса работы и результата.</w:t>
      </w:r>
      <w:r w:rsidRPr="004B074A">
        <w:rPr>
          <w:rFonts w:ascii="Verdana" w:hAnsi="Verdana"/>
          <w:color w:val="333333"/>
        </w:rPr>
        <w:br/>
        <w:t>4. Предварительная защита проекта в коллективе</w:t>
      </w:r>
    </w:p>
    <w:p w:rsidR="00003933" w:rsidRPr="001D7A4D" w:rsidRDefault="00003933" w:rsidP="001D7A4D">
      <w:pPr>
        <w:pStyle w:val="4"/>
        <w:shd w:val="clear" w:color="auto" w:fill="FDF7DF"/>
        <w:jc w:val="center"/>
        <w:rPr>
          <w:rFonts w:ascii="Verdana" w:hAnsi="Verdana"/>
          <w:color w:val="FF0000"/>
          <w:sz w:val="36"/>
          <w:szCs w:val="36"/>
          <w:u w:val="single"/>
        </w:rPr>
      </w:pPr>
      <w:r w:rsidRPr="001D7A4D">
        <w:rPr>
          <w:rFonts w:ascii="Verdana" w:hAnsi="Verdana"/>
          <w:color w:val="FF0000"/>
          <w:sz w:val="36"/>
          <w:szCs w:val="36"/>
          <w:u w:val="single"/>
        </w:rPr>
        <w:t>Задачи проекта:</w:t>
      </w:r>
    </w:p>
    <w:p w:rsidR="00003933" w:rsidRPr="004B074A" w:rsidRDefault="00003933" w:rsidP="00003933">
      <w:pPr>
        <w:pStyle w:val="a5"/>
        <w:shd w:val="clear" w:color="auto" w:fill="FDF7DF"/>
        <w:spacing w:before="75" w:beforeAutospacing="0"/>
        <w:textAlignment w:val="top"/>
        <w:rPr>
          <w:rFonts w:ascii="Verdana" w:hAnsi="Verdana"/>
          <w:color w:val="333333"/>
        </w:rPr>
      </w:pPr>
      <w:r>
        <w:rPr>
          <w:rFonts w:ascii="Verdana" w:hAnsi="Verdana"/>
          <w:color w:val="333333"/>
          <w:sz w:val="20"/>
          <w:szCs w:val="20"/>
        </w:rPr>
        <w:t xml:space="preserve">- </w:t>
      </w:r>
      <w:r w:rsidRPr="004B074A">
        <w:rPr>
          <w:rFonts w:ascii="Verdana" w:hAnsi="Verdana"/>
          <w:color w:val="333333"/>
        </w:rPr>
        <w:t>привитие интереса к песенной культуре  казачества</w:t>
      </w:r>
      <w:r w:rsidR="00830C0A">
        <w:rPr>
          <w:rFonts w:ascii="Verdana" w:hAnsi="Verdana"/>
          <w:color w:val="333333"/>
        </w:rPr>
        <w:t xml:space="preserve"> Верхнего Дона</w:t>
      </w:r>
      <w:r w:rsidRPr="004B074A">
        <w:rPr>
          <w:rFonts w:ascii="Verdana" w:hAnsi="Verdana"/>
          <w:color w:val="333333"/>
        </w:rPr>
        <w:t>;</w:t>
      </w:r>
      <w:r w:rsidRPr="004B074A">
        <w:rPr>
          <w:rFonts w:ascii="Verdana" w:hAnsi="Verdana"/>
          <w:color w:val="333333"/>
        </w:rPr>
        <w:br/>
        <w:t>- приобщение детей к истокам народной культуры на основе местного фольклора, формирование бережного отношения и любви к ней;</w:t>
      </w:r>
      <w:r w:rsidRPr="004B074A">
        <w:rPr>
          <w:rFonts w:ascii="Verdana" w:hAnsi="Verdana"/>
          <w:color w:val="333333"/>
        </w:rPr>
        <w:br/>
        <w:t>- воспитание национального самосознания;</w:t>
      </w:r>
      <w:r w:rsidRPr="004B074A">
        <w:rPr>
          <w:rFonts w:ascii="Verdana" w:hAnsi="Verdana"/>
          <w:color w:val="333333"/>
        </w:rPr>
        <w:br/>
        <w:t>- воспитание у детей чувства сопричастности к своему народу, к его истории и культуре.</w:t>
      </w:r>
    </w:p>
    <w:p w:rsidR="009A45D0" w:rsidRPr="00830C0A" w:rsidRDefault="009A45D0" w:rsidP="009A45D0">
      <w:pPr>
        <w:pStyle w:val="a5"/>
        <w:shd w:val="clear" w:color="auto" w:fill="FDF7DF"/>
        <w:spacing w:before="75" w:beforeAutospacing="0"/>
        <w:jc w:val="center"/>
        <w:textAlignment w:val="top"/>
        <w:rPr>
          <w:rFonts w:ascii="Verdana" w:hAnsi="Verdana"/>
          <w:b/>
          <w:color w:val="FF0000"/>
          <w:sz w:val="36"/>
          <w:szCs w:val="36"/>
          <w:u w:val="single"/>
        </w:rPr>
      </w:pPr>
      <w:r w:rsidRPr="00830C0A">
        <w:rPr>
          <w:rFonts w:ascii="Verdana" w:hAnsi="Verdana"/>
          <w:b/>
          <w:color w:val="FF0000"/>
          <w:sz w:val="36"/>
          <w:szCs w:val="36"/>
          <w:u w:val="single"/>
        </w:rPr>
        <w:t>Ожидаемые результаты:</w:t>
      </w:r>
    </w:p>
    <w:p w:rsidR="009A45D0" w:rsidRPr="004B074A" w:rsidRDefault="009A45D0" w:rsidP="009A45D0">
      <w:pPr>
        <w:pStyle w:val="a5"/>
        <w:shd w:val="clear" w:color="auto" w:fill="FDF7DF"/>
        <w:spacing w:before="75" w:beforeAutospacing="0"/>
        <w:textAlignment w:val="top"/>
        <w:rPr>
          <w:rFonts w:ascii="Verdana" w:hAnsi="Verdana"/>
          <w:color w:val="333333"/>
        </w:rPr>
      </w:pPr>
      <w:r w:rsidRPr="004B074A">
        <w:rPr>
          <w:rFonts w:ascii="Verdana" w:hAnsi="Verdana"/>
          <w:color w:val="333333"/>
        </w:rPr>
        <w:t>- Приобщение детей к истокам народной культуры на основе местного фольклора;</w:t>
      </w:r>
      <w:r w:rsidRPr="004B074A">
        <w:rPr>
          <w:rFonts w:ascii="Verdana" w:hAnsi="Verdana"/>
          <w:color w:val="333333"/>
        </w:rPr>
        <w:br/>
        <w:t>- Повышение интереса детей и их родителей к миру традиционной Казачьей культуры;</w:t>
      </w:r>
      <w:r w:rsidRPr="004B074A">
        <w:rPr>
          <w:rFonts w:ascii="Verdana" w:hAnsi="Verdana"/>
          <w:color w:val="333333"/>
        </w:rPr>
        <w:br/>
        <w:t>- Воспитание творчески активной личности</w:t>
      </w:r>
      <w:r w:rsidR="004D538A">
        <w:rPr>
          <w:rFonts w:ascii="Verdana" w:hAnsi="Verdana"/>
          <w:color w:val="333333"/>
        </w:rPr>
        <w:t>;</w:t>
      </w:r>
      <w:r w:rsidR="004D538A">
        <w:rPr>
          <w:rFonts w:ascii="Verdana" w:hAnsi="Verdana"/>
          <w:color w:val="333333"/>
        </w:rPr>
        <w:tab/>
      </w:r>
      <w:r w:rsidR="004D538A">
        <w:rPr>
          <w:rFonts w:ascii="Verdana" w:hAnsi="Verdana"/>
          <w:color w:val="333333"/>
        </w:rPr>
        <w:tab/>
      </w:r>
      <w:r w:rsidR="004D538A">
        <w:rPr>
          <w:rFonts w:ascii="Verdana" w:hAnsi="Verdana"/>
          <w:color w:val="333333"/>
        </w:rPr>
        <w:tab/>
      </w:r>
      <w:r w:rsidR="004D538A">
        <w:rPr>
          <w:rFonts w:ascii="Verdana" w:hAnsi="Verdana"/>
          <w:color w:val="333333"/>
        </w:rPr>
        <w:tab/>
      </w:r>
      <w:r w:rsidR="004D538A">
        <w:rPr>
          <w:rFonts w:ascii="Verdana" w:hAnsi="Verdana"/>
          <w:color w:val="333333"/>
        </w:rPr>
        <w:tab/>
      </w:r>
      <w:r w:rsidR="004D538A">
        <w:rPr>
          <w:rFonts w:ascii="Verdana" w:hAnsi="Verdana"/>
          <w:color w:val="333333"/>
        </w:rPr>
        <w:tab/>
        <w:t xml:space="preserve">  </w:t>
      </w:r>
      <w:proofErr w:type="gramStart"/>
      <w:r w:rsidR="004D538A">
        <w:rPr>
          <w:rFonts w:ascii="Verdana" w:hAnsi="Verdana"/>
          <w:color w:val="333333"/>
        </w:rPr>
        <w:t>-В</w:t>
      </w:r>
      <w:proofErr w:type="gramEnd"/>
      <w:r w:rsidR="004D538A">
        <w:rPr>
          <w:rFonts w:ascii="Verdana" w:hAnsi="Verdana"/>
          <w:color w:val="333333"/>
        </w:rPr>
        <w:t>оспитание патриотизма и любви к своей родине и родному краю</w:t>
      </w:r>
      <w:r w:rsidRPr="004B074A">
        <w:rPr>
          <w:rFonts w:ascii="Verdana" w:hAnsi="Verdana"/>
          <w:color w:val="333333"/>
        </w:rPr>
        <w:t>.</w:t>
      </w:r>
    </w:p>
    <w:p w:rsidR="00003933" w:rsidRPr="001D7A4D" w:rsidRDefault="00003933" w:rsidP="001D7A4D">
      <w:pPr>
        <w:pStyle w:val="4"/>
        <w:shd w:val="clear" w:color="auto" w:fill="FDF7DF"/>
        <w:jc w:val="center"/>
        <w:rPr>
          <w:rFonts w:ascii="Verdana" w:hAnsi="Verdana"/>
          <w:color w:val="FF0000"/>
          <w:sz w:val="36"/>
          <w:szCs w:val="36"/>
          <w:u w:val="single"/>
        </w:rPr>
      </w:pPr>
      <w:r w:rsidRPr="001D7A4D">
        <w:rPr>
          <w:rFonts w:ascii="Verdana" w:hAnsi="Verdana"/>
          <w:color w:val="FF0000"/>
          <w:sz w:val="36"/>
          <w:szCs w:val="36"/>
          <w:u w:val="single"/>
        </w:rPr>
        <w:lastRenderedPageBreak/>
        <w:t>Описание проблемы, на решение которой</w:t>
      </w:r>
      <w:r w:rsidRPr="001D7A4D">
        <w:rPr>
          <w:rStyle w:val="apple-converted-space"/>
          <w:rFonts w:ascii="Verdana" w:hAnsi="Verdana"/>
          <w:color w:val="FF0000"/>
          <w:sz w:val="36"/>
          <w:szCs w:val="36"/>
          <w:u w:val="single"/>
        </w:rPr>
        <w:t> </w:t>
      </w:r>
      <w:r w:rsidRPr="001D7A4D">
        <w:rPr>
          <w:rFonts w:ascii="Verdana" w:hAnsi="Verdana"/>
          <w:color w:val="FF0000"/>
          <w:sz w:val="36"/>
          <w:szCs w:val="36"/>
          <w:u w:val="single"/>
        </w:rPr>
        <w:br/>
        <w:t>направлен проект</w:t>
      </w:r>
      <w:r w:rsidR="000D25AC">
        <w:rPr>
          <w:rFonts w:ascii="Verdana" w:hAnsi="Verdana"/>
          <w:color w:val="FF0000"/>
          <w:sz w:val="36"/>
          <w:szCs w:val="36"/>
          <w:u w:val="single"/>
        </w:rPr>
        <w:t xml:space="preserve"> и её решение</w:t>
      </w:r>
    </w:p>
    <w:p w:rsidR="00532C23" w:rsidRDefault="00003933" w:rsidP="00003933">
      <w:pPr>
        <w:pStyle w:val="a5"/>
        <w:shd w:val="clear" w:color="auto" w:fill="FDF7DF"/>
        <w:spacing w:before="75" w:beforeAutospacing="0"/>
        <w:textAlignment w:val="top"/>
        <w:rPr>
          <w:rFonts w:ascii="Verdana" w:hAnsi="Verdana"/>
          <w:color w:val="333333"/>
        </w:rPr>
      </w:pPr>
      <w:r w:rsidRPr="004B074A">
        <w:rPr>
          <w:rFonts w:ascii="Verdana" w:hAnsi="Verdana"/>
          <w:color w:val="333333"/>
        </w:rPr>
        <w:t>Фольклор – коллективное творчество народа, вобравшее в себя его вековой жизненный опыт и знание. Обращение к фольклору сегодня имеет глубокий социальный смысл, являясь средством эстетического, нравственного и патриотического воспитания детей</w:t>
      </w:r>
      <w:r w:rsidR="00830C0A">
        <w:rPr>
          <w:rFonts w:ascii="Verdana" w:hAnsi="Verdana"/>
          <w:color w:val="333333"/>
        </w:rPr>
        <w:t>.</w:t>
      </w:r>
      <w:r w:rsidRPr="004B074A">
        <w:rPr>
          <w:rFonts w:ascii="Verdana" w:hAnsi="Verdana"/>
          <w:color w:val="333333"/>
        </w:rPr>
        <w:br/>
        <w:t>В  станицах с каждым годом все меньше остается носителей традиционной культуры, то есть людей старшего поколения. С их уходом уходит и сама культура. И если эту культуру не подхватить и не сохранить, мы исчезнем как народ, превратившись в однородное население «Иванов, родства своего не помнящих».</w:t>
      </w:r>
      <w:r w:rsidRPr="004B074A">
        <w:rPr>
          <w:rFonts w:ascii="Verdana" w:hAnsi="Verdana"/>
          <w:color w:val="333333"/>
        </w:rPr>
        <w:br/>
        <w:t xml:space="preserve"> Чтобы дети поняли суть казачьей песни, необходимо знать казачью историю, быть и нравы.</w:t>
      </w:r>
      <w:r w:rsidRPr="004B074A">
        <w:rPr>
          <w:rFonts w:ascii="Verdana" w:hAnsi="Verdana"/>
          <w:color w:val="333333"/>
        </w:rPr>
        <w:br/>
      </w:r>
      <w:r w:rsidR="001D7A4D" w:rsidRPr="004B074A">
        <w:rPr>
          <w:rFonts w:ascii="Verdana" w:hAnsi="Verdana"/>
          <w:color w:val="333333"/>
        </w:rPr>
        <w:t>П</w:t>
      </w:r>
      <w:r w:rsidRPr="004B074A">
        <w:rPr>
          <w:rFonts w:ascii="Verdana" w:hAnsi="Verdana"/>
          <w:color w:val="333333"/>
        </w:rPr>
        <w:t>роект</w:t>
      </w:r>
      <w:r w:rsidR="001D7A4D" w:rsidRPr="004B074A">
        <w:rPr>
          <w:rFonts w:ascii="Verdana" w:hAnsi="Verdana"/>
          <w:color w:val="333333"/>
        </w:rPr>
        <w:t xml:space="preserve"> направлен</w:t>
      </w:r>
      <w:r w:rsidRPr="004B074A">
        <w:rPr>
          <w:rFonts w:ascii="Verdana" w:hAnsi="Verdana"/>
          <w:color w:val="333333"/>
        </w:rPr>
        <w:t xml:space="preserve">, чтобы дети заинтересовались народной культурой </w:t>
      </w:r>
      <w:r w:rsidR="001D7A4D" w:rsidRPr="004B074A">
        <w:rPr>
          <w:rFonts w:ascii="Verdana" w:hAnsi="Verdana"/>
          <w:color w:val="333333"/>
        </w:rPr>
        <w:t>Верхнего Дона</w:t>
      </w:r>
      <w:r w:rsidRPr="004B074A">
        <w:rPr>
          <w:rFonts w:ascii="Verdana" w:hAnsi="Verdana"/>
          <w:color w:val="333333"/>
        </w:rPr>
        <w:t xml:space="preserve"> и продолжали ее традиции.</w:t>
      </w:r>
      <w:r w:rsidRPr="004B074A">
        <w:rPr>
          <w:rFonts w:ascii="Verdana" w:hAnsi="Verdana"/>
          <w:color w:val="333333"/>
        </w:rPr>
        <w:br/>
        <w:t>Чтобы познакомить детей с традиционной казачьей культурой, необходимо было заставить их со вниманием посмотреть, а что сегодня еще сохранились вокруг нас. Так сказать, «живая старина нашего куреня</w:t>
      </w:r>
      <w:r w:rsidR="005E5C57">
        <w:rPr>
          <w:rFonts w:ascii="Verdana" w:hAnsi="Verdana"/>
          <w:color w:val="333333"/>
        </w:rPr>
        <w:t>»</w:t>
      </w:r>
      <w:r w:rsidRPr="004B074A">
        <w:rPr>
          <w:rFonts w:ascii="Verdana" w:hAnsi="Verdana"/>
          <w:color w:val="333333"/>
        </w:rPr>
        <w:t>. Это и песни, которые еще поёт на гуляньях старшее поколение, и бытующие в станице колоритные пословицы и поговорки, а еще сохранившиеся бабушкины иконы, рушники и чугунки.</w:t>
      </w:r>
      <w:r w:rsidR="00830C0A">
        <w:rPr>
          <w:rFonts w:ascii="Verdana" w:hAnsi="Verdana"/>
          <w:color w:val="333333"/>
        </w:rPr>
        <w:t xml:space="preserve">                                </w:t>
      </w:r>
      <w:r w:rsidRPr="004B074A">
        <w:rPr>
          <w:rFonts w:ascii="Verdana" w:hAnsi="Verdana"/>
          <w:color w:val="333333"/>
        </w:rPr>
        <w:t xml:space="preserve"> </w:t>
      </w:r>
      <w:r w:rsidR="00830C0A">
        <w:rPr>
          <w:rFonts w:ascii="Verdana" w:hAnsi="Verdana"/>
          <w:color w:val="333333"/>
        </w:rPr>
        <w:t xml:space="preserve">  </w:t>
      </w:r>
      <w:r w:rsidRPr="004B074A">
        <w:rPr>
          <w:rFonts w:ascii="Verdana" w:hAnsi="Verdana"/>
          <w:color w:val="333333"/>
        </w:rPr>
        <w:t>Вся эта «живая старина»</w:t>
      </w:r>
      <w:r w:rsidR="009C44BB" w:rsidRPr="004B074A">
        <w:rPr>
          <w:rFonts w:ascii="Verdana" w:hAnsi="Verdana"/>
          <w:color w:val="333333"/>
        </w:rPr>
        <w:t>,</w:t>
      </w:r>
      <w:r w:rsidRPr="004B074A">
        <w:rPr>
          <w:rFonts w:ascii="Verdana" w:hAnsi="Verdana"/>
          <w:color w:val="333333"/>
        </w:rPr>
        <w:t xml:space="preserve"> </w:t>
      </w:r>
      <w:r w:rsidR="009C44BB" w:rsidRPr="004B074A">
        <w:rPr>
          <w:rFonts w:ascii="Verdana" w:hAnsi="Verdana"/>
          <w:color w:val="333333"/>
        </w:rPr>
        <w:t>у</w:t>
      </w:r>
      <w:r w:rsidR="001D7A4D" w:rsidRPr="004B074A">
        <w:rPr>
          <w:rFonts w:ascii="Verdana" w:hAnsi="Verdana"/>
          <w:color w:val="333333"/>
        </w:rPr>
        <w:t xml:space="preserve"> нас в станице собрана в</w:t>
      </w:r>
      <w:r w:rsidR="00C51C28">
        <w:rPr>
          <w:rFonts w:ascii="Verdana" w:hAnsi="Verdana"/>
          <w:color w:val="333333"/>
        </w:rPr>
        <w:t xml:space="preserve"> </w:t>
      </w:r>
      <w:proofErr w:type="spellStart"/>
      <w:proofErr w:type="gramStart"/>
      <w:r w:rsidR="005E5C57">
        <w:rPr>
          <w:rFonts w:ascii="Verdana" w:hAnsi="Verdana"/>
          <w:color w:val="333333"/>
        </w:rPr>
        <w:t>историко</w:t>
      </w:r>
      <w:proofErr w:type="spellEnd"/>
      <w:r w:rsidR="005E5C57">
        <w:rPr>
          <w:rFonts w:ascii="Verdana" w:hAnsi="Verdana"/>
          <w:color w:val="333333"/>
        </w:rPr>
        <w:t>-</w:t>
      </w:r>
      <w:r w:rsidR="001D7A4D" w:rsidRPr="004B074A">
        <w:rPr>
          <w:rFonts w:ascii="Verdana" w:hAnsi="Verdana"/>
          <w:color w:val="333333"/>
        </w:rPr>
        <w:t xml:space="preserve"> краеведческом</w:t>
      </w:r>
      <w:proofErr w:type="gramEnd"/>
      <w:r w:rsidR="001D7A4D" w:rsidRPr="004B074A">
        <w:rPr>
          <w:rFonts w:ascii="Verdana" w:hAnsi="Verdana"/>
          <w:color w:val="333333"/>
        </w:rPr>
        <w:t xml:space="preserve"> музее</w:t>
      </w:r>
      <w:r w:rsidR="005E5C57">
        <w:rPr>
          <w:rFonts w:ascii="Verdana" w:hAnsi="Verdana"/>
          <w:color w:val="333333"/>
        </w:rPr>
        <w:t xml:space="preserve"> станицы Казанской</w:t>
      </w:r>
      <w:r w:rsidRPr="004B074A">
        <w:rPr>
          <w:rFonts w:ascii="Verdana" w:hAnsi="Verdana"/>
          <w:color w:val="333333"/>
        </w:rPr>
        <w:t>.</w:t>
      </w:r>
      <w:r w:rsidR="001D7A4D" w:rsidRPr="004B074A">
        <w:rPr>
          <w:rFonts w:ascii="Verdana" w:hAnsi="Verdana"/>
          <w:color w:val="333333"/>
        </w:rPr>
        <w:t xml:space="preserve"> Мы с ребятами посе</w:t>
      </w:r>
      <w:r w:rsidR="009C44BB" w:rsidRPr="004B074A">
        <w:rPr>
          <w:rFonts w:ascii="Verdana" w:hAnsi="Verdana"/>
          <w:color w:val="333333"/>
        </w:rPr>
        <w:t>тили музей,</w:t>
      </w:r>
      <w:r w:rsidR="006D26CC">
        <w:rPr>
          <w:rFonts w:ascii="Verdana" w:hAnsi="Verdana"/>
          <w:color w:val="333333"/>
        </w:rPr>
        <w:t xml:space="preserve"> и вот что мы там увидели</w:t>
      </w:r>
      <w:r w:rsidR="00532C23">
        <w:rPr>
          <w:rFonts w:ascii="Verdana" w:hAnsi="Verdana"/>
          <w:color w:val="333333"/>
        </w:rPr>
        <w:t xml:space="preserve"> (информация и фото музея</w:t>
      </w:r>
      <w:r w:rsidR="00DF5257">
        <w:rPr>
          <w:rFonts w:ascii="Verdana" w:hAnsi="Verdana"/>
          <w:color w:val="333333"/>
        </w:rPr>
        <w:t>,</w:t>
      </w:r>
      <w:r w:rsidR="00532C23">
        <w:rPr>
          <w:rFonts w:ascii="Verdana" w:hAnsi="Verdana"/>
          <w:color w:val="333333"/>
        </w:rPr>
        <w:t xml:space="preserve"> взяты с сайта «Историко-краеведческого </w:t>
      </w:r>
      <w:r w:rsidR="00A129C9">
        <w:rPr>
          <w:rFonts w:ascii="Verdana" w:hAnsi="Verdana"/>
          <w:color w:val="333333"/>
        </w:rPr>
        <w:t xml:space="preserve">музея- </w:t>
      </w:r>
      <w:proofErr w:type="spellStart"/>
      <w:r w:rsidR="00A129C9">
        <w:rPr>
          <w:rFonts w:ascii="Verdana" w:hAnsi="Verdana"/>
          <w:color w:val="333333"/>
          <w:lang w:val="en-US"/>
        </w:rPr>
        <w:t>kazankamuzey</w:t>
      </w:r>
      <w:proofErr w:type="spellEnd"/>
      <w:r w:rsidR="00A129C9" w:rsidRPr="00A129C9">
        <w:rPr>
          <w:rFonts w:ascii="Verdana" w:hAnsi="Verdana"/>
          <w:color w:val="333333"/>
        </w:rPr>
        <w:t>.</w:t>
      </w:r>
      <w:proofErr w:type="spellStart"/>
      <w:r w:rsidR="00A129C9">
        <w:rPr>
          <w:rFonts w:ascii="Verdana" w:hAnsi="Verdana"/>
          <w:color w:val="333333"/>
          <w:lang w:val="en-US"/>
        </w:rPr>
        <w:t>ru</w:t>
      </w:r>
      <w:proofErr w:type="spellEnd"/>
      <w:r w:rsidR="00532C23" w:rsidRPr="006D26CC">
        <w:rPr>
          <w:rFonts w:ascii="Verdana" w:hAnsi="Verdana"/>
          <w:color w:val="333333"/>
        </w:rPr>
        <w:t xml:space="preserve">) </w:t>
      </w:r>
      <w:r w:rsidR="009C44BB" w:rsidRPr="006D26CC">
        <w:rPr>
          <w:rFonts w:ascii="Verdana" w:hAnsi="Verdana"/>
          <w:color w:val="333333"/>
        </w:rPr>
        <w:t>.</w:t>
      </w:r>
    </w:p>
    <w:p w:rsidR="006D26CC" w:rsidRPr="00DF5257" w:rsidRDefault="006D26CC" w:rsidP="004600CE">
      <w:pPr>
        <w:pStyle w:val="a8"/>
        <w:jc w:val="center"/>
        <w:rPr>
          <w:rFonts w:ascii="Verdana" w:hAnsi="Verdana"/>
          <w:color w:val="FF0000"/>
        </w:rPr>
      </w:pPr>
      <w:r w:rsidRPr="00DF5257">
        <w:rPr>
          <w:rStyle w:val="a6"/>
          <w:b/>
          <w:i/>
          <w:color w:val="FF0000"/>
          <w:sz w:val="40"/>
          <w:szCs w:val="40"/>
        </w:rPr>
        <w:t>Посещение историко-краеведческого музея</w:t>
      </w:r>
    </w:p>
    <w:p w:rsidR="00532C23" w:rsidRDefault="00532C23" w:rsidP="00003933">
      <w:pPr>
        <w:pStyle w:val="a5"/>
        <w:shd w:val="clear" w:color="auto" w:fill="FDF7DF"/>
        <w:spacing w:before="75" w:beforeAutospacing="0"/>
        <w:textAlignment w:val="top"/>
        <w:rPr>
          <w:rFonts w:ascii="Verdana" w:hAnsi="Verdana"/>
          <w:color w:val="333333"/>
        </w:rPr>
      </w:pPr>
      <w:r w:rsidRPr="006D26CC">
        <w:rPr>
          <w:rStyle w:val="a6"/>
        </w:rPr>
        <w:t>Фрагмент казачьей заставы - вышка, бастион с пушкой и тревожным колоколом, очагом, коновязью и колодцем (журавлем). </w:t>
      </w:r>
      <w:r w:rsidRPr="006D26CC">
        <w:rPr>
          <w:rStyle w:val="a6"/>
        </w:rPr>
        <w:br/>
        <w:t xml:space="preserve">А дальше выставка рукотворных изделий из камня: жернова, молотильные камни,  ступы, корыта, пограничный камень </w:t>
      </w:r>
      <w:proofErr w:type="spellStart"/>
      <w:r w:rsidRPr="006D26CC">
        <w:rPr>
          <w:rStyle w:val="a6"/>
        </w:rPr>
        <w:t>босфорского</w:t>
      </w:r>
      <w:proofErr w:type="spellEnd"/>
      <w:r w:rsidRPr="006D26CC">
        <w:rPr>
          <w:rStyle w:val="a6"/>
        </w:rPr>
        <w:t xml:space="preserve"> царства 5 век н.э.  с изображением родовой тамги (знака) сарматов и изображение </w:t>
      </w:r>
      <w:proofErr w:type="spellStart"/>
      <w:r w:rsidRPr="006D26CC">
        <w:rPr>
          <w:rStyle w:val="a6"/>
        </w:rPr>
        <w:t>рунов</w:t>
      </w:r>
      <w:proofErr w:type="spellEnd"/>
      <w:r w:rsidRPr="006D26CC">
        <w:rPr>
          <w:rStyle w:val="a6"/>
        </w:rPr>
        <w:t xml:space="preserve"> (текст).</w:t>
      </w:r>
      <w:r w:rsidRPr="006D26CC">
        <w:rPr>
          <w:rStyle w:val="a6"/>
        </w:rPr>
        <w:br/>
        <w:t xml:space="preserve">   </w:t>
      </w:r>
      <w:proofErr w:type="spellStart"/>
      <w:r w:rsidRPr="006D26CC">
        <w:rPr>
          <w:rStyle w:val="a6"/>
        </w:rPr>
        <w:t>Пекарка</w:t>
      </w:r>
      <w:proofErr w:type="spellEnd"/>
      <w:r w:rsidRPr="006D26CC">
        <w:rPr>
          <w:rStyle w:val="a6"/>
        </w:rPr>
        <w:t xml:space="preserve"> – реконструкция </w:t>
      </w:r>
      <w:proofErr w:type="gramStart"/>
      <w:r w:rsidRPr="006D26CC">
        <w:rPr>
          <w:rStyle w:val="a6"/>
        </w:rPr>
        <w:t>казачьей</w:t>
      </w:r>
      <w:proofErr w:type="gramEnd"/>
      <w:r w:rsidRPr="006D26CC">
        <w:rPr>
          <w:rStyle w:val="a6"/>
        </w:rPr>
        <w:t xml:space="preserve"> </w:t>
      </w:r>
      <w:proofErr w:type="spellStart"/>
      <w:r w:rsidRPr="006D26CC">
        <w:rPr>
          <w:rStyle w:val="a6"/>
        </w:rPr>
        <w:t>грубки</w:t>
      </w:r>
      <w:proofErr w:type="spellEnd"/>
      <w:r w:rsidRPr="006D26CC">
        <w:rPr>
          <w:rStyle w:val="a6"/>
        </w:rPr>
        <w:t xml:space="preserve"> (печка). Предметами обихода казачки – </w:t>
      </w:r>
      <w:proofErr w:type="spellStart"/>
      <w:r w:rsidRPr="006D26CC">
        <w:rPr>
          <w:rStyle w:val="a6"/>
        </w:rPr>
        <w:t>чапля</w:t>
      </w:r>
      <w:proofErr w:type="spellEnd"/>
      <w:r w:rsidRPr="006D26CC">
        <w:rPr>
          <w:rStyle w:val="a6"/>
        </w:rPr>
        <w:t>, ухват, кочерга. Повседневная посуда.</w:t>
      </w:r>
      <w:r w:rsidRPr="006D26CC">
        <w:rPr>
          <w:rStyle w:val="a6"/>
        </w:rPr>
        <w:br/>
        <w:t xml:space="preserve">   Навес – хозяйственная </w:t>
      </w:r>
      <w:proofErr w:type="gramStart"/>
      <w:r w:rsidRPr="006D26CC">
        <w:rPr>
          <w:rStyle w:val="a6"/>
        </w:rPr>
        <w:t>постройка</w:t>
      </w:r>
      <w:proofErr w:type="gramEnd"/>
      <w:r w:rsidRPr="006D26CC">
        <w:rPr>
          <w:rStyle w:val="a6"/>
        </w:rPr>
        <w:t xml:space="preserve"> в которой размещено большое </w:t>
      </w:r>
      <w:r w:rsidRPr="006D26CC">
        <w:rPr>
          <w:rStyle w:val="a6"/>
        </w:rPr>
        <w:br/>
        <w:t>количество орудий труда, бытовых предметов, инструментов, которыми на протяжении столетий пользовались донские казаки на охоте, рыбалке, при разведении пчел, оборудованная столярка, кузня, отдел для переработки шерсти (станок, прялки, чески), широко развернут отдел земледелия – плуги, соха, ярмо, конная утварь, ручная каменная мельница, терки, пресс, вилы, грабли, цепа и др.</w:t>
      </w:r>
      <w:r w:rsidRPr="006D26CC">
        <w:rPr>
          <w:rStyle w:val="a6"/>
        </w:rPr>
        <w:br/>
        <w:t>  Музей находится в стадии расширения экспозиций. Планируется на</w:t>
      </w:r>
      <w:r w:rsidR="006D26CC" w:rsidRPr="006D26CC">
        <w:rPr>
          <w:rStyle w:val="a6"/>
        </w:rPr>
        <w:t xml:space="preserve">  </w:t>
      </w:r>
      <w:r w:rsidRPr="006D26CC">
        <w:rPr>
          <w:rStyle w:val="a6"/>
        </w:rPr>
        <w:t>следующий год</w:t>
      </w:r>
      <w:r w:rsidRPr="006D26CC">
        <w:rPr>
          <w:color w:val="000000"/>
          <w:sz w:val="28"/>
          <w:szCs w:val="28"/>
          <w:shd w:val="clear" w:color="auto" w:fill="8BAE24"/>
        </w:rPr>
        <w:t xml:space="preserve"> </w:t>
      </w:r>
      <w:r w:rsidRPr="006D26CC">
        <w:rPr>
          <w:rStyle w:val="a6"/>
        </w:rPr>
        <w:t xml:space="preserve">реконструкция жилища древнего человека </w:t>
      </w:r>
      <w:proofErr w:type="gramStart"/>
      <w:r w:rsidRPr="006D26CC">
        <w:rPr>
          <w:rStyle w:val="a6"/>
        </w:rPr>
        <w:t>с</w:t>
      </w:r>
      <w:proofErr w:type="gramEnd"/>
      <w:r w:rsidRPr="006D26CC">
        <w:rPr>
          <w:rStyle w:val="a6"/>
        </w:rPr>
        <w:t xml:space="preserve"> </w:t>
      </w:r>
      <w:proofErr w:type="gramStart"/>
      <w:r w:rsidRPr="006D26CC">
        <w:rPr>
          <w:rStyle w:val="a6"/>
        </w:rPr>
        <w:t>со</w:t>
      </w:r>
      <w:proofErr w:type="gramEnd"/>
      <w:r w:rsidRPr="006D26CC">
        <w:rPr>
          <w:rStyle w:val="a6"/>
        </w:rPr>
        <w:t xml:space="preserve"> всеми предметами его быта. Постройка кузни, </w:t>
      </w:r>
      <w:proofErr w:type="spellStart"/>
      <w:r w:rsidRPr="006D26CC">
        <w:rPr>
          <w:rStyle w:val="a6"/>
        </w:rPr>
        <w:t>гончарки</w:t>
      </w:r>
      <w:proofErr w:type="spellEnd"/>
      <w:r w:rsidRPr="006D26CC">
        <w:rPr>
          <w:rStyle w:val="a6"/>
        </w:rPr>
        <w:t>, столярки.</w:t>
      </w:r>
    </w:p>
    <w:p w:rsidR="00532C23" w:rsidRDefault="00532C23" w:rsidP="00003933">
      <w:pPr>
        <w:pStyle w:val="a5"/>
        <w:shd w:val="clear" w:color="auto" w:fill="FDF7DF"/>
        <w:spacing w:before="75" w:beforeAutospacing="0"/>
        <w:textAlignment w:val="top"/>
        <w:rPr>
          <w:rFonts w:ascii="Verdana" w:hAnsi="Verdana"/>
          <w:color w:val="333333"/>
        </w:rPr>
      </w:pPr>
      <w:r>
        <w:rPr>
          <w:noProof/>
        </w:rPr>
        <w:lastRenderedPageBreak/>
        <w:drawing>
          <wp:inline distT="0" distB="0" distL="0" distR="0">
            <wp:extent cx="1647825" cy="1104900"/>
            <wp:effectExtent l="19050" t="0" r="9525" b="0"/>
            <wp:docPr id="17" name="Рисунок 6" descr="http://kazankamuzey.ucoz.ru/SAM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zankamuzey.ucoz.ru/SAM_0022.jpg"/>
                    <pic:cNvPicPr>
                      <a:picLocks noChangeAspect="1" noChangeArrowheads="1"/>
                    </pic:cNvPicPr>
                  </pic:nvPicPr>
                  <pic:blipFill>
                    <a:blip r:embed="rId6"/>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Pr>
          <w:noProof/>
        </w:rPr>
        <w:drawing>
          <wp:inline distT="0" distB="0" distL="0" distR="0">
            <wp:extent cx="1647825" cy="1104900"/>
            <wp:effectExtent l="19050" t="0" r="9525" b="0"/>
            <wp:docPr id="19" name="Рисунок 9" descr="http://kazankamuzey.ucoz.ru/SAM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zankamuzey.ucoz.ru/SAM_0021.jpg"/>
                    <pic:cNvPicPr>
                      <a:picLocks noChangeAspect="1" noChangeArrowheads="1"/>
                    </pic:cNvPicPr>
                  </pic:nvPicPr>
                  <pic:blipFill>
                    <a:blip r:embed="rId7"/>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Pr>
          <w:noProof/>
        </w:rPr>
        <w:drawing>
          <wp:inline distT="0" distB="0" distL="0" distR="0">
            <wp:extent cx="1647825" cy="1104900"/>
            <wp:effectExtent l="19050" t="0" r="9525" b="0"/>
            <wp:docPr id="20" name="Рисунок 12" descr="http://kazankamuzey.ucoz.ru/SAM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zankamuzey.ucoz.ru/SAM_0019.jpg"/>
                    <pic:cNvPicPr>
                      <a:picLocks noChangeAspect="1" noChangeArrowheads="1"/>
                    </pic:cNvPicPr>
                  </pic:nvPicPr>
                  <pic:blipFill>
                    <a:blip r:embed="rId8"/>
                    <a:srcRect/>
                    <a:stretch>
                      <a:fillRect/>
                    </a:stretch>
                  </pic:blipFill>
                  <pic:spPr bwMode="auto">
                    <a:xfrm>
                      <a:off x="0" y="0"/>
                      <a:ext cx="1647825" cy="1104900"/>
                    </a:xfrm>
                    <a:prstGeom prst="rect">
                      <a:avLst/>
                    </a:prstGeom>
                    <a:noFill/>
                    <a:ln w="9525">
                      <a:noFill/>
                      <a:miter lim="800000"/>
                      <a:headEnd/>
                      <a:tailEnd/>
                    </a:ln>
                  </pic:spPr>
                </pic:pic>
              </a:graphicData>
            </a:graphic>
          </wp:inline>
        </w:drawing>
      </w:r>
      <w:r>
        <w:rPr>
          <w:noProof/>
        </w:rPr>
        <w:drawing>
          <wp:inline distT="0" distB="0" distL="0" distR="0">
            <wp:extent cx="1647825" cy="1095375"/>
            <wp:effectExtent l="19050" t="0" r="9525" b="0"/>
            <wp:docPr id="37" name="Рисунок 15" descr="http://kazankamuzey.ucoz.ru/SAM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zankamuzey.ucoz.ru/SAM_0015.jpg"/>
                    <pic:cNvPicPr>
                      <a:picLocks noChangeAspect="1" noChangeArrowheads="1"/>
                    </pic:cNvPicPr>
                  </pic:nvPicPr>
                  <pic:blipFill>
                    <a:blip r:embed="rId9"/>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Pr>
          <w:noProof/>
        </w:rPr>
        <w:drawing>
          <wp:inline distT="0" distB="0" distL="0" distR="0">
            <wp:extent cx="1647825" cy="1095375"/>
            <wp:effectExtent l="19050" t="0" r="9525" b="0"/>
            <wp:docPr id="41" name="Рисунок 18" descr="http://kazankamuzey.ucoz.ru/SAM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zankamuzey.ucoz.ru/SAM_0012.jpg"/>
                    <pic:cNvPicPr>
                      <a:picLocks noChangeAspect="1" noChangeArrowheads="1"/>
                    </pic:cNvPicPr>
                  </pic:nvPicPr>
                  <pic:blipFill>
                    <a:blip r:embed="rId10"/>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Pr>
          <w:noProof/>
        </w:rPr>
        <w:drawing>
          <wp:inline distT="0" distB="0" distL="0" distR="0">
            <wp:extent cx="1647825" cy="1095375"/>
            <wp:effectExtent l="19050" t="0" r="9525" b="0"/>
            <wp:docPr id="42" name="Рисунок 21" descr="http://kazankamuzey.ucoz.ru/SAM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zankamuzey.ucoz.ru/SAM_0013.jpg"/>
                    <pic:cNvPicPr>
                      <a:picLocks noChangeAspect="1" noChangeArrowheads="1"/>
                    </pic:cNvPicPr>
                  </pic:nvPicPr>
                  <pic:blipFill>
                    <a:blip r:embed="rId11"/>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532C23" w:rsidRPr="004600CE" w:rsidRDefault="00532C23" w:rsidP="004600CE">
      <w:pPr>
        <w:pStyle w:val="4"/>
        <w:jc w:val="center"/>
        <w:rPr>
          <w:rStyle w:val="a6"/>
        </w:rPr>
      </w:pPr>
      <w:r w:rsidRPr="004600CE">
        <w:rPr>
          <w:rStyle w:val="a6"/>
        </w:rPr>
        <w:t>Казачья горница</w:t>
      </w:r>
    </w:p>
    <w:p w:rsidR="00532C23" w:rsidRPr="004600CE" w:rsidRDefault="00532C23" w:rsidP="004600CE">
      <w:pPr>
        <w:pStyle w:val="4"/>
        <w:rPr>
          <w:rStyle w:val="a6"/>
          <w:b w:val="0"/>
        </w:rPr>
      </w:pPr>
      <w:r w:rsidRPr="004600CE">
        <w:rPr>
          <w:rStyle w:val="a6"/>
          <w:b w:val="0"/>
        </w:rPr>
        <w:t xml:space="preserve">       Интерьер восстановлен до малейших деталей. Старинная мебель, посуда, одежда, предметы быта, развешанные на стенах фотографии жителей станиц и хуторов Верхнедонского района. Именно так жили на Верхнем Дону справные домовитые казаки. </w:t>
      </w:r>
      <w:proofErr w:type="gramStart"/>
      <w:r w:rsidRPr="004600CE">
        <w:rPr>
          <w:rStyle w:val="a6"/>
          <w:b w:val="0"/>
        </w:rPr>
        <w:t xml:space="preserve">Сундуки с именными накладками, лейб-гвардии казачьего полка казака хутора Лопатинского Федора Плешакова 1911 г, письмо 1914 г, свидетельство о воинской повинности 1893 г., похвальный лист ученика двухклассного мужского училища 1913 г.,  фотографии церквей, коллекция глиняной посуды – названия которой уже исчезли из нашего лексикона – </w:t>
      </w:r>
      <w:proofErr w:type="spellStart"/>
      <w:r w:rsidRPr="004600CE">
        <w:rPr>
          <w:rStyle w:val="a6"/>
          <w:b w:val="0"/>
        </w:rPr>
        <w:t>глечики</w:t>
      </w:r>
      <w:proofErr w:type="spellEnd"/>
      <w:r w:rsidRPr="004600CE">
        <w:rPr>
          <w:rStyle w:val="a6"/>
          <w:b w:val="0"/>
        </w:rPr>
        <w:t xml:space="preserve">, махотки, макитры, </w:t>
      </w:r>
      <w:proofErr w:type="spellStart"/>
      <w:r w:rsidRPr="004600CE">
        <w:rPr>
          <w:rStyle w:val="a6"/>
          <w:b w:val="0"/>
        </w:rPr>
        <w:t>балисаны</w:t>
      </w:r>
      <w:proofErr w:type="spellEnd"/>
      <w:r w:rsidRPr="004600CE">
        <w:rPr>
          <w:rStyle w:val="a6"/>
          <w:b w:val="0"/>
        </w:rPr>
        <w:t>, корчажки,  медная и деревянная посуда – все это переносят нас в прошлое.</w:t>
      </w:r>
      <w:proofErr w:type="gramEnd"/>
    </w:p>
    <w:p w:rsidR="00532C23" w:rsidRDefault="00532C23" w:rsidP="00532C23">
      <w:pPr>
        <w:pStyle w:val="a5"/>
        <w:shd w:val="clear" w:color="auto" w:fill="FDF7DF"/>
        <w:spacing w:before="75" w:beforeAutospacing="0"/>
        <w:jc w:val="center"/>
        <w:textAlignment w:val="top"/>
        <w:rPr>
          <w:rFonts w:ascii="Verdana" w:hAnsi="Verdana"/>
          <w:color w:val="333333"/>
        </w:rPr>
      </w:pPr>
      <w:r>
        <w:rPr>
          <w:noProof/>
        </w:rPr>
        <w:drawing>
          <wp:inline distT="0" distB="0" distL="0" distR="0">
            <wp:extent cx="1756293" cy="1323975"/>
            <wp:effectExtent l="19050" t="0" r="0" b="0"/>
            <wp:docPr id="51" name="Рисунок 24" descr="http://kazankamuzey.ucoz.ru/SAM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azankamuzey.ucoz.ru/SAM_0032.jpg"/>
                    <pic:cNvPicPr>
                      <a:picLocks noChangeAspect="1" noChangeArrowheads="1"/>
                    </pic:cNvPicPr>
                  </pic:nvPicPr>
                  <pic:blipFill>
                    <a:blip r:embed="rId12"/>
                    <a:srcRect/>
                    <a:stretch>
                      <a:fillRect/>
                    </a:stretch>
                  </pic:blipFill>
                  <pic:spPr bwMode="auto">
                    <a:xfrm>
                      <a:off x="0" y="0"/>
                      <a:ext cx="1756293" cy="1323975"/>
                    </a:xfrm>
                    <a:prstGeom prst="rect">
                      <a:avLst/>
                    </a:prstGeom>
                    <a:noFill/>
                    <a:ln w="9525">
                      <a:noFill/>
                      <a:miter lim="800000"/>
                      <a:headEnd/>
                      <a:tailEnd/>
                    </a:ln>
                  </pic:spPr>
                </pic:pic>
              </a:graphicData>
            </a:graphic>
          </wp:inline>
        </w:drawing>
      </w:r>
      <w:r>
        <w:rPr>
          <w:noProof/>
        </w:rPr>
        <w:drawing>
          <wp:inline distT="0" distB="0" distL="0" distR="0">
            <wp:extent cx="1756293" cy="1323975"/>
            <wp:effectExtent l="19050" t="0" r="0" b="0"/>
            <wp:docPr id="52" name="Рисунок 27" descr="http://kazankamuzey.ucoz.ru/SAM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azankamuzey.ucoz.ru/SAM_0038.jpg"/>
                    <pic:cNvPicPr>
                      <a:picLocks noChangeAspect="1" noChangeArrowheads="1"/>
                    </pic:cNvPicPr>
                  </pic:nvPicPr>
                  <pic:blipFill>
                    <a:blip r:embed="rId13"/>
                    <a:srcRect/>
                    <a:stretch>
                      <a:fillRect/>
                    </a:stretch>
                  </pic:blipFill>
                  <pic:spPr bwMode="auto">
                    <a:xfrm>
                      <a:off x="0" y="0"/>
                      <a:ext cx="1756293" cy="1323975"/>
                    </a:xfrm>
                    <a:prstGeom prst="rect">
                      <a:avLst/>
                    </a:prstGeom>
                    <a:noFill/>
                    <a:ln w="9525">
                      <a:noFill/>
                      <a:miter lim="800000"/>
                      <a:headEnd/>
                      <a:tailEnd/>
                    </a:ln>
                  </pic:spPr>
                </pic:pic>
              </a:graphicData>
            </a:graphic>
          </wp:inline>
        </w:drawing>
      </w:r>
      <w:r>
        <w:rPr>
          <w:noProof/>
        </w:rPr>
        <w:drawing>
          <wp:inline distT="0" distB="0" distL="0" distR="0">
            <wp:extent cx="1752600" cy="1321191"/>
            <wp:effectExtent l="19050" t="0" r="0" b="0"/>
            <wp:docPr id="53" name="Рисунок 30" descr="http://kazankamuzey.ucoz.ru/SAM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zankamuzey.ucoz.ru/SAM_0044.jpg"/>
                    <pic:cNvPicPr>
                      <a:picLocks noChangeAspect="1" noChangeArrowheads="1"/>
                    </pic:cNvPicPr>
                  </pic:nvPicPr>
                  <pic:blipFill>
                    <a:blip r:embed="rId14"/>
                    <a:srcRect/>
                    <a:stretch>
                      <a:fillRect/>
                    </a:stretch>
                  </pic:blipFill>
                  <pic:spPr bwMode="auto">
                    <a:xfrm>
                      <a:off x="0" y="0"/>
                      <a:ext cx="1752600" cy="1321191"/>
                    </a:xfrm>
                    <a:prstGeom prst="rect">
                      <a:avLst/>
                    </a:prstGeom>
                    <a:noFill/>
                    <a:ln w="9525">
                      <a:noFill/>
                      <a:miter lim="800000"/>
                      <a:headEnd/>
                      <a:tailEnd/>
                    </a:ln>
                  </pic:spPr>
                </pic:pic>
              </a:graphicData>
            </a:graphic>
          </wp:inline>
        </w:drawing>
      </w:r>
    </w:p>
    <w:p w:rsidR="00C51C28" w:rsidRDefault="00C51C28" w:rsidP="004600CE">
      <w:pPr>
        <w:pStyle w:val="4"/>
        <w:jc w:val="center"/>
        <w:rPr>
          <w:rStyle w:val="a6"/>
        </w:rPr>
      </w:pPr>
      <w:r>
        <w:rPr>
          <w:noProof/>
        </w:rPr>
        <w:drawing>
          <wp:inline distT="0" distB="0" distL="0" distR="0">
            <wp:extent cx="1845549" cy="2581275"/>
            <wp:effectExtent l="19050" t="0" r="2301" b="0"/>
            <wp:docPr id="22" name="Рисунок 39" descr="http://kazankamuzey.ucoz.ru/graffiti/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azankamuzey.ucoz.ru/graffiti/IMG_1478.jpg"/>
                    <pic:cNvPicPr>
                      <a:picLocks noChangeAspect="1" noChangeArrowheads="1"/>
                    </pic:cNvPicPr>
                  </pic:nvPicPr>
                  <pic:blipFill>
                    <a:blip r:embed="rId15"/>
                    <a:srcRect/>
                    <a:stretch>
                      <a:fillRect/>
                    </a:stretch>
                  </pic:blipFill>
                  <pic:spPr bwMode="auto">
                    <a:xfrm>
                      <a:off x="0" y="0"/>
                      <a:ext cx="1846002" cy="2581909"/>
                    </a:xfrm>
                    <a:prstGeom prst="rect">
                      <a:avLst/>
                    </a:prstGeom>
                    <a:noFill/>
                    <a:ln w="9525">
                      <a:noFill/>
                      <a:miter lim="800000"/>
                      <a:headEnd/>
                      <a:tailEnd/>
                    </a:ln>
                  </pic:spPr>
                </pic:pic>
              </a:graphicData>
            </a:graphic>
          </wp:inline>
        </w:drawing>
      </w:r>
    </w:p>
    <w:p w:rsidR="00C51C28" w:rsidRDefault="00C51C28" w:rsidP="004600CE">
      <w:pPr>
        <w:pStyle w:val="4"/>
        <w:jc w:val="center"/>
        <w:rPr>
          <w:rStyle w:val="a6"/>
        </w:rPr>
      </w:pPr>
    </w:p>
    <w:p w:rsidR="00532C23" w:rsidRPr="004600CE" w:rsidRDefault="00532C23" w:rsidP="004600CE">
      <w:pPr>
        <w:pStyle w:val="4"/>
        <w:jc w:val="center"/>
        <w:rPr>
          <w:rStyle w:val="a6"/>
        </w:rPr>
      </w:pPr>
      <w:r w:rsidRPr="004600CE">
        <w:rPr>
          <w:rStyle w:val="a6"/>
        </w:rPr>
        <w:lastRenderedPageBreak/>
        <w:t>Связь времен и поколений</w:t>
      </w:r>
    </w:p>
    <w:p w:rsidR="00532C23" w:rsidRPr="004600CE" w:rsidRDefault="00532C23" w:rsidP="004600CE">
      <w:pPr>
        <w:pStyle w:val="4"/>
        <w:rPr>
          <w:rStyle w:val="a6"/>
        </w:rPr>
      </w:pPr>
      <w:r w:rsidRPr="004600CE">
        <w:rPr>
          <w:rStyle w:val="a6"/>
        </w:rPr>
        <w:t>«Связь времен и поколений» - это ретроспективный взгляд на эпоху 50-70-х годов. Советский предметный мир вещей представлен на фоне времени, о котором рассказывают фотографии, плакаты, открытки тех лет, а также вещи, предметы мебели, одежды, детские игрушки, книги, художественный фарфор.</w:t>
      </w:r>
    </w:p>
    <w:p w:rsidR="00532C23" w:rsidRDefault="0042139C" w:rsidP="0042139C">
      <w:pPr>
        <w:pStyle w:val="a5"/>
        <w:shd w:val="clear" w:color="auto" w:fill="FDF7DF"/>
        <w:spacing w:before="75" w:beforeAutospacing="0"/>
        <w:textAlignment w:val="top"/>
        <w:rPr>
          <w:rFonts w:ascii="Verdana" w:hAnsi="Verdana"/>
          <w:color w:val="333333"/>
        </w:rPr>
      </w:pPr>
      <w:r>
        <w:rPr>
          <w:noProof/>
        </w:rPr>
        <w:drawing>
          <wp:inline distT="0" distB="0" distL="0" distR="0">
            <wp:extent cx="2419350" cy="2956983"/>
            <wp:effectExtent l="19050" t="0" r="0" b="0"/>
            <wp:docPr id="56" name="Рисунок 42" descr="http://kazankamuzey.ucoz.ru/graffiti/svjaz_vremen_i_pokoleni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azankamuzey.ucoz.ru/graffiti/svjaz_vremen_i_pokolenij-3.jpg"/>
                    <pic:cNvPicPr>
                      <a:picLocks noChangeAspect="1" noChangeArrowheads="1"/>
                    </pic:cNvPicPr>
                  </pic:nvPicPr>
                  <pic:blipFill>
                    <a:blip r:embed="rId16"/>
                    <a:srcRect/>
                    <a:stretch>
                      <a:fillRect/>
                    </a:stretch>
                  </pic:blipFill>
                  <pic:spPr bwMode="auto">
                    <a:xfrm>
                      <a:off x="0" y="0"/>
                      <a:ext cx="2419350" cy="2956983"/>
                    </a:xfrm>
                    <a:prstGeom prst="rect">
                      <a:avLst/>
                    </a:prstGeom>
                    <a:noFill/>
                    <a:ln w="9525">
                      <a:noFill/>
                      <a:miter lim="800000"/>
                      <a:headEnd/>
                      <a:tailEnd/>
                    </a:ln>
                  </pic:spPr>
                </pic:pic>
              </a:graphicData>
            </a:graphic>
          </wp:inline>
        </w:drawing>
      </w:r>
      <w:r>
        <w:rPr>
          <w:noProof/>
        </w:rPr>
        <w:drawing>
          <wp:inline distT="0" distB="0" distL="0" distR="0">
            <wp:extent cx="2362200" cy="2973399"/>
            <wp:effectExtent l="19050" t="0" r="0" b="0"/>
            <wp:docPr id="57" name="Рисунок 45" descr="http://kazankamuzey.ucoz.ru/graffiti/svjaz_vremen_i_pokoleni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azankamuzey.ucoz.ru/graffiti/svjaz_vremen_i_pokolenij-4.jpg"/>
                    <pic:cNvPicPr>
                      <a:picLocks noChangeAspect="1" noChangeArrowheads="1"/>
                    </pic:cNvPicPr>
                  </pic:nvPicPr>
                  <pic:blipFill>
                    <a:blip r:embed="rId17"/>
                    <a:srcRect/>
                    <a:stretch>
                      <a:fillRect/>
                    </a:stretch>
                  </pic:blipFill>
                  <pic:spPr bwMode="auto">
                    <a:xfrm>
                      <a:off x="0" y="0"/>
                      <a:ext cx="2362200" cy="2973399"/>
                    </a:xfrm>
                    <a:prstGeom prst="rect">
                      <a:avLst/>
                    </a:prstGeom>
                    <a:noFill/>
                    <a:ln w="9525">
                      <a:noFill/>
                      <a:miter lim="800000"/>
                      <a:headEnd/>
                      <a:tailEnd/>
                    </a:ln>
                  </pic:spPr>
                </pic:pic>
              </a:graphicData>
            </a:graphic>
          </wp:inline>
        </w:drawing>
      </w:r>
    </w:p>
    <w:p w:rsidR="0042139C" w:rsidRPr="004600CE" w:rsidRDefault="0042139C" w:rsidP="004600CE">
      <w:pPr>
        <w:pStyle w:val="4"/>
        <w:jc w:val="center"/>
        <w:rPr>
          <w:rStyle w:val="a6"/>
        </w:rPr>
      </w:pPr>
      <w:r w:rsidRPr="004600CE">
        <w:rPr>
          <w:rStyle w:val="a6"/>
        </w:rPr>
        <w:t xml:space="preserve">Археология </w:t>
      </w:r>
      <w:proofErr w:type="spellStart"/>
      <w:r w:rsidRPr="004600CE">
        <w:rPr>
          <w:rStyle w:val="a6"/>
        </w:rPr>
        <w:t>Верхнедонья</w:t>
      </w:r>
      <w:proofErr w:type="spellEnd"/>
    </w:p>
    <w:p w:rsidR="0042139C" w:rsidRPr="004600CE" w:rsidRDefault="0042139C" w:rsidP="004600CE">
      <w:pPr>
        <w:pStyle w:val="4"/>
        <w:rPr>
          <w:rStyle w:val="a6"/>
        </w:rPr>
      </w:pPr>
      <w:r w:rsidRPr="004600CE">
        <w:rPr>
          <w:rStyle w:val="a6"/>
        </w:rPr>
        <w:t>          Знакомство с экспозицией  этого зала позволяет посетителям узнать о славных страницах древней истории Верхнего Дона.</w:t>
      </w:r>
      <w:r w:rsidRPr="004600CE">
        <w:rPr>
          <w:rStyle w:val="a6"/>
        </w:rPr>
        <w:br/>
        <w:t xml:space="preserve">  В витринах представлены экспонаты эпохи неолита, бронзы, раннего железного века,  средневековья: скребки, резцы, проколки,  </w:t>
      </w:r>
      <w:proofErr w:type="spellStart"/>
      <w:r w:rsidRPr="004600CE">
        <w:rPr>
          <w:rStyle w:val="a6"/>
        </w:rPr>
        <w:t>ножевидные</w:t>
      </w:r>
      <w:proofErr w:type="spellEnd"/>
      <w:r w:rsidRPr="004600CE">
        <w:rPr>
          <w:rStyle w:val="a6"/>
        </w:rPr>
        <w:t xml:space="preserve"> пластины, гарпуны, клиновидные и </w:t>
      </w:r>
      <w:proofErr w:type="gramStart"/>
      <w:r w:rsidRPr="004600CE">
        <w:rPr>
          <w:rStyle w:val="a6"/>
        </w:rPr>
        <w:t>сверленные</w:t>
      </w:r>
      <w:proofErr w:type="gramEnd"/>
      <w:r w:rsidRPr="004600CE">
        <w:rPr>
          <w:rStyle w:val="a6"/>
        </w:rPr>
        <w:t xml:space="preserve"> топоры, фрагменты лепной керамики, наконечники копий, стрелы, фибулы, пряслица, точильные камни и многие другие музейные предметы, которые доказывают, что территория , занимаемая в наши дни </w:t>
      </w:r>
      <w:proofErr w:type="spellStart"/>
      <w:r w:rsidRPr="004600CE">
        <w:rPr>
          <w:rStyle w:val="a6"/>
        </w:rPr>
        <w:t>Верхнедонским</w:t>
      </w:r>
      <w:proofErr w:type="spellEnd"/>
      <w:r w:rsidRPr="004600CE">
        <w:rPr>
          <w:rStyle w:val="a6"/>
        </w:rPr>
        <w:t xml:space="preserve"> районом была заселена людьми уже во времена глубокой древности.</w:t>
      </w:r>
      <w:r w:rsidRPr="004600CE">
        <w:rPr>
          <w:rStyle w:val="a6"/>
        </w:rPr>
        <w:br/>
        <w:t xml:space="preserve">      Подробно освещена история первых верховых казачьих городков. Представлена прекрасная коллекция древностей XIII-XVI </w:t>
      </w:r>
      <w:proofErr w:type="gramStart"/>
      <w:r w:rsidRPr="004600CE">
        <w:rPr>
          <w:rStyle w:val="a6"/>
        </w:rPr>
        <w:t>в</w:t>
      </w:r>
      <w:proofErr w:type="gramEnd"/>
      <w:r w:rsidRPr="004600CE">
        <w:rPr>
          <w:rStyle w:val="a6"/>
        </w:rPr>
        <w:t>.</w:t>
      </w:r>
      <w:proofErr w:type="gramStart"/>
      <w:r w:rsidRPr="004600CE">
        <w:rPr>
          <w:rStyle w:val="a6"/>
        </w:rPr>
        <w:t>в</w:t>
      </w:r>
      <w:proofErr w:type="gramEnd"/>
      <w:r w:rsidRPr="004600CE">
        <w:rPr>
          <w:rStyle w:val="a6"/>
        </w:rPr>
        <w:t>. - предметы быта, украшения, пуговицы и многое другое.  А рисунки над витринами демонстрируют реконструкции поселений, одежды и традиционные занятия  казаков Верхнего Дона.</w:t>
      </w:r>
      <w:r w:rsidRPr="004600CE">
        <w:rPr>
          <w:rStyle w:val="a6"/>
        </w:rPr>
        <w:br/>
        <w:t xml:space="preserve">      В центральной части зала значительный интерес представляет захоронение </w:t>
      </w:r>
      <w:proofErr w:type="spellStart"/>
      <w:r w:rsidRPr="004600CE">
        <w:rPr>
          <w:rStyle w:val="a6"/>
        </w:rPr>
        <w:t>катакомбовой</w:t>
      </w:r>
      <w:proofErr w:type="spellEnd"/>
      <w:r w:rsidRPr="004600CE">
        <w:rPr>
          <w:rStyle w:val="a6"/>
        </w:rPr>
        <w:t xml:space="preserve"> культуры (2 тыс. </w:t>
      </w:r>
      <w:proofErr w:type="gramStart"/>
      <w:r w:rsidRPr="004600CE">
        <w:rPr>
          <w:rStyle w:val="a6"/>
        </w:rPr>
        <w:t>до</w:t>
      </w:r>
      <w:proofErr w:type="gramEnd"/>
      <w:r w:rsidRPr="004600CE">
        <w:rPr>
          <w:rStyle w:val="a6"/>
        </w:rPr>
        <w:t xml:space="preserve"> н.э.).</w:t>
      </w:r>
    </w:p>
    <w:p w:rsidR="00532C23" w:rsidRDefault="0042139C" w:rsidP="00003933">
      <w:pPr>
        <w:pStyle w:val="a5"/>
        <w:shd w:val="clear" w:color="auto" w:fill="FDF7DF"/>
        <w:spacing w:before="75" w:beforeAutospacing="0"/>
        <w:textAlignment w:val="top"/>
        <w:rPr>
          <w:rFonts w:ascii="Verdana" w:hAnsi="Verdana"/>
          <w:color w:val="333333"/>
        </w:rPr>
      </w:pPr>
      <w:r>
        <w:rPr>
          <w:noProof/>
        </w:rPr>
        <w:drawing>
          <wp:inline distT="0" distB="0" distL="0" distR="0">
            <wp:extent cx="2752725" cy="1688338"/>
            <wp:effectExtent l="19050" t="0" r="9525" b="0"/>
            <wp:docPr id="58" name="Рисунок 48" descr="http://kazankamuzey.ucoz.ru/graffiti/IMG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azankamuzey.ucoz.ru/graffiti/IMG_6107.jpg"/>
                    <pic:cNvPicPr>
                      <a:picLocks noChangeAspect="1" noChangeArrowheads="1"/>
                    </pic:cNvPicPr>
                  </pic:nvPicPr>
                  <pic:blipFill>
                    <a:blip r:embed="rId18"/>
                    <a:srcRect/>
                    <a:stretch>
                      <a:fillRect/>
                    </a:stretch>
                  </pic:blipFill>
                  <pic:spPr bwMode="auto">
                    <a:xfrm>
                      <a:off x="0" y="0"/>
                      <a:ext cx="2752725" cy="1688338"/>
                    </a:xfrm>
                    <a:prstGeom prst="rect">
                      <a:avLst/>
                    </a:prstGeom>
                    <a:noFill/>
                    <a:ln w="9525">
                      <a:noFill/>
                      <a:miter lim="800000"/>
                      <a:headEnd/>
                      <a:tailEnd/>
                    </a:ln>
                  </pic:spPr>
                </pic:pic>
              </a:graphicData>
            </a:graphic>
          </wp:inline>
        </w:drawing>
      </w:r>
      <w:r>
        <w:rPr>
          <w:noProof/>
        </w:rPr>
        <w:drawing>
          <wp:inline distT="0" distB="0" distL="0" distR="0">
            <wp:extent cx="2764651" cy="1685925"/>
            <wp:effectExtent l="19050" t="0" r="0" b="0"/>
            <wp:docPr id="59" name="Рисунок 51" descr="http://kazankamuzey.ucoz.ru/graffiti/IMG_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azankamuzey.ucoz.ru/graffiti/IMG_6128.jpg"/>
                    <pic:cNvPicPr>
                      <a:picLocks noChangeAspect="1" noChangeArrowheads="1"/>
                    </pic:cNvPicPr>
                  </pic:nvPicPr>
                  <pic:blipFill>
                    <a:blip r:embed="rId19"/>
                    <a:srcRect/>
                    <a:stretch>
                      <a:fillRect/>
                    </a:stretch>
                  </pic:blipFill>
                  <pic:spPr bwMode="auto">
                    <a:xfrm>
                      <a:off x="0" y="0"/>
                      <a:ext cx="2764651" cy="1685925"/>
                    </a:xfrm>
                    <a:prstGeom prst="rect">
                      <a:avLst/>
                    </a:prstGeom>
                    <a:noFill/>
                    <a:ln w="9525">
                      <a:noFill/>
                      <a:miter lim="800000"/>
                      <a:headEnd/>
                      <a:tailEnd/>
                    </a:ln>
                  </pic:spPr>
                </pic:pic>
              </a:graphicData>
            </a:graphic>
          </wp:inline>
        </w:drawing>
      </w:r>
    </w:p>
    <w:p w:rsidR="00DF5257" w:rsidRDefault="00DF5257" w:rsidP="00DF5257">
      <w:pPr>
        <w:pStyle w:val="a5"/>
        <w:shd w:val="clear" w:color="auto" w:fill="FDF7DF"/>
        <w:spacing w:before="75" w:beforeAutospacing="0"/>
        <w:jc w:val="center"/>
        <w:textAlignment w:val="top"/>
        <w:rPr>
          <w:rFonts w:ascii="Verdana" w:hAnsi="Verdana"/>
          <w:color w:val="333333"/>
        </w:rPr>
      </w:pPr>
      <w:r w:rsidRPr="00DF5257">
        <w:rPr>
          <w:rFonts w:ascii="Verdana" w:hAnsi="Verdana"/>
          <w:b/>
          <w:i/>
          <w:color w:val="FF0000"/>
          <w:sz w:val="36"/>
          <w:szCs w:val="36"/>
        </w:rPr>
        <w:lastRenderedPageBreak/>
        <w:t>Казачий уклад, фольклор</w:t>
      </w:r>
    </w:p>
    <w:p w:rsidR="00DF5257" w:rsidRDefault="00DF5257" w:rsidP="00DF5257">
      <w:pPr>
        <w:pStyle w:val="a5"/>
        <w:shd w:val="clear" w:color="auto" w:fill="FDF7DF"/>
        <w:spacing w:before="75" w:beforeAutospacing="0"/>
        <w:jc w:val="center"/>
        <w:textAlignment w:val="top"/>
        <w:rPr>
          <w:rFonts w:ascii="Verdana" w:hAnsi="Verdana"/>
          <w:color w:val="333333"/>
        </w:rPr>
      </w:pPr>
      <w:r>
        <w:rPr>
          <w:rFonts w:ascii="Verdana" w:hAnsi="Verdana"/>
          <w:color w:val="333333"/>
        </w:rPr>
        <w:t>(Участие в конкурсах)</w:t>
      </w:r>
    </w:p>
    <w:p w:rsidR="00DF5257" w:rsidRDefault="0042139C" w:rsidP="00003933">
      <w:pPr>
        <w:pStyle w:val="a5"/>
        <w:shd w:val="clear" w:color="auto" w:fill="FDF7DF"/>
        <w:spacing w:before="75" w:beforeAutospacing="0"/>
        <w:textAlignment w:val="top"/>
        <w:rPr>
          <w:rFonts w:ascii="Verdana" w:hAnsi="Verdana"/>
          <w:color w:val="333333"/>
        </w:rPr>
      </w:pPr>
      <w:r>
        <w:rPr>
          <w:rFonts w:ascii="Verdana" w:hAnsi="Verdana"/>
          <w:color w:val="333333"/>
        </w:rPr>
        <w:t xml:space="preserve">Посещение музея произвело на нас огромное впечатление. </w:t>
      </w:r>
      <w:r w:rsidR="00A129C9">
        <w:rPr>
          <w:rFonts w:ascii="Verdana" w:hAnsi="Verdana"/>
          <w:color w:val="333333"/>
        </w:rPr>
        <w:t>Нам самим захотелось окунуться в жизнь</w:t>
      </w:r>
      <w:r w:rsidR="00A1056C">
        <w:rPr>
          <w:rFonts w:ascii="Verdana" w:hAnsi="Verdana"/>
          <w:color w:val="333333"/>
        </w:rPr>
        <w:t xml:space="preserve"> и быт</w:t>
      </w:r>
      <w:r w:rsidR="00A129C9">
        <w:rPr>
          <w:rFonts w:ascii="Verdana" w:hAnsi="Verdana"/>
          <w:color w:val="333333"/>
        </w:rPr>
        <w:t xml:space="preserve"> казаков.</w:t>
      </w:r>
      <w:r w:rsidR="000D25AC" w:rsidRPr="004B074A">
        <w:rPr>
          <w:rFonts w:ascii="Verdana" w:hAnsi="Verdana"/>
          <w:color w:val="333333"/>
        </w:rPr>
        <w:t xml:space="preserve"> </w:t>
      </w:r>
      <w:r>
        <w:rPr>
          <w:rFonts w:ascii="Verdana" w:hAnsi="Verdana"/>
          <w:color w:val="333333"/>
        </w:rPr>
        <w:t>И ч</w:t>
      </w:r>
      <w:r w:rsidR="000D25AC" w:rsidRPr="004B074A">
        <w:rPr>
          <w:rFonts w:ascii="Verdana" w:hAnsi="Verdana"/>
          <w:color w:val="333333"/>
        </w:rPr>
        <w:t>тобы</w:t>
      </w:r>
      <w:r w:rsidR="00A1056C">
        <w:rPr>
          <w:rFonts w:ascii="Verdana" w:hAnsi="Verdana"/>
          <w:color w:val="333333"/>
        </w:rPr>
        <w:t xml:space="preserve"> всё это прочувствовать</w:t>
      </w:r>
      <w:r w:rsidR="003A4FB8" w:rsidRPr="004B074A">
        <w:rPr>
          <w:rFonts w:ascii="Verdana" w:hAnsi="Verdana"/>
          <w:color w:val="333333"/>
        </w:rPr>
        <w:t xml:space="preserve">, </w:t>
      </w:r>
      <w:r w:rsidR="000D25AC" w:rsidRPr="004B074A">
        <w:rPr>
          <w:rFonts w:ascii="Verdana" w:hAnsi="Verdana"/>
          <w:color w:val="333333"/>
        </w:rPr>
        <w:t xml:space="preserve">мы </w:t>
      </w:r>
      <w:r>
        <w:rPr>
          <w:rFonts w:ascii="Verdana" w:hAnsi="Verdana"/>
          <w:color w:val="333333"/>
        </w:rPr>
        <w:t>решили принять</w:t>
      </w:r>
      <w:r w:rsidR="003A4FB8" w:rsidRPr="004B074A">
        <w:rPr>
          <w:rFonts w:ascii="Verdana" w:hAnsi="Verdana"/>
          <w:color w:val="333333"/>
        </w:rPr>
        <w:t xml:space="preserve"> участие в выставке казачьих куреней на празднике</w:t>
      </w:r>
      <w:r w:rsidR="000D25AC" w:rsidRPr="004B074A">
        <w:rPr>
          <w:rFonts w:ascii="Verdana" w:hAnsi="Verdana"/>
          <w:color w:val="333333"/>
        </w:rPr>
        <w:t xml:space="preserve"> нашей станицы,</w:t>
      </w:r>
      <w:r w:rsidR="00A1056C">
        <w:rPr>
          <w:rFonts w:ascii="Verdana" w:hAnsi="Verdana"/>
          <w:color w:val="333333"/>
        </w:rPr>
        <w:t xml:space="preserve"> а также решили</w:t>
      </w:r>
      <w:r w:rsidR="000D25AC" w:rsidRPr="004B074A">
        <w:rPr>
          <w:rFonts w:ascii="Verdana" w:hAnsi="Verdana"/>
          <w:color w:val="333333"/>
        </w:rPr>
        <w:t xml:space="preserve"> </w:t>
      </w:r>
      <w:r w:rsidR="00A1056C">
        <w:rPr>
          <w:rFonts w:ascii="Verdana" w:hAnsi="Verdana"/>
          <w:color w:val="333333"/>
        </w:rPr>
        <w:t>по</w:t>
      </w:r>
      <w:r w:rsidR="000D25AC" w:rsidRPr="004B074A">
        <w:rPr>
          <w:rFonts w:ascii="Verdana" w:hAnsi="Verdana"/>
          <w:color w:val="333333"/>
        </w:rPr>
        <w:t>участвова</w:t>
      </w:r>
      <w:r w:rsidR="00A1056C">
        <w:rPr>
          <w:rFonts w:ascii="Verdana" w:hAnsi="Verdana"/>
          <w:color w:val="333333"/>
        </w:rPr>
        <w:t xml:space="preserve">ть в </w:t>
      </w:r>
      <w:r w:rsidR="000D25AC" w:rsidRPr="004B074A">
        <w:rPr>
          <w:rFonts w:ascii="Verdana" w:hAnsi="Verdana"/>
          <w:color w:val="333333"/>
        </w:rPr>
        <w:t xml:space="preserve"> </w:t>
      </w:r>
      <w:r w:rsidR="00A1056C">
        <w:rPr>
          <w:rFonts w:ascii="Verdana" w:hAnsi="Verdana"/>
          <w:color w:val="333333"/>
        </w:rPr>
        <w:t xml:space="preserve">конкурсах казачьей </w:t>
      </w:r>
      <w:r w:rsidR="00DF5257">
        <w:rPr>
          <w:rFonts w:ascii="Verdana" w:hAnsi="Verdana"/>
          <w:color w:val="333333"/>
        </w:rPr>
        <w:t xml:space="preserve"> песни</w:t>
      </w:r>
      <w:r w:rsidR="00A1056C">
        <w:rPr>
          <w:rFonts w:ascii="Verdana" w:hAnsi="Verdana"/>
          <w:color w:val="333333"/>
        </w:rPr>
        <w:t>.</w:t>
      </w:r>
    </w:p>
    <w:p w:rsidR="0042139C" w:rsidRDefault="000D25AC" w:rsidP="00003933">
      <w:pPr>
        <w:pStyle w:val="a5"/>
        <w:shd w:val="clear" w:color="auto" w:fill="FDF7DF"/>
        <w:spacing w:before="75" w:beforeAutospacing="0"/>
        <w:textAlignment w:val="top"/>
        <w:rPr>
          <w:rFonts w:ascii="Verdana" w:hAnsi="Verdana"/>
          <w:color w:val="FFFFFF" w:themeColor="background1"/>
          <w:sz w:val="28"/>
          <w:szCs w:val="28"/>
        </w:rPr>
      </w:pPr>
      <w:r w:rsidRPr="004B074A">
        <w:rPr>
          <w:rFonts w:ascii="Verdana" w:hAnsi="Verdana"/>
          <w:color w:val="333333"/>
        </w:rPr>
        <w:t>Зимченко О.В.( педагог дополнительного образования) попыталась исполнить роль приветливой хозяйки куреня</w:t>
      </w:r>
      <w:r w:rsidR="0042139C">
        <w:rPr>
          <w:rFonts w:ascii="Verdana" w:hAnsi="Verdana"/>
          <w:color w:val="333333"/>
        </w:rPr>
        <w:t xml:space="preserve"> Казанского сельского поселения,</w:t>
      </w:r>
      <w:r w:rsidR="005520A3">
        <w:rPr>
          <w:rFonts w:ascii="Verdana" w:hAnsi="Verdana"/>
          <w:color w:val="333333"/>
        </w:rPr>
        <w:t xml:space="preserve"> на праздновании «Дня Станицы»-2014г сентябрь</w:t>
      </w:r>
      <w:r w:rsidR="00596070">
        <w:rPr>
          <w:rFonts w:ascii="Verdana" w:hAnsi="Verdana"/>
          <w:color w:val="333333"/>
        </w:rPr>
        <w:t xml:space="preserve"> (фото ниже)</w:t>
      </w:r>
      <w:proofErr w:type="gramStart"/>
      <w:r w:rsidRPr="004B074A">
        <w:rPr>
          <w:rFonts w:ascii="Verdana" w:hAnsi="Verdana"/>
          <w:color w:val="333333"/>
        </w:rPr>
        <w:t>.</w:t>
      </w:r>
      <w:r w:rsidR="005520A3">
        <w:rPr>
          <w:rFonts w:ascii="Verdana" w:hAnsi="Verdana"/>
          <w:color w:val="333333"/>
        </w:rPr>
        <w:t>Б</w:t>
      </w:r>
      <w:proofErr w:type="gramEnd"/>
      <w:r w:rsidR="005520A3">
        <w:rPr>
          <w:rFonts w:ascii="Verdana" w:hAnsi="Verdana"/>
          <w:color w:val="333333"/>
        </w:rPr>
        <w:t>ыло очень интересно прикоснуться к старине казачьего быта</w:t>
      </w:r>
      <w:r w:rsidR="0042139C">
        <w:rPr>
          <w:rFonts w:ascii="Verdana" w:hAnsi="Verdana"/>
          <w:color w:val="333333"/>
        </w:rPr>
        <w:t xml:space="preserve">. Старинные жернова, наковальня, соха и плуг, мельница, </w:t>
      </w:r>
      <w:proofErr w:type="spellStart"/>
      <w:r w:rsidR="0042139C">
        <w:rPr>
          <w:rFonts w:ascii="Verdana" w:hAnsi="Verdana"/>
          <w:color w:val="333333"/>
        </w:rPr>
        <w:t>ярмо</w:t>
      </w:r>
      <w:proofErr w:type="gramStart"/>
      <w:r w:rsidR="0042139C">
        <w:rPr>
          <w:rFonts w:ascii="Verdana" w:hAnsi="Verdana"/>
          <w:color w:val="333333"/>
        </w:rPr>
        <w:t>,ц</w:t>
      </w:r>
      <w:proofErr w:type="gramEnd"/>
      <w:r w:rsidR="0042139C">
        <w:rPr>
          <w:rFonts w:ascii="Verdana" w:hAnsi="Verdana"/>
          <w:color w:val="333333"/>
        </w:rPr>
        <w:t>епа</w:t>
      </w:r>
      <w:proofErr w:type="spellEnd"/>
      <w:r w:rsidR="0042139C">
        <w:rPr>
          <w:rFonts w:ascii="Verdana" w:hAnsi="Verdana"/>
          <w:color w:val="333333"/>
        </w:rPr>
        <w:t xml:space="preserve">, деревянные грабли, </w:t>
      </w:r>
      <w:proofErr w:type="spellStart"/>
      <w:r w:rsidR="0042139C">
        <w:rPr>
          <w:rFonts w:ascii="Verdana" w:hAnsi="Verdana"/>
          <w:color w:val="333333"/>
        </w:rPr>
        <w:t>сапетки</w:t>
      </w:r>
      <w:proofErr w:type="spellEnd"/>
      <w:r w:rsidR="0042139C">
        <w:rPr>
          <w:rFonts w:ascii="Verdana" w:hAnsi="Verdana"/>
          <w:color w:val="333333"/>
        </w:rPr>
        <w:t xml:space="preserve">  и кошеля, глиняная </w:t>
      </w:r>
      <w:proofErr w:type="spellStart"/>
      <w:r w:rsidR="0042139C">
        <w:rPr>
          <w:rFonts w:ascii="Verdana" w:hAnsi="Verdana"/>
          <w:color w:val="333333"/>
        </w:rPr>
        <w:t>посуда-макитры</w:t>
      </w:r>
      <w:proofErr w:type="spellEnd"/>
      <w:r w:rsidR="0042139C">
        <w:rPr>
          <w:rFonts w:ascii="Verdana" w:hAnsi="Verdana"/>
          <w:color w:val="333333"/>
        </w:rPr>
        <w:t xml:space="preserve">, </w:t>
      </w:r>
      <w:proofErr w:type="spellStart"/>
      <w:r w:rsidR="0042139C">
        <w:rPr>
          <w:rFonts w:ascii="Verdana" w:hAnsi="Verdana"/>
          <w:color w:val="333333"/>
        </w:rPr>
        <w:t>глечики</w:t>
      </w:r>
      <w:proofErr w:type="spellEnd"/>
      <w:r w:rsidR="0042139C">
        <w:rPr>
          <w:rFonts w:ascii="Verdana" w:hAnsi="Verdana"/>
          <w:color w:val="333333"/>
        </w:rPr>
        <w:t xml:space="preserve">, махотки и фотографии начала прошлого века,- всё это экспонаты музея, которые </w:t>
      </w:r>
      <w:r w:rsidR="006D26CC">
        <w:rPr>
          <w:rFonts w:ascii="Verdana" w:hAnsi="Verdana"/>
          <w:color w:val="333333"/>
        </w:rPr>
        <w:t>являлись историей</w:t>
      </w:r>
      <w:r w:rsidR="0042139C">
        <w:rPr>
          <w:rFonts w:ascii="Verdana" w:hAnsi="Verdana"/>
          <w:color w:val="333333"/>
        </w:rPr>
        <w:t>.</w:t>
      </w:r>
      <w:r w:rsidR="005520A3" w:rsidRPr="00532C23">
        <w:rPr>
          <w:rFonts w:ascii="Verdana" w:hAnsi="Verdana"/>
          <w:color w:val="FFFFFF" w:themeColor="background1"/>
          <w:sz w:val="28"/>
          <w:szCs w:val="28"/>
        </w:rPr>
        <w:t>.</w:t>
      </w:r>
      <w:r w:rsidR="0042139C">
        <w:rPr>
          <w:rFonts w:ascii="Verdana" w:hAnsi="Verdana"/>
          <w:color w:val="FFFFFF" w:themeColor="background1"/>
          <w:sz w:val="28"/>
          <w:szCs w:val="28"/>
        </w:rPr>
        <w:t>.</w:t>
      </w:r>
    </w:p>
    <w:p w:rsidR="003A4FB8" w:rsidRDefault="003A4FB8" w:rsidP="00003933">
      <w:pPr>
        <w:pStyle w:val="a5"/>
        <w:shd w:val="clear" w:color="auto" w:fill="FDF7DF"/>
        <w:spacing w:before="75" w:beforeAutospacing="0"/>
        <w:textAlignment w:val="top"/>
        <w:rPr>
          <w:rFonts w:ascii="Verdana" w:hAnsi="Verdana"/>
          <w:color w:val="333333"/>
          <w:sz w:val="20"/>
          <w:szCs w:val="20"/>
        </w:rPr>
      </w:pPr>
      <w:r>
        <w:rPr>
          <w:rFonts w:ascii="Verdana" w:hAnsi="Verdana"/>
          <w:noProof/>
          <w:color w:val="333333"/>
          <w:sz w:val="20"/>
          <w:szCs w:val="20"/>
        </w:rPr>
        <w:drawing>
          <wp:inline distT="0" distB="0" distL="0" distR="0">
            <wp:extent cx="2463132" cy="1847850"/>
            <wp:effectExtent l="19050" t="0" r="0" b="0"/>
            <wp:docPr id="2" name="Рисунок 2" descr="G:\Юлия\114___09\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Юлия\114___09\IMG_1792.JPG"/>
                    <pic:cNvPicPr>
                      <a:picLocks noChangeAspect="1" noChangeArrowheads="1"/>
                    </pic:cNvPicPr>
                  </pic:nvPicPr>
                  <pic:blipFill>
                    <a:blip r:embed="rId20" cstate="screen"/>
                    <a:srcRect/>
                    <a:stretch>
                      <a:fillRect/>
                    </a:stretch>
                  </pic:blipFill>
                  <pic:spPr bwMode="auto">
                    <a:xfrm>
                      <a:off x="0" y="0"/>
                      <a:ext cx="2463043" cy="1847784"/>
                    </a:xfrm>
                    <a:prstGeom prst="rect">
                      <a:avLst/>
                    </a:prstGeom>
                    <a:noFill/>
                    <a:ln w="9525">
                      <a:noFill/>
                      <a:miter lim="800000"/>
                      <a:headEnd/>
                      <a:tailEnd/>
                    </a:ln>
                  </pic:spPr>
                </pic:pic>
              </a:graphicData>
            </a:graphic>
          </wp:inline>
        </w:drawing>
      </w:r>
      <w:r>
        <w:rPr>
          <w:rFonts w:ascii="Verdana" w:hAnsi="Verdana"/>
          <w:noProof/>
          <w:color w:val="333333"/>
          <w:sz w:val="20"/>
          <w:szCs w:val="20"/>
        </w:rPr>
        <w:drawing>
          <wp:inline distT="0" distB="0" distL="0" distR="0">
            <wp:extent cx="2447925" cy="1836441"/>
            <wp:effectExtent l="19050" t="0" r="9525" b="0"/>
            <wp:docPr id="3" name="Рисунок 3" descr="G:\Юлия\114___09\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Юлия\114___09\IMG_1793.JPG"/>
                    <pic:cNvPicPr>
                      <a:picLocks noChangeAspect="1" noChangeArrowheads="1"/>
                    </pic:cNvPicPr>
                  </pic:nvPicPr>
                  <pic:blipFill>
                    <a:blip r:embed="rId21" cstate="screen"/>
                    <a:srcRect/>
                    <a:stretch>
                      <a:fillRect/>
                    </a:stretch>
                  </pic:blipFill>
                  <pic:spPr bwMode="auto">
                    <a:xfrm>
                      <a:off x="0" y="0"/>
                      <a:ext cx="2447825" cy="1836366"/>
                    </a:xfrm>
                    <a:prstGeom prst="rect">
                      <a:avLst/>
                    </a:prstGeom>
                    <a:noFill/>
                    <a:ln w="9525">
                      <a:noFill/>
                      <a:miter lim="800000"/>
                      <a:headEnd/>
                      <a:tailEnd/>
                    </a:ln>
                  </pic:spPr>
                </pic:pic>
              </a:graphicData>
            </a:graphic>
          </wp:inline>
        </w:drawing>
      </w:r>
    </w:p>
    <w:p w:rsidR="003A4FB8" w:rsidRDefault="003A4FB8" w:rsidP="00003933">
      <w:pPr>
        <w:pStyle w:val="a5"/>
        <w:shd w:val="clear" w:color="auto" w:fill="FDF7DF"/>
        <w:spacing w:before="75" w:beforeAutospacing="0"/>
        <w:textAlignment w:val="top"/>
        <w:rPr>
          <w:rFonts w:ascii="Verdana" w:hAnsi="Verdana"/>
          <w:color w:val="333333"/>
          <w:sz w:val="20"/>
          <w:szCs w:val="20"/>
        </w:rPr>
      </w:pPr>
      <w:r>
        <w:rPr>
          <w:rFonts w:ascii="Verdana" w:hAnsi="Verdana"/>
          <w:noProof/>
          <w:color w:val="333333"/>
          <w:sz w:val="20"/>
          <w:szCs w:val="20"/>
        </w:rPr>
        <w:drawing>
          <wp:inline distT="0" distB="0" distL="0" distR="0">
            <wp:extent cx="2475829" cy="1857375"/>
            <wp:effectExtent l="19050" t="0" r="671" b="0"/>
            <wp:docPr id="4" name="Рисунок 4" descr="G:\Юлия\114___09\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Юлия\114___09\IMG_1794.JPG"/>
                    <pic:cNvPicPr>
                      <a:picLocks noChangeAspect="1" noChangeArrowheads="1"/>
                    </pic:cNvPicPr>
                  </pic:nvPicPr>
                  <pic:blipFill>
                    <a:blip r:embed="rId22" cstate="screen"/>
                    <a:srcRect/>
                    <a:stretch>
                      <a:fillRect/>
                    </a:stretch>
                  </pic:blipFill>
                  <pic:spPr bwMode="auto">
                    <a:xfrm>
                      <a:off x="0" y="0"/>
                      <a:ext cx="2475418" cy="1857066"/>
                    </a:xfrm>
                    <a:prstGeom prst="rect">
                      <a:avLst/>
                    </a:prstGeom>
                    <a:noFill/>
                    <a:ln w="9525">
                      <a:noFill/>
                      <a:miter lim="800000"/>
                      <a:headEnd/>
                      <a:tailEnd/>
                    </a:ln>
                  </pic:spPr>
                </pic:pic>
              </a:graphicData>
            </a:graphic>
          </wp:inline>
        </w:drawing>
      </w:r>
      <w:r>
        <w:rPr>
          <w:rFonts w:ascii="Verdana" w:hAnsi="Verdana"/>
          <w:noProof/>
          <w:color w:val="333333"/>
          <w:sz w:val="20"/>
          <w:szCs w:val="20"/>
        </w:rPr>
        <w:drawing>
          <wp:inline distT="0" distB="0" distL="0" distR="0">
            <wp:extent cx="2438400" cy="1829296"/>
            <wp:effectExtent l="19050" t="0" r="0" b="0"/>
            <wp:docPr id="5" name="Рисунок 5" descr="G:\Юлия\114___09\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Юлия\114___09\IMG_1795.JPG"/>
                    <pic:cNvPicPr>
                      <a:picLocks noChangeAspect="1" noChangeArrowheads="1"/>
                    </pic:cNvPicPr>
                  </pic:nvPicPr>
                  <pic:blipFill>
                    <a:blip r:embed="rId23" cstate="screen"/>
                    <a:srcRect/>
                    <a:stretch>
                      <a:fillRect/>
                    </a:stretch>
                  </pic:blipFill>
                  <pic:spPr bwMode="auto">
                    <a:xfrm>
                      <a:off x="0" y="0"/>
                      <a:ext cx="2442801" cy="1832597"/>
                    </a:xfrm>
                    <a:prstGeom prst="rect">
                      <a:avLst/>
                    </a:prstGeom>
                    <a:noFill/>
                    <a:ln w="9525">
                      <a:noFill/>
                      <a:miter lim="800000"/>
                      <a:headEnd/>
                      <a:tailEnd/>
                    </a:ln>
                  </pic:spPr>
                </pic:pic>
              </a:graphicData>
            </a:graphic>
          </wp:inline>
        </w:drawing>
      </w:r>
      <w:r>
        <w:rPr>
          <w:rFonts w:ascii="Verdana" w:hAnsi="Verdana"/>
          <w:noProof/>
          <w:color w:val="333333"/>
          <w:sz w:val="20"/>
          <w:szCs w:val="20"/>
        </w:rPr>
        <w:drawing>
          <wp:inline distT="0" distB="0" distL="0" distR="0">
            <wp:extent cx="2314575" cy="1736401"/>
            <wp:effectExtent l="19050" t="0" r="9525" b="0"/>
            <wp:docPr id="6" name="Рисунок 6" descr="G:\Юлия\114___09\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Юлия\114___09\IMG_1799.JPG"/>
                    <pic:cNvPicPr>
                      <a:picLocks noChangeAspect="1" noChangeArrowheads="1"/>
                    </pic:cNvPicPr>
                  </pic:nvPicPr>
                  <pic:blipFill>
                    <a:blip r:embed="rId24" cstate="screen"/>
                    <a:srcRect/>
                    <a:stretch>
                      <a:fillRect/>
                    </a:stretch>
                  </pic:blipFill>
                  <pic:spPr bwMode="auto">
                    <a:xfrm>
                      <a:off x="0" y="0"/>
                      <a:ext cx="2318072" cy="1739024"/>
                    </a:xfrm>
                    <a:prstGeom prst="rect">
                      <a:avLst/>
                    </a:prstGeom>
                    <a:noFill/>
                    <a:ln w="9525">
                      <a:noFill/>
                      <a:miter lim="800000"/>
                      <a:headEnd/>
                      <a:tailEnd/>
                    </a:ln>
                  </pic:spPr>
                </pic:pic>
              </a:graphicData>
            </a:graphic>
          </wp:inline>
        </w:drawing>
      </w:r>
      <w:r w:rsidR="00D064A1">
        <w:rPr>
          <w:rFonts w:ascii="Verdana" w:hAnsi="Verdana"/>
          <w:noProof/>
          <w:color w:val="333333"/>
          <w:sz w:val="20"/>
          <w:szCs w:val="20"/>
        </w:rPr>
        <w:drawing>
          <wp:inline distT="0" distB="0" distL="0" distR="0">
            <wp:extent cx="2606335" cy="1724025"/>
            <wp:effectExtent l="19050" t="0" r="3515" b="0"/>
            <wp:docPr id="7" name="Рисунок 7" descr="G:\Фото\день станицы\_DSC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день станицы\_DSC7317.JPG"/>
                    <pic:cNvPicPr>
                      <a:picLocks noChangeAspect="1" noChangeArrowheads="1"/>
                    </pic:cNvPicPr>
                  </pic:nvPicPr>
                  <pic:blipFill>
                    <a:blip r:embed="rId25" cstate="screen"/>
                    <a:srcRect/>
                    <a:stretch>
                      <a:fillRect/>
                    </a:stretch>
                  </pic:blipFill>
                  <pic:spPr bwMode="auto">
                    <a:xfrm>
                      <a:off x="0" y="0"/>
                      <a:ext cx="2606268" cy="1723980"/>
                    </a:xfrm>
                    <a:prstGeom prst="rect">
                      <a:avLst/>
                    </a:prstGeom>
                    <a:noFill/>
                    <a:ln w="9525">
                      <a:noFill/>
                      <a:miter lim="800000"/>
                      <a:headEnd/>
                      <a:tailEnd/>
                    </a:ln>
                  </pic:spPr>
                </pic:pic>
              </a:graphicData>
            </a:graphic>
          </wp:inline>
        </w:drawing>
      </w:r>
    </w:p>
    <w:p w:rsidR="001D7A4D" w:rsidRDefault="001D7A4D" w:rsidP="00003933">
      <w:pPr>
        <w:pStyle w:val="a5"/>
        <w:shd w:val="clear" w:color="auto" w:fill="FDF7DF"/>
        <w:spacing w:before="75" w:beforeAutospacing="0"/>
        <w:textAlignment w:val="top"/>
        <w:rPr>
          <w:rFonts w:ascii="Verdana" w:hAnsi="Verdana"/>
          <w:color w:val="333333"/>
          <w:sz w:val="20"/>
          <w:szCs w:val="20"/>
        </w:rPr>
      </w:pPr>
    </w:p>
    <w:p w:rsidR="006D26CC" w:rsidRPr="004B074A" w:rsidRDefault="006D26CC" w:rsidP="006D26CC">
      <w:pPr>
        <w:pStyle w:val="a5"/>
        <w:shd w:val="clear" w:color="auto" w:fill="FDF7DF"/>
        <w:spacing w:before="75" w:beforeAutospacing="0"/>
        <w:textAlignment w:val="top"/>
        <w:rPr>
          <w:rFonts w:ascii="Verdana" w:hAnsi="Verdana"/>
          <w:color w:val="333333"/>
        </w:rPr>
      </w:pPr>
      <w:r w:rsidRPr="004B074A">
        <w:rPr>
          <w:rFonts w:ascii="Verdana" w:hAnsi="Verdana"/>
          <w:color w:val="333333"/>
        </w:rPr>
        <w:t xml:space="preserve">Ученица 8 «б» класса </w:t>
      </w:r>
      <w:proofErr w:type="spellStart"/>
      <w:r w:rsidRPr="004B074A">
        <w:rPr>
          <w:rFonts w:ascii="Verdana" w:hAnsi="Verdana"/>
          <w:color w:val="333333"/>
        </w:rPr>
        <w:t>Лядова</w:t>
      </w:r>
      <w:proofErr w:type="spellEnd"/>
      <w:r w:rsidRPr="004B074A">
        <w:rPr>
          <w:rFonts w:ascii="Verdana" w:hAnsi="Verdana"/>
          <w:color w:val="333333"/>
        </w:rPr>
        <w:t xml:space="preserve"> Юлия участвовала в фольклорных фестивалях казачьей песни, и у неё это очень хорошо получа</w:t>
      </w:r>
      <w:r>
        <w:rPr>
          <w:rFonts w:ascii="Verdana" w:hAnsi="Verdana"/>
          <w:color w:val="333333"/>
        </w:rPr>
        <w:t>лось</w:t>
      </w:r>
      <w:r w:rsidRPr="004B074A">
        <w:rPr>
          <w:rFonts w:ascii="Verdana" w:hAnsi="Verdana"/>
          <w:color w:val="333333"/>
        </w:rPr>
        <w:t xml:space="preserve"> (фестиваль «Кремлёвские звёздочки» г</w:t>
      </w:r>
      <w:proofErr w:type="gramStart"/>
      <w:r w:rsidRPr="004B074A">
        <w:rPr>
          <w:rFonts w:ascii="Verdana" w:hAnsi="Verdana"/>
          <w:color w:val="333333"/>
        </w:rPr>
        <w:t>.М</w:t>
      </w:r>
      <w:proofErr w:type="gramEnd"/>
      <w:r w:rsidRPr="004B074A">
        <w:rPr>
          <w:rFonts w:ascii="Verdana" w:hAnsi="Verdana"/>
          <w:color w:val="333333"/>
        </w:rPr>
        <w:t xml:space="preserve">осква-2 место; «Звёздочки </w:t>
      </w:r>
      <w:proofErr w:type="spellStart"/>
      <w:r w:rsidRPr="004B074A">
        <w:rPr>
          <w:rFonts w:ascii="Verdana" w:hAnsi="Verdana"/>
          <w:color w:val="333333"/>
        </w:rPr>
        <w:t>Верхнедонья</w:t>
      </w:r>
      <w:proofErr w:type="spellEnd"/>
      <w:r w:rsidRPr="004B074A">
        <w:rPr>
          <w:rFonts w:ascii="Verdana" w:hAnsi="Verdana"/>
          <w:color w:val="333333"/>
        </w:rPr>
        <w:t xml:space="preserve">» ст.Казанская-1 место; «Южный ветер» г.Новочеркасск-1место и </w:t>
      </w:r>
      <w:proofErr w:type="spellStart"/>
      <w:r w:rsidRPr="004B074A">
        <w:rPr>
          <w:rFonts w:ascii="Verdana" w:hAnsi="Verdana"/>
          <w:color w:val="333333"/>
        </w:rPr>
        <w:t>т.д.</w:t>
      </w:r>
      <w:r>
        <w:rPr>
          <w:rFonts w:ascii="Verdana" w:hAnsi="Verdana"/>
          <w:color w:val="333333"/>
        </w:rPr>
        <w:t>,фото</w:t>
      </w:r>
      <w:proofErr w:type="spellEnd"/>
      <w:r>
        <w:rPr>
          <w:rFonts w:ascii="Verdana" w:hAnsi="Verdana"/>
          <w:color w:val="333333"/>
        </w:rPr>
        <w:t xml:space="preserve"> ниже</w:t>
      </w:r>
      <w:r w:rsidRPr="004B074A">
        <w:rPr>
          <w:rFonts w:ascii="Verdana" w:hAnsi="Verdana"/>
          <w:color w:val="333333"/>
        </w:rPr>
        <w:t>)</w:t>
      </w:r>
    </w:p>
    <w:p w:rsidR="006D26CC" w:rsidRDefault="006D26CC" w:rsidP="00003933">
      <w:pPr>
        <w:pStyle w:val="a5"/>
        <w:shd w:val="clear" w:color="auto" w:fill="FDF7DF"/>
        <w:spacing w:before="75" w:beforeAutospacing="0"/>
        <w:textAlignment w:val="top"/>
        <w:rPr>
          <w:rFonts w:ascii="Verdana" w:hAnsi="Verdana"/>
          <w:color w:val="333333"/>
          <w:sz w:val="20"/>
          <w:szCs w:val="20"/>
        </w:rPr>
      </w:pPr>
    </w:p>
    <w:p w:rsidR="00D064A1" w:rsidRDefault="00D064A1" w:rsidP="00003933">
      <w:pPr>
        <w:pStyle w:val="a5"/>
        <w:shd w:val="clear" w:color="auto" w:fill="FDF7DF"/>
        <w:spacing w:before="75" w:beforeAutospacing="0"/>
        <w:textAlignment w:val="top"/>
        <w:rPr>
          <w:rFonts w:ascii="Verdana" w:hAnsi="Verdana"/>
          <w:color w:val="333333"/>
          <w:sz w:val="20"/>
          <w:szCs w:val="20"/>
        </w:rPr>
      </w:pPr>
      <w:r>
        <w:rPr>
          <w:rFonts w:ascii="Verdana" w:hAnsi="Verdana"/>
          <w:noProof/>
          <w:color w:val="333333"/>
          <w:sz w:val="20"/>
          <w:szCs w:val="20"/>
        </w:rPr>
        <w:drawing>
          <wp:inline distT="0" distB="0" distL="0" distR="0">
            <wp:extent cx="1657350" cy="2946400"/>
            <wp:effectExtent l="19050" t="0" r="0" b="0"/>
            <wp:docPr id="11" name="Рисунок 11" descr="G:\Фото\Фестиваль 2012\DSC0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Фестиваль 2012\DSC07271.JPG"/>
                    <pic:cNvPicPr>
                      <a:picLocks noChangeAspect="1" noChangeArrowheads="1"/>
                    </pic:cNvPicPr>
                  </pic:nvPicPr>
                  <pic:blipFill>
                    <a:blip r:embed="rId26" cstate="screen"/>
                    <a:srcRect/>
                    <a:stretch>
                      <a:fillRect/>
                    </a:stretch>
                  </pic:blipFill>
                  <pic:spPr bwMode="auto">
                    <a:xfrm>
                      <a:off x="0" y="0"/>
                      <a:ext cx="1658613" cy="2948645"/>
                    </a:xfrm>
                    <a:prstGeom prst="rect">
                      <a:avLst/>
                    </a:prstGeom>
                    <a:noFill/>
                    <a:ln w="9525">
                      <a:noFill/>
                      <a:miter lim="800000"/>
                      <a:headEnd/>
                      <a:tailEnd/>
                    </a:ln>
                  </pic:spPr>
                </pic:pic>
              </a:graphicData>
            </a:graphic>
          </wp:inline>
        </w:drawing>
      </w:r>
      <w:r w:rsidR="00850D44">
        <w:rPr>
          <w:rFonts w:ascii="Verdana" w:hAnsi="Verdana"/>
          <w:noProof/>
          <w:color w:val="333333"/>
          <w:sz w:val="20"/>
          <w:szCs w:val="20"/>
        </w:rPr>
        <w:drawing>
          <wp:inline distT="0" distB="0" distL="0" distR="0">
            <wp:extent cx="3932868" cy="2943225"/>
            <wp:effectExtent l="1905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3932868" cy="2943225"/>
                    </a:xfrm>
                    <a:prstGeom prst="rect">
                      <a:avLst/>
                    </a:prstGeom>
                    <a:noFill/>
                    <a:ln w="9525">
                      <a:noFill/>
                      <a:miter lim="800000"/>
                      <a:headEnd/>
                      <a:tailEnd/>
                    </a:ln>
                  </pic:spPr>
                </pic:pic>
              </a:graphicData>
            </a:graphic>
          </wp:inline>
        </w:drawing>
      </w:r>
      <w:r w:rsidR="00850D44">
        <w:rPr>
          <w:rFonts w:ascii="Verdana" w:hAnsi="Verdana"/>
          <w:noProof/>
          <w:color w:val="333333"/>
          <w:sz w:val="20"/>
          <w:szCs w:val="20"/>
        </w:rPr>
        <w:drawing>
          <wp:inline distT="0" distB="0" distL="0" distR="0">
            <wp:extent cx="2609959" cy="19335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screen"/>
                    <a:srcRect/>
                    <a:stretch>
                      <a:fillRect/>
                    </a:stretch>
                  </pic:blipFill>
                  <pic:spPr bwMode="auto">
                    <a:xfrm>
                      <a:off x="0" y="0"/>
                      <a:ext cx="2609959" cy="1933575"/>
                    </a:xfrm>
                    <a:prstGeom prst="rect">
                      <a:avLst/>
                    </a:prstGeom>
                    <a:noFill/>
                    <a:ln w="9525">
                      <a:noFill/>
                      <a:miter lim="800000"/>
                      <a:headEnd/>
                      <a:tailEnd/>
                    </a:ln>
                  </pic:spPr>
                </pic:pic>
              </a:graphicData>
            </a:graphic>
          </wp:inline>
        </w:drawing>
      </w:r>
      <w:r w:rsidR="00850D44">
        <w:rPr>
          <w:rFonts w:ascii="Verdana" w:hAnsi="Verdana"/>
          <w:noProof/>
          <w:color w:val="333333"/>
          <w:sz w:val="20"/>
          <w:szCs w:val="20"/>
        </w:rPr>
        <w:drawing>
          <wp:inline distT="0" distB="0" distL="0" distR="0">
            <wp:extent cx="2952750" cy="19335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screen"/>
                    <a:srcRect/>
                    <a:stretch>
                      <a:fillRect/>
                    </a:stretch>
                  </pic:blipFill>
                  <pic:spPr bwMode="auto">
                    <a:xfrm>
                      <a:off x="0" y="0"/>
                      <a:ext cx="2952750" cy="1933575"/>
                    </a:xfrm>
                    <a:prstGeom prst="rect">
                      <a:avLst/>
                    </a:prstGeom>
                    <a:noFill/>
                    <a:ln w="9525">
                      <a:noFill/>
                      <a:miter lim="800000"/>
                      <a:headEnd/>
                      <a:tailEnd/>
                    </a:ln>
                  </pic:spPr>
                </pic:pic>
              </a:graphicData>
            </a:graphic>
          </wp:inline>
        </w:drawing>
      </w:r>
    </w:p>
    <w:p w:rsidR="00850D44" w:rsidRDefault="009A45D0" w:rsidP="00003933">
      <w:pPr>
        <w:pStyle w:val="a5"/>
        <w:shd w:val="clear" w:color="auto" w:fill="FDF7DF"/>
        <w:spacing w:before="75" w:beforeAutospacing="0"/>
        <w:textAlignment w:val="top"/>
        <w:rPr>
          <w:rFonts w:ascii="Verdana" w:hAnsi="Verdana"/>
          <w:color w:val="333333"/>
        </w:rPr>
      </w:pPr>
      <w:r w:rsidRPr="004B074A">
        <w:rPr>
          <w:rFonts w:ascii="Verdana" w:hAnsi="Verdana"/>
          <w:color w:val="333333"/>
        </w:rPr>
        <w:t>Мы погрузились полностью в жизнь и быт казаков. Это так заинтересовало ребят, что мы решили сделать поделку на тему «Казачий курень». Но для этого нам оставалась изучить историю казачьего куреня на Верхнем Дону.</w:t>
      </w:r>
    </w:p>
    <w:p w:rsidR="00C51C28" w:rsidRDefault="00C51C28" w:rsidP="00003933">
      <w:pPr>
        <w:pStyle w:val="a5"/>
        <w:shd w:val="clear" w:color="auto" w:fill="FDF7DF"/>
        <w:spacing w:before="75" w:beforeAutospacing="0"/>
        <w:textAlignment w:val="top"/>
        <w:rPr>
          <w:rFonts w:ascii="Verdana" w:hAnsi="Verdana"/>
          <w:color w:val="333333"/>
        </w:rPr>
      </w:pPr>
    </w:p>
    <w:p w:rsidR="00C51C28" w:rsidRDefault="00C51C28" w:rsidP="00003933">
      <w:pPr>
        <w:pStyle w:val="a5"/>
        <w:shd w:val="clear" w:color="auto" w:fill="FDF7DF"/>
        <w:spacing w:before="75" w:beforeAutospacing="0"/>
        <w:textAlignment w:val="top"/>
        <w:rPr>
          <w:rFonts w:ascii="Verdana" w:hAnsi="Verdana"/>
          <w:color w:val="333333"/>
        </w:rPr>
      </w:pPr>
    </w:p>
    <w:p w:rsidR="00C51C28" w:rsidRPr="004B074A" w:rsidRDefault="00C51C28" w:rsidP="00003933">
      <w:pPr>
        <w:pStyle w:val="a5"/>
        <w:shd w:val="clear" w:color="auto" w:fill="FDF7DF"/>
        <w:spacing w:before="75" w:beforeAutospacing="0"/>
        <w:textAlignment w:val="top"/>
        <w:rPr>
          <w:rFonts w:ascii="Verdana" w:hAnsi="Verdana"/>
          <w:color w:val="333333"/>
        </w:rPr>
      </w:pPr>
    </w:p>
    <w:p w:rsidR="00003933" w:rsidRDefault="00003933" w:rsidP="00003933">
      <w:pPr>
        <w:pStyle w:val="a5"/>
        <w:shd w:val="clear" w:color="auto" w:fill="FDF7DF"/>
        <w:spacing w:before="75" w:beforeAutospacing="0"/>
        <w:textAlignment w:val="top"/>
        <w:rPr>
          <w:rFonts w:ascii="Verdana" w:hAnsi="Verdana"/>
          <w:color w:val="333333"/>
          <w:sz w:val="20"/>
          <w:szCs w:val="20"/>
        </w:rPr>
      </w:pPr>
    </w:p>
    <w:p w:rsidR="009C44BB" w:rsidRPr="009C44BB" w:rsidRDefault="00D70C43" w:rsidP="009C44BB">
      <w:pPr>
        <w:pStyle w:val="4"/>
        <w:shd w:val="clear" w:color="auto" w:fill="FDF7DF"/>
        <w:jc w:val="center"/>
        <w:rPr>
          <w:rFonts w:ascii="Verdana" w:hAnsi="Verdana"/>
          <w:color w:val="FF0000"/>
          <w:sz w:val="36"/>
          <w:szCs w:val="36"/>
          <w:u w:val="single"/>
        </w:rPr>
      </w:pPr>
      <w:r w:rsidRPr="009C44BB">
        <w:rPr>
          <w:rFonts w:ascii="Verdana" w:hAnsi="Verdana"/>
          <w:color w:val="FF0000"/>
          <w:sz w:val="36"/>
          <w:szCs w:val="36"/>
          <w:u w:val="single"/>
        </w:rPr>
        <w:lastRenderedPageBreak/>
        <w:t xml:space="preserve"> </w:t>
      </w:r>
      <w:r w:rsidR="00003933" w:rsidRPr="009C44BB">
        <w:rPr>
          <w:rFonts w:ascii="Verdana" w:hAnsi="Verdana"/>
          <w:color w:val="FF0000"/>
          <w:sz w:val="36"/>
          <w:szCs w:val="36"/>
          <w:u w:val="single"/>
        </w:rPr>
        <w:t xml:space="preserve">«История </w:t>
      </w:r>
      <w:r w:rsidR="009C44BB" w:rsidRPr="009C44BB">
        <w:rPr>
          <w:rFonts w:ascii="Verdana" w:hAnsi="Verdana"/>
          <w:color w:val="FF0000"/>
          <w:sz w:val="36"/>
          <w:szCs w:val="36"/>
          <w:u w:val="single"/>
        </w:rPr>
        <w:t>Казачьего</w:t>
      </w:r>
      <w:r w:rsidR="00003933" w:rsidRPr="009C44BB">
        <w:rPr>
          <w:rFonts w:ascii="Verdana" w:hAnsi="Verdana"/>
          <w:color w:val="FF0000"/>
          <w:sz w:val="36"/>
          <w:szCs w:val="36"/>
          <w:u w:val="single"/>
        </w:rPr>
        <w:t xml:space="preserve"> куреня</w:t>
      </w:r>
    </w:p>
    <w:p w:rsidR="00003933" w:rsidRDefault="009C44BB" w:rsidP="009C44BB">
      <w:pPr>
        <w:pStyle w:val="4"/>
        <w:shd w:val="clear" w:color="auto" w:fill="FDF7DF"/>
        <w:jc w:val="center"/>
        <w:rPr>
          <w:rFonts w:ascii="Verdana" w:hAnsi="Verdana"/>
          <w:color w:val="FF0000"/>
          <w:sz w:val="36"/>
          <w:szCs w:val="36"/>
          <w:u w:val="single"/>
        </w:rPr>
      </w:pPr>
      <w:r w:rsidRPr="009C44BB">
        <w:rPr>
          <w:rFonts w:ascii="Verdana" w:hAnsi="Verdana"/>
          <w:color w:val="FF0000"/>
          <w:sz w:val="36"/>
          <w:szCs w:val="36"/>
          <w:u w:val="single"/>
        </w:rPr>
        <w:t>на Верхнем Дону</w:t>
      </w:r>
      <w:r w:rsidR="00003933" w:rsidRPr="009C44BB">
        <w:rPr>
          <w:rFonts w:ascii="Verdana" w:hAnsi="Verdana"/>
          <w:color w:val="FF0000"/>
          <w:sz w:val="36"/>
          <w:szCs w:val="36"/>
          <w:u w:val="single"/>
        </w:rPr>
        <w:t>»</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Большую роль в формировании системы знаний о быто</w:t>
      </w:r>
      <w:r w:rsidRPr="004B074A">
        <w:rPr>
          <w:rFonts w:ascii="Arial" w:hAnsi="Arial" w:cs="Arial"/>
          <w:color w:val="333333"/>
        </w:rPr>
        <w:softHyphen/>
        <w:t>вой культуре казаков играет изучение жилища. Оно отражает социально-экономическую историю казачества, специфику хозяйства и природных условий, особенности жизненного ук</w:t>
      </w:r>
      <w:r w:rsidRPr="004B074A">
        <w:rPr>
          <w:rFonts w:ascii="Arial" w:hAnsi="Arial" w:cs="Arial"/>
          <w:color w:val="333333"/>
        </w:rPr>
        <w:softHyphen/>
        <w:t>лада. Как форма народного творчества жилище казаков вклю</w:t>
      </w:r>
      <w:r w:rsidRPr="004B074A">
        <w:rPr>
          <w:rFonts w:ascii="Arial" w:hAnsi="Arial" w:cs="Arial"/>
          <w:color w:val="333333"/>
        </w:rPr>
        <w:softHyphen/>
        <w:t>чает множество компонентов: материал и способ постройки, планировку дома, назначение помещений, виды отопления, особенность интерьера.</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Главными типами построек на Верхнем Дону в конце XIX – начале XX века были курени, флигеля, хаты.</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 xml:space="preserve">Жилища казаков Верхнего Дона рассматриваемого периода имели свои особенности. Они не были похожими ни на русскую избу, ни на малороссийскую хату. Казаки и сейчас называют свои дома «куренями». Курень — слово монголо-татарского происхождения. Значение слова персидский историк конца XIV века </w:t>
      </w:r>
      <w:proofErr w:type="spellStart"/>
      <w:r w:rsidRPr="004B074A">
        <w:rPr>
          <w:rFonts w:ascii="Arial" w:hAnsi="Arial" w:cs="Arial"/>
          <w:color w:val="333333"/>
        </w:rPr>
        <w:t>Рашид</w:t>
      </w:r>
      <w:proofErr w:type="spellEnd"/>
      <w:r w:rsidRPr="004B074A">
        <w:rPr>
          <w:rFonts w:ascii="Arial" w:hAnsi="Arial" w:cs="Arial"/>
          <w:color w:val="333333"/>
        </w:rPr>
        <w:t xml:space="preserve"> ад Дин определяет как «кольцо». «В старинное время, когда какое-либо племя останавливалось в каком-нибудь месте наподобие кольца… старейший из них был подобен точ</w:t>
      </w:r>
      <w:r w:rsidRPr="004B074A">
        <w:rPr>
          <w:rFonts w:ascii="Arial" w:hAnsi="Arial" w:cs="Arial"/>
          <w:color w:val="333333"/>
        </w:rPr>
        <w:softHyphen/>
        <w:t>ке в середине круга… В нынешнее время, когда приблизится неприятельское войско, располагаются на той же фигуре, дабы не вошел в середину чужой неприятель»</w:t>
      </w:r>
      <w:proofErr w:type="gramStart"/>
      <w:r w:rsidRPr="004B074A">
        <w:rPr>
          <w:rFonts w:ascii="Arial" w:hAnsi="Arial" w:cs="Arial"/>
          <w:color w:val="333333"/>
        </w:rPr>
        <w:t xml:space="preserve"> .</w:t>
      </w:r>
      <w:proofErr w:type="gramEnd"/>
      <w:r w:rsidRPr="004B074A">
        <w:rPr>
          <w:rFonts w:ascii="Arial" w:hAnsi="Arial" w:cs="Arial"/>
          <w:color w:val="333333"/>
        </w:rPr>
        <w:t>По словарю турецко-татарских наречий, «курень — толпа, племя, отряд, корпус, полк» (1, с. 117).</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Другой источник утверждает, что «курень», очень распро</w:t>
      </w:r>
      <w:r w:rsidRPr="004B074A">
        <w:rPr>
          <w:rFonts w:ascii="Arial" w:hAnsi="Arial" w:cs="Arial"/>
          <w:color w:val="333333"/>
        </w:rPr>
        <w:softHyphen/>
        <w:t>страненное в те времена на Дону название, — большой дом для группы казаков. Впоследствии это название распростра</w:t>
      </w:r>
      <w:r w:rsidRPr="004B074A">
        <w:rPr>
          <w:rFonts w:ascii="Arial" w:hAnsi="Arial" w:cs="Arial"/>
          <w:color w:val="333333"/>
        </w:rPr>
        <w:softHyphen/>
        <w:t xml:space="preserve">нилось и на семейные жилища (3, с. 4). </w:t>
      </w:r>
      <w:proofErr w:type="gramStart"/>
      <w:r w:rsidRPr="004B074A">
        <w:rPr>
          <w:rFonts w:ascii="Arial" w:hAnsi="Arial" w:cs="Arial"/>
          <w:color w:val="333333"/>
        </w:rPr>
        <w:t>А автор статьи «Ка</w:t>
      </w:r>
      <w:r w:rsidRPr="004B074A">
        <w:rPr>
          <w:rFonts w:ascii="Arial" w:hAnsi="Arial" w:cs="Arial"/>
          <w:color w:val="333333"/>
        </w:rPr>
        <w:softHyphen/>
        <w:t xml:space="preserve">зачий курень» С. </w:t>
      </w:r>
      <w:proofErr w:type="spellStart"/>
      <w:r w:rsidRPr="004B074A">
        <w:rPr>
          <w:rFonts w:ascii="Arial" w:hAnsi="Arial" w:cs="Arial"/>
          <w:color w:val="333333"/>
        </w:rPr>
        <w:t>Пьявченко</w:t>
      </w:r>
      <w:proofErr w:type="spellEnd"/>
      <w:r w:rsidRPr="004B074A">
        <w:rPr>
          <w:rFonts w:ascii="Arial" w:hAnsi="Arial" w:cs="Arial"/>
          <w:color w:val="333333"/>
        </w:rPr>
        <w:t xml:space="preserve"> предполагает, что слово «курень» произошло, по-видимому, от курной избы (5, с. 132).</w:t>
      </w:r>
      <w:proofErr w:type="gramEnd"/>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 xml:space="preserve"> «Курени были разными — большими и добротными, малыми и худыми. На фоне невзрачных </w:t>
      </w:r>
      <w:proofErr w:type="gramStart"/>
      <w:r w:rsidRPr="004B074A">
        <w:rPr>
          <w:rFonts w:ascii="Arial" w:hAnsi="Arial" w:cs="Arial"/>
          <w:color w:val="333333"/>
        </w:rPr>
        <w:t>домишек</w:t>
      </w:r>
      <w:proofErr w:type="gramEnd"/>
      <w:r w:rsidRPr="004B074A">
        <w:rPr>
          <w:rFonts w:ascii="Arial" w:hAnsi="Arial" w:cs="Arial"/>
          <w:color w:val="333333"/>
        </w:rPr>
        <w:t>, а то и просто мазанок-„</w:t>
      </w:r>
      <w:proofErr w:type="spellStart"/>
      <w:r w:rsidRPr="004B074A">
        <w:rPr>
          <w:rFonts w:ascii="Arial" w:hAnsi="Arial" w:cs="Arial"/>
          <w:color w:val="333333"/>
        </w:rPr>
        <w:t>завалю</w:t>
      </w:r>
      <w:r w:rsidRPr="004B074A">
        <w:rPr>
          <w:rFonts w:ascii="Arial" w:hAnsi="Arial" w:cs="Arial"/>
          <w:color w:val="333333"/>
        </w:rPr>
        <w:softHyphen/>
        <w:t>шекњ</w:t>
      </w:r>
      <w:proofErr w:type="spellEnd"/>
      <w:r w:rsidRPr="004B074A">
        <w:rPr>
          <w:rFonts w:ascii="Arial" w:hAnsi="Arial" w:cs="Arial"/>
          <w:color w:val="333333"/>
        </w:rPr>
        <w:t xml:space="preserve"> красовались богатые „</w:t>
      </w:r>
      <w:proofErr w:type="spellStart"/>
      <w:r w:rsidRPr="004B074A">
        <w:rPr>
          <w:rFonts w:ascii="Arial" w:hAnsi="Arial" w:cs="Arial"/>
          <w:color w:val="333333"/>
        </w:rPr>
        <w:t>доминыњ</w:t>
      </w:r>
      <w:proofErr w:type="spellEnd"/>
      <w:r w:rsidRPr="004B074A">
        <w:rPr>
          <w:rFonts w:ascii="Arial" w:hAnsi="Arial" w:cs="Arial"/>
          <w:color w:val="333333"/>
        </w:rPr>
        <w:t>». Очень долго строения  были деревянными. Каменные дома стали появляться с середины XIX века в единичных экземплярах. Сооружение дома было большим событием в жизни казака и сопровождалось определенными обрядами. При строительстве дома было принято подкладывать под углы в его основании медные, серебряные, золотые монеты (в зависимости от до</w:t>
      </w:r>
      <w:r w:rsidRPr="004B074A">
        <w:rPr>
          <w:rFonts w:ascii="Arial" w:hAnsi="Arial" w:cs="Arial"/>
          <w:color w:val="333333"/>
        </w:rPr>
        <w:softHyphen/>
        <w:t>статка). Считалось, что это принесет долголетие дому, достаток и счастье хозяину.</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 xml:space="preserve">Курень представлял собой квадратный дом, как правило, на высоком фундаменте. Крыша была одним из самых главных элементов жилища. Ее форма и материал связаны с </w:t>
      </w:r>
      <w:proofErr w:type="spellStart"/>
      <w:r w:rsidRPr="004B074A">
        <w:rPr>
          <w:rFonts w:ascii="Arial" w:hAnsi="Arial" w:cs="Arial"/>
          <w:color w:val="333333"/>
        </w:rPr>
        <w:t>природно</w:t>
      </w:r>
      <w:r w:rsidRPr="004B074A">
        <w:rPr>
          <w:rFonts w:ascii="Arial" w:hAnsi="Arial" w:cs="Arial"/>
          <w:color w:val="333333"/>
        </w:rPr>
        <w:softHyphen/>
        <w:t>климатическими</w:t>
      </w:r>
      <w:proofErr w:type="spellEnd"/>
      <w:r w:rsidRPr="004B074A">
        <w:rPr>
          <w:rFonts w:ascii="Arial" w:hAnsi="Arial" w:cs="Arial"/>
          <w:color w:val="333333"/>
        </w:rPr>
        <w:t xml:space="preserve"> условиями местности. Крыша делалась шат</w:t>
      </w:r>
      <w:r w:rsidRPr="004B074A">
        <w:rPr>
          <w:rFonts w:ascii="Arial" w:hAnsi="Arial" w:cs="Arial"/>
          <w:color w:val="333333"/>
        </w:rPr>
        <w:softHyphen/>
        <w:t>ровой четырехскатной, была покрыта камышом (тростником) или «</w:t>
      </w:r>
      <w:proofErr w:type="spellStart"/>
      <w:r w:rsidRPr="004B074A">
        <w:rPr>
          <w:rFonts w:ascii="Arial" w:hAnsi="Arial" w:cs="Arial"/>
          <w:color w:val="333333"/>
        </w:rPr>
        <w:t>чаканом</w:t>
      </w:r>
      <w:proofErr w:type="spellEnd"/>
      <w:r w:rsidRPr="004B074A">
        <w:rPr>
          <w:rFonts w:ascii="Arial" w:hAnsi="Arial" w:cs="Arial"/>
          <w:color w:val="333333"/>
        </w:rPr>
        <w:t xml:space="preserve">» (рогозом). Пучки сухого камыша закрепляли и укладывали в несколько рядов, ярусов. Чтобы крыша не давала течи, ее верх (у трубы) плотно заполняли соломой и мелом. Такие природные материалы, как </w:t>
      </w:r>
      <w:proofErr w:type="spellStart"/>
      <w:r w:rsidRPr="004B074A">
        <w:rPr>
          <w:rFonts w:ascii="Arial" w:hAnsi="Arial" w:cs="Arial"/>
          <w:color w:val="333333"/>
        </w:rPr>
        <w:t>чакан</w:t>
      </w:r>
      <w:proofErr w:type="spellEnd"/>
      <w:r w:rsidRPr="004B074A">
        <w:rPr>
          <w:rFonts w:ascii="Arial" w:hAnsi="Arial" w:cs="Arial"/>
          <w:color w:val="333333"/>
        </w:rPr>
        <w:t>, камыш, имели свои достоинства: зимой сохраняли тепло в доме, а летом — про</w:t>
      </w:r>
      <w:r w:rsidRPr="004B074A">
        <w:rPr>
          <w:rFonts w:ascii="Arial" w:hAnsi="Arial" w:cs="Arial"/>
          <w:color w:val="333333"/>
        </w:rPr>
        <w:softHyphen/>
        <w:t>хладу. И по сей день в станице можно встретить дома, крыши которых покрыты камышом.</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Площадь лесов в окрестностях станицы и хуторов спо</w:t>
      </w:r>
      <w:r w:rsidRPr="004B074A">
        <w:rPr>
          <w:rFonts w:ascii="Arial" w:hAnsi="Arial" w:cs="Arial"/>
          <w:color w:val="333333"/>
        </w:rPr>
        <w:softHyphen/>
        <w:t>собствовала распространению форм деревянного исполне</w:t>
      </w:r>
      <w:r w:rsidRPr="004B074A">
        <w:rPr>
          <w:rFonts w:ascii="Arial" w:hAnsi="Arial" w:cs="Arial"/>
          <w:color w:val="333333"/>
        </w:rPr>
        <w:softHyphen/>
        <w:t>ния жилища. Строили дома из деревянных наборных пластин, в заборку и из деревянного бруса, для чего использовали местный лес: дуб, вяз, вербу, часто срубленные в собс</w:t>
      </w:r>
      <w:r w:rsidRPr="004B074A">
        <w:rPr>
          <w:rFonts w:ascii="Arial" w:hAnsi="Arial" w:cs="Arial"/>
          <w:color w:val="333333"/>
        </w:rPr>
        <w:softHyphen/>
        <w:t xml:space="preserve">твенной </w:t>
      </w:r>
      <w:r w:rsidRPr="004B074A">
        <w:rPr>
          <w:rFonts w:ascii="Arial" w:hAnsi="Arial" w:cs="Arial"/>
          <w:color w:val="333333"/>
        </w:rPr>
        <w:lastRenderedPageBreak/>
        <w:t>леваде. Наружные и внутренние стены обивались дранкой. В промежутках между ними набивалась глина, перемешанная с соломой. После высыхания стены куреня смазывались глиной с песком повторно, потом покрывались раствором мела. Верхний слой белой глины предохранял от распада нижний слой красной глины. Иногда делали срубы со стенами, гладко оструганными изнутри и тщательно по</w:t>
      </w:r>
      <w:r w:rsidRPr="004B074A">
        <w:rPr>
          <w:rFonts w:ascii="Arial" w:hAnsi="Arial" w:cs="Arial"/>
          <w:color w:val="333333"/>
        </w:rPr>
        <w:softHyphen/>
        <w:t>догнанными друг к другу. Такие срубы обмазывали глиной только с внешней стороны.</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Что касается архитектурных деталей куреней, то украшение орнаментом в станице было частым. Дома зажиточных казаков украшала резьба по дереву на карнизах, фронтонах, крыльце, ставнях.</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Самой парадной жилой комнатой в казачьем курене была горница — чистая половина крестьянской избы.</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В казачьей горнице — по достатку обставленной — хра</w:t>
      </w:r>
      <w:r w:rsidRPr="004B074A">
        <w:rPr>
          <w:rFonts w:ascii="Arial" w:hAnsi="Arial" w:cs="Arial"/>
          <w:color w:val="333333"/>
        </w:rPr>
        <w:softHyphen/>
        <w:t>нилось все нажитое семьей. Здесь стояли сундук, обширный стол, красивый угольник, горка для посуды, имелись настенные часы, керосиновые лампы, зеркало в раме резной работы. В переднем углу размещались иконы. В простенке красовалась деревянная убранная кровать. На ней возвышалось несколько больших подушек. На окнах и над кроватью вешали ситцевые занавески. Такими же занавесками занавешивали печь, двер</w:t>
      </w:r>
      <w:r w:rsidRPr="004B074A">
        <w:rPr>
          <w:rFonts w:ascii="Arial" w:hAnsi="Arial" w:cs="Arial"/>
          <w:color w:val="333333"/>
        </w:rPr>
        <w:softHyphen/>
        <w:t>ные проемы. Каждая хозяйка считала своим долгом следить за чистотой. Казачки — большие охотницы до цветов и особенно любят герань, по-местному «липка», и «невестку».</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Для приготовления пищи в зимнее время хозяйка ис</w:t>
      </w:r>
      <w:r w:rsidRPr="004B074A">
        <w:rPr>
          <w:rFonts w:ascii="Arial" w:hAnsi="Arial" w:cs="Arial"/>
          <w:color w:val="333333"/>
        </w:rPr>
        <w:softHyphen/>
        <w:t>пользовала кухню. В зимнее время в курене — это одна из комнат дома, а если дом круглый, то в «низах». В начале XX века стали строить отдельные кухни</w:t>
      </w:r>
      <w:proofErr w:type="gramStart"/>
      <w:r w:rsidRPr="004B074A">
        <w:rPr>
          <w:rFonts w:ascii="Arial" w:hAnsi="Arial" w:cs="Arial"/>
          <w:color w:val="333333"/>
        </w:rPr>
        <w:t>–«</w:t>
      </w:r>
      <w:proofErr w:type="gramEnd"/>
      <w:r w:rsidRPr="004B074A">
        <w:rPr>
          <w:rFonts w:ascii="Arial" w:hAnsi="Arial" w:cs="Arial"/>
          <w:color w:val="333333"/>
        </w:rPr>
        <w:t>стряпки». В кухне была печь. Вдоль стен стояли деревянные лавки, небольшой стол для еды. На стене висел деревянный шкафчик для посуды, рядом — полотенца. В домашнем быту для приготовления пищи женщина-казачка использовала ступу, в которой толкла пшеницу, кукурузу и другие продукты питания, с помощью «</w:t>
      </w:r>
      <w:proofErr w:type="spellStart"/>
      <w:r w:rsidRPr="004B074A">
        <w:rPr>
          <w:rFonts w:ascii="Arial" w:hAnsi="Arial" w:cs="Arial"/>
          <w:color w:val="333333"/>
        </w:rPr>
        <w:t>чапли</w:t>
      </w:r>
      <w:proofErr w:type="spellEnd"/>
      <w:r w:rsidRPr="004B074A">
        <w:rPr>
          <w:rFonts w:ascii="Arial" w:hAnsi="Arial" w:cs="Arial"/>
          <w:color w:val="333333"/>
        </w:rPr>
        <w:t>» держала сковороду, для переноса чугунков исполь</w:t>
      </w:r>
      <w:r w:rsidRPr="004B074A">
        <w:rPr>
          <w:rFonts w:ascii="Arial" w:hAnsi="Arial" w:cs="Arial"/>
          <w:color w:val="333333"/>
        </w:rPr>
        <w:softHyphen/>
        <w:t>зовала рогач, для работы в печи — металлическую кочергу с деревянной ручкой. Кухонная посуда была сделана из дере</w:t>
      </w:r>
      <w:r w:rsidRPr="004B074A">
        <w:rPr>
          <w:rFonts w:ascii="Arial" w:hAnsi="Arial" w:cs="Arial"/>
          <w:color w:val="333333"/>
        </w:rPr>
        <w:softHyphen/>
        <w:t>ва: деревянные чашки, ложки, солонки, тарелки для блинов, даже разносы. Глиняные корчажки, «махотки», «</w:t>
      </w:r>
      <w:proofErr w:type="spellStart"/>
      <w:r w:rsidRPr="004B074A">
        <w:rPr>
          <w:rFonts w:ascii="Arial" w:hAnsi="Arial" w:cs="Arial"/>
          <w:color w:val="333333"/>
        </w:rPr>
        <w:t>бальсаны</w:t>
      </w:r>
      <w:proofErr w:type="spellEnd"/>
      <w:r w:rsidRPr="004B074A">
        <w:rPr>
          <w:rFonts w:ascii="Arial" w:hAnsi="Arial" w:cs="Arial"/>
          <w:color w:val="333333"/>
        </w:rPr>
        <w:t>» использовались под жидкие и сыпучие продукты. В каждой казачьей семье для приготовления блюд использовались чу</w:t>
      </w:r>
      <w:r w:rsidRPr="004B074A">
        <w:rPr>
          <w:rFonts w:ascii="Arial" w:hAnsi="Arial" w:cs="Arial"/>
          <w:color w:val="333333"/>
        </w:rPr>
        <w:softHyphen/>
        <w:t>гунки. В маленьких — варили кашу, картошку, щи, в большом чугуне — «</w:t>
      </w:r>
      <w:proofErr w:type="spellStart"/>
      <w:r w:rsidRPr="004B074A">
        <w:rPr>
          <w:rFonts w:ascii="Arial" w:hAnsi="Arial" w:cs="Arial"/>
          <w:color w:val="333333"/>
        </w:rPr>
        <w:t>звар</w:t>
      </w:r>
      <w:proofErr w:type="spellEnd"/>
      <w:r w:rsidRPr="004B074A">
        <w:rPr>
          <w:rFonts w:ascii="Arial" w:hAnsi="Arial" w:cs="Arial"/>
          <w:color w:val="333333"/>
        </w:rPr>
        <w:t>» (компот из сухофруктов).</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Нехитрой была обстановка и в сенях (прихожей). Там стояли деревянные лавки или топчан с ведром воды и кружкой. На стенах висели пучки трав. Сени — самое удобное место для хранения и сушки трав, так как в темноте и прохладе сохра</w:t>
      </w:r>
      <w:r w:rsidRPr="004B074A">
        <w:rPr>
          <w:rFonts w:ascii="Arial" w:hAnsi="Arial" w:cs="Arial"/>
          <w:color w:val="333333"/>
        </w:rPr>
        <w:softHyphen/>
        <w:t>няются целебные свойства растений.</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Еще одним типом жилища казаков была «связь». Связь имеет форму продолговатого четырехугольника. Сенцы посе</w:t>
      </w:r>
      <w:r w:rsidRPr="004B074A">
        <w:rPr>
          <w:rFonts w:ascii="Arial" w:hAnsi="Arial" w:cs="Arial"/>
          <w:color w:val="333333"/>
        </w:rPr>
        <w:softHyphen/>
        <w:t xml:space="preserve">редине как бы связывают жилую комнату и горницу. Часто для строительства связей применялся саман. Саманные постройки были дешевле в изготовлении и теплее. Такое жилье </w:t>
      </w:r>
      <w:proofErr w:type="gramStart"/>
      <w:r w:rsidRPr="004B074A">
        <w:rPr>
          <w:rFonts w:ascii="Arial" w:hAnsi="Arial" w:cs="Arial"/>
          <w:color w:val="333333"/>
        </w:rPr>
        <w:t>строили</w:t>
      </w:r>
      <w:proofErr w:type="gramEnd"/>
      <w:r w:rsidRPr="004B074A">
        <w:rPr>
          <w:rFonts w:ascii="Arial" w:hAnsi="Arial" w:cs="Arial"/>
          <w:color w:val="333333"/>
        </w:rPr>
        <w:t xml:space="preserve"> прежде всего небогатые казаки.</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Дом, двор, гумно обносились изгородью. В хуторах и станицах Верхнего Дона в конце XIX – начале ХХ века чаще всего для изгороди применялись плетни. Выбор материала для плетней зависел от того, какие ивы росли в данном населенном пункте. Обилие зарослей «</w:t>
      </w:r>
      <w:proofErr w:type="spellStart"/>
      <w:r w:rsidRPr="004B074A">
        <w:rPr>
          <w:rFonts w:ascii="Arial" w:hAnsi="Arial" w:cs="Arial"/>
          <w:color w:val="333333"/>
        </w:rPr>
        <w:t>белотала</w:t>
      </w:r>
      <w:proofErr w:type="spellEnd"/>
      <w:r w:rsidRPr="004B074A">
        <w:rPr>
          <w:rFonts w:ascii="Arial" w:hAnsi="Arial" w:cs="Arial"/>
          <w:color w:val="333333"/>
        </w:rPr>
        <w:t xml:space="preserve">» (ива корзиночная), «чернотала» (ива козья и </w:t>
      </w:r>
      <w:r w:rsidRPr="004B074A">
        <w:rPr>
          <w:rFonts w:ascii="Arial" w:hAnsi="Arial" w:cs="Arial"/>
          <w:color w:val="333333"/>
        </w:rPr>
        <w:lastRenderedPageBreak/>
        <w:t>серая) в пойме степных речек и Дона, а также «краснотала» (ива красная) на песчаных увалах левобережья позволяло казакам использовать гибкие прутья для изготов</w:t>
      </w:r>
      <w:r w:rsidRPr="004B074A">
        <w:rPr>
          <w:rFonts w:ascii="Arial" w:hAnsi="Arial" w:cs="Arial"/>
          <w:color w:val="333333"/>
        </w:rPr>
        <w:softHyphen/>
        <w:t>ления изгородей — плетней.</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 xml:space="preserve">Плетни из краснотала шли на ограждение гумна и двора. Парадная сторона усадьбы часто ограждалась плетнями из </w:t>
      </w:r>
      <w:proofErr w:type="spellStart"/>
      <w:r w:rsidRPr="004B074A">
        <w:rPr>
          <w:rFonts w:ascii="Arial" w:hAnsi="Arial" w:cs="Arial"/>
          <w:color w:val="333333"/>
        </w:rPr>
        <w:t>белотала</w:t>
      </w:r>
      <w:proofErr w:type="spellEnd"/>
      <w:r w:rsidRPr="004B074A">
        <w:rPr>
          <w:rFonts w:ascii="Arial" w:hAnsi="Arial" w:cs="Arial"/>
          <w:color w:val="333333"/>
        </w:rPr>
        <w:t>. Его прутья — гибкие, ровные и не имеют отростков, поэтому плетни получались более изящными, светлого оттен</w:t>
      </w:r>
      <w:r w:rsidRPr="004B074A">
        <w:rPr>
          <w:rFonts w:ascii="Arial" w:hAnsi="Arial" w:cs="Arial"/>
          <w:color w:val="333333"/>
        </w:rPr>
        <w:softHyphen/>
        <w:t>ка, что придавало изгороди нарядный вид. Бытовали плетни и из чернотала. Но их вид не так радовал глаз, так как сами прутья темного цвета, с изгибами, с большим количеством отростков, для удаления которых требовались дополнительное время и силы.</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Технология изготовления плетня несложная, но требует оп</w:t>
      </w:r>
      <w:r w:rsidRPr="004B074A">
        <w:rPr>
          <w:rFonts w:ascii="Arial" w:hAnsi="Arial" w:cs="Arial"/>
          <w:color w:val="333333"/>
        </w:rPr>
        <w:softHyphen/>
        <w:t>ределенного навыка и больших физических усилий. Заранее затесанные и высушенные колья забивают в землю на рас</w:t>
      </w:r>
      <w:r w:rsidRPr="004B074A">
        <w:rPr>
          <w:rFonts w:ascii="Arial" w:hAnsi="Arial" w:cs="Arial"/>
          <w:color w:val="333333"/>
        </w:rPr>
        <w:softHyphen/>
        <w:t>стоянии 20–25 сантиметров друг от друга. Чем толще хворост (прутья ивы), тем реже и толще колья. Прутья обвивают колья в виде восьмерки. Дойдя до крайнего кола, мастер начинает плетение в обратном направлении.</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После каждого цикла плетения («шара») полотно плетня «осаживают», уплотняют, ударяя деревянным брусом, обухом топора. Плетут изгородь весной в теплую погоду. В холодную погоду прутья гнутся хуже.</w:t>
      </w:r>
    </w:p>
    <w:p w:rsidR="00440592" w:rsidRPr="004B074A" w:rsidRDefault="00440592"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В хуторах, где зарослей ивы не было, а близко залегали выходы камня, изгородь делали из него. Высота забора из хорошо подобранных камней составляла 60–70 сантимет</w:t>
      </w:r>
      <w:r w:rsidRPr="004B074A">
        <w:rPr>
          <w:rFonts w:ascii="Arial" w:hAnsi="Arial" w:cs="Arial"/>
          <w:color w:val="333333"/>
        </w:rPr>
        <w:softHyphen/>
        <w:t xml:space="preserve">ров. Базы, левады, огороды ограждались </w:t>
      </w:r>
      <w:proofErr w:type="gramStart"/>
      <w:r w:rsidRPr="004B074A">
        <w:rPr>
          <w:rFonts w:ascii="Arial" w:hAnsi="Arial" w:cs="Arial"/>
          <w:color w:val="333333"/>
        </w:rPr>
        <w:t>попроще</w:t>
      </w:r>
      <w:proofErr w:type="gramEnd"/>
      <w:r w:rsidRPr="004B074A">
        <w:rPr>
          <w:rFonts w:ascii="Arial" w:hAnsi="Arial" w:cs="Arial"/>
          <w:color w:val="333333"/>
        </w:rPr>
        <w:t>. Для сооружения изгороди использовали подручный материал — хво</w:t>
      </w:r>
      <w:r w:rsidRPr="004B074A">
        <w:rPr>
          <w:rFonts w:ascii="Arial" w:hAnsi="Arial" w:cs="Arial"/>
          <w:color w:val="333333"/>
        </w:rPr>
        <w:softHyphen/>
        <w:t>рост, камень, жерди, ветки, землю. Часто изгородью левад и садов по межевой грани служил бруствер водоотводной канавы, в который втыкали ветки от обрезки и прочистки садов.</w:t>
      </w:r>
    </w:p>
    <w:p w:rsidR="00440592" w:rsidRDefault="00440592"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rStyle w:val="a7"/>
          <w:rFonts w:ascii="Arial" w:hAnsi="Arial" w:cs="Arial"/>
          <w:color w:val="333333"/>
          <w:sz w:val="18"/>
          <w:szCs w:val="18"/>
        </w:rPr>
        <w:t>ЛИТЕРАТУРА</w:t>
      </w:r>
    </w:p>
    <w:p w:rsidR="00440592" w:rsidRDefault="00440592"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rFonts w:ascii="Arial" w:hAnsi="Arial" w:cs="Arial"/>
          <w:color w:val="333333"/>
          <w:sz w:val="18"/>
          <w:szCs w:val="18"/>
        </w:rPr>
        <w:t xml:space="preserve">1. Губарев Г.В., </w:t>
      </w:r>
      <w:proofErr w:type="spellStart"/>
      <w:r>
        <w:rPr>
          <w:rFonts w:ascii="Arial" w:hAnsi="Arial" w:cs="Arial"/>
          <w:color w:val="333333"/>
          <w:sz w:val="18"/>
          <w:szCs w:val="18"/>
        </w:rPr>
        <w:t>Скрылов</w:t>
      </w:r>
      <w:proofErr w:type="spellEnd"/>
      <w:r>
        <w:rPr>
          <w:rFonts w:ascii="Arial" w:hAnsi="Arial" w:cs="Arial"/>
          <w:color w:val="333333"/>
          <w:sz w:val="18"/>
          <w:szCs w:val="18"/>
        </w:rPr>
        <w:t xml:space="preserve"> А.И. Казачий словарь-справочник.  — </w:t>
      </w:r>
      <w:proofErr w:type="spellStart"/>
      <w:r>
        <w:rPr>
          <w:rFonts w:ascii="Arial" w:hAnsi="Arial" w:cs="Arial"/>
          <w:color w:val="333333"/>
          <w:sz w:val="18"/>
          <w:szCs w:val="18"/>
        </w:rPr>
        <w:t>Ансельмо</w:t>
      </w:r>
      <w:proofErr w:type="spellEnd"/>
      <w:r>
        <w:rPr>
          <w:rFonts w:ascii="Arial" w:hAnsi="Arial" w:cs="Arial"/>
          <w:color w:val="333333"/>
          <w:sz w:val="18"/>
          <w:szCs w:val="18"/>
        </w:rPr>
        <w:t xml:space="preserve"> (Калифорния, США), 1968.</w:t>
      </w:r>
    </w:p>
    <w:p w:rsidR="00440592" w:rsidRDefault="00440592"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rFonts w:ascii="Arial" w:hAnsi="Arial" w:cs="Arial"/>
          <w:color w:val="333333"/>
          <w:sz w:val="18"/>
          <w:szCs w:val="18"/>
        </w:rPr>
        <w:t xml:space="preserve">2. Королев В.И. Старые Вёшки. — Ростов </w:t>
      </w:r>
      <w:proofErr w:type="spellStart"/>
      <w:r>
        <w:rPr>
          <w:rFonts w:ascii="Arial" w:hAnsi="Arial" w:cs="Arial"/>
          <w:color w:val="333333"/>
          <w:sz w:val="18"/>
          <w:szCs w:val="18"/>
        </w:rPr>
        <w:t>н</w:t>
      </w:r>
      <w:proofErr w:type="spellEnd"/>
      <w:proofErr w:type="gramStart"/>
      <w:r>
        <w:rPr>
          <w:rFonts w:ascii="Arial" w:hAnsi="Arial" w:cs="Arial"/>
          <w:color w:val="333333"/>
          <w:sz w:val="18"/>
          <w:szCs w:val="18"/>
        </w:rPr>
        <w:t>/Д</w:t>
      </w:r>
      <w:proofErr w:type="gramEnd"/>
      <w:r>
        <w:rPr>
          <w:rFonts w:ascii="Arial" w:hAnsi="Arial" w:cs="Arial"/>
          <w:color w:val="333333"/>
          <w:sz w:val="18"/>
          <w:szCs w:val="18"/>
        </w:rPr>
        <w:t>, 1991.</w:t>
      </w:r>
    </w:p>
    <w:p w:rsidR="00440592" w:rsidRDefault="00440592"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rFonts w:ascii="Arial" w:hAnsi="Arial" w:cs="Arial"/>
          <w:color w:val="333333"/>
          <w:sz w:val="18"/>
          <w:szCs w:val="18"/>
        </w:rPr>
        <w:t xml:space="preserve">3. </w:t>
      </w:r>
      <w:proofErr w:type="spellStart"/>
      <w:r>
        <w:rPr>
          <w:rFonts w:ascii="Arial" w:hAnsi="Arial" w:cs="Arial"/>
          <w:color w:val="333333"/>
          <w:sz w:val="18"/>
          <w:szCs w:val="18"/>
        </w:rPr>
        <w:t>Новак</w:t>
      </w:r>
      <w:proofErr w:type="spellEnd"/>
      <w:r>
        <w:rPr>
          <w:rFonts w:ascii="Arial" w:hAnsi="Arial" w:cs="Arial"/>
          <w:color w:val="333333"/>
          <w:sz w:val="18"/>
          <w:szCs w:val="18"/>
        </w:rPr>
        <w:t xml:space="preserve"> А., Фрадкина Н. Казачий курень. — Ростов </w:t>
      </w:r>
      <w:proofErr w:type="spellStart"/>
      <w:r>
        <w:rPr>
          <w:rFonts w:ascii="Arial" w:hAnsi="Arial" w:cs="Arial"/>
          <w:color w:val="333333"/>
          <w:sz w:val="18"/>
          <w:szCs w:val="18"/>
        </w:rPr>
        <w:t>н</w:t>
      </w:r>
      <w:proofErr w:type="spellEnd"/>
      <w:proofErr w:type="gramStart"/>
      <w:r>
        <w:rPr>
          <w:rFonts w:ascii="Arial" w:hAnsi="Arial" w:cs="Arial"/>
          <w:color w:val="333333"/>
          <w:sz w:val="18"/>
          <w:szCs w:val="18"/>
        </w:rPr>
        <w:t>/Д</w:t>
      </w:r>
      <w:proofErr w:type="gramEnd"/>
      <w:r>
        <w:rPr>
          <w:rFonts w:ascii="Arial" w:hAnsi="Arial" w:cs="Arial"/>
          <w:color w:val="333333"/>
          <w:sz w:val="18"/>
          <w:szCs w:val="18"/>
        </w:rPr>
        <w:t>, 1973.</w:t>
      </w:r>
    </w:p>
    <w:p w:rsidR="00440592" w:rsidRDefault="00440592"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rFonts w:ascii="Arial" w:hAnsi="Arial" w:cs="Arial"/>
          <w:color w:val="333333"/>
          <w:sz w:val="18"/>
          <w:szCs w:val="18"/>
        </w:rPr>
        <w:t>4. Ожегов С.И. Словарь русского языка. — М., 1988.</w:t>
      </w:r>
    </w:p>
    <w:p w:rsidR="00B52693" w:rsidRDefault="00B52693"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9A45D0" w:rsidRDefault="00B52693"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r>
        <w:rPr>
          <w:noProof/>
        </w:rPr>
        <w:drawing>
          <wp:inline distT="0" distB="0" distL="0" distR="0">
            <wp:extent cx="2286000" cy="1714500"/>
            <wp:effectExtent l="19050" t="0" r="0" b="0"/>
            <wp:docPr id="50" name="Рисунок 50" descr="http://itd3.mycdn.me/image?t=13&amp;bid=770516096242&amp;id=770516096242&amp;plc=WEB&amp;tkn=lXO-_IYPjLAjhvEbkBjn9kU_2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td3.mycdn.me/image?t=13&amp;bid=770516096242&amp;id=770516096242&amp;plc=WEB&amp;tkn=lXO-_IYPjLAjhvEbkBjn9kU_20o"/>
                    <pic:cNvPicPr>
                      <a:picLocks noChangeAspect="1" noChangeArrowheads="1"/>
                    </pic:cNvPicPr>
                  </pic:nvPicPr>
                  <pic:blipFill>
                    <a:blip r:embed="rId30"/>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9A45D0" w:rsidRDefault="009A45D0"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9A45D0" w:rsidRDefault="009A45D0"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51C28" w:rsidRDefault="00C51C28"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51C28" w:rsidRDefault="00C51C28"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51C28" w:rsidRDefault="00C51C28"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9A45D0" w:rsidRPr="009A45D0" w:rsidRDefault="009A45D0" w:rsidP="009A45D0">
      <w:pPr>
        <w:pStyle w:val="bodytext"/>
        <w:shd w:val="clear" w:color="auto" w:fill="FFFFFF"/>
        <w:spacing w:before="0" w:beforeAutospacing="0" w:after="150" w:afterAutospacing="0" w:line="225" w:lineRule="atLeast"/>
        <w:jc w:val="center"/>
        <w:rPr>
          <w:rFonts w:ascii="Arial" w:hAnsi="Arial" w:cs="Arial"/>
          <w:b/>
          <w:color w:val="FF0000"/>
          <w:sz w:val="40"/>
          <w:szCs w:val="40"/>
          <w:u w:val="single"/>
        </w:rPr>
      </w:pPr>
      <w:r w:rsidRPr="009A45D0">
        <w:rPr>
          <w:rFonts w:ascii="Arial" w:hAnsi="Arial" w:cs="Arial"/>
          <w:b/>
          <w:color w:val="FF0000"/>
          <w:sz w:val="40"/>
          <w:szCs w:val="40"/>
          <w:u w:val="single"/>
        </w:rPr>
        <w:lastRenderedPageBreak/>
        <w:t>Поделка «Казачий курень»</w:t>
      </w:r>
    </w:p>
    <w:p w:rsidR="00302E8E" w:rsidRPr="004B074A" w:rsidRDefault="009A45D0"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Изучив  фольклор, быт и жизнь казаков мы приступили к созданию поделки «Казачий курень».</w:t>
      </w:r>
    </w:p>
    <w:p w:rsidR="000A60F8" w:rsidRPr="004B074A" w:rsidRDefault="00935D8D"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Мы старались, чтобы наш курень был как настоящий. В каждую мелочь и в  каждую деталь поделки мы вкладывали свою душу. Работа была очень интересной и поучительной. Старались использовать лишь природный материал</w:t>
      </w:r>
      <w:r w:rsidR="006D26CC">
        <w:rPr>
          <w:rFonts w:ascii="Arial" w:hAnsi="Arial" w:cs="Arial"/>
          <w:color w:val="333333"/>
        </w:rPr>
        <w:t xml:space="preserve"> </w:t>
      </w:r>
      <w:r w:rsidRPr="004B074A">
        <w:rPr>
          <w:rFonts w:ascii="Arial" w:hAnsi="Arial" w:cs="Arial"/>
          <w:color w:val="333333"/>
        </w:rPr>
        <w:t xml:space="preserve">(дерево, древесное волокно, камыш, деревянные палочки, веточки ивы, щебень средней фракции, песок, можжевельник и </w:t>
      </w:r>
      <w:proofErr w:type="spellStart"/>
      <w:r w:rsidRPr="004B074A">
        <w:rPr>
          <w:rFonts w:ascii="Arial" w:hAnsi="Arial" w:cs="Arial"/>
          <w:color w:val="333333"/>
        </w:rPr>
        <w:t>т.д</w:t>
      </w:r>
      <w:proofErr w:type="spellEnd"/>
      <w:r w:rsidRPr="004B074A">
        <w:rPr>
          <w:rFonts w:ascii="Arial" w:hAnsi="Arial" w:cs="Arial"/>
          <w:color w:val="333333"/>
        </w:rPr>
        <w:t>).</w:t>
      </w:r>
    </w:p>
    <w:p w:rsidR="009A45D0" w:rsidRPr="00C06FCE" w:rsidRDefault="009A45D0" w:rsidP="006D26CC">
      <w:pPr>
        <w:pStyle w:val="bodytext"/>
        <w:shd w:val="clear" w:color="auto" w:fill="FFFFFF"/>
        <w:spacing w:before="0" w:beforeAutospacing="0" w:after="150" w:afterAutospacing="0"/>
        <w:jc w:val="center"/>
        <w:rPr>
          <w:rFonts w:ascii="Arial" w:hAnsi="Arial" w:cs="Arial"/>
          <w:b/>
          <w:i/>
          <w:color w:val="0070C0"/>
          <w:sz w:val="56"/>
          <w:szCs w:val="56"/>
          <w:u w:val="single"/>
        </w:rPr>
      </w:pPr>
      <w:r w:rsidRPr="00C06FCE">
        <w:rPr>
          <w:rFonts w:ascii="Arial" w:hAnsi="Arial" w:cs="Arial"/>
          <w:b/>
          <w:i/>
          <w:color w:val="0070C0"/>
          <w:sz w:val="56"/>
          <w:szCs w:val="56"/>
          <w:u w:val="single"/>
        </w:rPr>
        <w:t>И вот</w:t>
      </w:r>
      <w:r w:rsidR="000A60F8" w:rsidRPr="00C06FCE">
        <w:rPr>
          <w:rFonts w:ascii="Arial" w:hAnsi="Arial" w:cs="Arial"/>
          <w:b/>
          <w:i/>
          <w:color w:val="0070C0"/>
          <w:sz w:val="56"/>
          <w:szCs w:val="56"/>
          <w:u w:val="single"/>
        </w:rPr>
        <w:t xml:space="preserve"> что у нас получилось!</w:t>
      </w:r>
    </w:p>
    <w:p w:rsidR="009A45D0" w:rsidRDefault="009A45D0"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886075" cy="1933102"/>
            <wp:effectExtent l="19050" t="0" r="9525" b="0"/>
            <wp:docPr id="21" name="Рисунок 21" descr="C:\Users\1\Desktop\мои клумбы\фото с телефона\Camera\2014-12-06 1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мои клумбы\фото с телефона\Camera\2014-12-06 19.41.04.jpg"/>
                    <pic:cNvPicPr>
                      <a:picLocks noChangeAspect="1" noChangeArrowheads="1"/>
                    </pic:cNvPicPr>
                  </pic:nvPicPr>
                  <pic:blipFill>
                    <a:blip r:embed="rId31" cstate="screen"/>
                    <a:srcRect/>
                    <a:stretch>
                      <a:fillRect/>
                    </a:stretch>
                  </pic:blipFill>
                  <pic:spPr bwMode="auto">
                    <a:xfrm>
                      <a:off x="0" y="0"/>
                      <a:ext cx="2886075" cy="1933102"/>
                    </a:xfrm>
                    <a:prstGeom prst="rect">
                      <a:avLst/>
                    </a:prstGeom>
                    <a:noFill/>
                    <a:ln w="9525">
                      <a:noFill/>
                      <a:miter lim="800000"/>
                      <a:headEnd/>
                      <a:tailEnd/>
                    </a:ln>
                  </pic:spPr>
                </pic:pic>
              </a:graphicData>
            </a:graphic>
          </wp:inline>
        </w:drawing>
      </w:r>
      <w:r w:rsidRPr="009A45D0">
        <w:rPr>
          <w:snapToGrid w:val="0"/>
          <w:color w:val="000000"/>
          <w:w w:val="0"/>
          <w:sz w:val="0"/>
          <w:szCs w:val="0"/>
          <w:u w:color="000000"/>
          <w:bdr w:val="none" w:sz="0" w:space="0" w:color="000000"/>
          <w:shd w:val="clear" w:color="000000" w:fill="000000"/>
        </w:rPr>
        <w:t xml:space="preserve"> </w:t>
      </w:r>
      <w:r w:rsidR="00697F87">
        <w:rPr>
          <w:rFonts w:ascii="Arial" w:hAnsi="Arial" w:cs="Arial"/>
          <w:noProof/>
          <w:color w:val="333333"/>
          <w:sz w:val="18"/>
          <w:szCs w:val="18"/>
        </w:rPr>
        <w:drawing>
          <wp:inline distT="0" distB="0" distL="0" distR="0">
            <wp:extent cx="2295949" cy="1943100"/>
            <wp:effectExtent l="19050" t="0" r="9101" b="0"/>
            <wp:docPr id="48" name="Рисунок 24" descr="C:\Users\1\Desktop\мои клумбы\фото с телефона\Camera\2014-12-07 21.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мои клумбы\фото с телефона\Camera\2014-12-07 21.34.48.jpg"/>
                    <pic:cNvPicPr>
                      <a:picLocks noChangeAspect="1" noChangeArrowheads="1"/>
                    </pic:cNvPicPr>
                  </pic:nvPicPr>
                  <pic:blipFill>
                    <a:blip r:embed="rId32" cstate="screen"/>
                    <a:srcRect/>
                    <a:stretch>
                      <a:fillRect/>
                    </a:stretch>
                  </pic:blipFill>
                  <pic:spPr bwMode="auto">
                    <a:xfrm>
                      <a:off x="0" y="0"/>
                      <a:ext cx="2295905" cy="1943063"/>
                    </a:xfrm>
                    <a:prstGeom prst="rect">
                      <a:avLst/>
                    </a:prstGeom>
                    <a:noFill/>
                    <a:ln w="9525">
                      <a:noFill/>
                      <a:miter lim="800000"/>
                      <a:headEnd/>
                      <a:tailEnd/>
                    </a:ln>
                  </pic:spPr>
                </pic:pic>
              </a:graphicData>
            </a:graphic>
          </wp:inline>
        </w:drawing>
      </w:r>
    </w:p>
    <w:p w:rsidR="00DA7FE9" w:rsidRDefault="00DA7FE9"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873833" cy="2235309"/>
            <wp:effectExtent l="19050" t="0" r="2717" b="0"/>
            <wp:docPr id="23" name="Рисунок 23" descr="C:\Users\1\Desktop\мои клумбы\фото с телефона\Camera\2014-12-07 19.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мои клумбы\фото с телефона\Camera\2014-12-07 19.39.29.jpg"/>
                    <pic:cNvPicPr>
                      <a:picLocks noChangeAspect="1" noChangeArrowheads="1"/>
                    </pic:cNvPicPr>
                  </pic:nvPicPr>
                  <pic:blipFill>
                    <a:blip r:embed="rId33" cstate="screen"/>
                    <a:srcRect/>
                    <a:stretch>
                      <a:fillRect/>
                    </a:stretch>
                  </pic:blipFill>
                  <pic:spPr bwMode="auto">
                    <a:xfrm>
                      <a:off x="0" y="0"/>
                      <a:ext cx="2878478" cy="2238922"/>
                    </a:xfrm>
                    <a:prstGeom prst="rect">
                      <a:avLst/>
                    </a:prstGeom>
                    <a:noFill/>
                    <a:ln w="9525">
                      <a:noFill/>
                      <a:miter lim="800000"/>
                      <a:headEnd/>
                      <a:tailEnd/>
                    </a:ln>
                  </pic:spPr>
                </pic:pic>
              </a:graphicData>
            </a:graphic>
          </wp:inline>
        </w:drawing>
      </w:r>
      <w:r w:rsidRPr="00DA7FE9">
        <w:rPr>
          <w:snapToGrid w:val="0"/>
          <w:color w:val="000000"/>
          <w:w w:val="0"/>
          <w:sz w:val="0"/>
          <w:szCs w:val="0"/>
          <w:u w:color="000000"/>
          <w:bdr w:val="none" w:sz="0" w:space="0" w:color="000000"/>
          <w:shd w:val="clear" w:color="000000" w:fill="000000"/>
        </w:rPr>
        <w:t xml:space="preserve"> </w:t>
      </w:r>
      <w:r w:rsidR="00697F87">
        <w:rPr>
          <w:rFonts w:ascii="Arial" w:hAnsi="Arial" w:cs="Arial"/>
          <w:noProof/>
          <w:color w:val="333333"/>
          <w:sz w:val="18"/>
          <w:szCs w:val="18"/>
        </w:rPr>
        <w:drawing>
          <wp:inline distT="0" distB="0" distL="0" distR="0">
            <wp:extent cx="2315210" cy="2223519"/>
            <wp:effectExtent l="19050" t="0" r="8890" b="0"/>
            <wp:docPr id="49" name="Рисунок 25" descr="C:\Users\1\Desktop\мои клумбы\фото с телефона\Camera\2014-12-08 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мои клумбы\фото с телефона\Camera\2014-12-08 11.04.28.jpg"/>
                    <pic:cNvPicPr>
                      <a:picLocks noChangeAspect="1" noChangeArrowheads="1"/>
                    </pic:cNvPicPr>
                  </pic:nvPicPr>
                  <pic:blipFill>
                    <a:blip r:embed="rId34" cstate="screen"/>
                    <a:srcRect/>
                    <a:stretch>
                      <a:fillRect/>
                    </a:stretch>
                  </pic:blipFill>
                  <pic:spPr bwMode="auto">
                    <a:xfrm>
                      <a:off x="0" y="0"/>
                      <a:ext cx="2315210" cy="2223519"/>
                    </a:xfrm>
                    <a:prstGeom prst="rect">
                      <a:avLst/>
                    </a:prstGeom>
                    <a:noFill/>
                    <a:ln w="9525">
                      <a:noFill/>
                      <a:miter lim="800000"/>
                      <a:headEnd/>
                      <a:tailEnd/>
                    </a:ln>
                  </pic:spPr>
                </pic:pic>
              </a:graphicData>
            </a:graphic>
          </wp:inline>
        </w:drawing>
      </w:r>
    </w:p>
    <w:p w:rsidR="00DA7FE9" w:rsidRDefault="00DA7FE9"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p>
    <w:p w:rsidR="00DA7FE9" w:rsidRDefault="00DA7FE9"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lastRenderedPageBreak/>
        <w:drawing>
          <wp:inline distT="0" distB="0" distL="0" distR="0">
            <wp:extent cx="2790667" cy="3343275"/>
            <wp:effectExtent l="19050" t="0" r="0" b="0"/>
            <wp:docPr id="27" name="Рисунок 27" descr="C:\Users\1\Desktop\мои клумбы\фото с телефона\Camera\2014-12-08 1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мои клумбы\фото с телефона\Camera\2014-12-08 11.43.22.jpg"/>
                    <pic:cNvPicPr>
                      <a:picLocks noChangeAspect="1" noChangeArrowheads="1"/>
                    </pic:cNvPicPr>
                  </pic:nvPicPr>
                  <pic:blipFill>
                    <a:blip r:embed="rId35" cstate="screen"/>
                    <a:srcRect/>
                    <a:stretch>
                      <a:fillRect/>
                    </a:stretch>
                  </pic:blipFill>
                  <pic:spPr bwMode="auto">
                    <a:xfrm>
                      <a:off x="0" y="0"/>
                      <a:ext cx="2798756" cy="3352966"/>
                    </a:xfrm>
                    <a:prstGeom prst="rect">
                      <a:avLst/>
                    </a:prstGeom>
                    <a:noFill/>
                    <a:ln w="9525">
                      <a:noFill/>
                      <a:miter lim="800000"/>
                      <a:headEnd/>
                      <a:tailEnd/>
                    </a:ln>
                  </pic:spPr>
                </pic:pic>
              </a:graphicData>
            </a:graphic>
          </wp:inline>
        </w:drawing>
      </w:r>
      <w:r w:rsidRPr="00DA7FE9">
        <w:rPr>
          <w:snapToGrid w:val="0"/>
          <w:color w:val="000000"/>
          <w:w w:val="0"/>
          <w:sz w:val="0"/>
          <w:szCs w:val="0"/>
          <w:u w:color="000000"/>
          <w:bdr w:val="none" w:sz="0" w:space="0" w:color="000000"/>
          <w:shd w:val="clear" w:color="000000" w:fill="000000"/>
        </w:rPr>
        <w:t xml:space="preserve"> </w:t>
      </w:r>
      <w:r>
        <w:rPr>
          <w:rFonts w:ascii="Arial" w:hAnsi="Arial" w:cs="Arial"/>
          <w:noProof/>
          <w:color w:val="333333"/>
          <w:sz w:val="18"/>
          <w:szCs w:val="18"/>
        </w:rPr>
        <w:drawing>
          <wp:inline distT="0" distB="0" distL="0" distR="0">
            <wp:extent cx="2845928" cy="3343275"/>
            <wp:effectExtent l="19050" t="0" r="0" b="0"/>
            <wp:docPr id="28" name="Рисунок 28" descr="C:\Users\1\Desktop\мои клумбы\фото с телефона\Camera\2014-12-08 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мои клумбы\фото с телефона\Camera\2014-12-08 14.26.36.jpg"/>
                    <pic:cNvPicPr>
                      <a:picLocks noChangeAspect="1" noChangeArrowheads="1"/>
                    </pic:cNvPicPr>
                  </pic:nvPicPr>
                  <pic:blipFill>
                    <a:blip r:embed="rId36" cstate="screen"/>
                    <a:srcRect/>
                    <a:stretch>
                      <a:fillRect/>
                    </a:stretch>
                  </pic:blipFill>
                  <pic:spPr bwMode="auto">
                    <a:xfrm>
                      <a:off x="0" y="0"/>
                      <a:ext cx="2850356" cy="3348477"/>
                    </a:xfrm>
                    <a:prstGeom prst="rect">
                      <a:avLst/>
                    </a:prstGeom>
                    <a:noFill/>
                    <a:ln w="9525">
                      <a:noFill/>
                      <a:miter lim="800000"/>
                      <a:headEnd/>
                      <a:tailEnd/>
                    </a:ln>
                  </pic:spPr>
                </pic:pic>
              </a:graphicData>
            </a:graphic>
          </wp:inline>
        </w:drawing>
      </w:r>
    </w:p>
    <w:p w:rsidR="00DA7FE9" w:rsidRDefault="00DA7FE9"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971800" cy="2283986"/>
            <wp:effectExtent l="19050" t="0" r="0" b="0"/>
            <wp:docPr id="29" name="Рисунок 29" descr="C:\Users\1\Desktop\мои клумбы\фото с телефона\Camera\2014-12-08 15.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мои клумбы\фото с телефона\Camera\2014-12-08 15.26.54.jpg"/>
                    <pic:cNvPicPr>
                      <a:picLocks noChangeAspect="1" noChangeArrowheads="1"/>
                    </pic:cNvPicPr>
                  </pic:nvPicPr>
                  <pic:blipFill>
                    <a:blip r:embed="rId37" cstate="screen"/>
                    <a:srcRect/>
                    <a:stretch>
                      <a:fillRect/>
                    </a:stretch>
                  </pic:blipFill>
                  <pic:spPr bwMode="auto">
                    <a:xfrm>
                      <a:off x="0" y="0"/>
                      <a:ext cx="2981325" cy="2291306"/>
                    </a:xfrm>
                    <a:prstGeom prst="rect">
                      <a:avLst/>
                    </a:prstGeom>
                    <a:noFill/>
                    <a:ln w="9525">
                      <a:noFill/>
                      <a:miter lim="800000"/>
                      <a:headEnd/>
                      <a:tailEnd/>
                    </a:ln>
                  </pic:spPr>
                </pic:pic>
              </a:graphicData>
            </a:graphic>
          </wp:inline>
        </w:drawing>
      </w:r>
      <w:r w:rsidRPr="00DA7FE9">
        <w:rPr>
          <w:snapToGrid w:val="0"/>
          <w:color w:val="000000"/>
          <w:w w:val="0"/>
          <w:sz w:val="0"/>
          <w:szCs w:val="0"/>
          <w:u w:color="000000"/>
          <w:bdr w:val="none" w:sz="0" w:space="0" w:color="000000"/>
          <w:shd w:val="clear" w:color="000000" w:fill="000000"/>
        </w:rPr>
        <w:t xml:space="preserve"> </w:t>
      </w:r>
      <w:r>
        <w:rPr>
          <w:rFonts w:ascii="Arial" w:hAnsi="Arial" w:cs="Arial"/>
          <w:noProof/>
          <w:color w:val="333333"/>
          <w:sz w:val="18"/>
          <w:szCs w:val="18"/>
        </w:rPr>
        <w:drawing>
          <wp:inline distT="0" distB="0" distL="0" distR="0">
            <wp:extent cx="2867025" cy="2287520"/>
            <wp:effectExtent l="19050" t="0" r="9525" b="0"/>
            <wp:docPr id="30" name="Рисунок 30" descr="C:\Users\1\Desktop\мои клумбы\фото с телефона\Camera\2014-12-09 2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мои клумбы\фото с телефона\Camera\2014-12-09 22.31.46.jpg"/>
                    <pic:cNvPicPr>
                      <a:picLocks noChangeAspect="1" noChangeArrowheads="1"/>
                    </pic:cNvPicPr>
                  </pic:nvPicPr>
                  <pic:blipFill>
                    <a:blip r:embed="rId38" cstate="screen"/>
                    <a:srcRect/>
                    <a:stretch>
                      <a:fillRect/>
                    </a:stretch>
                  </pic:blipFill>
                  <pic:spPr bwMode="auto">
                    <a:xfrm>
                      <a:off x="0" y="0"/>
                      <a:ext cx="2867025" cy="2287520"/>
                    </a:xfrm>
                    <a:prstGeom prst="rect">
                      <a:avLst/>
                    </a:prstGeom>
                    <a:noFill/>
                    <a:ln w="9525">
                      <a:noFill/>
                      <a:miter lim="800000"/>
                      <a:headEnd/>
                      <a:tailEnd/>
                    </a:ln>
                  </pic:spPr>
                </pic:pic>
              </a:graphicData>
            </a:graphic>
          </wp:inline>
        </w:drawing>
      </w:r>
    </w:p>
    <w:p w:rsidR="001B6F3E" w:rsidRDefault="00DA7FE9"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886075" cy="2298453"/>
            <wp:effectExtent l="19050" t="0" r="9525" b="0"/>
            <wp:docPr id="31" name="Рисунок 31" descr="C:\Users\1\Desktop\мои клумбы\фото с телефона\Camera\2014-12-09 22.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мои клумбы\фото с телефона\Camera\2014-12-09 22.32.23.jpg"/>
                    <pic:cNvPicPr>
                      <a:picLocks noChangeAspect="1" noChangeArrowheads="1"/>
                    </pic:cNvPicPr>
                  </pic:nvPicPr>
                  <pic:blipFill>
                    <a:blip r:embed="rId39" cstate="screen"/>
                    <a:srcRect/>
                    <a:stretch>
                      <a:fillRect/>
                    </a:stretch>
                  </pic:blipFill>
                  <pic:spPr bwMode="auto">
                    <a:xfrm>
                      <a:off x="0" y="0"/>
                      <a:ext cx="2886430" cy="2298736"/>
                    </a:xfrm>
                    <a:prstGeom prst="rect">
                      <a:avLst/>
                    </a:prstGeom>
                    <a:noFill/>
                    <a:ln w="9525">
                      <a:noFill/>
                      <a:miter lim="800000"/>
                      <a:headEnd/>
                      <a:tailEnd/>
                    </a:ln>
                  </pic:spPr>
                </pic:pic>
              </a:graphicData>
            </a:graphic>
          </wp:inline>
        </w:drawing>
      </w:r>
      <w:r w:rsidRPr="00DA7FE9">
        <w:rPr>
          <w:snapToGrid w:val="0"/>
          <w:color w:val="000000"/>
          <w:w w:val="0"/>
          <w:sz w:val="0"/>
          <w:szCs w:val="0"/>
          <w:u w:color="000000"/>
          <w:bdr w:val="none" w:sz="0" w:space="0" w:color="000000"/>
          <w:shd w:val="clear" w:color="000000" w:fill="000000"/>
        </w:rPr>
        <w:t xml:space="preserve"> </w:t>
      </w:r>
      <w:r>
        <w:rPr>
          <w:rFonts w:ascii="Arial" w:hAnsi="Arial" w:cs="Arial"/>
          <w:noProof/>
          <w:color w:val="333333"/>
          <w:sz w:val="18"/>
          <w:szCs w:val="18"/>
        </w:rPr>
        <w:drawing>
          <wp:inline distT="0" distB="0" distL="0" distR="0">
            <wp:extent cx="2943225" cy="2276235"/>
            <wp:effectExtent l="19050" t="0" r="9525" b="0"/>
            <wp:docPr id="32" name="Рисунок 32" descr="C:\Users\1\Desktop\мои клумбы\фото с телефона\Camera\2014-12-11 17.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мои клумбы\фото с телефона\Camera\2014-12-11 17.45.49.jpg"/>
                    <pic:cNvPicPr>
                      <a:picLocks noChangeAspect="1" noChangeArrowheads="1"/>
                    </pic:cNvPicPr>
                  </pic:nvPicPr>
                  <pic:blipFill>
                    <a:blip r:embed="rId40" cstate="screen"/>
                    <a:srcRect/>
                    <a:stretch>
                      <a:fillRect/>
                    </a:stretch>
                  </pic:blipFill>
                  <pic:spPr bwMode="auto">
                    <a:xfrm>
                      <a:off x="0" y="0"/>
                      <a:ext cx="2943225" cy="2276235"/>
                    </a:xfrm>
                    <a:prstGeom prst="rect">
                      <a:avLst/>
                    </a:prstGeom>
                    <a:noFill/>
                    <a:ln w="9525">
                      <a:noFill/>
                      <a:miter lim="800000"/>
                      <a:headEnd/>
                      <a:tailEnd/>
                    </a:ln>
                  </pic:spPr>
                </pic:pic>
              </a:graphicData>
            </a:graphic>
          </wp:inline>
        </w:drawing>
      </w:r>
    </w:p>
    <w:p w:rsidR="00AF456D" w:rsidRDefault="00AF456D"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p>
    <w:p w:rsidR="00AF456D" w:rsidRDefault="00AF456D"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p>
    <w:p w:rsidR="00AF456D" w:rsidRDefault="00AF456D"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r>
        <w:rPr>
          <w:noProof/>
          <w:color w:val="000000"/>
          <w:w w:val="0"/>
          <w:sz w:val="0"/>
        </w:rPr>
        <w:lastRenderedPageBreak/>
        <w:drawing>
          <wp:inline distT="0" distB="0" distL="0" distR="0">
            <wp:extent cx="2905125" cy="2179435"/>
            <wp:effectExtent l="19050" t="0" r="9525" b="0"/>
            <wp:docPr id="1" name="Рисунок 1" descr="C:\Users\1\Desktop\мои клумбы\фото с телефона\Camera\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ои клумбы\фото с телефона\Camera\IMG_2111.JPG"/>
                    <pic:cNvPicPr>
                      <a:picLocks noChangeAspect="1" noChangeArrowheads="1"/>
                    </pic:cNvPicPr>
                  </pic:nvPicPr>
                  <pic:blipFill>
                    <a:blip r:embed="rId41" cstate="screen"/>
                    <a:srcRect/>
                    <a:stretch>
                      <a:fillRect/>
                    </a:stretch>
                  </pic:blipFill>
                  <pic:spPr bwMode="auto">
                    <a:xfrm>
                      <a:off x="0" y="0"/>
                      <a:ext cx="2905125" cy="2179435"/>
                    </a:xfrm>
                    <a:prstGeom prst="rect">
                      <a:avLst/>
                    </a:prstGeom>
                    <a:noFill/>
                    <a:ln w="9525">
                      <a:noFill/>
                      <a:miter lim="800000"/>
                      <a:headEnd/>
                      <a:tailEnd/>
                    </a:ln>
                  </pic:spPr>
                </pic:pic>
              </a:graphicData>
            </a:graphic>
          </wp:inline>
        </w:drawing>
      </w:r>
      <w:r>
        <w:rPr>
          <w:noProof/>
          <w:color w:val="000000"/>
          <w:w w:val="0"/>
          <w:sz w:val="0"/>
        </w:rPr>
        <w:drawing>
          <wp:inline distT="0" distB="0" distL="0" distR="0">
            <wp:extent cx="2868295" cy="2151805"/>
            <wp:effectExtent l="19050" t="0" r="8255" b="0"/>
            <wp:docPr id="8" name="Рисунок 2" descr="C:\Users\1\Desktop\мои клумбы\фото с телефона\Camera\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ои клумбы\фото с телефона\Camera\IMG_2110.JPG"/>
                    <pic:cNvPicPr>
                      <a:picLocks noChangeAspect="1" noChangeArrowheads="1"/>
                    </pic:cNvPicPr>
                  </pic:nvPicPr>
                  <pic:blipFill>
                    <a:blip r:embed="rId42" cstate="screen"/>
                    <a:srcRect/>
                    <a:stretch>
                      <a:fillRect/>
                    </a:stretch>
                  </pic:blipFill>
                  <pic:spPr bwMode="auto">
                    <a:xfrm>
                      <a:off x="0" y="0"/>
                      <a:ext cx="2868295" cy="2151805"/>
                    </a:xfrm>
                    <a:prstGeom prst="rect">
                      <a:avLst/>
                    </a:prstGeom>
                    <a:noFill/>
                    <a:ln w="9525">
                      <a:noFill/>
                      <a:miter lim="800000"/>
                      <a:headEnd/>
                      <a:tailEnd/>
                    </a:ln>
                  </pic:spPr>
                </pic:pic>
              </a:graphicData>
            </a:graphic>
          </wp:inline>
        </w:drawing>
      </w:r>
    </w:p>
    <w:p w:rsidR="00AF456D" w:rsidRDefault="00AF456D"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r>
        <w:rPr>
          <w:noProof/>
          <w:color w:val="000000"/>
          <w:w w:val="0"/>
          <w:sz w:val="0"/>
        </w:rPr>
        <w:drawing>
          <wp:inline distT="0" distB="0" distL="0" distR="0">
            <wp:extent cx="2868295" cy="2151805"/>
            <wp:effectExtent l="19050" t="0" r="8255" b="0"/>
            <wp:docPr id="14" name="Рисунок 3" descr="C:\Users\1\Desktop\мои клумбы\фото с телефона\Camera\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ои клумбы\фото с телефона\Camera\IMG_2109.JPG"/>
                    <pic:cNvPicPr>
                      <a:picLocks noChangeAspect="1" noChangeArrowheads="1"/>
                    </pic:cNvPicPr>
                  </pic:nvPicPr>
                  <pic:blipFill>
                    <a:blip r:embed="rId43" cstate="screen"/>
                    <a:srcRect/>
                    <a:stretch>
                      <a:fillRect/>
                    </a:stretch>
                  </pic:blipFill>
                  <pic:spPr bwMode="auto">
                    <a:xfrm>
                      <a:off x="0" y="0"/>
                      <a:ext cx="2868295" cy="2151805"/>
                    </a:xfrm>
                    <a:prstGeom prst="rect">
                      <a:avLst/>
                    </a:prstGeom>
                    <a:noFill/>
                    <a:ln w="9525">
                      <a:noFill/>
                      <a:miter lim="800000"/>
                      <a:headEnd/>
                      <a:tailEnd/>
                    </a:ln>
                  </pic:spPr>
                </pic:pic>
              </a:graphicData>
            </a:graphic>
          </wp:inline>
        </w:drawing>
      </w:r>
      <w:r>
        <w:rPr>
          <w:noProof/>
          <w:color w:val="000000"/>
          <w:w w:val="0"/>
          <w:sz w:val="0"/>
        </w:rPr>
        <w:drawing>
          <wp:inline distT="0" distB="0" distL="0" distR="0">
            <wp:extent cx="2868295" cy="2151805"/>
            <wp:effectExtent l="19050" t="0" r="8255" b="0"/>
            <wp:docPr id="15" name="Рисунок 4" descr="C:\Users\1\Desktop\мои клумбы\фото с телефона\Camera\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и клумбы\фото с телефона\Camera\IMG_2112.JPG"/>
                    <pic:cNvPicPr>
                      <a:picLocks noChangeAspect="1" noChangeArrowheads="1"/>
                    </pic:cNvPicPr>
                  </pic:nvPicPr>
                  <pic:blipFill>
                    <a:blip r:embed="rId44" cstate="screen"/>
                    <a:srcRect/>
                    <a:stretch>
                      <a:fillRect/>
                    </a:stretch>
                  </pic:blipFill>
                  <pic:spPr bwMode="auto">
                    <a:xfrm>
                      <a:off x="0" y="0"/>
                      <a:ext cx="2868295" cy="2151805"/>
                    </a:xfrm>
                    <a:prstGeom prst="rect">
                      <a:avLst/>
                    </a:prstGeom>
                    <a:noFill/>
                    <a:ln w="9525">
                      <a:noFill/>
                      <a:miter lim="800000"/>
                      <a:headEnd/>
                      <a:tailEnd/>
                    </a:ln>
                  </pic:spPr>
                </pic:pic>
              </a:graphicData>
            </a:graphic>
          </wp:inline>
        </w:drawing>
      </w:r>
    </w:p>
    <w:p w:rsidR="0059022E" w:rsidRDefault="00FE7871" w:rsidP="00DA7FE9">
      <w:pPr>
        <w:pStyle w:val="bodytext"/>
        <w:shd w:val="clear" w:color="auto" w:fill="FFFFFF"/>
        <w:spacing w:before="0" w:beforeAutospacing="0" w:after="150" w:afterAutospacing="0" w:line="225" w:lineRule="atLeast"/>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868000" cy="2276475"/>
            <wp:effectExtent l="19050" t="0" r="8550" b="0"/>
            <wp:docPr id="33" name="Рисунок 33" descr="C:\Users\1\Desktop\мои клумбы\фото с телефона\Camera\2015-02-09 2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мои клумбы\фото с телефона\Camera\2015-02-09 20.19.02.jpg"/>
                    <pic:cNvPicPr>
                      <a:picLocks noChangeAspect="1" noChangeArrowheads="1"/>
                    </pic:cNvPicPr>
                  </pic:nvPicPr>
                  <pic:blipFill>
                    <a:blip r:embed="rId45" cstate="screen"/>
                    <a:srcRect/>
                    <a:stretch>
                      <a:fillRect/>
                    </a:stretch>
                  </pic:blipFill>
                  <pic:spPr bwMode="auto">
                    <a:xfrm>
                      <a:off x="0" y="0"/>
                      <a:ext cx="2868000" cy="2276475"/>
                    </a:xfrm>
                    <a:prstGeom prst="rect">
                      <a:avLst/>
                    </a:prstGeom>
                    <a:noFill/>
                    <a:ln w="9525">
                      <a:noFill/>
                      <a:miter lim="800000"/>
                      <a:headEnd/>
                      <a:tailEnd/>
                    </a:ln>
                  </pic:spPr>
                </pic:pic>
              </a:graphicData>
            </a:graphic>
          </wp:inline>
        </w:drawing>
      </w:r>
      <w:r w:rsidRPr="00FE7871">
        <w:rPr>
          <w:snapToGrid w:val="0"/>
          <w:color w:val="000000"/>
          <w:w w:val="0"/>
          <w:sz w:val="0"/>
          <w:szCs w:val="0"/>
          <w:u w:color="000000"/>
          <w:bdr w:val="none" w:sz="0" w:space="0" w:color="000000"/>
          <w:shd w:val="clear" w:color="000000" w:fill="000000"/>
        </w:rPr>
        <w:t xml:space="preserve"> </w:t>
      </w:r>
      <w:r w:rsidR="00697F87">
        <w:rPr>
          <w:rFonts w:ascii="Arial" w:hAnsi="Arial" w:cs="Arial"/>
          <w:noProof/>
          <w:color w:val="333333"/>
          <w:sz w:val="18"/>
          <w:szCs w:val="18"/>
        </w:rPr>
        <w:drawing>
          <wp:inline distT="0" distB="0" distL="0" distR="0">
            <wp:extent cx="2894893" cy="2171700"/>
            <wp:effectExtent l="19050" t="0" r="707" b="0"/>
            <wp:docPr id="54" name="Рисунок 36" descr="C:\Users\1\Desktop\мои клумбы\фото с телефона\Camera\2015-02-09 2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мои клумбы\фото с телефона\Camera\2015-02-09 20.26.42.jpg"/>
                    <pic:cNvPicPr>
                      <a:picLocks noChangeAspect="1" noChangeArrowheads="1"/>
                    </pic:cNvPicPr>
                  </pic:nvPicPr>
                  <pic:blipFill>
                    <a:blip r:embed="rId46" cstate="screen"/>
                    <a:srcRect/>
                    <a:stretch>
                      <a:fillRect/>
                    </a:stretch>
                  </pic:blipFill>
                  <pic:spPr bwMode="auto">
                    <a:xfrm>
                      <a:off x="0" y="0"/>
                      <a:ext cx="2894893" cy="2171700"/>
                    </a:xfrm>
                    <a:prstGeom prst="rect">
                      <a:avLst/>
                    </a:prstGeom>
                    <a:noFill/>
                    <a:ln w="9525">
                      <a:noFill/>
                      <a:miter lim="800000"/>
                      <a:headEnd/>
                      <a:tailEnd/>
                    </a:ln>
                  </pic:spPr>
                </pic:pic>
              </a:graphicData>
            </a:graphic>
          </wp:inline>
        </w:drawing>
      </w:r>
    </w:p>
    <w:p w:rsidR="00FE7871" w:rsidRDefault="00FE7871"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lastRenderedPageBreak/>
        <w:drawing>
          <wp:inline distT="0" distB="0" distL="0" distR="0">
            <wp:extent cx="2663644" cy="3132934"/>
            <wp:effectExtent l="19050" t="0" r="3356" b="0"/>
            <wp:docPr id="38" name="Рисунок 38" descr="C:\Users\1\Desktop\мои клумбы\фото с телефона\Camera\2015-02-09 2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мои клумбы\фото с телефона\Camera\2015-02-09 20.27.14.jpg"/>
                    <pic:cNvPicPr>
                      <a:picLocks noChangeAspect="1" noChangeArrowheads="1"/>
                    </pic:cNvPicPr>
                  </pic:nvPicPr>
                  <pic:blipFill>
                    <a:blip r:embed="rId47" cstate="screen"/>
                    <a:srcRect/>
                    <a:stretch>
                      <a:fillRect/>
                    </a:stretch>
                  </pic:blipFill>
                  <pic:spPr bwMode="auto">
                    <a:xfrm>
                      <a:off x="0" y="0"/>
                      <a:ext cx="2665752" cy="3135414"/>
                    </a:xfrm>
                    <a:prstGeom prst="rect">
                      <a:avLst/>
                    </a:prstGeom>
                    <a:noFill/>
                    <a:ln w="9525">
                      <a:noFill/>
                      <a:miter lim="800000"/>
                      <a:headEnd/>
                      <a:tailEnd/>
                    </a:ln>
                  </pic:spPr>
                </pic:pic>
              </a:graphicData>
            </a:graphic>
          </wp:inline>
        </w:drawing>
      </w:r>
      <w:r w:rsidRPr="00FE7871">
        <w:rPr>
          <w:snapToGrid w:val="0"/>
          <w:color w:val="000000"/>
          <w:w w:val="0"/>
          <w:sz w:val="0"/>
          <w:szCs w:val="0"/>
          <w:u w:color="000000"/>
          <w:bdr w:val="none" w:sz="0" w:space="0" w:color="000000"/>
          <w:shd w:val="clear" w:color="000000" w:fill="000000"/>
        </w:rPr>
        <w:t xml:space="preserve"> </w:t>
      </w:r>
      <w:r>
        <w:rPr>
          <w:rFonts w:ascii="Arial" w:hAnsi="Arial" w:cs="Arial"/>
          <w:noProof/>
          <w:color w:val="333333"/>
          <w:sz w:val="18"/>
          <w:szCs w:val="18"/>
        </w:rPr>
        <w:drawing>
          <wp:inline distT="0" distB="0" distL="0" distR="0">
            <wp:extent cx="2913054" cy="3133725"/>
            <wp:effectExtent l="19050" t="0" r="1596" b="0"/>
            <wp:docPr id="39" name="Рисунок 39" descr="C:\Users\1\Desktop\мои клумбы\фото с телефона\Camera\2015-02-09 2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мои клумбы\фото с телефона\Camera\2015-02-09 20.27.38.jpg"/>
                    <pic:cNvPicPr>
                      <a:picLocks noChangeAspect="1" noChangeArrowheads="1"/>
                    </pic:cNvPicPr>
                  </pic:nvPicPr>
                  <pic:blipFill>
                    <a:blip r:embed="rId48" cstate="screen"/>
                    <a:srcRect r="-108"/>
                    <a:stretch>
                      <a:fillRect/>
                    </a:stretch>
                  </pic:blipFill>
                  <pic:spPr bwMode="auto">
                    <a:xfrm>
                      <a:off x="0" y="0"/>
                      <a:ext cx="2914522" cy="3135304"/>
                    </a:xfrm>
                    <a:prstGeom prst="rect">
                      <a:avLst/>
                    </a:prstGeom>
                    <a:noFill/>
                    <a:ln w="9525">
                      <a:noFill/>
                      <a:miter lim="800000"/>
                      <a:headEnd/>
                      <a:tailEnd/>
                    </a:ln>
                  </pic:spPr>
                </pic:pic>
              </a:graphicData>
            </a:graphic>
          </wp:inline>
        </w:drawing>
      </w:r>
    </w:p>
    <w:p w:rsidR="00FE7871" w:rsidRDefault="00FE7871"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704439" cy="2028825"/>
            <wp:effectExtent l="19050" t="0" r="661" b="0"/>
            <wp:docPr id="40" name="Рисунок 40" descr="C:\Users\1\Desktop\мои клумбы\фото с телефона\Camera\2015-02-09 2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мои клумбы\фото с телефона\Camera\2015-02-09 20.28.06.jpg"/>
                    <pic:cNvPicPr>
                      <a:picLocks noChangeAspect="1" noChangeArrowheads="1"/>
                    </pic:cNvPicPr>
                  </pic:nvPicPr>
                  <pic:blipFill>
                    <a:blip r:embed="rId49" cstate="screen"/>
                    <a:srcRect/>
                    <a:stretch>
                      <a:fillRect/>
                    </a:stretch>
                  </pic:blipFill>
                  <pic:spPr bwMode="auto">
                    <a:xfrm>
                      <a:off x="0" y="0"/>
                      <a:ext cx="2702643" cy="2027478"/>
                    </a:xfrm>
                    <a:prstGeom prst="rect">
                      <a:avLst/>
                    </a:prstGeom>
                    <a:noFill/>
                    <a:ln w="9525">
                      <a:noFill/>
                      <a:miter lim="800000"/>
                      <a:headEnd/>
                      <a:tailEnd/>
                    </a:ln>
                  </pic:spPr>
                </pic:pic>
              </a:graphicData>
            </a:graphic>
          </wp:inline>
        </w:drawing>
      </w:r>
      <w:r w:rsidRPr="00FE7871">
        <w:rPr>
          <w:snapToGrid w:val="0"/>
          <w:color w:val="000000"/>
          <w:w w:val="0"/>
          <w:sz w:val="0"/>
          <w:szCs w:val="0"/>
          <w:u w:color="000000"/>
          <w:bdr w:val="none" w:sz="0" w:space="0" w:color="000000"/>
          <w:shd w:val="clear" w:color="000000" w:fill="000000"/>
        </w:rPr>
        <w:t xml:space="preserve"> </w:t>
      </w:r>
      <w:r w:rsidR="000A60F8">
        <w:rPr>
          <w:noProof/>
          <w:color w:val="000000"/>
          <w:w w:val="0"/>
          <w:sz w:val="0"/>
          <w:szCs w:val="0"/>
          <w:u w:color="000000"/>
          <w:bdr w:val="none" w:sz="0" w:space="0" w:color="000000"/>
          <w:shd w:val="clear" w:color="000000" w:fill="000000"/>
        </w:rPr>
        <w:drawing>
          <wp:inline distT="0" distB="0" distL="0" distR="0">
            <wp:extent cx="2676525" cy="2007884"/>
            <wp:effectExtent l="19050" t="0" r="0" b="0"/>
            <wp:docPr id="43" name="Рисунок 43" descr="C:\Users\1\Desktop\мои клумбы\фото с телефона\Camera\2015-02-11 2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мои клумбы\фото с телефона\Camera\2015-02-11 21.39.11.jpg"/>
                    <pic:cNvPicPr>
                      <a:picLocks noChangeAspect="1" noChangeArrowheads="1"/>
                    </pic:cNvPicPr>
                  </pic:nvPicPr>
                  <pic:blipFill>
                    <a:blip r:embed="rId50" cstate="screen"/>
                    <a:srcRect/>
                    <a:stretch>
                      <a:fillRect/>
                    </a:stretch>
                  </pic:blipFill>
                  <pic:spPr bwMode="auto">
                    <a:xfrm>
                      <a:off x="0" y="0"/>
                      <a:ext cx="2679565" cy="2010165"/>
                    </a:xfrm>
                    <a:prstGeom prst="rect">
                      <a:avLst/>
                    </a:prstGeom>
                    <a:noFill/>
                    <a:ln w="9525">
                      <a:noFill/>
                      <a:miter lim="800000"/>
                      <a:headEnd/>
                      <a:tailEnd/>
                    </a:ln>
                  </pic:spPr>
                </pic:pic>
              </a:graphicData>
            </a:graphic>
          </wp:inline>
        </w:drawing>
      </w:r>
    </w:p>
    <w:p w:rsidR="000A60F8" w:rsidRDefault="000A60F8"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drawing>
          <wp:inline distT="0" distB="0" distL="0" distR="0">
            <wp:extent cx="2704439" cy="2028825"/>
            <wp:effectExtent l="19050" t="0" r="661" b="0"/>
            <wp:docPr id="44" name="Рисунок 44" descr="C:\Users\1\Desktop\мои клумбы\фото с телефона\Camera\2015-02-11 21.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мои клумбы\фото с телефона\Camera\2015-02-11 21.39.31.jpg"/>
                    <pic:cNvPicPr>
                      <a:picLocks noChangeAspect="1" noChangeArrowheads="1"/>
                    </pic:cNvPicPr>
                  </pic:nvPicPr>
                  <pic:blipFill>
                    <a:blip r:embed="rId51" cstate="screen"/>
                    <a:srcRect/>
                    <a:stretch>
                      <a:fillRect/>
                    </a:stretch>
                  </pic:blipFill>
                  <pic:spPr bwMode="auto">
                    <a:xfrm>
                      <a:off x="0" y="0"/>
                      <a:ext cx="2704439" cy="2028825"/>
                    </a:xfrm>
                    <a:prstGeom prst="rect">
                      <a:avLst/>
                    </a:prstGeom>
                    <a:noFill/>
                    <a:ln w="9525">
                      <a:noFill/>
                      <a:miter lim="800000"/>
                      <a:headEnd/>
                      <a:tailEnd/>
                    </a:ln>
                  </pic:spPr>
                </pic:pic>
              </a:graphicData>
            </a:graphic>
          </wp:inline>
        </w:drawing>
      </w:r>
      <w:r w:rsidRPr="000A60F8">
        <w:rPr>
          <w:snapToGrid w:val="0"/>
          <w:color w:val="000000"/>
          <w:w w:val="0"/>
          <w:sz w:val="0"/>
          <w:szCs w:val="0"/>
          <w:u w:color="000000"/>
          <w:bdr w:val="none" w:sz="0" w:space="0" w:color="000000"/>
          <w:shd w:val="clear" w:color="000000" w:fill="000000"/>
        </w:rPr>
        <w:t xml:space="preserve"> </w:t>
      </w:r>
      <w:r>
        <w:rPr>
          <w:rFonts w:ascii="Arial" w:hAnsi="Arial" w:cs="Arial"/>
          <w:noProof/>
          <w:color w:val="333333"/>
          <w:sz w:val="18"/>
          <w:szCs w:val="18"/>
        </w:rPr>
        <w:drawing>
          <wp:inline distT="0" distB="0" distL="0" distR="0">
            <wp:extent cx="2676525" cy="2007884"/>
            <wp:effectExtent l="19050" t="0" r="9525" b="0"/>
            <wp:docPr id="45" name="Рисунок 45" descr="C:\Users\1\Desktop\мои клумбы\фото с телефона\Camera\2015-02-11 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мои клумбы\фото с телефона\Camera\2015-02-11 21.40.13.jpg"/>
                    <pic:cNvPicPr>
                      <a:picLocks noChangeAspect="1" noChangeArrowheads="1"/>
                    </pic:cNvPicPr>
                  </pic:nvPicPr>
                  <pic:blipFill>
                    <a:blip r:embed="rId52" cstate="screen"/>
                    <a:srcRect/>
                    <a:stretch>
                      <a:fillRect/>
                    </a:stretch>
                  </pic:blipFill>
                  <pic:spPr bwMode="auto">
                    <a:xfrm>
                      <a:off x="0" y="0"/>
                      <a:ext cx="2676525" cy="2007884"/>
                    </a:xfrm>
                    <a:prstGeom prst="rect">
                      <a:avLst/>
                    </a:prstGeom>
                    <a:noFill/>
                    <a:ln w="9525">
                      <a:noFill/>
                      <a:miter lim="800000"/>
                      <a:headEnd/>
                      <a:tailEnd/>
                    </a:ln>
                  </pic:spPr>
                </pic:pic>
              </a:graphicData>
            </a:graphic>
          </wp:inline>
        </w:drawing>
      </w:r>
    </w:p>
    <w:p w:rsidR="000A60F8" w:rsidRDefault="000A60F8" w:rsidP="00697F87">
      <w:pPr>
        <w:pStyle w:val="bodytext"/>
        <w:shd w:val="clear" w:color="auto" w:fill="FFFFFF"/>
        <w:spacing w:before="0" w:beforeAutospacing="0" w:after="150" w:afterAutospacing="0" w:line="225" w:lineRule="atLeast"/>
        <w:jc w:val="center"/>
        <w:rPr>
          <w:snapToGrid w:val="0"/>
          <w:color w:val="000000"/>
          <w:w w:val="0"/>
          <w:sz w:val="0"/>
          <w:szCs w:val="0"/>
          <w:u w:color="000000"/>
          <w:bdr w:val="none" w:sz="0" w:space="0" w:color="000000"/>
          <w:shd w:val="clear" w:color="000000" w:fill="000000"/>
        </w:rPr>
      </w:pPr>
      <w:r>
        <w:rPr>
          <w:rFonts w:ascii="Arial" w:hAnsi="Arial" w:cs="Arial"/>
          <w:noProof/>
          <w:color w:val="333333"/>
          <w:sz w:val="18"/>
          <w:szCs w:val="18"/>
        </w:rPr>
        <w:lastRenderedPageBreak/>
        <w:drawing>
          <wp:inline distT="0" distB="0" distL="0" distR="0">
            <wp:extent cx="3085348" cy="2314575"/>
            <wp:effectExtent l="19050" t="0" r="752" b="0"/>
            <wp:docPr id="46" name="Рисунок 46" descr="C:\Users\1\Desktop\мои клумбы\фото с телефона\Camera\2015-02-11 21.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мои клумбы\фото с телефона\Camera\2015-02-11 21.40.27.jpg"/>
                    <pic:cNvPicPr>
                      <a:picLocks noChangeAspect="1" noChangeArrowheads="1"/>
                    </pic:cNvPicPr>
                  </pic:nvPicPr>
                  <pic:blipFill>
                    <a:blip r:embed="rId53" cstate="screen"/>
                    <a:srcRect/>
                    <a:stretch>
                      <a:fillRect/>
                    </a:stretch>
                  </pic:blipFill>
                  <pic:spPr bwMode="auto">
                    <a:xfrm>
                      <a:off x="0" y="0"/>
                      <a:ext cx="3093676" cy="2320823"/>
                    </a:xfrm>
                    <a:prstGeom prst="rect">
                      <a:avLst/>
                    </a:prstGeom>
                    <a:noFill/>
                    <a:ln w="9525">
                      <a:noFill/>
                      <a:miter lim="800000"/>
                      <a:headEnd/>
                      <a:tailEnd/>
                    </a:ln>
                  </pic:spPr>
                </pic:pic>
              </a:graphicData>
            </a:graphic>
          </wp:inline>
        </w:drawing>
      </w:r>
      <w:r>
        <w:rPr>
          <w:rFonts w:ascii="Arial" w:hAnsi="Arial" w:cs="Arial"/>
          <w:noProof/>
          <w:color w:val="333333"/>
          <w:sz w:val="18"/>
          <w:szCs w:val="18"/>
        </w:rPr>
        <w:drawing>
          <wp:inline distT="0" distB="0" distL="0" distR="0">
            <wp:extent cx="3076575" cy="2307994"/>
            <wp:effectExtent l="19050" t="0" r="9525" b="0"/>
            <wp:docPr id="47" name="Рисунок 47" descr="C:\Users\1\Desktop\мои клумбы\фото с телефона\Camera\2015-02-11 2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мои клумбы\фото с телефона\Camera\2015-02-11 21.41.21.jpg"/>
                    <pic:cNvPicPr>
                      <a:picLocks noChangeAspect="1" noChangeArrowheads="1"/>
                    </pic:cNvPicPr>
                  </pic:nvPicPr>
                  <pic:blipFill>
                    <a:blip r:embed="rId54" cstate="screen"/>
                    <a:srcRect/>
                    <a:stretch>
                      <a:fillRect/>
                    </a:stretch>
                  </pic:blipFill>
                  <pic:spPr bwMode="auto">
                    <a:xfrm>
                      <a:off x="0" y="0"/>
                      <a:ext cx="3076575" cy="2307994"/>
                    </a:xfrm>
                    <a:prstGeom prst="rect">
                      <a:avLst/>
                    </a:prstGeom>
                    <a:noFill/>
                    <a:ln w="9525">
                      <a:noFill/>
                      <a:miter lim="800000"/>
                      <a:headEnd/>
                      <a:tailEnd/>
                    </a:ln>
                  </pic:spPr>
                </pic:pic>
              </a:graphicData>
            </a:graphic>
          </wp:inline>
        </w:drawing>
      </w:r>
    </w:p>
    <w:p w:rsidR="000A60F8" w:rsidRDefault="000A60F8" w:rsidP="00440592">
      <w:pPr>
        <w:pStyle w:val="bodytext"/>
        <w:shd w:val="clear" w:color="auto" w:fill="FFFFFF"/>
        <w:spacing w:before="0" w:beforeAutospacing="0" w:after="150" w:afterAutospacing="0" w:line="225" w:lineRule="atLeast"/>
        <w:jc w:val="both"/>
        <w:rPr>
          <w:snapToGrid w:val="0"/>
          <w:color w:val="000000"/>
          <w:w w:val="0"/>
          <w:sz w:val="0"/>
          <w:szCs w:val="0"/>
          <w:u w:color="000000"/>
          <w:bdr w:val="none" w:sz="0" w:space="0" w:color="000000"/>
          <w:shd w:val="clear" w:color="000000" w:fill="000000"/>
        </w:rPr>
      </w:pPr>
      <w:r w:rsidRPr="000A60F8">
        <w:rPr>
          <w:snapToGrid w:val="0"/>
          <w:color w:val="000000"/>
          <w:w w:val="0"/>
          <w:sz w:val="0"/>
          <w:szCs w:val="0"/>
          <w:u w:color="000000"/>
          <w:bdr w:val="none" w:sz="0" w:space="0" w:color="000000"/>
          <w:shd w:val="clear" w:color="000000" w:fill="000000"/>
        </w:rPr>
        <w:t xml:space="preserve"> </w:t>
      </w:r>
      <w:r w:rsidR="00AF456D">
        <w:rPr>
          <w:noProof/>
          <w:color w:val="000000"/>
          <w:w w:val="0"/>
          <w:sz w:val="0"/>
        </w:rPr>
        <w:drawing>
          <wp:inline distT="0" distB="0" distL="0" distR="0">
            <wp:extent cx="5695991" cy="4273152"/>
            <wp:effectExtent l="19050" t="0" r="0" b="0"/>
            <wp:docPr id="16" name="Рисунок 5" descr="C:\Users\1\Desktop\мои клумбы\фото с телефона\Camera\IMG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ои клумбы\фото с телефона\Camera\IMG_2108.JPG"/>
                    <pic:cNvPicPr>
                      <a:picLocks noChangeAspect="1" noChangeArrowheads="1"/>
                    </pic:cNvPicPr>
                  </pic:nvPicPr>
                  <pic:blipFill>
                    <a:blip r:embed="rId55" cstate="screen"/>
                    <a:srcRect/>
                    <a:stretch>
                      <a:fillRect/>
                    </a:stretch>
                  </pic:blipFill>
                  <pic:spPr bwMode="auto">
                    <a:xfrm>
                      <a:off x="0" y="0"/>
                      <a:ext cx="5699107" cy="4275489"/>
                    </a:xfrm>
                    <a:prstGeom prst="rect">
                      <a:avLst/>
                    </a:prstGeom>
                    <a:noFill/>
                    <a:ln w="9525">
                      <a:noFill/>
                      <a:miter lim="800000"/>
                      <a:headEnd/>
                      <a:tailEnd/>
                    </a:ln>
                  </pic:spPr>
                </pic:pic>
              </a:graphicData>
            </a:graphic>
          </wp:inline>
        </w:drawing>
      </w:r>
    </w:p>
    <w:p w:rsidR="00CD2161" w:rsidRDefault="00CD2161"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D2161" w:rsidRDefault="00CD2161"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D2161" w:rsidRDefault="00CD2161" w:rsidP="00440592">
      <w:pPr>
        <w:pStyle w:val="bodytext"/>
        <w:shd w:val="clear" w:color="auto" w:fill="FFFFFF"/>
        <w:spacing w:before="0" w:beforeAutospacing="0" w:after="150" w:afterAutospacing="0" w:line="225" w:lineRule="atLeast"/>
        <w:jc w:val="both"/>
        <w:rPr>
          <w:rFonts w:ascii="Arial" w:hAnsi="Arial" w:cs="Arial"/>
          <w:color w:val="333333"/>
          <w:sz w:val="18"/>
          <w:szCs w:val="18"/>
        </w:rPr>
      </w:pPr>
    </w:p>
    <w:p w:rsidR="00CD2161" w:rsidRPr="004B074A" w:rsidRDefault="00CD2161" w:rsidP="00440592">
      <w:pPr>
        <w:pStyle w:val="bodytext"/>
        <w:shd w:val="clear" w:color="auto" w:fill="FFFFFF"/>
        <w:spacing w:before="0" w:beforeAutospacing="0" w:after="150" w:afterAutospacing="0" w:line="225" w:lineRule="atLeast"/>
        <w:jc w:val="both"/>
        <w:rPr>
          <w:rFonts w:ascii="Arial" w:hAnsi="Arial" w:cs="Arial"/>
          <w:color w:val="333333"/>
        </w:rPr>
      </w:pPr>
      <w:r w:rsidRPr="004B074A">
        <w:rPr>
          <w:rFonts w:ascii="Arial" w:hAnsi="Arial" w:cs="Arial"/>
          <w:color w:val="333333"/>
        </w:rPr>
        <w:t>Работа над проектом</w:t>
      </w:r>
      <w:r w:rsidR="00C51C28">
        <w:rPr>
          <w:rFonts w:ascii="Arial" w:hAnsi="Arial" w:cs="Arial"/>
          <w:color w:val="333333"/>
        </w:rPr>
        <w:t>,</w:t>
      </w:r>
      <w:r w:rsidRPr="004B074A">
        <w:rPr>
          <w:rFonts w:ascii="Arial" w:hAnsi="Arial" w:cs="Arial"/>
          <w:color w:val="333333"/>
        </w:rPr>
        <w:t xml:space="preserve"> нам всем очень понравилась.</w:t>
      </w:r>
      <w:r w:rsidR="00053187" w:rsidRPr="004B074A">
        <w:rPr>
          <w:rFonts w:ascii="Arial" w:hAnsi="Arial" w:cs="Arial"/>
          <w:color w:val="333333"/>
        </w:rPr>
        <w:t xml:space="preserve"> Получилась довольно красивая поделка.</w:t>
      </w:r>
    </w:p>
    <w:p w:rsidR="00053187" w:rsidRPr="004B074A" w:rsidRDefault="00053187" w:rsidP="00AF456D">
      <w:pPr>
        <w:pStyle w:val="bodytext"/>
        <w:shd w:val="clear" w:color="auto" w:fill="FFFFFF"/>
        <w:spacing w:before="0" w:beforeAutospacing="0" w:after="150" w:afterAutospacing="0" w:line="225" w:lineRule="atLeast"/>
        <w:jc w:val="center"/>
        <w:rPr>
          <w:rFonts w:ascii="Arial" w:hAnsi="Arial" w:cs="Arial"/>
          <w:color w:val="333333"/>
        </w:rPr>
      </w:pPr>
      <w:r w:rsidRPr="004B074A">
        <w:rPr>
          <w:rFonts w:ascii="Arial" w:hAnsi="Arial" w:cs="Arial"/>
          <w:color w:val="333333"/>
        </w:rPr>
        <w:t>Надеемся и Вам</w:t>
      </w:r>
      <w:r w:rsidR="00830C0A">
        <w:rPr>
          <w:rFonts w:ascii="Arial" w:hAnsi="Arial" w:cs="Arial"/>
          <w:color w:val="333333"/>
        </w:rPr>
        <w:t>,</w:t>
      </w:r>
      <w:r w:rsidRPr="004B074A">
        <w:rPr>
          <w:rFonts w:ascii="Arial" w:hAnsi="Arial" w:cs="Arial"/>
          <w:color w:val="333333"/>
        </w:rPr>
        <w:t xml:space="preserve"> понравится!</w:t>
      </w:r>
    </w:p>
    <w:p w:rsidR="00830C0A" w:rsidRDefault="00053187" w:rsidP="00AF456D">
      <w:pPr>
        <w:pStyle w:val="bodytext"/>
        <w:shd w:val="clear" w:color="auto" w:fill="FFFFFF"/>
        <w:spacing w:before="0" w:beforeAutospacing="0" w:after="150" w:afterAutospacing="0" w:line="225" w:lineRule="atLeast"/>
        <w:jc w:val="center"/>
        <w:rPr>
          <w:rFonts w:ascii="Arial" w:hAnsi="Arial" w:cs="Arial"/>
          <w:color w:val="333333"/>
        </w:rPr>
      </w:pPr>
      <w:r w:rsidRPr="004B074A">
        <w:rPr>
          <w:rFonts w:ascii="Arial" w:hAnsi="Arial" w:cs="Arial"/>
          <w:color w:val="333333"/>
        </w:rPr>
        <w:t xml:space="preserve">И хочется сказать, пока мы знаем свою историю и </w:t>
      </w:r>
      <w:r w:rsidR="004B074A" w:rsidRPr="004B074A">
        <w:rPr>
          <w:rFonts w:ascii="Arial" w:hAnsi="Arial" w:cs="Arial"/>
          <w:color w:val="333333"/>
        </w:rPr>
        <w:t>чтим</w:t>
      </w:r>
      <w:r w:rsidRPr="004B074A">
        <w:rPr>
          <w:rFonts w:ascii="Arial" w:hAnsi="Arial" w:cs="Arial"/>
          <w:color w:val="333333"/>
        </w:rPr>
        <w:t xml:space="preserve"> свои традиции</w:t>
      </w:r>
      <w:r w:rsidR="00830C0A">
        <w:rPr>
          <w:rFonts w:ascii="Arial" w:hAnsi="Arial" w:cs="Arial"/>
          <w:color w:val="333333"/>
        </w:rPr>
        <w:t>,</w:t>
      </w:r>
    </w:p>
    <w:p w:rsidR="00053187" w:rsidRPr="004B074A" w:rsidRDefault="00053187" w:rsidP="00AF456D">
      <w:pPr>
        <w:pStyle w:val="bodytext"/>
        <w:shd w:val="clear" w:color="auto" w:fill="FFFFFF"/>
        <w:spacing w:before="0" w:beforeAutospacing="0" w:after="150" w:afterAutospacing="0" w:line="225" w:lineRule="atLeast"/>
        <w:jc w:val="center"/>
        <w:rPr>
          <w:rFonts w:ascii="Arial" w:hAnsi="Arial" w:cs="Arial"/>
          <w:color w:val="333333"/>
        </w:rPr>
      </w:pPr>
      <w:r w:rsidRPr="004B074A">
        <w:rPr>
          <w:rFonts w:ascii="Arial" w:hAnsi="Arial" w:cs="Arial"/>
          <w:color w:val="333333"/>
        </w:rPr>
        <w:t>«МЫ СИЛА!»</w:t>
      </w:r>
    </w:p>
    <w:p w:rsidR="00302E8E" w:rsidRPr="004B074A" w:rsidRDefault="00053187" w:rsidP="00053187">
      <w:pPr>
        <w:pStyle w:val="bodytext"/>
        <w:shd w:val="clear" w:color="auto" w:fill="FFFFFF"/>
        <w:spacing w:before="0" w:beforeAutospacing="0" w:after="150" w:afterAutospacing="0" w:line="225" w:lineRule="atLeast"/>
        <w:jc w:val="center"/>
        <w:rPr>
          <w:rFonts w:ascii="Arial" w:hAnsi="Arial" w:cs="Arial"/>
          <w:color w:val="FF0000"/>
          <w:sz w:val="48"/>
          <w:szCs w:val="48"/>
        </w:rPr>
      </w:pPr>
      <w:r>
        <w:rPr>
          <w:rFonts w:ascii="Arial" w:hAnsi="Arial" w:cs="Arial"/>
          <w:color w:val="FF0000"/>
          <w:sz w:val="28"/>
          <w:szCs w:val="28"/>
        </w:rPr>
        <w:t>КАЗАЧЬЕМУ РОДУ-НЕ БУДЕТ П</w:t>
      </w:r>
      <w:r w:rsidR="00302E8E" w:rsidRPr="00053187">
        <w:rPr>
          <w:rFonts w:ascii="Arial" w:hAnsi="Arial" w:cs="Arial"/>
          <w:color w:val="FF0000"/>
          <w:sz w:val="28"/>
          <w:szCs w:val="28"/>
        </w:rPr>
        <w:t>ЕРЕВОДУ</w:t>
      </w:r>
      <w:r w:rsidR="004B074A" w:rsidRPr="004B074A">
        <w:rPr>
          <w:rFonts w:ascii="Arial" w:hAnsi="Arial" w:cs="Arial"/>
          <w:color w:val="FF0000"/>
          <w:sz w:val="48"/>
          <w:szCs w:val="48"/>
        </w:rPr>
        <w:t>!</w:t>
      </w:r>
    </w:p>
    <w:sectPr w:rsidR="00302E8E" w:rsidRPr="004B074A" w:rsidSect="00AC30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175BB"/>
    <w:multiLevelType w:val="hybridMultilevel"/>
    <w:tmpl w:val="5B8EF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A0F58"/>
    <w:rsid w:val="000033D0"/>
    <w:rsid w:val="00003933"/>
    <w:rsid w:val="00031884"/>
    <w:rsid w:val="00053187"/>
    <w:rsid w:val="000A60F8"/>
    <w:rsid w:val="000D25AC"/>
    <w:rsid w:val="00116221"/>
    <w:rsid w:val="001933A7"/>
    <w:rsid w:val="001944B8"/>
    <w:rsid w:val="001B6F3E"/>
    <w:rsid w:val="001D7A4D"/>
    <w:rsid w:val="002F64EB"/>
    <w:rsid w:val="00302E8E"/>
    <w:rsid w:val="00342C3A"/>
    <w:rsid w:val="003779E8"/>
    <w:rsid w:val="003A4FB8"/>
    <w:rsid w:val="003B632C"/>
    <w:rsid w:val="003B796F"/>
    <w:rsid w:val="0042139C"/>
    <w:rsid w:val="00440592"/>
    <w:rsid w:val="004600CE"/>
    <w:rsid w:val="004B074A"/>
    <w:rsid w:val="004D538A"/>
    <w:rsid w:val="004E7466"/>
    <w:rsid w:val="004F32E0"/>
    <w:rsid w:val="00532C23"/>
    <w:rsid w:val="005520A3"/>
    <w:rsid w:val="0059022E"/>
    <w:rsid w:val="00596070"/>
    <w:rsid w:val="005E5C57"/>
    <w:rsid w:val="00654471"/>
    <w:rsid w:val="00697F87"/>
    <w:rsid w:val="006D26CC"/>
    <w:rsid w:val="00744FD9"/>
    <w:rsid w:val="0075304F"/>
    <w:rsid w:val="007643FB"/>
    <w:rsid w:val="007C20DA"/>
    <w:rsid w:val="007F2B80"/>
    <w:rsid w:val="00830C0A"/>
    <w:rsid w:val="00850D44"/>
    <w:rsid w:val="0089386F"/>
    <w:rsid w:val="008A0F58"/>
    <w:rsid w:val="008D247B"/>
    <w:rsid w:val="009230A6"/>
    <w:rsid w:val="00935D8D"/>
    <w:rsid w:val="009A45D0"/>
    <w:rsid w:val="009C44BB"/>
    <w:rsid w:val="009E7165"/>
    <w:rsid w:val="00A1056C"/>
    <w:rsid w:val="00A129C9"/>
    <w:rsid w:val="00A25AF2"/>
    <w:rsid w:val="00A62F95"/>
    <w:rsid w:val="00AC3066"/>
    <w:rsid w:val="00AF456D"/>
    <w:rsid w:val="00B04409"/>
    <w:rsid w:val="00B451AB"/>
    <w:rsid w:val="00B52693"/>
    <w:rsid w:val="00B81C7E"/>
    <w:rsid w:val="00C06FCE"/>
    <w:rsid w:val="00C51C28"/>
    <w:rsid w:val="00CD2161"/>
    <w:rsid w:val="00D064A1"/>
    <w:rsid w:val="00D70C43"/>
    <w:rsid w:val="00DA55CF"/>
    <w:rsid w:val="00DA7FE9"/>
    <w:rsid w:val="00DF5257"/>
    <w:rsid w:val="00F80DFD"/>
    <w:rsid w:val="00FA4179"/>
    <w:rsid w:val="00FE7871"/>
    <w:rsid w:val="00FF2B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066"/>
  </w:style>
  <w:style w:type="paragraph" w:styleId="1">
    <w:name w:val="heading 1"/>
    <w:basedOn w:val="a"/>
    <w:next w:val="a"/>
    <w:link w:val="10"/>
    <w:uiPriority w:val="9"/>
    <w:qFormat/>
    <w:rsid w:val="000039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0039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409"/>
    <w:rPr>
      <w:rFonts w:ascii="Tahoma" w:hAnsi="Tahoma" w:cs="Tahoma"/>
      <w:sz w:val="16"/>
      <w:szCs w:val="16"/>
    </w:rPr>
  </w:style>
  <w:style w:type="paragraph" w:customStyle="1" w:styleId="epigraf">
    <w:name w:val="epigraf"/>
    <w:basedOn w:val="a"/>
    <w:rsid w:val="008D2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D247B"/>
  </w:style>
  <w:style w:type="paragraph" w:styleId="a5">
    <w:name w:val="Normal (Web)"/>
    <w:basedOn w:val="a"/>
    <w:uiPriority w:val="99"/>
    <w:semiHidden/>
    <w:unhideWhenUsed/>
    <w:rsid w:val="008D24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8D247B"/>
    <w:rPr>
      <w:i/>
      <w:iCs/>
    </w:rPr>
  </w:style>
  <w:style w:type="character" w:customStyle="1" w:styleId="40">
    <w:name w:val="Заголовок 4 Знак"/>
    <w:basedOn w:val="a0"/>
    <w:link w:val="4"/>
    <w:uiPriority w:val="9"/>
    <w:rsid w:val="00003933"/>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sid w:val="00003933"/>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a"/>
    <w:rsid w:val="0044059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40592"/>
    <w:rPr>
      <w:b/>
      <w:bCs/>
    </w:rPr>
  </w:style>
  <w:style w:type="paragraph" w:styleId="a8">
    <w:name w:val="Subtitle"/>
    <w:basedOn w:val="a"/>
    <w:next w:val="a"/>
    <w:link w:val="a9"/>
    <w:uiPriority w:val="11"/>
    <w:qFormat/>
    <w:rsid w:val="006D26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6D26CC"/>
    <w:rPr>
      <w:rFonts w:asciiTheme="majorHAnsi" w:eastAsiaTheme="majorEastAsia" w:hAnsiTheme="majorHAnsi" w:cstheme="majorBidi"/>
      <w:i/>
      <w:iCs/>
      <w:color w:val="4F81BD" w:themeColor="accent1"/>
      <w:spacing w:val="15"/>
      <w:sz w:val="24"/>
      <w:szCs w:val="24"/>
    </w:rPr>
  </w:style>
  <w:style w:type="character" w:styleId="aa">
    <w:name w:val="Subtle Emphasis"/>
    <w:basedOn w:val="a0"/>
    <w:uiPriority w:val="19"/>
    <w:qFormat/>
    <w:rsid w:val="004600CE"/>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23969981">
      <w:bodyDiv w:val="1"/>
      <w:marLeft w:val="0"/>
      <w:marRight w:val="0"/>
      <w:marTop w:val="0"/>
      <w:marBottom w:val="0"/>
      <w:divBdr>
        <w:top w:val="none" w:sz="0" w:space="0" w:color="auto"/>
        <w:left w:val="none" w:sz="0" w:space="0" w:color="auto"/>
        <w:bottom w:val="none" w:sz="0" w:space="0" w:color="auto"/>
        <w:right w:val="none" w:sz="0" w:space="0" w:color="auto"/>
      </w:divBdr>
    </w:div>
    <w:div w:id="630945288">
      <w:bodyDiv w:val="1"/>
      <w:marLeft w:val="0"/>
      <w:marRight w:val="0"/>
      <w:marTop w:val="0"/>
      <w:marBottom w:val="0"/>
      <w:divBdr>
        <w:top w:val="none" w:sz="0" w:space="0" w:color="auto"/>
        <w:left w:val="none" w:sz="0" w:space="0" w:color="auto"/>
        <w:bottom w:val="none" w:sz="0" w:space="0" w:color="auto"/>
        <w:right w:val="none" w:sz="0" w:space="0" w:color="auto"/>
      </w:divBdr>
    </w:div>
    <w:div w:id="681013915">
      <w:bodyDiv w:val="1"/>
      <w:marLeft w:val="0"/>
      <w:marRight w:val="0"/>
      <w:marTop w:val="0"/>
      <w:marBottom w:val="0"/>
      <w:divBdr>
        <w:top w:val="none" w:sz="0" w:space="0" w:color="auto"/>
        <w:left w:val="none" w:sz="0" w:space="0" w:color="auto"/>
        <w:bottom w:val="none" w:sz="0" w:space="0" w:color="auto"/>
        <w:right w:val="none" w:sz="0" w:space="0" w:color="auto"/>
      </w:divBdr>
    </w:div>
    <w:div w:id="796332730">
      <w:bodyDiv w:val="1"/>
      <w:marLeft w:val="0"/>
      <w:marRight w:val="0"/>
      <w:marTop w:val="0"/>
      <w:marBottom w:val="0"/>
      <w:divBdr>
        <w:top w:val="none" w:sz="0" w:space="0" w:color="auto"/>
        <w:left w:val="none" w:sz="0" w:space="0" w:color="auto"/>
        <w:bottom w:val="none" w:sz="0" w:space="0" w:color="auto"/>
        <w:right w:val="none" w:sz="0" w:space="0" w:color="auto"/>
      </w:divBdr>
    </w:div>
    <w:div w:id="871192896">
      <w:bodyDiv w:val="1"/>
      <w:marLeft w:val="0"/>
      <w:marRight w:val="0"/>
      <w:marTop w:val="0"/>
      <w:marBottom w:val="0"/>
      <w:divBdr>
        <w:top w:val="none" w:sz="0" w:space="0" w:color="auto"/>
        <w:left w:val="none" w:sz="0" w:space="0" w:color="auto"/>
        <w:bottom w:val="none" w:sz="0" w:space="0" w:color="auto"/>
        <w:right w:val="none" w:sz="0" w:space="0" w:color="auto"/>
      </w:divBdr>
    </w:div>
    <w:div w:id="1000431213">
      <w:bodyDiv w:val="1"/>
      <w:marLeft w:val="0"/>
      <w:marRight w:val="0"/>
      <w:marTop w:val="0"/>
      <w:marBottom w:val="0"/>
      <w:divBdr>
        <w:top w:val="none" w:sz="0" w:space="0" w:color="auto"/>
        <w:left w:val="none" w:sz="0" w:space="0" w:color="auto"/>
        <w:bottom w:val="none" w:sz="0" w:space="0" w:color="auto"/>
        <w:right w:val="none" w:sz="0" w:space="0" w:color="auto"/>
      </w:divBdr>
    </w:div>
    <w:div w:id="1011906423">
      <w:bodyDiv w:val="1"/>
      <w:marLeft w:val="0"/>
      <w:marRight w:val="0"/>
      <w:marTop w:val="0"/>
      <w:marBottom w:val="0"/>
      <w:divBdr>
        <w:top w:val="none" w:sz="0" w:space="0" w:color="auto"/>
        <w:left w:val="none" w:sz="0" w:space="0" w:color="auto"/>
        <w:bottom w:val="none" w:sz="0" w:space="0" w:color="auto"/>
        <w:right w:val="none" w:sz="0" w:space="0" w:color="auto"/>
      </w:divBdr>
    </w:div>
    <w:div w:id="1455565540">
      <w:bodyDiv w:val="1"/>
      <w:marLeft w:val="0"/>
      <w:marRight w:val="0"/>
      <w:marTop w:val="0"/>
      <w:marBottom w:val="0"/>
      <w:divBdr>
        <w:top w:val="none" w:sz="0" w:space="0" w:color="auto"/>
        <w:left w:val="none" w:sz="0" w:space="0" w:color="auto"/>
        <w:bottom w:val="none" w:sz="0" w:space="0" w:color="auto"/>
        <w:right w:val="none" w:sz="0" w:space="0" w:color="auto"/>
      </w:divBdr>
    </w:div>
    <w:div w:id="175184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EAD66-757E-4345-84CC-1BF4D949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16</Pages>
  <Words>2529</Words>
  <Characters>14421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34</cp:revision>
  <dcterms:created xsi:type="dcterms:W3CDTF">2014-10-14T16:14:00Z</dcterms:created>
  <dcterms:modified xsi:type="dcterms:W3CDTF">2015-02-12T19:03:00Z</dcterms:modified>
</cp:coreProperties>
</file>