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B" w:rsidRDefault="000968FB" w:rsidP="002D785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D7855" w:rsidRPr="000968FB" w:rsidRDefault="002D7855" w:rsidP="002D785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968FB">
        <w:rPr>
          <w:rFonts w:ascii="Times New Roman" w:hAnsi="Times New Roman"/>
          <w:b/>
          <w:sz w:val="40"/>
          <w:szCs w:val="40"/>
        </w:rPr>
        <w:t xml:space="preserve">Формирование художественной культуры </w:t>
      </w:r>
      <w:r w:rsidR="00500495" w:rsidRPr="000968FB">
        <w:rPr>
          <w:rFonts w:ascii="Times New Roman" w:hAnsi="Times New Roman"/>
          <w:b/>
          <w:sz w:val="40"/>
          <w:szCs w:val="40"/>
        </w:rPr>
        <w:t>детей младшего школьного возраста</w:t>
      </w:r>
      <w:r w:rsidRPr="000968FB">
        <w:rPr>
          <w:rFonts w:ascii="Times New Roman" w:hAnsi="Times New Roman"/>
          <w:b/>
          <w:sz w:val="40"/>
          <w:szCs w:val="40"/>
        </w:rPr>
        <w:t xml:space="preserve"> в процессе занятий народно-песенным творчеством</w:t>
      </w:r>
    </w:p>
    <w:p w:rsidR="002D7855" w:rsidRDefault="002D7855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7B0372" w:rsidRDefault="007B0372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E42FF2" w:rsidRPr="000968FB" w:rsidRDefault="00E42FF2" w:rsidP="000968FB">
      <w:pPr>
        <w:spacing w:line="360" w:lineRule="auto"/>
        <w:jc w:val="center"/>
        <w:rPr>
          <w:rFonts w:ascii="Times New Roman" w:hAnsi="Times New Roman"/>
          <w:smallCaps/>
          <w:sz w:val="32"/>
          <w:szCs w:val="32"/>
          <w:lang w:eastAsia="ar-SA"/>
        </w:rPr>
      </w:pPr>
    </w:p>
    <w:p w:rsidR="000968FB" w:rsidRPr="000968FB" w:rsidRDefault="000968FB" w:rsidP="000968FB">
      <w:pPr>
        <w:spacing w:line="360" w:lineRule="auto"/>
        <w:jc w:val="center"/>
        <w:rPr>
          <w:rFonts w:ascii="Times New Roman" w:hAnsi="Times New Roman"/>
          <w:smallCaps/>
          <w:sz w:val="32"/>
          <w:szCs w:val="32"/>
          <w:lang w:eastAsia="ar-SA"/>
        </w:rPr>
      </w:pPr>
      <w:r w:rsidRPr="000968FB">
        <w:rPr>
          <w:rFonts w:ascii="Times New Roman" w:hAnsi="Times New Roman"/>
          <w:smallCaps/>
          <w:sz w:val="32"/>
          <w:szCs w:val="32"/>
          <w:lang w:eastAsia="ar-SA"/>
        </w:rPr>
        <w:t>Методическая разработка</w:t>
      </w: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Pr="000968FB" w:rsidRDefault="000968FB" w:rsidP="000968FB">
      <w:pPr>
        <w:spacing w:line="360" w:lineRule="auto"/>
        <w:jc w:val="center"/>
        <w:rPr>
          <w:rFonts w:ascii="Times New Roman" w:hAnsi="Times New Roman"/>
          <w:smallCaps/>
          <w:sz w:val="28"/>
          <w:szCs w:val="28"/>
          <w:lang w:eastAsia="ar-SA"/>
        </w:rPr>
      </w:pPr>
      <w:r w:rsidRPr="000968FB">
        <w:rPr>
          <w:rFonts w:ascii="Times New Roman" w:hAnsi="Times New Roman"/>
          <w:smallCaps/>
          <w:sz w:val="28"/>
          <w:szCs w:val="28"/>
          <w:lang w:eastAsia="ar-SA"/>
        </w:rPr>
        <w:t>Близнюк Елена Владимировна</w:t>
      </w:r>
    </w:p>
    <w:p w:rsidR="000968FB" w:rsidRPr="000968FB" w:rsidRDefault="000968FB" w:rsidP="002D7855">
      <w:pPr>
        <w:spacing w:line="360" w:lineRule="auto"/>
        <w:rPr>
          <w:rFonts w:ascii="Times New Roman" w:hAnsi="Times New Roman"/>
          <w:smallCaps/>
          <w:sz w:val="24"/>
          <w:szCs w:val="24"/>
          <w:lang w:eastAsia="ar-SA"/>
        </w:rPr>
      </w:pPr>
      <w:r w:rsidRPr="000968FB">
        <w:rPr>
          <w:rFonts w:ascii="Times New Roman" w:hAnsi="Times New Roman"/>
          <w:smallCaps/>
          <w:sz w:val="24"/>
          <w:szCs w:val="24"/>
          <w:lang w:eastAsia="ar-SA"/>
        </w:rPr>
        <w:t>Преподаватель</w:t>
      </w:r>
      <w:r w:rsidR="00B1666D">
        <w:rPr>
          <w:rFonts w:ascii="Times New Roman" w:hAnsi="Times New Roman"/>
          <w:smallCaps/>
          <w:sz w:val="24"/>
          <w:szCs w:val="24"/>
          <w:lang w:eastAsia="ar-SA"/>
        </w:rPr>
        <w:t xml:space="preserve"> </w:t>
      </w:r>
      <w:r w:rsidRPr="000968FB">
        <w:rPr>
          <w:rFonts w:ascii="Times New Roman" w:hAnsi="Times New Roman"/>
          <w:smallCaps/>
          <w:sz w:val="24"/>
          <w:szCs w:val="24"/>
          <w:lang w:eastAsia="ar-SA"/>
        </w:rPr>
        <w:t>МБОУ ДОД ДМШ №3  г. Волжского Волгоградской области</w:t>
      </w: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0968FB" w:rsidRPr="00E54DEB" w:rsidRDefault="000968FB" w:rsidP="002D7855">
      <w:pPr>
        <w:spacing w:line="360" w:lineRule="auto"/>
        <w:rPr>
          <w:rFonts w:ascii="Times New Roman" w:hAnsi="Times New Roman"/>
          <w:b/>
          <w:smallCaps/>
          <w:sz w:val="28"/>
          <w:szCs w:val="28"/>
          <w:lang w:eastAsia="ar-SA"/>
        </w:rPr>
      </w:pPr>
    </w:p>
    <w:p w:rsidR="00E95155" w:rsidRPr="00306C3A" w:rsidRDefault="00E95155" w:rsidP="00E95155">
      <w:pPr>
        <w:jc w:val="center"/>
        <w:rPr>
          <w:rFonts w:ascii="Cambria" w:hAnsi="Cambria"/>
          <w:b/>
          <w:sz w:val="32"/>
          <w:szCs w:val="32"/>
        </w:rPr>
      </w:pPr>
      <w:bookmarkStart w:id="0" w:name="_Toc294707203"/>
      <w:bookmarkStart w:id="1" w:name="_Toc294707462"/>
      <w:r w:rsidRPr="00306C3A">
        <w:rPr>
          <w:rFonts w:ascii="Cambria" w:hAnsi="Cambria"/>
          <w:b/>
          <w:sz w:val="32"/>
          <w:szCs w:val="32"/>
        </w:rPr>
        <w:lastRenderedPageBreak/>
        <w:t>СОДЕРЖАНИЕ</w:t>
      </w:r>
      <w:bookmarkEnd w:id="0"/>
      <w:bookmarkEnd w:id="1"/>
    </w:p>
    <w:p w:rsidR="00E95155" w:rsidRPr="00F94595" w:rsidRDefault="00E95155" w:rsidP="00F94595">
      <w:pPr>
        <w:pStyle w:val="10"/>
        <w:spacing w:after="120"/>
        <w:rPr>
          <w:rStyle w:val="af"/>
          <w:spacing w:val="2"/>
        </w:rPr>
      </w:pPr>
    </w:p>
    <w:p w:rsidR="00E95155" w:rsidRPr="00F94595" w:rsidRDefault="00E03C72" w:rsidP="00E95155">
      <w:pPr>
        <w:pStyle w:val="10"/>
        <w:spacing w:after="120"/>
        <w:rPr>
          <w:rStyle w:val="af"/>
        </w:rPr>
      </w:pPr>
      <w:r w:rsidRPr="00E03C72">
        <w:rPr>
          <w:spacing w:val="2"/>
          <w:sz w:val="28"/>
        </w:rPr>
        <w:fldChar w:fldCharType="begin"/>
      </w:r>
      <w:r w:rsidR="00E95155" w:rsidRPr="00E91D51">
        <w:rPr>
          <w:spacing w:val="2"/>
          <w:sz w:val="28"/>
        </w:rPr>
        <w:instrText xml:space="preserve"> TOC \o "1-3" \h \z \u </w:instrText>
      </w:r>
      <w:r w:rsidRPr="00E03C72">
        <w:rPr>
          <w:spacing w:val="2"/>
          <w:sz w:val="28"/>
        </w:rPr>
        <w:fldChar w:fldCharType="separate"/>
      </w:r>
      <w:hyperlink w:anchor="_Toc296121700" w:history="1">
        <w:r w:rsidR="00E95155" w:rsidRPr="00E91D51">
          <w:rPr>
            <w:rStyle w:val="af"/>
            <w:spacing w:val="2"/>
            <w:sz w:val="28"/>
          </w:rPr>
          <w:t>ВВЕДЕНИЕ</w:t>
        </w:r>
        <w:r w:rsidR="00F94595">
          <w:rPr>
            <w:rStyle w:val="af"/>
            <w:spacing w:val="2"/>
            <w:sz w:val="28"/>
          </w:rPr>
          <w:tab/>
          <w:t>3</w:t>
        </w:r>
      </w:hyperlink>
    </w:p>
    <w:p w:rsidR="00E95155" w:rsidRPr="00F94595" w:rsidRDefault="00E03C72" w:rsidP="00E95155">
      <w:pPr>
        <w:pStyle w:val="10"/>
        <w:spacing w:after="120"/>
        <w:rPr>
          <w:rStyle w:val="af"/>
          <w:u w:val="none"/>
        </w:rPr>
      </w:pPr>
      <w:hyperlink w:anchor="_Toc296121701" w:history="1">
        <w:r w:rsidR="00E95155" w:rsidRPr="00F94595">
          <w:rPr>
            <w:rStyle w:val="af"/>
            <w:spacing w:val="2"/>
            <w:sz w:val="28"/>
            <w:u w:val="none"/>
          </w:rPr>
          <w:t>I. Теоретические основы формирования художественной культуры детей младшего школьного возраста в процессе занятий народно-песенным творчеством.</w:t>
        </w:r>
        <w:r w:rsidR="00F94595" w:rsidRPr="00F94595">
          <w:rPr>
            <w:rStyle w:val="af"/>
            <w:spacing w:val="2"/>
            <w:sz w:val="28"/>
            <w:u w:val="none"/>
          </w:rPr>
          <w:tab/>
        </w:r>
        <w:r w:rsidR="00137C17">
          <w:rPr>
            <w:rStyle w:val="af"/>
            <w:spacing w:val="2"/>
            <w:sz w:val="28"/>
            <w:u w:val="none"/>
          </w:rPr>
          <w:t>6</w:t>
        </w:r>
      </w:hyperlink>
    </w:p>
    <w:p w:rsidR="00E95155" w:rsidRPr="00F94595" w:rsidRDefault="00E03C72" w:rsidP="00E95155">
      <w:pPr>
        <w:pStyle w:val="10"/>
        <w:spacing w:after="120"/>
        <w:rPr>
          <w:rStyle w:val="af"/>
          <w:u w:val="none"/>
        </w:rPr>
      </w:pPr>
      <w:hyperlink w:anchor="_Toc296121702" w:history="1">
        <w:r w:rsidR="001276F5">
          <w:rPr>
            <w:rStyle w:val="af"/>
            <w:spacing w:val="2"/>
            <w:sz w:val="28"/>
          </w:rPr>
          <w:t>1.</w:t>
        </w:r>
        <w:r w:rsidR="00E95155" w:rsidRPr="00E95155">
          <w:rPr>
            <w:rStyle w:val="af"/>
            <w:spacing w:val="2"/>
            <w:sz w:val="28"/>
          </w:rPr>
          <w:t>Сущностное понятие «худо</w:t>
        </w:r>
        <w:r w:rsidR="00E95155">
          <w:rPr>
            <w:rStyle w:val="af"/>
            <w:spacing w:val="2"/>
            <w:sz w:val="28"/>
          </w:rPr>
          <w:t>жественная культура личности»</w:t>
        </w:r>
        <w:r w:rsidR="00E95155">
          <w:rPr>
            <w:rStyle w:val="af"/>
            <w:spacing w:val="2"/>
            <w:sz w:val="28"/>
          </w:rPr>
          <w:tab/>
        </w:r>
        <w:r w:rsidRPr="00F94595">
          <w:rPr>
            <w:rStyle w:val="af"/>
            <w:webHidden/>
          </w:rPr>
          <w:fldChar w:fldCharType="begin"/>
        </w:r>
        <w:r w:rsidR="00E95155" w:rsidRPr="00F94595">
          <w:rPr>
            <w:rStyle w:val="af"/>
            <w:webHidden/>
          </w:rPr>
          <w:instrText xml:space="preserve"> PAGEREF _Toc296121702 \h </w:instrText>
        </w:r>
        <w:r w:rsidRPr="00F94595">
          <w:rPr>
            <w:rStyle w:val="af"/>
            <w:webHidden/>
          </w:rPr>
        </w:r>
        <w:r w:rsidRPr="00F94595">
          <w:rPr>
            <w:rStyle w:val="af"/>
            <w:webHidden/>
          </w:rPr>
          <w:fldChar w:fldCharType="separate"/>
        </w:r>
        <w:r w:rsidR="00B1666D">
          <w:rPr>
            <w:rStyle w:val="af"/>
            <w:b/>
            <w:bCs/>
            <w:webHidden/>
          </w:rPr>
          <w:t>Ошибка! Закладка не определена.</w:t>
        </w:r>
        <w:r w:rsidRPr="00F94595">
          <w:rPr>
            <w:rStyle w:val="af"/>
            <w:webHidden/>
          </w:rPr>
          <w:fldChar w:fldCharType="end"/>
        </w:r>
      </w:hyperlink>
      <w:r w:rsidR="00137C17" w:rsidRPr="00853C35">
        <w:rPr>
          <w:rStyle w:val="af"/>
          <w:color w:val="000000" w:themeColor="text1"/>
          <w:spacing w:val="2"/>
          <w:sz w:val="28"/>
          <w:u w:val="none"/>
        </w:rPr>
        <w:t>6</w:t>
      </w:r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03" w:history="1">
        <w:r w:rsidR="00E95155" w:rsidRPr="00E91D51">
          <w:rPr>
            <w:rStyle w:val="af"/>
            <w:spacing w:val="2"/>
            <w:sz w:val="28"/>
          </w:rPr>
          <w:t>2</w:t>
        </w:r>
        <w:r w:rsidR="001276F5">
          <w:rPr>
            <w:rStyle w:val="af"/>
            <w:spacing w:val="2"/>
            <w:sz w:val="28"/>
          </w:rPr>
          <w:t>.</w:t>
        </w:r>
        <w:r w:rsidR="00E95155" w:rsidRPr="00E91D51">
          <w:rPr>
            <w:rStyle w:val="af"/>
            <w:spacing w:val="2"/>
            <w:sz w:val="28"/>
          </w:rPr>
          <w:t>Возрастные особенности детей младшего школьного возраста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10</w:t>
        </w:r>
      </w:hyperlink>
    </w:p>
    <w:p w:rsidR="00E95155" w:rsidRPr="00F94595" w:rsidRDefault="00E03C72" w:rsidP="00E95155">
      <w:pPr>
        <w:pStyle w:val="10"/>
        <w:spacing w:after="120"/>
        <w:rPr>
          <w:rStyle w:val="af"/>
        </w:rPr>
      </w:pPr>
      <w:hyperlink w:anchor="_Toc296121704" w:history="1">
        <w:r w:rsidR="00E95155" w:rsidRPr="00E91D51">
          <w:rPr>
            <w:rStyle w:val="af"/>
            <w:spacing w:val="2"/>
            <w:sz w:val="28"/>
          </w:rPr>
          <w:t>3</w:t>
        </w:r>
        <w:r w:rsidR="001276F5">
          <w:rPr>
            <w:rStyle w:val="af"/>
            <w:spacing w:val="2"/>
            <w:sz w:val="28"/>
          </w:rPr>
          <w:t>.</w:t>
        </w:r>
        <w:r w:rsidR="00E95155" w:rsidRPr="00E95155">
          <w:rPr>
            <w:rStyle w:val="af"/>
            <w:spacing w:val="2"/>
            <w:sz w:val="28"/>
          </w:rPr>
          <w:t>Народное песенное творчество как средство формирования художественной культуры детей младшего школьного возраста</w:t>
        </w:r>
        <w:r w:rsidR="00F94595">
          <w:rPr>
            <w:rStyle w:val="af"/>
            <w:spacing w:val="2"/>
            <w:sz w:val="28"/>
          </w:rPr>
          <w:tab/>
        </w:r>
        <w:r w:rsidR="00137C17">
          <w:rPr>
            <w:rStyle w:val="af"/>
            <w:spacing w:val="2"/>
            <w:sz w:val="28"/>
          </w:rPr>
          <w:t>16</w:t>
        </w:r>
      </w:hyperlink>
    </w:p>
    <w:p w:rsidR="00E95155" w:rsidRPr="00F94595" w:rsidRDefault="00E03C72" w:rsidP="00E95155">
      <w:pPr>
        <w:pStyle w:val="10"/>
        <w:spacing w:after="120"/>
        <w:rPr>
          <w:rStyle w:val="af"/>
        </w:rPr>
      </w:pPr>
      <w:hyperlink w:anchor="_Toc296121706" w:history="1">
        <w:r w:rsidR="00E95155" w:rsidRPr="00E91D51">
          <w:rPr>
            <w:rStyle w:val="af"/>
            <w:spacing w:val="2"/>
            <w:sz w:val="28"/>
          </w:rPr>
          <w:t xml:space="preserve"> </w:t>
        </w:r>
        <w:r w:rsidR="00E95155" w:rsidRPr="00F94595">
          <w:rPr>
            <w:rStyle w:val="af"/>
            <w:spacing w:val="2"/>
            <w:sz w:val="28"/>
          </w:rPr>
          <w:t>II</w:t>
        </w:r>
        <w:r w:rsidR="00E95155" w:rsidRPr="00E91D51">
          <w:rPr>
            <w:rStyle w:val="af"/>
            <w:spacing w:val="2"/>
            <w:sz w:val="28"/>
          </w:rPr>
          <w:t xml:space="preserve">. </w:t>
        </w:r>
        <w:r w:rsidR="00E95155" w:rsidRPr="00E95155">
          <w:rPr>
            <w:rStyle w:val="af"/>
            <w:spacing w:val="2"/>
            <w:sz w:val="28"/>
          </w:rPr>
          <w:t>Педагогические основы формирования художественной культуры детей младшего школьного возраста</w:t>
        </w:r>
        <w:r w:rsidR="00F94595">
          <w:rPr>
            <w:rStyle w:val="af"/>
            <w:spacing w:val="2"/>
            <w:sz w:val="28"/>
          </w:rPr>
          <w:tab/>
        </w:r>
        <w:r w:rsidR="00137C17">
          <w:rPr>
            <w:rStyle w:val="af"/>
            <w:spacing w:val="2"/>
            <w:sz w:val="28"/>
          </w:rPr>
          <w:t>24</w:t>
        </w:r>
      </w:hyperlink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07" w:history="1">
        <w:r w:rsidR="001276F5">
          <w:rPr>
            <w:rStyle w:val="af"/>
            <w:spacing w:val="2"/>
            <w:sz w:val="28"/>
          </w:rPr>
          <w:t>1.</w:t>
        </w:r>
        <w:r w:rsidR="00E95155" w:rsidRPr="00E95155">
          <w:rPr>
            <w:rStyle w:val="af"/>
            <w:spacing w:val="2"/>
            <w:sz w:val="28"/>
          </w:rPr>
          <w:t>Методы формирования художественной культуры детей в процессе занятий народно-песенным творчеством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24</w:t>
        </w:r>
      </w:hyperlink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08" w:history="1">
        <w:r w:rsidR="001276F5">
          <w:rPr>
            <w:rStyle w:val="af"/>
            <w:spacing w:val="2"/>
            <w:sz w:val="28"/>
          </w:rPr>
          <w:t>2.</w:t>
        </w:r>
        <w:r w:rsidR="00E95155" w:rsidRPr="00E95155">
          <w:rPr>
            <w:rStyle w:val="af"/>
            <w:spacing w:val="2"/>
            <w:sz w:val="28"/>
          </w:rPr>
          <w:t>Методические рекомендации по формированию художественной культуры детей младшего школьного возраста в процессе занятий народно-песенным творчеством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29</w:t>
        </w:r>
      </w:hyperlink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11" w:history="1">
        <w:r w:rsidR="00E95155" w:rsidRPr="00E91D51">
          <w:rPr>
            <w:rStyle w:val="af"/>
            <w:spacing w:val="2"/>
            <w:sz w:val="28"/>
          </w:rPr>
          <w:t>ЗАКЛЮЧЕНИЕ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32</w:t>
        </w:r>
      </w:hyperlink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12" w:history="1">
        <w:r w:rsidR="00E95155" w:rsidRPr="00E91D51">
          <w:rPr>
            <w:rStyle w:val="af"/>
            <w:spacing w:val="2"/>
            <w:sz w:val="28"/>
          </w:rPr>
          <w:t>СПИСОК ЛИТЕРАТУРЫ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35</w:t>
        </w:r>
      </w:hyperlink>
    </w:p>
    <w:p w:rsidR="00E95155" w:rsidRPr="00EB2064" w:rsidRDefault="00E03C72" w:rsidP="00E95155">
      <w:pPr>
        <w:pStyle w:val="10"/>
        <w:spacing w:after="120"/>
        <w:rPr>
          <w:spacing w:val="2"/>
          <w:sz w:val="28"/>
        </w:rPr>
      </w:pPr>
      <w:hyperlink w:anchor="_Toc296121713" w:history="1">
        <w:r w:rsidR="00E95155" w:rsidRPr="00E91D51">
          <w:rPr>
            <w:rStyle w:val="af"/>
            <w:spacing w:val="2"/>
            <w:sz w:val="28"/>
          </w:rPr>
          <w:t>ПРИЛОЖЕНИЯ</w:t>
        </w:r>
        <w:r w:rsidR="00E95155" w:rsidRPr="00E91D51">
          <w:rPr>
            <w:webHidden/>
            <w:spacing w:val="2"/>
            <w:sz w:val="28"/>
          </w:rPr>
          <w:tab/>
        </w:r>
        <w:r w:rsidR="00137C17">
          <w:rPr>
            <w:webHidden/>
            <w:spacing w:val="2"/>
            <w:sz w:val="28"/>
          </w:rPr>
          <w:t>38</w:t>
        </w:r>
      </w:hyperlink>
    </w:p>
    <w:p w:rsidR="00E95155" w:rsidRDefault="00E03C72" w:rsidP="00E95155">
      <w:pPr>
        <w:tabs>
          <w:tab w:val="left" w:pos="180"/>
          <w:tab w:val="left" w:pos="9072"/>
        </w:tabs>
        <w:spacing w:line="360" w:lineRule="auto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E91D51">
        <w:rPr>
          <w:rFonts w:ascii="Times New Roman" w:hAnsi="Times New Roman"/>
          <w:b/>
          <w:bCs/>
          <w:spacing w:val="2"/>
          <w:sz w:val="28"/>
          <w:szCs w:val="28"/>
        </w:rPr>
        <w:fldChar w:fldCharType="end"/>
      </w:r>
    </w:p>
    <w:p w:rsidR="003B119F" w:rsidRPr="008A3420" w:rsidRDefault="00E95155" w:rsidP="0033481F">
      <w:pPr>
        <w:tabs>
          <w:tab w:val="left" w:pos="180"/>
          <w:tab w:val="left" w:pos="907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br w:type="page"/>
      </w:r>
      <w:r w:rsidR="00DE04DE" w:rsidRPr="008A342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E30A3" w:rsidRPr="008A3420" w:rsidRDefault="000A0063" w:rsidP="004E30A3">
      <w:pPr>
        <w:tabs>
          <w:tab w:val="left" w:pos="180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Одной из самых актуальных задач современного общества является создание благоприятных условий для формирования личности, ориентированной на общечеловеческие, культурно-исторические, художественно-эстетические, духовные ценности.</w:t>
      </w:r>
      <w:r w:rsidR="004E30A3" w:rsidRPr="008A3420">
        <w:rPr>
          <w:rFonts w:ascii="Times New Roman" w:hAnsi="Times New Roman"/>
          <w:sz w:val="28"/>
          <w:szCs w:val="28"/>
        </w:rPr>
        <w:t xml:space="preserve"> Именно в культуре человек обретает свое бытие, именно культура задает содержание, стиль, характер мышления и отношения человека к окружающей действительности, а также формирует образ мира человека как неизбежное следствие культуры общества, которая его окружает. В процессе</w:t>
      </w:r>
      <w:r w:rsidR="004E30A3" w:rsidRPr="008A3420">
        <w:rPr>
          <w:rFonts w:ascii="Times New Roman" w:hAnsi="Times New Roman"/>
          <w:bCs/>
          <w:sz w:val="28"/>
          <w:szCs w:val="28"/>
        </w:rPr>
        <w:t xml:space="preserve"> вхождения человека в культуру </w:t>
      </w:r>
      <w:r w:rsidR="004E30A3" w:rsidRPr="008A3420">
        <w:rPr>
          <w:rFonts w:ascii="Times New Roman" w:hAnsi="Times New Roman"/>
          <w:sz w:val="28"/>
          <w:szCs w:val="28"/>
        </w:rPr>
        <w:t xml:space="preserve">происходит становление личности, в которой выражаются важнейшие социальные черты, включающие систему потребностей, интересов, установок. </w:t>
      </w:r>
    </w:p>
    <w:p w:rsidR="000E1CF2" w:rsidRPr="008A3420" w:rsidRDefault="005F0D1D" w:rsidP="000A0063">
      <w:pPr>
        <w:tabs>
          <w:tab w:val="left" w:pos="180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 xml:space="preserve">Образовательная область искусство, предоставляет </w:t>
      </w:r>
      <w:r w:rsidR="004E30A3" w:rsidRPr="008A3420">
        <w:rPr>
          <w:rFonts w:ascii="Times New Roman" w:hAnsi="Times New Roman"/>
          <w:sz w:val="28"/>
          <w:szCs w:val="28"/>
        </w:rPr>
        <w:t>об</w:t>
      </w:r>
      <w:r w:rsidRPr="008A3420">
        <w:rPr>
          <w:rFonts w:ascii="Times New Roman" w:hAnsi="Times New Roman"/>
          <w:sz w:val="28"/>
          <w:szCs w:val="28"/>
        </w:rPr>
        <w:t>уча</w:t>
      </w:r>
      <w:r w:rsidR="004E30A3" w:rsidRPr="008A3420">
        <w:rPr>
          <w:rFonts w:ascii="Times New Roman" w:hAnsi="Times New Roman"/>
          <w:sz w:val="28"/>
          <w:szCs w:val="28"/>
        </w:rPr>
        <w:t>ю</w:t>
      </w:r>
      <w:r w:rsidRPr="008A3420">
        <w:rPr>
          <w:rFonts w:ascii="Times New Roman" w:hAnsi="Times New Roman"/>
          <w:sz w:val="28"/>
          <w:szCs w:val="28"/>
        </w:rPr>
        <w:t>щимся возможность осознать себя как духовно-значимую личность, развить способность художественного, эстетического, нравственн</w:t>
      </w:r>
      <w:r w:rsidR="0064522B" w:rsidRPr="008A3420">
        <w:rPr>
          <w:rFonts w:ascii="Times New Roman" w:hAnsi="Times New Roman"/>
          <w:sz w:val="28"/>
          <w:szCs w:val="28"/>
        </w:rPr>
        <w:t>ого оценивания окружающего мира,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64522B" w:rsidRPr="008A3420">
        <w:rPr>
          <w:rFonts w:ascii="Times New Roman" w:hAnsi="Times New Roman"/>
          <w:sz w:val="28"/>
          <w:szCs w:val="28"/>
        </w:rPr>
        <w:t>о</w:t>
      </w:r>
      <w:r w:rsidRPr="008A3420">
        <w:rPr>
          <w:rFonts w:ascii="Times New Roman" w:hAnsi="Times New Roman"/>
          <w:sz w:val="28"/>
          <w:szCs w:val="28"/>
        </w:rPr>
        <w:t>своить непреходящие ценности культуры, перенять духовный опыт поколений.</w:t>
      </w:r>
    </w:p>
    <w:p w:rsidR="008D16A6" w:rsidRPr="008A3420" w:rsidRDefault="008D16A6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Современные научные исследования свидетельствуют о том, что развитие</w:t>
      </w:r>
      <w:r w:rsidR="00C255B6" w:rsidRPr="008A3420">
        <w:rPr>
          <w:rFonts w:ascii="Times New Roman" w:hAnsi="Times New Roman"/>
          <w:sz w:val="28"/>
          <w:szCs w:val="28"/>
        </w:rPr>
        <w:t xml:space="preserve"> через народно-песенное творчество</w:t>
      </w:r>
      <w:r w:rsidRPr="008A3420">
        <w:rPr>
          <w:rFonts w:ascii="Times New Roman" w:hAnsi="Times New Roman"/>
          <w:sz w:val="28"/>
          <w:szCs w:val="28"/>
        </w:rPr>
        <w:t xml:space="preserve"> оказывает незаменимое воздействие на развитие</w:t>
      </w:r>
      <w:r w:rsidR="00C4725B" w:rsidRPr="008A3420">
        <w:rPr>
          <w:rFonts w:ascii="Times New Roman" w:hAnsi="Times New Roman"/>
          <w:sz w:val="28"/>
          <w:szCs w:val="28"/>
        </w:rPr>
        <w:t xml:space="preserve"> личности</w:t>
      </w:r>
      <w:r w:rsidRPr="008A3420">
        <w:rPr>
          <w:rFonts w:ascii="Times New Roman" w:hAnsi="Times New Roman"/>
          <w:sz w:val="28"/>
          <w:szCs w:val="28"/>
        </w:rPr>
        <w:t xml:space="preserve">: формируется эмоциональная сфера, совершенствуется мышление, ребенок становится чутким </w:t>
      </w:r>
      <w:r w:rsidR="00CD2B96" w:rsidRPr="008A3420">
        <w:rPr>
          <w:rFonts w:ascii="Times New Roman" w:hAnsi="Times New Roman"/>
          <w:sz w:val="28"/>
          <w:szCs w:val="28"/>
        </w:rPr>
        <w:t>к красоте в искусстве и в жизни.</w:t>
      </w:r>
      <w:r w:rsidRPr="008A3420">
        <w:rPr>
          <w:rFonts w:ascii="Times New Roman" w:hAnsi="Times New Roman"/>
          <w:sz w:val="28"/>
          <w:szCs w:val="28"/>
        </w:rPr>
        <w:t xml:space="preserve"> </w:t>
      </w:r>
    </w:p>
    <w:p w:rsidR="008D16A6" w:rsidRPr="008A3420" w:rsidRDefault="008D16A6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 xml:space="preserve">Занятия </w:t>
      </w:r>
      <w:r w:rsidR="00CD2B96" w:rsidRPr="008A3420">
        <w:rPr>
          <w:rFonts w:ascii="Times New Roman" w:hAnsi="Times New Roman"/>
          <w:sz w:val="28"/>
          <w:szCs w:val="28"/>
        </w:rPr>
        <w:t>ху</w:t>
      </w:r>
      <w:r w:rsidR="00F93AF8" w:rsidRPr="008A3420">
        <w:rPr>
          <w:rFonts w:ascii="Times New Roman" w:hAnsi="Times New Roman"/>
          <w:sz w:val="28"/>
          <w:szCs w:val="28"/>
        </w:rPr>
        <w:t>до</w:t>
      </w:r>
      <w:r w:rsidR="00CD2B96" w:rsidRPr="008A3420">
        <w:rPr>
          <w:rFonts w:ascii="Times New Roman" w:hAnsi="Times New Roman"/>
          <w:sz w:val="28"/>
          <w:szCs w:val="28"/>
        </w:rPr>
        <w:t>жеств</w:t>
      </w:r>
      <w:r w:rsidR="00F93AF8" w:rsidRPr="008A3420">
        <w:rPr>
          <w:rFonts w:ascii="Times New Roman" w:hAnsi="Times New Roman"/>
          <w:sz w:val="28"/>
          <w:szCs w:val="28"/>
        </w:rPr>
        <w:t>енным творчеством</w:t>
      </w:r>
      <w:r w:rsidRPr="008A3420">
        <w:rPr>
          <w:rFonts w:ascii="Times New Roman" w:hAnsi="Times New Roman"/>
          <w:sz w:val="28"/>
          <w:szCs w:val="28"/>
        </w:rPr>
        <w:t xml:space="preserve"> имеют в себе большие возможности для творческого развития </w:t>
      </w:r>
      <w:r w:rsidR="00C72552" w:rsidRPr="008A3420">
        <w:rPr>
          <w:rFonts w:ascii="Times New Roman" w:hAnsi="Times New Roman"/>
          <w:sz w:val="28"/>
          <w:szCs w:val="28"/>
        </w:rPr>
        <w:t>личности</w:t>
      </w:r>
      <w:r w:rsidRPr="008A3420">
        <w:rPr>
          <w:rFonts w:ascii="Times New Roman" w:hAnsi="Times New Roman"/>
          <w:sz w:val="28"/>
          <w:szCs w:val="28"/>
        </w:rPr>
        <w:t xml:space="preserve">. Анализируя продуктивное детское творчество, можем судить о </w:t>
      </w:r>
      <w:r w:rsidR="00C24640" w:rsidRPr="008A3420">
        <w:rPr>
          <w:rFonts w:ascii="Times New Roman" w:hAnsi="Times New Roman"/>
          <w:sz w:val="28"/>
          <w:szCs w:val="28"/>
        </w:rPr>
        <w:t xml:space="preserve">склонностях </w:t>
      </w:r>
      <w:r w:rsidRPr="008A3420">
        <w:rPr>
          <w:rFonts w:ascii="Times New Roman" w:hAnsi="Times New Roman"/>
          <w:sz w:val="28"/>
          <w:szCs w:val="28"/>
        </w:rPr>
        <w:t>ребенка, его интересах, о разнообразии способностей. Творческая деятельность способна оказать преобразующее влияние на личность ребенка.</w:t>
      </w:r>
    </w:p>
    <w:p w:rsidR="003B1604" w:rsidRPr="008A3420" w:rsidRDefault="008D16A6" w:rsidP="002F01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 xml:space="preserve">Процесс детского творчества вызывает у детей особое желание действовать в искренней и непринужденной обстановке в таких видах </w:t>
      </w:r>
      <w:r w:rsidRPr="008A3420">
        <w:rPr>
          <w:rFonts w:ascii="Times New Roman" w:hAnsi="Times New Roman"/>
          <w:sz w:val="28"/>
          <w:szCs w:val="28"/>
        </w:rPr>
        <w:lastRenderedPageBreak/>
        <w:t>деятельности как игра, инсценировка, песня и др.</w:t>
      </w:r>
    </w:p>
    <w:p w:rsidR="008D16A6" w:rsidRPr="008A3420" w:rsidRDefault="00122518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Народное песенное творчество</w:t>
      </w:r>
      <w:r w:rsidR="008D16A6" w:rsidRPr="008A3420">
        <w:rPr>
          <w:rFonts w:ascii="Times New Roman" w:hAnsi="Times New Roman"/>
          <w:sz w:val="28"/>
          <w:szCs w:val="28"/>
        </w:rPr>
        <w:t xml:space="preserve"> - это уникальная, самобытная культура наших предков - осознается современным обществом как значительный фактор духовности преемственности поколений, приобщения к жизненным национальным истокам. </w:t>
      </w:r>
      <w:r w:rsidR="00D2059F" w:rsidRPr="008A3420">
        <w:rPr>
          <w:rFonts w:ascii="Times New Roman" w:hAnsi="Times New Roman"/>
          <w:sz w:val="28"/>
          <w:szCs w:val="28"/>
        </w:rPr>
        <w:t>Ему</w:t>
      </w:r>
      <w:r w:rsidR="008D16A6" w:rsidRPr="008A3420">
        <w:rPr>
          <w:rFonts w:ascii="Times New Roman" w:hAnsi="Times New Roman"/>
          <w:sz w:val="28"/>
          <w:szCs w:val="28"/>
        </w:rPr>
        <w:t xml:space="preserve">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В последние годы </w:t>
      </w:r>
      <w:r w:rsidR="0052470A" w:rsidRPr="008A3420">
        <w:rPr>
          <w:rFonts w:ascii="Times New Roman" w:hAnsi="Times New Roman"/>
          <w:sz w:val="28"/>
          <w:szCs w:val="28"/>
        </w:rPr>
        <w:t>народно-песенно</w:t>
      </w:r>
      <w:r w:rsidR="008357C1" w:rsidRPr="008A3420">
        <w:rPr>
          <w:rFonts w:ascii="Times New Roman" w:hAnsi="Times New Roman"/>
          <w:sz w:val="28"/>
          <w:szCs w:val="28"/>
        </w:rPr>
        <w:t>е</w:t>
      </w:r>
      <w:r w:rsidR="0052470A" w:rsidRPr="008A3420">
        <w:rPr>
          <w:rFonts w:ascii="Times New Roman" w:hAnsi="Times New Roman"/>
          <w:sz w:val="28"/>
          <w:szCs w:val="28"/>
        </w:rPr>
        <w:t xml:space="preserve"> творчеств</w:t>
      </w:r>
      <w:r w:rsidR="008357C1" w:rsidRPr="008A3420">
        <w:rPr>
          <w:rFonts w:ascii="Times New Roman" w:hAnsi="Times New Roman"/>
          <w:sz w:val="28"/>
          <w:szCs w:val="28"/>
        </w:rPr>
        <w:t>о</w:t>
      </w:r>
      <w:r w:rsidR="008D16A6" w:rsidRPr="008A3420">
        <w:rPr>
          <w:rFonts w:ascii="Times New Roman" w:hAnsi="Times New Roman"/>
          <w:sz w:val="28"/>
          <w:szCs w:val="28"/>
        </w:rPr>
        <w:t xml:space="preserve"> стали изучать более углубленно, возрождается фольклор как народная музыка, культура наших предков [</w:t>
      </w:r>
      <w:r w:rsidR="003F0BDB" w:rsidRPr="008A3420">
        <w:rPr>
          <w:rFonts w:ascii="Times New Roman" w:hAnsi="Times New Roman"/>
          <w:sz w:val="28"/>
          <w:szCs w:val="28"/>
        </w:rPr>
        <w:t>30</w:t>
      </w:r>
      <w:r w:rsidR="00EA3AF9" w:rsidRPr="008A3420">
        <w:rPr>
          <w:rFonts w:ascii="Times New Roman" w:hAnsi="Times New Roman"/>
          <w:sz w:val="28"/>
          <w:szCs w:val="28"/>
        </w:rPr>
        <w:t xml:space="preserve">, </w:t>
      </w:r>
      <w:r w:rsidR="003F0BDB" w:rsidRPr="008A3420">
        <w:rPr>
          <w:rFonts w:ascii="Times New Roman" w:hAnsi="Times New Roman"/>
          <w:sz w:val="28"/>
          <w:szCs w:val="28"/>
        </w:rPr>
        <w:t>77</w:t>
      </w:r>
      <w:r w:rsidR="008D16A6" w:rsidRPr="008A3420">
        <w:rPr>
          <w:rFonts w:ascii="Times New Roman" w:hAnsi="Times New Roman"/>
          <w:sz w:val="28"/>
          <w:szCs w:val="28"/>
        </w:rPr>
        <w:t>].</w:t>
      </w:r>
    </w:p>
    <w:p w:rsidR="008D16A6" w:rsidRPr="008A3420" w:rsidRDefault="008D16A6" w:rsidP="00D06B3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Вопрос погружения в родную традицию касается всех уровней обучения подрастающего поколения, начиная с детских садов. Внедрение элементов фольклора в практику музыкального воспитания, изучение традиций и обрядов своего народа является важнейшим звеном в процессе формирования у учащихся высокой художественной культуры.</w:t>
      </w:r>
      <w:r w:rsidR="00D06B39" w:rsidRPr="008A3420">
        <w:rPr>
          <w:rFonts w:ascii="Times New Roman" w:hAnsi="Times New Roman"/>
          <w:sz w:val="28"/>
          <w:szCs w:val="28"/>
        </w:rPr>
        <w:t xml:space="preserve"> </w:t>
      </w:r>
    </w:p>
    <w:p w:rsidR="000C4BE0" w:rsidRPr="008A3420" w:rsidRDefault="00D676B0" w:rsidP="002F4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Сложившаяся социокультурная ситуация актуализирует проблему сохранения и передачи детям культурного наследия предков, знакомства ребенка с родной культурой. В качестве глобальной цели современного воспитания рассматривается восстановление образа человека культуры как личности целостной, самобытной, свободной, духовной, гуманной, ориентированной на сохранение и воспроизводство ценностей русской национальной культуры в творческой жизнедеятельности, способной к культурному саморазвитию и культурно-нравственной саморегуляции поведения.</w:t>
      </w:r>
    </w:p>
    <w:p w:rsidR="002F4FD6" w:rsidRPr="008A3420" w:rsidRDefault="000C4BE0" w:rsidP="002F4FD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 xml:space="preserve">Становится очевидной </w:t>
      </w:r>
      <w:r w:rsidRPr="008A3420">
        <w:rPr>
          <w:rFonts w:ascii="Times New Roman" w:hAnsi="Times New Roman"/>
          <w:b/>
          <w:sz w:val="28"/>
          <w:szCs w:val="28"/>
        </w:rPr>
        <w:t>актуальность</w:t>
      </w:r>
      <w:r w:rsidRPr="008A3420">
        <w:rPr>
          <w:rFonts w:ascii="Times New Roman" w:hAnsi="Times New Roman"/>
          <w:sz w:val="28"/>
          <w:szCs w:val="28"/>
        </w:rPr>
        <w:t xml:space="preserve"> нашей темы</w:t>
      </w:r>
      <w:r w:rsidR="00790D94" w:rsidRPr="008A3420">
        <w:rPr>
          <w:rFonts w:ascii="Times New Roman" w:hAnsi="Times New Roman"/>
          <w:sz w:val="28"/>
          <w:szCs w:val="28"/>
        </w:rPr>
        <w:t xml:space="preserve">: </w:t>
      </w:r>
      <w:r w:rsidR="00790D94" w:rsidRPr="008A3420">
        <w:rPr>
          <w:rFonts w:ascii="Times New Roman" w:hAnsi="Times New Roman"/>
          <w:b/>
          <w:sz w:val="28"/>
          <w:szCs w:val="28"/>
        </w:rPr>
        <w:t>«Формирование художественной культуры детей младшего школьного возраста в процессе занятий народно-песенным творчеством</w:t>
      </w:r>
      <w:r w:rsidR="00E43CA1" w:rsidRPr="008A3420">
        <w:rPr>
          <w:rFonts w:ascii="Times New Roman" w:hAnsi="Times New Roman"/>
          <w:b/>
          <w:sz w:val="28"/>
          <w:szCs w:val="28"/>
        </w:rPr>
        <w:t>»</w:t>
      </w:r>
    </w:p>
    <w:p w:rsidR="00A62A6A" w:rsidRPr="008A3420" w:rsidRDefault="00A62A6A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>В основу работы легли идеи</w:t>
      </w:r>
      <w:r w:rsidR="00F96BC6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посвященные исследованию 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понятия «личность» (А.Г.</w:t>
      </w:r>
      <w:r w:rsidR="00687EA9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смолов, С.Л.</w:t>
      </w:r>
      <w:r w:rsidR="00687EA9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Рубинштейн, </w:t>
      </w:r>
      <w:r w:rsidR="00D84A0A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А.</w:t>
      </w:r>
      <w:r w:rsidR="00E964CF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="00687EA9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Леонтьев, 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А.В.</w:t>
      </w:r>
      <w:r w:rsidR="00687EA9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Петровский)</w:t>
      </w:r>
      <w:r w:rsidR="00B23590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  <w:r w:rsidR="00687EA9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D84A0A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возрастных особенностей детей младшего школьного возраста </w:t>
      </w:r>
      <w:r w:rsidR="00D84A0A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(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О.А.</w:t>
      </w:r>
      <w:r w:rsidR="00D84A0A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Апраксина)</w:t>
      </w:r>
      <w:r w:rsidR="00B23590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; </w:t>
      </w:r>
      <w:r w:rsidR="00F96BC6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про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блемы народной педагогики (Т.И.Бабаева, Н.Д.Бартрам, Г.С.</w:t>
      </w:r>
      <w:r w:rsidR="00F96BC6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Виноградов, Т.С.</w:t>
      </w:r>
      <w:r w:rsidR="009D03A0">
        <w:rPr>
          <w:rStyle w:val="apple-style-span"/>
          <w:rFonts w:ascii="Times New Roman" w:hAnsi="Times New Roman"/>
          <w:color w:val="000000"/>
          <w:sz w:val="28"/>
          <w:szCs w:val="28"/>
        </w:rPr>
        <w:t>Комарова, Е.А.</w:t>
      </w:r>
      <w:r w:rsidR="008A6320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Покровский</w:t>
      </w:r>
      <w:r w:rsidR="00F96BC6" w:rsidRPr="008A3420">
        <w:rPr>
          <w:rStyle w:val="apple-style-span"/>
          <w:rFonts w:ascii="Times New Roman" w:hAnsi="Times New Roman"/>
          <w:color w:val="000000"/>
          <w:sz w:val="28"/>
          <w:szCs w:val="28"/>
        </w:rPr>
        <w:t>);</w:t>
      </w:r>
      <w:r w:rsidR="00F96BC6" w:rsidRPr="008A3420">
        <w:rPr>
          <w:rFonts w:ascii="Times New Roman" w:hAnsi="Times New Roman"/>
          <w:sz w:val="28"/>
          <w:szCs w:val="28"/>
        </w:rPr>
        <w:t xml:space="preserve"> </w:t>
      </w:r>
      <w:r w:rsidRPr="008A3420">
        <w:rPr>
          <w:rFonts w:ascii="Times New Roman" w:hAnsi="Times New Roman"/>
          <w:sz w:val="28"/>
          <w:szCs w:val="28"/>
        </w:rPr>
        <w:t>этнопедагогики о саморазвитии, самовоспитании, самообразовании личности в процессе изучен</w:t>
      </w:r>
      <w:r w:rsidR="009D03A0">
        <w:rPr>
          <w:rFonts w:ascii="Times New Roman" w:hAnsi="Times New Roman"/>
          <w:sz w:val="28"/>
          <w:szCs w:val="28"/>
        </w:rPr>
        <w:t>ия музыкального фольклора (Г.Н.</w:t>
      </w:r>
      <w:r w:rsidRPr="008A3420">
        <w:rPr>
          <w:rFonts w:ascii="Times New Roman" w:hAnsi="Times New Roman"/>
          <w:sz w:val="28"/>
          <w:szCs w:val="28"/>
        </w:rPr>
        <w:t>Волков); концептуальные положения этномузыковедения о синкретической природе фольклора (А.М. Мехнецов, В.М.</w:t>
      </w:r>
      <w:r w:rsidR="009D03A0">
        <w:rPr>
          <w:rFonts w:ascii="Times New Roman" w:hAnsi="Times New Roman"/>
          <w:sz w:val="28"/>
          <w:szCs w:val="28"/>
        </w:rPr>
        <w:t>Щуров, Л.В.</w:t>
      </w:r>
      <w:r w:rsidRPr="008A3420">
        <w:rPr>
          <w:rFonts w:ascii="Times New Roman" w:hAnsi="Times New Roman"/>
          <w:sz w:val="28"/>
          <w:szCs w:val="28"/>
        </w:rPr>
        <w:t>Шамина); идеи преемственности и непрерывности образования в облас</w:t>
      </w:r>
      <w:r w:rsidR="009D03A0">
        <w:rPr>
          <w:rFonts w:ascii="Times New Roman" w:hAnsi="Times New Roman"/>
          <w:sz w:val="28"/>
          <w:szCs w:val="28"/>
        </w:rPr>
        <w:t>ти музыкального фольклора (Г.М.</w:t>
      </w:r>
      <w:r w:rsidRPr="008A3420">
        <w:rPr>
          <w:rFonts w:ascii="Times New Roman" w:hAnsi="Times New Roman"/>
          <w:sz w:val="28"/>
          <w:szCs w:val="28"/>
        </w:rPr>
        <w:t>Науменко, Н.Н.Гилярова).</w:t>
      </w:r>
    </w:p>
    <w:p w:rsidR="003B24BE" w:rsidRPr="008A3420" w:rsidRDefault="008D16A6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b/>
          <w:sz w:val="28"/>
          <w:szCs w:val="28"/>
        </w:rPr>
        <w:t>Объект</w:t>
      </w:r>
      <w:r w:rsidR="001C732E" w:rsidRPr="008A3420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1C732E" w:rsidRPr="008A3420">
        <w:rPr>
          <w:rFonts w:ascii="Times New Roman" w:hAnsi="Times New Roman"/>
          <w:sz w:val="28"/>
          <w:szCs w:val="28"/>
        </w:rPr>
        <w:t>–</w:t>
      </w:r>
      <w:r w:rsidRPr="008A3420">
        <w:rPr>
          <w:rFonts w:ascii="Times New Roman" w:hAnsi="Times New Roman"/>
          <w:sz w:val="28"/>
          <w:szCs w:val="28"/>
        </w:rPr>
        <w:t xml:space="preserve"> процесс </w:t>
      </w:r>
      <w:r w:rsidR="00842EAB" w:rsidRPr="008A3420">
        <w:rPr>
          <w:rFonts w:ascii="Times New Roman" w:hAnsi="Times New Roman"/>
          <w:sz w:val="28"/>
          <w:szCs w:val="28"/>
        </w:rPr>
        <w:t xml:space="preserve">формирования художественной культуры </w:t>
      </w:r>
      <w:r w:rsidR="001C732E" w:rsidRPr="008A3420">
        <w:rPr>
          <w:rFonts w:ascii="Times New Roman" w:hAnsi="Times New Roman"/>
          <w:sz w:val="28"/>
          <w:szCs w:val="28"/>
        </w:rPr>
        <w:t>детей младшего школьного возраста.</w:t>
      </w:r>
      <w:r w:rsidR="003B24BE" w:rsidRPr="008A3420">
        <w:rPr>
          <w:rFonts w:ascii="Times New Roman" w:hAnsi="Times New Roman"/>
          <w:sz w:val="28"/>
          <w:szCs w:val="28"/>
        </w:rPr>
        <w:t xml:space="preserve"> </w:t>
      </w:r>
    </w:p>
    <w:p w:rsidR="008D16A6" w:rsidRPr="008A3420" w:rsidRDefault="008D16A6" w:rsidP="008D16A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b/>
          <w:sz w:val="28"/>
          <w:szCs w:val="28"/>
        </w:rPr>
        <w:t>Предмет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FC5EA7" w:rsidRPr="008A3420">
        <w:rPr>
          <w:rFonts w:ascii="Times New Roman" w:hAnsi="Times New Roman"/>
          <w:b/>
          <w:sz w:val="28"/>
          <w:szCs w:val="28"/>
        </w:rPr>
        <w:t>исследования</w:t>
      </w:r>
      <w:r w:rsidR="00FC5EA7" w:rsidRPr="008A3420">
        <w:rPr>
          <w:rFonts w:ascii="Times New Roman" w:hAnsi="Times New Roman"/>
          <w:sz w:val="28"/>
          <w:szCs w:val="28"/>
        </w:rPr>
        <w:t xml:space="preserve"> </w:t>
      </w:r>
      <w:r w:rsidR="00842EAB" w:rsidRPr="008A3420">
        <w:rPr>
          <w:rFonts w:ascii="Times New Roman" w:hAnsi="Times New Roman"/>
          <w:sz w:val="28"/>
          <w:szCs w:val="28"/>
        </w:rPr>
        <w:t>–</w:t>
      </w:r>
      <w:r w:rsidR="00FC5EA7" w:rsidRPr="008A3420">
        <w:rPr>
          <w:rFonts w:ascii="Times New Roman" w:hAnsi="Times New Roman"/>
          <w:sz w:val="28"/>
          <w:szCs w:val="28"/>
        </w:rPr>
        <w:t xml:space="preserve"> педагогические </w:t>
      </w:r>
      <w:r w:rsidR="00842EAB" w:rsidRPr="008A3420">
        <w:rPr>
          <w:rFonts w:ascii="Times New Roman" w:hAnsi="Times New Roman"/>
          <w:sz w:val="28"/>
          <w:szCs w:val="28"/>
        </w:rPr>
        <w:t>средств</w:t>
      </w:r>
      <w:r w:rsidR="00FC5EA7" w:rsidRPr="008A3420">
        <w:rPr>
          <w:rFonts w:ascii="Times New Roman" w:hAnsi="Times New Roman"/>
          <w:sz w:val="28"/>
          <w:szCs w:val="28"/>
        </w:rPr>
        <w:t>а</w:t>
      </w:r>
      <w:r w:rsidR="00842EAB" w:rsidRPr="008A3420">
        <w:rPr>
          <w:rFonts w:ascii="Times New Roman" w:hAnsi="Times New Roman"/>
          <w:sz w:val="28"/>
          <w:szCs w:val="28"/>
        </w:rPr>
        <w:t xml:space="preserve"> формир</w:t>
      </w:r>
      <w:r w:rsidR="00E855B5" w:rsidRPr="008A3420">
        <w:rPr>
          <w:rFonts w:ascii="Times New Roman" w:hAnsi="Times New Roman"/>
          <w:sz w:val="28"/>
          <w:szCs w:val="28"/>
        </w:rPr>
        <w:t>ования художественной культуры детей младшего школьного возраста.</w:t>
      </w:r>
    </w:p>
    <w:p w:rsidR="005A424D" w:rsidRPr="008A3420" w:rsidRDefault="005A424D" w:rsidP="005A42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b/>
          <w:sz w:val="28"/>
          <w:szCs w:val="28"/>
        </w:rPr>
        <w:t>Цель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Pr="008A3420">
        <w:rPr>
          <w:rFonts w:ascii="Times New Roman" w:hAnsi="Times New Roman"/>
          <w:b/>
          <w:sz w:val="28"/>
          <w:szCs w:val="28"/>
        </w:rPr>
        <w:t>исследования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1C732E" w:rsidRPr="008A3420">
        <w:rPr>
          <w:rFonts w:ascii="Times New Roman" w:hAnsi="Times New Roman"/>
          <w:sz w:val="28"/>
          <w:szCs w:val="28"/>
        </w:rPr>
        <w:t>–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FC5EA7" w:rsidRPr="008A3420">
        <w:rPr>
          <w:rFonts w:ascii="Times New Roman" w:hAnsi="Times New Roman"/>
          <w:sz w:val="28"/>
          <w:szCs w:val="28"/>
        </w:rPr>
        <w:t>выявить и обосновать</w:t>
      </w:r>
      <w:r w:rsidR="001C732E" w:rsidRPr="008A3420">
        <w:rPr>
          <w:rFonts w:ascii="Times New Roman" w:hAnsi="Times New Roman"/>
          <w:sz w:val="28"/>
          <w:szCs w:val="28"/>
        </w:rPr>
        <w:t xml:space="preserve"> педагогически</w:t>
      </w:r>
      <w:r w:rsidR="00FC5EA7" w:rsidRPr="008A3420">
        <w:rPr>
          <w:rFonts w:ascii="Times New Roman" w:hAnsi="Times New Roman"/>
          <w:sz w:val="28"/>
          <w:szCs w:val="28"/>
        </w:rPr>
        <w:t>е</w:t>
      </w:r>
      <w:r w:rsidR="001C732E" w:rsidRPr="008A3420">
        <w:rPr>
          <w:rFonts w:ascii="Times New Roman" w:hAnsi="Times New Roman"/>
          <w:sz w:val="28"/>
          <w:szCs w:val="28"/>
        </w:rPr>
        <w:t xml:space="preserve"> </w:t>
      </w:r>
      <w:r w:rsidRPr="008A3420">
        <w:rPr>
          <w:rFonts w:ascii="Times New Roman" w:hAnsi="Times New Roman"/>
          <w:sz w:val="28"/>
          <w:szCs w:val="28"/>
        </w:rPr>
        <w:t>средств</w:t>
      </w:r>
      <w:r w:rsidR="00FC5EA7" w:rsidRPr="008A3420">
        <w:rPr>
          <w:rFonts w:ascii="Times New Roman" w:hAnsi="Times New Roman"/>
          <w:sz w:val="28"/>
          <w:szCs w:val="28"/>
        </w:rPr>
        <w:t>а</w:t>
      </w:r>
      <w:r w:rsidRPr="008A3420">
        <w:rPr>
          <w:rFonts w:ascii="Times New Roman" w:hAnsi="Times New Roman"/>
          <w:sz w:val="28"/>
          <w:szCs w:val="28"/>
        </w:rPr>
        <w:t xml:space="preserve"> </w:t>
      </w:r>
      <w:r w:rsidR="00FC5EA7" w:rsidRPr="008A3420">
        <w:rPr>
          <w:rFonts w:ascii="Times New Roman" w:hAnsi="Times New Roman"/>
          <w:sz w:val="28"/>
          <w:szCs w:val="28"/>
        </w:rPr>
        <w:t xml:space="preserve">процесса </w:t>
      </w:r>
      <w:r w:rsidRPr="008A3420">
        <w:rPr>
          <w:rFonts w:ascii="Times New Roman" w:hAnsi="Times New Roman"/>
          <w:sz w:val="28"/>
          <w:szCs w:val="28"/>
        </w:rPr>
        <w:t>формирования художественной культуры детей младшего школьного возраста.</w:t>
      </w:r>
    </w:p>
    <w:p w:rsidR="00DE04DE" w:rsidRPr="008A3420" w:rsidRDefault="007D684A" w:rsidP="003E01D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8A3420">
        <w:rPr>
          <w:rFonts w:eastAsia="MS Mincho"/>
          <w:sz w:val="28"/>
        </w:rPr>
        <w:t xml:space="preserve">Объект, предмет и цель исследования определили </w:t>
      </w:r>
      <w:r w:rsidRPr="008A3420">
        <w:rPr>
          <w:rFonts w:eastAsia="MS Mincho"/>
          <w:b/>
          <w:sz w:val="28"/>
        </w:rPr>
        <w:t>задачи</w:t>
      </w:r>
      <w:r w:rsidRPr="008A3420">
        <w:rPr>
          <w:rFonts w:eastAsia="MS Mincho"/>
          <w:sz w:val="28"/>
        </w:rPr>
        <w:t>:</w:t>
      </w:r>
    </w:p>
    <w:p w:rsidR="003D2F3D" w:rsidRPr="008A3420" w:rsidRDefault="003D2F3D" w:rsidP="003E01D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3420">
        <w:rPr>
          <w:sz w:val="28"/>
          <w:szCs w:val="28"/>
        </w:rPr>
        <w:t>1. дать сущностную характеристику понятия «художественная культура</w:t>
      </w:r>
      <w:r w:rsidR="007E3BE2" w:rsidRPr="008A3420">
        <w:rPr>
          <w:sz w:val="28"/>
          <w:szCs w:val="28"/>
        </w:rPr>
        <w:t xml:space="preserve"> личности</w:t>
      </w:r>
      <w:r w:rsidRPr="008A3420">
        <w:rPr>
          <w:sz w:val="28"/>
          <w:szCs w:val="28"/>
        </w:rPr>
        <w:t>»;</w:t>
      </w:r>
    </w:p>
    <w:p w:rsidR="003D2F3D" w:rsidRPr="008A3420" w:rsidRDefault="003D2F3D" w:rsidP="003E01D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3420">
        <w:rPr>
          <w:sz w:val="28"/>
          <w:szCs w:val="28"/>
        </w:rPr>
        <w:t xml:space="preserve">2. </w:t>
      </w:r>
      <w:r w:rsidR="00126542" w:rsidRPr="008A3420">
        <w:rPr>
          <w:sz w:val="28"/>
          <w:szCs w:val="28"/>
        </w:rPr>
        <w:t>выделить возрастные особенности детей младшего школьного возраста</w:t>
      </w:r>
      <w:r w:rsidRPr="008A3420">
        <w:rPr>
          <w:sz w:val="28"/>
          <w:szCs w:val="28"/>
        </w:rPr>
        <w:t>;</w:t>
      </w:r>
    </w:p>
    <w:p w:rsidR="003D2F3D" w:rsidRPr="008A3420" w:rsidRDefault="003D2F3D" w:rsidP="003E01D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3420">
        <w:rPr>
          <w:sz w:val="28"/>
          <w:szCs w:val="28"/>
        </w:rPr>
        <w:t>3. выявить значение народно-песенного творчества в процессе формирования х</w:t>
      </w:r>
      <w:r w:rsidR="00E76B14" w:rsidRPr="008A3420">
        <w:rPr>
          <w:sz w:val="28"/>
          <w:szCs w:val="28"/>
        </w:rPr>
        <w:t>удожественной культуры личности;</w:t>
      </w:r>
    </w:p>
    <w:p w:rsidR="00E76B14" w:rsidRPr="008A3420" w:rsidRDefault="00E76B14" w:rsidP="003E01D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A3420">
        <w:rPr>
          <w:sz w:val="28"/>
          <w:szCs w:val="28"/>
        </w:rPr>
        <w:t>4. рассмотреть методы, приемы, используемые в процессе занятий народно-песенным творчеством.</w:t>
      </w:r>
    </w:p>
    <w:p w:rsidR="00CF5D74" w:rsidRPr="008A3420" w:rsidRDefault="00CF5D74" w:rsidP="00CF5D7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A3420">
        <w:rPr>
          <w:rFonts w:ascii="Times New Roman" w:hAnsi="Times New Roman"/>
          <w:sz w:val="28"/>
        </w:rPr>
        <w:t xml:space="preserve">Для реализации целей и задач исследования использовались следующие </w:t>
      </w:r>
      <w:r w:rsidRPr="008A3420">
        <w:rPr>
          <w:rFonts w:ascii="Times New Roman" w:hAnsi="Times New Roman"/>
          <w:b/>
          <w:sz w:val="28"/>
        </w:rPr>
        <w:t>методы</w:t>
      </w:r>
      <w:r w:rsidRPr="008A3420">
        <w:rPr>
          <w:rFonts w:ascii="Times New Roman" w:hAnsi="Times New Roman"/>
          <w:sz w:val="28"/>
        </w:rPr>
        <w:t xml:space="preserve">: теоретический анализ философской, </w:t>
      </w:r>
      <w:r w:rsidR="007D684A" w:rsidRPr="008A3420">
        <w:rPr>
          <w:rFonts w:ascii="Times New Roman" w:hAnsi="Times New Roman"/>
          <w:sz w:val="28"/>
        </w:rPr>
        <w:t xml:space="preserve">культурологической, </w:t>
      </w:r>
      <w:r w:rsidRPr="008A3420">
        <w:rPr>
          <w:rFonts w:ascii="Times New Roman" w:hAnsi="Times New Roman"/>
          <w:sz w:val="28"/>
        </w:rPr>
        <w:t>психолого-педагогической и методической  литературы по  исследуемой проблеме, обобщение педагогического опыта, наблюдения</w:t>
      </w:r>
      <w:r w:rsidR="007D684A" w:rsidRPr="008A3420">
        <w:rPr>
          <w:rFonts w:ascii="Times New Roman" w:hAnsi="Times New Roman"/>
          <w:sz w:val="28"/>
        </w:rPr>
        <w:t>.</w:t>
      </w:r>
      <w:r w:rsidRPr="008A3420">
        <w:rPr>
          <w:rFonts w:ascii="Times New Roman" w:hAnsi="Times New Roman"/>
          <w:sz w:val="28"/>
        </w:rPr>
        <w:t xml:space="preserve"> </w:t>
      </w:r>
    </w:p>
    <w:p w:rsidR="00C23BE2" w:rsidRPr="001B6922" w:rsidRDefault="007E3BE2" w:rsidP="001B6922">
      <w:pPr>
        <w:tabs>
          <w:tab w:val="left" w:pos="180"/>
          <w:tab w:val="left" w:pos="9072"/>
        </w:tabs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54DEB">
        <w:rPr>
          <w:sz w:val="28"/>
          <w:szCs w:val="28"/>
        </w:rPr>
        <w:br w:type="page"/>
      </w:r>
      <w:r w:rsidR="00D736B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EA1150" w:rsidRPr="00C23BE2">
        <w:rPr>
          <w:rFonts w:ascii="Times New Roman" w:hAnsi="Times New Roman"/>
          <w:b/>
          <w:sz w:val="28"/>
          <w:szCs w:val="28"/>
        </w:rPr>
        <w:t>.</w:t>
      </w:r>
      <w:r w:rsidR="007C0644" w:rsidRPr="00C23BE2">
        <w:rPr>
          <w:rFonts w:ascii="Times New Roman" w:hAnsi="Times New Roman"/>
          <w:b/>
          <w:sz w:val="28"/>
          <w:szCs w:val="28"/>
        </w:rPr>
        <w:t xml:space="preserve"> </w:t>
      </w:r>
      <w:r w:rsidR="00C23BE2" w:rsidRPr="001B6922">
        <w:rPr>
          <w:rFonts w:ascii="Times New Roman" w:hAnsi="Times New Roman"/>
          <w:b/>
          <w:smallCaps/>
          <w:sz w:val="28"/>
          <w:szCs w:val="28"/>
        </w:rPr>
        <w:t>Теоретические основы формирования художественной культуры детей младшего школьного возраста в процессе занятий народно-песенным творчеством</w:t>
      </w:r>
    </w:p>
    <w:p w:rsidR="00126542" w:rsidRPr="00E54DEB" w:rsidRDefault="00126542" w:rsidP="001B6922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71F5C" w:rsidRPr="00DF077D" w:rsidRDefault="001276F5" w:rsidP="001B6922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A1150" w:rsidRPr="00DF077D">
        <w:rPr>
          <w:rFonts w:ascii="Times New Roman" w:hAnsi="Times New Roman"/>
          <w:b/>
          <w:sz w:val="28"/>
          <w:szCs w:val="28"/>
        </w:rPr>
        <w:t xml:space="preserve"> </w:t>
      </w:r>
      <w:r w:rsidR="00126542" w:rsidRPr="00DF077D">
        <w:rPr>
          <w:rFonts w:ascii="Times New Roman" w:hAnsi="Times New Roman"/>
          <w:b/>
          <w:sz w:val="28"/>
          <w:szCs w:val="28"/>
        </w:rPr>
        <w:t>Сущностное понятие «художественная культура</w:t>
      </w:r>
      <w:r w:rsidR="007E3BE2" w:rsidRPr="00DF077D">
        <w:rPr>
          <w:rFonts w:ascii="Times New Roman" w:hAnsi="Times New Roman"/>
          <w:b/>
          <w:sz w:val="28"/>
          <w:szCs w:val="28"/>
        </w:rPr>
        <w:t xml:space="preserve"> личности</w:t>
      </w:r>
      <w:r w:rsidR="00126542" w:rsidRPr="00DF077D">
        <w:rPr>
          <w:rFonts w:ascii="Times New Roman" w:hAnsi="Times New Roman"/>
          <w:b/>
          <w:sz w:val="28"/>
          <w:szCs w:val="28"/>
        </w:rPr>
        <w:t>»</w:t>
      </w:r>
    </w:p>
    <w:p w:rsidR="00EA1150" w:rsidRPr="00E54DEB" w:rsidRDefault="00EA1150" w:rsidP="00EA115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Рассматривая понятие «художественная культура личности», прежде всего, необходимо дать определение его составляющим: «личность», «культура», «художественная культура».</w:t>
      </w:r>
    </w:p>
    <w:p w:rsidR="00EA1150" w:rsidRDefault="00EA1150" w:rsidP="00EA115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bCs/>
          <w:sz w:val="28"/>
          <w:szCs w:val="28"/>
        </w:rPr>
        <w:t>Личность</w:t>
      </w:r>
      <w:r w:rsidR="009D03A0">
        <w:rPr>
          <w:rFonts w:ascii="Times New Roman" w:hAnsi="Times New Roman"/>
          <w:sz w:val="28"/>
          <w:szCs w:val="28"/>
        </w:rPr>
        <w:t xml:space="preserve"> </w:t>
      </w:r>
      <w:r w:rsidRPr="00E54DEB">
        <w:rPr>
          <w:rFonts w:ascii="Times New Roman" w:hAnsi="Times New Roman"/>
          <w:sz w:val="28"/>
          <w:szCs w:val="28"/>
        </w:rPr>
        <w:t xml:space="preserve">— понятие, выработанное для отображения </w:t>
      </w:r>
      <w:hyperlink r:id="rId7" w:tooltip="Природа и сущность человека" w:history="1">
        <w:r w:rsidRPr="00E54DEB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социальной природы человека</w:t>
        </w:r>
      </w:hyperlink>
      <w:r w:rsidRPr="00E54DEB">
        <w:rPr>
          <w:rFonts w:ascii="Times New Roman" w:hAnsi="Times New Roman"/>
          <w:sz w:val="28"/>
          <w:szCs w:val="28"/>
        </w:rPr>
        <w:t>, рассмотрения его как субъекта социокультурной жизни, определения его как носителя индивидуального начала, самораскрывающегося в контекстах социальных отношений, общения и предметной деятельности. Под «личностью» понимают: 1) человеческого индивида как субъекта отношений и со</w:t>
      </w:r>
      <w:r w:rsidR="00C1143C">
        <w:rPr>
          <w:rFonts w:ascii="Times New Roman" w:hAnsi="Times New Roman"/>
          <w:sz w:val="28"/>
          <w:szCs w:val="28"/>
        </w:rPr>
        <w:t>знательной деятельности («лицо»</w:t>
      </w:r>
      <w:r w:rsidRPr="00E54DEB">
        <w:rPr>
          <w:rFonts w:ascii="Times New Roman" w:hAnsi="Times New Roman"/>
          <w:sz w:val="28"/>
          <w:szCs w:val="28"/>
        </w:rPr>
        <w:t>— в широком смысле слова) или 2) устойчивую систему социально значимых черт, характеризующих индивида как члена того или иного общества или</w:t>
      </w:r>
      <w:r w:rsidR="00C1143C">
        <w:rPr>
          <w:rFonts w:ascii="Times New Roman" w:hAnsi="Times New Roman"/>
          <w:sz w:val="28"/>
          <w:szCs w:val="28"/>
        </w:rPr>
        <w:t xml:space="preserve"> общности. Хотя эти два понятия </w:t>
      </w:r>
      <w:r w:rsidRPr="00E54DEB">
        <w:rPr>
          <w:rFonts w:ascii="Times New Roman" w:hAnsi="Times New Roman"/>
          <w:sz w:val="28"/>
          <w:szCs w:val="28"/>
        </w:rPr>
        <w:t>— лицо как целостность человека (лат. persona) и личность как его социальный и психологич</w:t>
      </w:r>
      <w:r w:rsidR="00C1143C">
        <w:rPr>
          <w:rFonts w:ascii="Times New Roman" w:hAnsi="Times New Roman"/>
          <w:sz w:val="28"/>
          <w:szCs w:val="28"/>
        </w:rPr>
        <w:t xml:space="preserve">еский облик (лат. регsonalitas) </w:t>
      </w:r>
      <w:r w:rsidRPr="00E54DEB">
        <w:rPr>
          <w:rFonts w:ascii="Times New Roman" w:hAnsi="Times New Roman"/>
          <w:sz w:val="28"/>
          <w:szCs w:val="28"/>
        </w:rPr>
        <w:t>— терминологически вполне различимы, они уп</w:t>
      </w:r>
      <w:r w:rsidR="00C23BE2">
        <w:rPr>
          <w:rFonts w:ascii="Times New Roman" w:hAnsi="Times New Roman"/>
          <w:sz w:val="28"/>
          <w:szCs w:val="28"/>
        </w:rPr>
        <w:t>отребляются иногда как синонимы</w:t>
      </w:r>
      <w:r w:rsidRPr="00E54DEB">
        <w:rPr>
          <w:rFonts w:ascii="Times New Roman" w:hAnsi="Times New Roman"/>
          <w:sz w:val="28"/>
          <w:szCs w:val="28"/>
        </w:rPr>
        <w:t xml:space="preserve"> </w:t>
      </w:r>
      <w:r w:rsidR="0075702A" w:rsidRPr="00E54DEB">
        <w:rPr>
          <w:rFonts w:ascii="Times New Roman" w:hAnsi="Times New Roman"/>
          <w:sz w:val="28"/>
          <w:szCs w:val="28"/>
        </w:rPr>
        <w:sym w:font="Symbol" w:char="F05B"/>
      </w:r>
      <w:r w:rsidRPr="00E54DEB">
        <w:rPr>
          <w:rFonts w:ascii="Times New Roman" w:hAnsi="Times New Roman"/>
          <w:sz w:val="28"/>
          <w:szCs w:val="28"/>
        </w:rPr>
        <w:t>38, 95</w:t>
      </w:r>
      <w:r w:rsidR="0075702A" w:rsidRPr="00E54DEB">
        <w:rPr>
          <w:rFonts w:ascii="Times New Roman" w:hAnsi="Times New Roman"/>
          <w:sz w:val="28"/>
          <w:szCs w:val="28"/>
        </w:rPr>
        <w:sym w:font="Symbol" w:char="F05D"/>
      </w:r>
      <w:r w:rsidR="00C23BE2">
        <w:rPr>
          <w:rFonts w:ascii="Times New Roman" w:hAnsi="Times New Roman"/>
          <w:sz w:val="28"/>
          <w:szCs w:val="28"/>
        </w:rPr>
        <w:t>.</w:t>
      </w:r>
    </w:p>
    <w:p w:rsidR="003819E6" w:rsidRPr="00E54DEB" w:rsidRDefault="003819E6" w:rsidP="003819E6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определению Л.С. Выготского, личность – это целостная психическая система, которая выполняет определенные функции и возникает у человека, чтобы обслуживать эти функции. Основные функции личности – творческое освоение общественного опыта и включение человека в систему общественных отношений. Все стороны личности обнаруживаются только в деятельности и в отношениях с другими людьми. Личность существует, проявляется и формируется в деятельности и общении. Отсюда и важнейшая </w:t>
      </w:r>
      <w:r>
        <w:rPr>
          <w:rFonts w:ascii="Times New Roman" w:hAnsi="Times New Roman"/>
          <w:sz w:val="28"/>
          <w:szCs w:val="28"/>
        </w:rPr>
        <w:lastRenderedPageBreak/>
        <w:t>характеристика личности – социальный облик человека, всеми своими проявлениями связанного с жизнью окружающих его людей.</w:t>
      </w:r>
    </w:p>
    <w:p w:rsidR="0012559D" w:rsidRPr="00E54DEB" w:rsidRDefault="0012559D" w:rsidP="0012559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Понятие "культура" родил</w:t>
      </w:r>
      <w:r w:rsidR="00555269" w:rsidRPr="00E54DEB">
        <w:rPr>
          <w:rFonts w:ascii="Times New Roman" w:hAnsi="Times New Roman"/>
          <w:sz w:val="28"/>
          <w:szCs w:val="28"/>
        </w:rPr>
        <w:t>о</w:t>
      </w:r>
      <w:r w:rsidRPr="00E54DEB">
        <w:rPr>
          <w:rFonts w:ascii="Times New Roman" w:hAnsi="Times New Roman"/>
          <w:sz w:val="28"/>
          <w:szCs w:val="28"/>
        </w:rPr>
        <w:t>сь в Древнем Риме как оппозиция понятию "натура" – природа. Оно обозначало "обработанное", "возделанное", "искусственное", в противоположность "естественному", "первозданному". Со временем слово "культура" стало вбирать в себя всё более широкий круг предметов, явлений, действий, общим свойством которых был их сверхприродный характер. Соответственно и сам человек, рассматриваемый как творец самого себя, попадал в сферу культуры, которая приобретала смы</w:t>
      </w:r>
      <w:r w:rsidR="00C23BE2">
        <w:rPr>
          <w:rFonts w:ascii="Times New Roman" w:hAnsi="Times New Roman"/>
          <w:sz w:val="28"/>
          <w:szCs w:val="28"/>
        </w:rPr>
        <w:t>сл "образования" и "воспитания"</w:t>
      </w:r>
      <w:r w:rsidRPr="00E54DEB">
        <w:rPr>
          <w:rFonts w:ascii="Times New Roman" w:hAnsi="Times New Roman"/>
          <w:sz w:val="28"/>
          <w:szCs w:val="28"/>
        </w:rPr>
        <w:t xml:space="preserve"> [9, 37]</w:t>
      </w:r>
      <w:r w:rsidR="00C23BE2">
        <w:rPr>
          <w:rFonts w:ascii="Times New Roman" w:hAnsi="Times New Roman"/>
          <w:sz w:val="28"/>
          <w:szCs w:val="28"/>
        </w:rPr>
        <w:t>.</w:t>
      </w:r>
    </w:p>
    <w:p w:rsidR="0012559D" w:rsidRPr="00E54DEB" w:rsidRDefault="0012559D" w:rsidP="001255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4DEB">
        <w:rPr>
          <w:rFonts w:ascii="Times New Roman" w:hAnsi="Times New Roman"/>
          <w:bCs/>
          <w:color w:val="000000"/>
          <w:sz w:val="28"/>
          <w:szCs w:val="28"/>
        </w:rPr>
        <w:t>Художественная культура</w:t>
      </w:r>
      <w:r w:rsidRPr="00E54DEB">
        <w:rPr>
          <w:rFonts w:ascii="Times New Roman" w:hAnsi="Times New Roman"/>
          <w:color w:val="000000"/>
          <w:sz w:val="28"/>
          <w:szCs w:val="28"/>
        </w:rPr>
        <w:t xml:space="preserve"> - это вид культуры общества, состоящий в образно-творческом воспроизведении природы, общества и жизнедеятельности людей средствами народной художественной культур</w:t>
      </w:r>
      <w:r w:rsidR="00C23BE2">
        <w:rPr>
          <w:rFonts w:ascii="Times New Roman" w:hAnsi="Times New Roman"/>
          <w:color w:val="000000"/>
          <w:sz w:val="28"/>
          <w:szCs w:val="28"/>
        </w:rPr>
        <w:t>ы и профессионального искусства</w:t>
      </w:r>
      <w:r w:rsidRPr="00E54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02A" w:rsidRPr="00E54DEB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Pr="00E54DEB">
        <w:rPr>
          <w:rFonts w:ascii="Times New Roman" w:hAnsi="Times New Roman"/>
          <w:color w:val="000000"/>
          <w:sz w:val="28"/>
          <w:szCs w:val="28"/>
        </w:rPr>
        <w:t>38, 210</w:t>
      </w:r>
      <w:r w:rsidR="0075702A" w:rsidRPr="00E54DEB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="00C23BE2">
        <w:rPr>
          <w:rFonts w:ascii="Times New Roman" w:hAnsi="Times New Roman"/>
          <w:color w:val="000000"/>
          <w:sz w:val="28"/>
          <w:szCs w:val="28"/>
        </w:rPr>
        <w:t>.</w:t>
      </w:r>
    </w:p>
    <w:p w:rsidR="0012559D" w:rsidRPr="00E54DEB" w:rsidRDefault="0075702A" w:rsidP="0012559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Под "художественностью" понимают д</w:t>
      </w:r>
      <w:r w:rsidR="0012559D" w:rsidRPr="00E54DEB">
        <w:rPr>
          <w:rFonts w:ascii="Times New Roman" w:hAnsi="Times New Roman"/>
          <w:sz w:val="28"/>
          <w:szCs w:val="28"/>
        </w:rPr>
        <w:t>уховно-материальную целостность. Следовательно, художественное творчество должно быть интерпретировано не как присущее плодам духовной активности человека материальное воплощение результато</w:t>
      </w:r>
      <w:r w:rsidR="00555269" w:rsidRPr="00E54DEB">
        <w:rPr>
          <w:rFonts w:ascii="Times New Roman" w:hAnsi="Times New Roman"/>
          <w:sz w:val="28"/>
          <w:szCs w:val="28"/>
        </w:rPr>
        <w:t>в</w:t>
      </w:r>
      <w:r w:rsidR="0012559D" w:rsidRPr="00E54DEB">
        <w:rPr>
          <w:rFonts w:ascii="Times New Roman" w:hAnsi="Times New Roman"/>
          <w:sz w:val="28"/>
          <w:szCs w:val="28"/>
        </w:rPr>
        <w:t xml:space="preserve"> работы его мышления, но как мышление в материале, т.е. с помощью представления цвета, пластики, звука. Именно поэтому такое мышление нельзя перекодировать, т.е. перевести на другой материальный язык, нельзя пересказать ни словом, ни языком</w:t>
      </w:r>
      <w:r w:rsidRPr="00E54DEB">
        <w:rPr>
          <w:rFonts w:ascii="Times New Roman" w:hAnsi="Times New Roman"/>
          <w:sz w:val="28"/>
          <w:szCs w:val="28"/>
        </w:rPr>
        <w:t xml:space="preserve"> другого вида искусства.</w:t>
      </w:r>
    </w:p>
    <w:p w:rsidR="0012559D" w:rsidRPr="00E54DEB" w:rsidRDefault="0012559D" w:rsidP="0012559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Художествен</w:t>
      </w:r>
      <w:r w:rsidR="0075702A" w:rsidRPr="00E54DEB">
        <w:rPr>
          <w:rFonts w:ascii="Times New Roman" w:hAnsi="Times New Roman"/>
          <w:sz w:val="28"/>
          <w:szCs w:val="28"/>
        </w:rPr>
        <w:t>ная культура</w:t>
      </w:r>
      <w:r w:rsidRPr="00E54DEB">
        <w:rPr>
          <w:rFonts w:ascii="Times New Roman" w:hAnsi="Times New Roman"/>
          <w:sz w:val="28"/>
          <w:szCs w:val="28"/>
        </w:rPr>
        <w:t xml:space="preserve"> это сложное системное образование, в существовании которого можно выделить две важнейшие стороны. </w:t>
      </w:r>
    </w:p>
    <w:p w:rsidR="0012559D" w:rsidRPr="00E54DEB" w:rsidRDefault="0012559D" w:rsidP="0075702A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 xml:space="preserve">Во-первых, это то, что связано с организационной стороной функционирования художественной культуры. В любом, пожалуй, историческом типе культуры существуют особые социальные институты, которые отвечают за обеспечение условий функционирования художественной культуры, за создание, распространение и восприятие </w:t>
      </w:r>
      <w:r w:rsidRPr="00E54DEB">
        <w:rPr>
          <w:rFonts w:ascii="Times New Roman" w:hAnsi="Times New Roman"/>
          <w:sz w:val="28"/>
          <w:szCs w:val="28"/>
        </w:rPr>
        <w:lastRenderedPageBreak/>
        <w:t>эстетических ценностей. Это, прежде всего, система образовательных учреждений, обучение в которых позволяет приобщиться к художественным традициям, что обеспечивает определенную преемственность в отношении к эстетическим ценностям; издательские учреждения, организации, осуществляющие концертно-выставочную деятельность и др. Это и научно-исследовательские орга</w:t>
      </w:r>
      <w:r w:rsidR="00C1143C">
        <w:rPr>
          <w:rFonts w:ascii="Times New Roman" w:hAnsi="Times New Roman"/>
          <w:sz w:val="28"/>
          <w:szCs w:val="28"/>
        </w:rPr>
        <w:t xml:space="preserve">низации самого широкого профиля </w:t>
      </w:r>
      <w:r w:rsidRPr="00E54DEB">
        <w:rPr>
          <w:rFonts w:ascii="Times New Roman" w:hAnsi="Times New Roman"/>
          <w:sz w:val="28"/>
          <w:szCs w:val="28"/>
        </w:rPr>
        <w:t xml:space="preserve">— начиная с искусствоведческих групп и заканчивая социологическими лабораториями, которые изучают закономерности функционирования художественной культуры, особенности художественного восприятия, зрительскую аудиторию. В современной нам культурной ситуации особое значение в распространении, трансляции художественных ценностей приобретают </w:t>
      </w:r>
      <w:r w:rsidR="0075702A" w:rsidRPr="00E54DEB">
        <w:rPr>
          <w:rFonts w:ascii="Times New Roman" w:hAnsi="Times New Roman"/>
          <w:sz w:val="28"/>
          <w:szCs w:val="28"/>
        </w:rPr>
        <w:t>средства массовой коммуникации.</w:t>
      </w:r>
    </w:p>
    <w:p w:rsidR="0012559D" w:rsidRPr="00E54DEB" w:rsidRDefault="0012559D" w:rsidP="0012559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Во-вторых, это та часть художественной культуры, которая непосредственно связана с творческой деятельностью в сфере искусства и результатами этой деятельности. Это, прежде всего сами произведения искусства с их особым языком, присущим каждому виду искусства в отдельности, творческий процесс их создания, особые отношения между автором и созданным им произведением иск</w:t>
      </w:r>
      <w:r w:rsidR="00C1143C">
        <w:rPr>
          <w:rFonts w:ascii="Times New Roman" w:hAnsi="Times New Roman"/>
          <w:sz w:val="28"/>
          <w:szCs w:val="28"/>
        </w:rPr>
        <w:t xml:space="preserve">усства, отношения между автором — произведением </w:t>
      </w:r>
      <w:r w:rsidRPr="00E54DEB">
        <w:rPr>
          <w:rFonts w:ascii="Times New Roman" w:hAnsi="Times New Roman"/>
          <w:sz w:val="28"/>
          <w:szCs w:val="28"/>
        </w:rPr>
        <w:t>— и реципиентом (тем, кто воспринимает произведение искусства). Именно благодаря искусству возможно восприятие мира в его целостности, в неразрывном единстве личностного опыта, бытия куль</w:t>
      </w:r>
      <w:r w:rsidR="00C23BE2">
        <w:rPr>
          <w:rFonts w:ascii="Times New Roman" w:hAnsi="Times New Roman"/>
          <w:sz w:val="28"/>
          <w:szCs w:val="28"/>
        </w:rPr>
        <w:t>туры и опыта всего человечества</w:t>
      </w:r>
      <w:r w:rsidRPr="00E54DEB">
        <w:rPr>
          <w:rFonts w:ascii="Times New Roman" w:hAnsi="Times New Roman"/>
          <w:sz w:val="28"/>
          <w:szCs w:val="28"/>
        </w:rPr>
        <w:t xml:space="preserve"> [6, 81]</w:t>
      </w:r>
      <w:r w:rsidR="00C23BE2">
        <w:rPr>
          <w:rFonts w:ascii="Times New Roman" w:hAnsi="Times New Roman"/>
          <w:sz w:val="28"/>
          <w:szCs w:val="28"/>
        </w:rPr>
        <w:t>.</w:t>
      </w:r>
    </w:p>
    <w:p w:rsidR="0012559D" w:rsidRPr="00E54DEB" w:rsidRDefault="0012559D" w:rsidP="0012559D">
      <w:pPr>
        <w:pStyle w:val="a4"/>
        <w:spacing w:before="60" w:beforeAutospacing="0" w:after="60" w:afterAutospacing="0" w:line="360" w:lineRule="auto"/>
        <w:ind w:firstLine="709"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Художественная культура личности проявляет себя в осознанной и целенаправленной деятельности по освоению человеком многообразного, социального творческого и познавательного художественно-деятельностного опыта, в совершенствовании себя в различных направлениях индивидуального национального художественно-культурного развития, в соответствии с интересами общества и самой личности с позиций художественной культуры регионального социума.</w:t>
      </w:r>
    </w:p>
    <w:p w:rsidR="0012559D" w:rsidRPr="00E54DEB" w:rsidRDefault="0012559D" w:rsidP="0012559D">
      <w:pPr>
        <w:pStyle w:val="a4"/>
        <w:spacing w:before="60" w:beforeAutospacing="0" w:after="60" w:afterAutospacing="0" w:line="360" w:lineRule="auto"/>
        <w:ind w:firstLine="709"/>
        <w:jc w:val="both"/>
        <w:rPr>
          <w:sz w:val="28"/>
          <w:szCs w:val="28"/>
        </w:rPr>
      </w:pPr>
      <w:bookmarkStart w:id="2" w:name="9"/>
      <w:bookmarkEnd w:id="2"/>
      <w:r w:rsidRPr="00E54DEB">
        <w:rPr>
          <w:sz w:val="28"/>
          <w:szCs w:val="28"/>
        </w:rPr>
        <w:lastRenderedPageBreak/>
        <w:t>Поскольку развитие художественной культуры личности возможно только в процессе деятельности и общения с художественными ценностями, одной из существенных закономерностей ее развития является зависимость результатов развития от включенности личности в разнообразные виды культурной художественной деятельности. Это обусловлено тем, что развитие художественной культуры личности происходит посредством «присвоения» человеком социального творческого художественно-деятельностного опыта в его различных проявлениях.</w:t>
      </w:r>
    </w:p>
    <w:p w:rsidR="0012559D" w:rsidRPr="00E54DEB" w:rsidRDefault="0012559D" w:rsidP="0012559D">
      <w:pPr>
        <w:pStyle w:val="a4"/>
        <w:spacing w:before="60" w:beforeAutospacing="0" w:after="60" w:afterAutospacing="0" w:line="360" w:lineRule="auto"/>
        <w:ind w:firstLine="709"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С нашей точки зрения, художественная культура личности — это интегральное качество личности человека, которое характеризует гуманистическую направленность его ценностных отношений, осознанность, переживание им ценностей художественной культуры общества и индивидуально-творческие способы культурной художественной деятельности; способность к трансформации художественной культуры в личностно-значимую, к творческому ее воспроизведению в процессе культурной художественной деятельности.</w:t>
      </w:r>
    </w:p>
    <w:p w:rsidR="00726A66" w:rsidRPr="00E54DEB" w:rsidRDefault="0012559D" w:rsidP="0075702A">
      <w:pPr>
        <w:pStyle w:val="a4"/>
        <w:spacing w:before="60" w:beforeAutospacing="0" w:after="60" w:afterAutospacing="0" w:line="360" w:lineRule="auto"/>
        <w:ind w:firstLine="709"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Таким образом, анализ психолого-педагогической, культурологической  литературы позволил определить основные характеристики художественной культуры личности, к которым относятся: художественно-эстетическая направленность личности (мотивы), содержание (интеллектуальное, эмоциональное, творчески-деятельностное), художественно-эстетическое сознание (восприятие, способности, образное мышление, эмоциональная сфера); исполнительская творческая деятельность по созданию эстетических ценностей.</w:t>
      </w:r>
    </w:p>
    <w:p w:rsidR="00DC7624" w:rsidRPr="00E54DEB" w:rsidRDefault="0012559D" w:rsidP="001B6922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54DEB">
        <w:rPr>
          <w:b/>
          <w:color w:val="000000"/>
          <w:sz w:val="28"/>
          <w:szCs w:val="28"/>
        </w:rPr>
        <w:br w:type="page"/>
      </w:r>
      <w:r w:rsidR="00C318A1">
        <w:rPr>
          <w:b/>
          <w:color w:val="000000"/>
          <w:sz w:val="28"/>
          <w:szCs w:val="28"/>
        </w:rPr>
        <w:lastRenderedPageBreak/>
        <w:t>2.</w:t>
      </w:r>
      <w:r w:rsidR="005E0183" w:rsidRPr="00E54DEB">
        <w:rPr>
          <w:b/>
          <w:color w:val="000000"/>
          <w:sz w:val="28"/>
          <w:szCs w:val="28"/>
        </w:rPr>
        <w:t>В</w:t>
      </w:r>
      <w:r w:rsidR="008E02D0" w:rsidRPr="00E54DEB">
        <w:rPr>
          <w:b/>
          <w:color w:val="000000"/>
          <w:sz w:val="28"/>
          <w:szCs w:val="28"/>
        </w:rPr>
        <w:t>озрастные особенности детей</w:t>
      </w:r>
      <w:r w:rsidR="005E0183" w:rsidRPr="00E54DEB">
        <w:rPr>
          <w:b/>
          <w:color w:val="000000"/>
          <w:sz w:val="28"/>
          <w:szCs w:val="28"/>
        </w:rPr>
        <w:t xml:space="preserve"> младшего школьного возраста</w:t>
      </w:r>
    </w:p>
    <w:p w:rsidR="007233C3" w:rsidRPr="00E54DEB" w:rsidRDefault="007233C3" w:rsidP="001B6922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Каждый возраст представляет собой качественно особый этап психического развития и характеризуется множеством изменений, составляющих в совокупности своеобразие структуры личности ребенка на данном этапе его развития.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Особенности возраста определяются совокупностью многих условий. Это и система требований, которые предъявляются ребенку на данном этапе его жизни, и сущность отношений с окружающими, и тип знаний и деятельности, которыми он овладевает, и способы усвоения этих знаний.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Внешние условия, определяющие особенности возраста, действуют на ребенка не непосредственно. Объективно одни и те же элементы среды влияют по-разному на каждого ребенка в зависимости от того, через какие ранее развившиеся психологические свойства они преломляются. Совокупность этих внешних и внутренних условий и определяет специфику возраста.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Итак, возраст характеризуется особенностями условий жизни и требований, предъявляемых ребенку на данном этапе его развития, особенностями его отношений с окружающими, уровнем развития психологической структуры личности ребенка, уровнем развития его знаний и мышления, совокупностью определенных физиологических особенностей.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Определяет возрастной период связь между уровнем развития отношения с окружающими и уровнем развития знаний, способностей</w:t>
      </w:r>
      <w:bookmarkStart w:id="3" w:name="sdfootnote7anc"/>
      <w:r w:rsidR="00E03C72" w:rsidRPr="00E54DEB">
        <w:rPr>
          <w:sz w:val="28"/>
          <w:szCs w:val="28"/>
        </w:rPr>
        <w:fldChar w:fldCharType="begin"/>
      </w:r>
      <w:r w:rsidRPr="00E54DEB">
        <w:rPr>
          <w:sz w:val="28"/>
          <w:szCs w:val="28"/>
        </w:rPr>
        <w:instrText xml:space="preserve"> HYPERLINK "http://www.bestreferat.ru/referat-137058.html" \l "sdfootnote7sym" </w:instrText>
      </w:r>
      <w:r w:rsidR="00E03C72" w:rsidRPr="00E54DEB">
        <w:rPr>
          <w:sz w:val="28"/>
          <w:szCs w:val="28"/>
        </w:rPr>
        <w:fldChar w:fldCharType="end"/>
      </w:r>
      <w:bookmarkEnd w:id="3"/>
      <w:r w:rsidR="006C015C" w:rsidRPr="00E54DEB">
        <w:rPr>
          <w:sz w:val="28"/>
          <w:szCs w:val="28"/>
        </w:rPr>
        <w:t xml:space="preserve"> </w:t>
      </w:r>
      <w:r w:rsidR="0075702A" w:rsidRPr="00E54DEB">
        <w:rPr>
          <w:sz w:val="28"/>
          <w:szCs w:val="28"/>
        </w:rPr>
        <w:sym w:font="Symbol" w:char="F05B"/>
      </w:r>
      <w:r w:rsidR="0075702A" w:rsidRPr="00E54DEB">
        <w:rPr>
          <w:sz w:val="28"/>
          <w:szCs w:val="28"/>
        </w:rPr>
        <w:t>7,45</w:t>
      </w:r>
      <w:r w:rsidR="0075702A" w:rsidRPr="00E54DEB">
        <w:rPr>
          <w:sz w:val="28"/>
          <w:szCs w:val="28"/>
        </w:rPr>
        <w:sym w:font="Symbol" w:char="F05D"/>
      </w:r>
      <w:r w:rsidR="00DF077D">
        <w:rPr>
          <w:sz w:val="28"/>
          <w:szCs w:val="28"/>
        </w:rPr>
        <w:t>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В современной системе воспитания младший школьный возраст охватывает период жизни ребенка с </w:t>
      </w:r>
      <w:r w:rsidR="00232598" w:rsidRPr="00E54DEB">
        <w:rPr>
          <w:sz w:val="28"/>
          <w:szCs w:val="28"/>
        </w:rPr>
        <w:t xml:space="preserve">шести </w:t>
      </w:r>
      <w:r w:rsidR="00C1143C">
        <w:rPr>
          <w:sz w:val="28"/>
          <w:szCs w:val="28"/>
        </w:rPr>
        <w:t>до десяти-одиннадцати лет (1-4</w:t>
      </w:r>
      <w:r w:rsidRPr="00E54DEB">
        <w:rPr>
          <w:sz w:val="28"/>
          <w:szCs w:val="28"/>
        </w:rPr>
        <w:t xml:space="preserve"> классы школы).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Социальные задачи и содержание среднего образования окончательно еще не сложились. Поэтому хронологические вехи и психологические особенности младшего школьного возраста как особого звена всего </w:t>
      </w:r>
      <w:r w:rsidRPr="00E54DEB">
        <w:rPr>
          <w:sz w:val="28"/>
          <w:szCs w:val="28"/>
        </w:rPr>
        <w:lastRenderedPageBreak/>
        <w:t>школьного возраста</w:t>
      </w:r>
      <w:r w:rsidR="00C1143C">
        <w:rPr>
          <w:sz w:val="28"/>
          <w:szCs w:val="28"/>
        </w:rPr>
        <w:t>,</w:t>
      </w:r>
      <w:r w:rsidRPr="00E54DEB">
        <w:rPr>
          <w:sz w:val="28"/>
          <w:szCs w:val="28"/>
        </w:rPr>
        <w:t xml:space="preserve"> как особого звена всего школьного детства также нельзя считать окончательными и неизменными. С научной точки зрения речь пока может идти об относительно устоявшихся, наиболее характерных чертах этого возраста. Его роль в психологическом развитии ребенка может меняться в зависимости от изменения целей и значения начального обучения в исторически складывающейся системе общественного воспитания детей от детского сада до завершения среднего образования.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Наиболее характерная черта периода с </w:t>
      </w:r>
      <w:r w:rsidR="00232598" w:rsidRPr="00E54DEB">
        <w:rPr>
          <w:sz w:val="28"/>
          <w:szCs w:val="28"/>
        </w:rPr>
        <w:t>шест</w:t>
      </w:r>
      <w:r w:rsidRPr="00E54DEB">
        <w:rPr>
          <w:sz w:val="28"/>
          <w:szCs w:val="28"/>
        </w:rPr>
        <w:t>и до десяти лет состоит в том, что в этом возрасте дошкольник становится школьником. Это переходный период, когда ребенок соединяет в себе черты дошкольного детства с особенностями школьника. Эти качества уживаются в его поведении и сознании в виде сложных и порой противоречивых сочетаний. Как и любое переходное состояние, данный возраст богат скрытыми возможностями развития, которые важно своевременно улавливать и поддерживать. Основы многих психических качеств личности закладываются и культивируются именно в младшем школьном возрасте. Поэтому особое внимание ученых сейчас направлено на выявление резервов развития младших школьников. Использование этих резервов позволит более успешно готовить детей к дальнейшей учебной и трудовой деятельности.</w:t>
      </w:r>
    </w:p>
    <w:p w:rsidR="007233C3" w:rsidRPr="00E54DEB" w:rsidRDefault="007233C3" w:rsidP="005A3524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Выделяют такие возрастные особенности детей младш</w:t>
      </w:r>
      <w:r w:rsidR="00232598" w:rsidRPr="00E54DEB">
        <w:rPr>
          <w:sz w:val="28"/>
          <w:szCs w:val="28"/>
        </w:rPr>
        <w:t xml:space="preserve">его школьного возраста как </w:t>
      </w:r>
      <w:r w:rsidRPr="00E54DEB">
        <w:rPr>
          <w:sz w:val="28"/>
          <w:szCs w:val="28"/>
        </w:rPr>
        <w:t>анатомно-физиологические особенности, и психологическую перестройку, связанную с поступлением ребенка в школу.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Ведущей деятельностью младшего школьника становится учение, существенно изменяющее мотивы его поведения, открывающее новые источники развития его познавательных и нравственных сил.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Но, с другой стороны, выдающиеся умственные проявления ребенка могут оказаться лишь чем-то временным. В ходе возрастного развития </w:t>
      </w:r>
      <w:r w:rsidR="00DF077D">
        <w:rPr>
          <w:sz w:val="28"/>
          <w:szCs w:val="28"/>
        </w:rPr>
        <w:t>–</w:t>
      </w:r>
      <w:r w:rsidRPr="00E54DEB">
        <w:rPr>
          <w:sz w:val="28"/>
          <w:szCs w:val="28"/>
        </w:rPr>
        <w:t xml:space="preserve"> вместе с укреплением и обогащением свойств интеллекта, подъемом их на </w:t>
      </w:r>
      <w:r w:rsidRPr="00E54DEB">
        <w:rPr>
          <w:sz w:val="28"/>
          <w:szCs w:val="28"/>
        </w:rPr>
        <w:lastRenderedPageBreak/>
        <w:t xml:space="preserve">новый уровень </w:t>
      </w:r>
      <w:r w:rsidR="00DF077D">
        <w:rPr>
          <w:sz w:val="28"/>
          <w:szCs w:val="28"/>
        </w:rPr>
        <w:t>–</w:t>
      </w:r>
      <w:r w:rsidRPr="00E54DEB">
        <w:rPr>
          <w:sz w:val="28"/>
          <w:szCs w:val="28"/>
        </w:rPr>
        <w:t xml:space="preserve"> происходит и ограничение, а то и утрата некоторых детских возможностей.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Младший школьный возраст </w:t>
      </w:r>
      <w:r w:rsidR="00DF077D">
        <w:rPr>
          <w:sz w:val="28"/>
          <w:szCs w:val="28"/>
        </w:rPr>
        <w:t>–</w:t>
      </w:r>
      <w:r w:rsidRPr="00E54DEB">
        <w:rPr>
          <w:sz w:val="28"/>
          <w:szCs w:val="28"/>
        </w:rPr>
        <w:t xml:space="preserve"> период впитывания, накопления знаний, период усвоения по преимуществу. Успешному выполнению этой важной жизненной функции благоприятствуют характерные способности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отмеченных способностей выступает, главным образом, своей положительной стороной, и это неповторимое своеобразие данного возраста.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Некоторые из особенностей младших школьников в последующие годы сходят на нет, другие во многом изменяют свое значение. Следует учитывать при этом разную степень выраженности у отдельных детей той или иной возрастной черты. Но несомненно, что рассмотренные особенности существенно сказываются на познавательных возможностях детей и обуславливают дальнейший ход общего развития.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Чрезвычайно трудно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не открывают пути к действительным, социально значимым достижениям.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Однако ранние признаки способностей не могут оставлять равнодушными родителей, педагогов </w:t>
      </w:r>
      <w:r w:rsidR="00DF077D">
        <w:rPr>
          <w:sz w:val="28"/>
          <w:szCs w:val="28"/>
        </w:rPr>
        <w:t>–</w:t>
      </w:r>
      <w:r w:rsidRPr="00E54DEB">
        <w:rPr>
          <w:sz w:val="28"/>
          <w:szCs w:val="28"/>
        </w:rPr>
        <w:t xml:space="preserve"> ведь они могут указывать на предпосылки подлинного таланта.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Чтобы лучше понимать детей, нужно, прежде всего, знать и учитывать возрастные особенности детской психики. Стремительный подъем умственных сил по мере взросления можно наблюдать у всех детей. У несмышленыша, совершенно беспомощного при рождении, за немногие годы, поначалу с помощью и под руководством старших,- формируются </w:t>
      </w:r>
      <w:r w:rsidRPr="00E54DEB">
        <w:rPr>
          <w:sz w:val="28"/>
          <w:szCs w:val="28"/>
        </w:rPr>
        <w:lastRenderedPageBreak/>
        <w:t>сложнейшие свойства ума, бесчисленные навыки, многообразнейшие чувства... Обогащение психики идет в таком темпе, который будет уже недоступен в зрелые годы. Детство - неповторимая по своим возможностям пора развития. Об этих возрастных условиях роста способностей и нужно сказать прежде всего, а именно - о таком важном компоненте, как сила нервной системы (о ней судят по способности выдержать интенсивную или длительную нагрузку на нервную систему). Детей отличает (и чем младше ребенок, тем в большей степени) относительная слабость, малая выносливость, истощаемость нервной системы. Специальные исследования показали, что эта возрастная слабость (когда даже небольшие воздействия вызывают сильную реакцию) - не только недостаток, но и достоинство - именно она обусловливает детскую впечатлительность, живость восприятия. С годами нервная система крепнет в разной степени у разных детей - а вместе с тем и снижается детская непосредственная восприимчивость.</w:t>
      </w:r>
    </w:p>
    <w:p w:rsidR="007233C3" w:rsidRPr="00E54DEB" w:rsidRDefault="007233C3" w:rsidP="006C015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С возрастом происходит не только увеличение возможностей, но и ограничение, а то и утрата некоторых ценных особенностей детской психики.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Переход от одного возрастного периода к другому означает не просто усиление, обогащение психических свойств, но и их подлинное преобразование </w:t>
      </w:r>
      <w:r w:rsidR="00DF077D">
        <w:rPr>
          <w:sz w:val="28"/>
          <w:szCs w:val="28"/>
        </w:rPr>
        <w:t>–</w:t>
      </w:r>
      <w:r w:rsidRPr="00E54DEB">
        <w:rPr>
          <w:sz w:val="28"/>
          <w:szCs w:val="28"/>
        </w:rPr>
        <w:t xml:space="preserve"> затухание, прекращение действия одних особенностей и возникновение новых.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В этом </w:t>
      </w:r>
      <w:r w:rsidR="00DF077D">
        <w:rPr>
          <w:sz w:val="28"/>
          <w:szCs w:val="28"/>
        </w:rPr>
        <w:t>заключается</w:t>
      </w:r>
      <w:r w:rsidRPr="00E54DEB">
        <w:rPr>
          <w:sz w:val="28"/>
          <w:szCs w:val="28"/>
        </w:rPr>
        <w:t xml:space="preserve"> специфика детства. Именно в годы созревания возникают своеобразные состояния психики, когда обнаруживаются особые возможности для проявления и установления тех или иных сторон интеллекта.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Развитие психики младших школьников происходит главным образом на основе ведущей для них деятельности учения. Включаясь в учебную работу, дети постепенно подчиняются ее требованиям, а выполнение этих требований предполагает появление новых качеств психики, отсутствующих </w:t>
      </w:r>
      <w:r w:rsidRPr="00E54DEB">
        <w:rPr>
          <w:sz w:val="28"/>
          <w:szCs w:val="28"/>
        </w:rPr>
        <w:lastRenderedPageBreak/>
        <w:t>у дошкольников. Новые качества возникают и развиваются у младших школьника по мере формирования учебной деятельности.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Организация фронтальных занятий в классе возможна лишь в том случае, если все дети одновременно слушают учителя, следуют его указаниям. Поэтому каждый школьник приучается управлять своим вниманием согласно требованиям таких занятий. Ребенку хочется смотреть в окно, где бойко снуют голуби, но нужно слушать объяснение нового способа решения задачи, и не просто слушать, а хорошо запомнить все детали этого способа, чтобы правильно выполнить завтрашнюю контрольную работу.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Постоянное следование таким "нужно", управление своим поведением на основе задаваемых образцов способствует развитию у детей произвольности как особого качества психических процессов. Она проявляется в умении сознательно ставить цели действия и преднамеренно искать и находить средства их достижения, преодолевая трудности и препятствия.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При выполнении тех или иных заданий по разным предметам дети обычно отыскивают наилучшие пути их решения, выбирают и сопоставляют варианты действий, планируют их порядок и средства реализации (особенно наглядно эта внутренняя работа проявляется на занятиях по труду). Чем больше "шагов" своих действий может предусмотреть ребенок и чем тщательнее он может сопоставить их разные варианты, тем более успешно он будет контролировать фактическое решение задачи. Необходимость контроля и самоконтроля в учебной деятельности, а также ряд других ее особенностей (например, требование словесного отчета, оценка) создают благоприятные условия для формирования у младших школьников способности к планированию и выполнению действий про себя, во внутреннем плане.</w:t>
      </w:r>
    </w:p>
    <w:p w:rsidR="007233C3" w:rsidRPr="00E54DEB" w:rsidRDefault="007233C3" w:rsidP="007233C3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 xml:space="preserve">Одно из важных требований учебной деятельности состоит в том, что дети должны развернуто обосновывать справедливость своих высказываний </w:t>
      </w:r>
      <w:r w:rsidRPr="00E54DEB">
        <w:rPr>
          <w:sz w:val="28"/>
          <w:szCs w:val="28"/>
        </w:rPr>
        <w:lastRenderedPageBreak/>
        <w:t>и действий. Многие приемы такого обоснования указывает учитель. Необходимость различать образцы рассуждения и самостоятельные попытки их построить предполагают формирование у младших школьников умения как бы со стороны рассматривать и оценивать собственные мысли и действия. Это умение лежит в основе рефлексии как важного качества, позволяющего разумно и объективно анализировать свои суждения и поступки с точки зрения их соответствия замыслу и условиям деятельности.</w:t>
      </w:r>
    </w:p>
    <w:p w:rsidR="005D7812" w:rsidRPr="003714C1" w:rsidRDefault="005D7812" w:rsidP="003714C1">
      <w:pPr>
        <w:pStyle w:val="af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4C1">
        <w:rPr>
          <w:rFonts w:ascii="Times New Roman" w:hAnsi="Times New Roman"/>
          <w:sz w:val="28"/>
          <w:szCs w:val="28"/>
        </w:rPr>
        <w:t>Характериз</w:t>
      </w:r>
      <w:r w:rsidR="003714C1">
        <w:rPr>
          <w:rFonts w:ascii="Times New Roman" w:hAnsi="Times New Roman"/>
          <w:sz w:val="28"/>
          <w:szCs w:val="28"/>
        </w:rPr>
        <w:t>уя младший школьный возраст, О.</w:t>
      </w:r>
      <w:r w:rsidRPr="003714C1">
        <w:rPr>
          <w:rFonts w:ascii="Times New Roman" w:hAnsi="Times New Roman"/>
          <w:sz w:val="28"/>
          <w:szCs w:val="28"/>
        </w:rPr>
        <w:t>А. Апраксина выделяет такие типичные черты как:</w:t>
      </w:r>
    </w:p>
    <w:p w:rsidR="005D7812" w:rsidRPr="003714C1" w:rsidRDefault="005D7812" w:rsidP="005D7812">
      <w:pPr>
        <w:pStyle w:val="af4"/>
        <w:rPr>
          <w:szCs w:val="28"/>
        </w:rPr>
      </w:pPr>
      <w:r w:rsidRPr="003714C1">
        <w:rPr>
          <w:szCs w:val="28"/>
        </w:rPr>
        <w:t>а) несформированность, хрупкость всего организма: быстрая утомляемость от однообразного положения, однообразной деятельности, монотонной речи учителя, шаблонного проведения урока;</w:t>
      </w:r>
    </w:p>
    <w:p w:rsidR="005D7812" w:rsidRPr="003714C1" w:rsidRDefault="005D7812" w:rsidP="005D7812">
      <w:pPr>
        <w:pStyle w:val="af4"/>
        <w:rPr>
          <w:szCs w:val="28"/>
        </w:rPr>
      </w:pPr>
      <w:r w:rsidRPr="003714C1">
        <w:rPr>
          <w:szCs w:val="28"/>
        </w:rPr>
        <w:t>б) отсутствие навыков систематической, целенаправленной, умственной работы, но цепкая память;</w:t>
      </w:r>
    </w:p>
    <w:p w:rsidR="005D7812" w:rsidRPr="003714C1" w:rsidRDefault="005D7812" w:rsidP="005D7812">
      <w:pPr>
        <w:pStyle w:val="af4"/>
        <w:rPr>
          <w:szCs w:val="28"/>
        </w:rPr>
      </w:pPr>
      <w:r w:rsidRPr="003714C1">
        <w:rPr>
          <w:szCs w:val="28"/>
        </w:rPr>
        <w:t>в) небольшой объем произвольного внимания: преобладание непроизвольного внимания, что вызывает необходимость его постоянной активизации путем переключения на разные «объекты» (задания, виды деятельности, индивидуальные и коллективные формы работы);</w:t>
      </w:r>
    </w:p>
    <w:p w:rsidR="005D7812" w:rsidRPr="003714C1" w:rsidRDefault="005D7812" w:rsidP="005D7812">
      <w:pPr>
        <w:pStyle w:val="af4"/>
        <w:rPr>
          <w:szCs w:val="28"/>
        </w:rPr>
      </w:pPr>
      <w:r w:rsidRPr="003714C1">
        <w:rPr>
          <w:szCs w:val="28"/>
        </w:rPr>
        <w:t xml:space="preserve">г) яркое образное воображение, его конкретность (отсюда необходимо помнить об опасности прямолинейной, примитивной связи характера звучания музыки с конкретными образами, например, низких звуков – с «медведями», высоких – с «птичками», «зайчиками»); </w:t>
      </w:r>
    </w:p>
    <w:p w:rsidR="005D7812" w:rsidRPr="003714C1" w:rsidRDefault="005D7812" w:rsidP="005D7812">
      <w:pPr>
        <w:pStyle w:val="af4"/>
        <w:rPr>
          <w:szCs w:val="28"/>
        </w:rPr>
      </w:pPr>
      <w:r w:rsidRPr="003714C1">
        <w:rPr>
          <w:szCs w:val="28"/>
        </w:rPr>
        <w:t>д) склонность к игре: через игровые формы легко усваивается даже сложный материал. Игра активизирует воображение, внимание, память, способствует развитию творческих способностей детей.</w:t>
      </w:r>
    </w:p>
    <w:p w:rsidR="005D7812" w:rsidRPr="005D7812" w:rsidRDefault="005D7812" w:rsidP="003714C1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714C1">
        <w:rPr>
          <w:rFonts w:ascii="Times New Roman" w:hAnsi="Times New Roman"/>
          <w:sz w:val="28"/>
          <w:szCs w:val="28"/>
        </w:rPr>
        <w:t>Таким образом, психологические особенности младших школьников дают нам возможность считать этот период наиболее благоприятным для развития</w:t>
      </w:r>
      <w:r w:rsidR="003714C1">
        <w:rPr>
          <w:rFonts w:ascii="Times New Roman" w:hAnsi="Times New Roman"/>
          <w:sz w:val="28"/>
          <w:szCs w:val="28"/>
        </w:rPr>
        <w:t xml:space="preserve"> художественной культуры.</w:t>
      </w:r>
    </w:p>
    <w:p w:rsidR="00054F9B" w:rsidRPr="00054F9B" w:rsidRDefault="00AF4456" w:rsidP="001B6922">
      <w:pPr>
        <w:tabs>
          <w:tab w:val="left" w:pos="540"/>
          <w:tab w:val="left" w:pos="907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054F9B" w:rsidRPr="00054F9B">
        <w:rPr>
          <w:rFonts w:ascii="Times New Roman" w:hAnsi="Times New Roman"/>
          <w:b/>
          <w:sz w:val="28"/>
          <w:szCs w:val="28"/>
        </w:rPr>
        <w:lastRenderedPageBreak/>
        <w:t>3. Народное песенное творчество как средство формировани</w:t>
      </w:r>
      <w:r w:rsidR="00054F9B">
        <w:rPr>
          <w:rFonts w:ascii="Times New Roman" w:hAnsi="Times New Roman"/>
          <w:b/>
          <w:sz w:val="28"/>
          <w:szCs w:val="28"/>
        </w:rPr>
        <w:t>я</w:t>
      </w:r>
      <w:r w:rsidR="00054F9B" w:rsidRPr="00054F9B">
        <w:rPr>
          <w:rFonts w:ascii="Times New Roman" w:hAnsi="Times New Roman"/>
          <w:b/>
          <w:sz w:val="28"/>
          <w:szCs w:val="28"/>
        </w:rPr>
        <w:t xml:space="preserve"> художественной культуры де</w:t>
      </w:r>
      <w:r w:rsidR="00054F9B">
        <w:rPr>
          <w:rFonts w:ascii="Times New Roman" w:hAnsi="Times New Roman"/>
          <w:b/>
          <w:sz w:val="28"/>
          <w:szCs w:val="28"/>
        </w:rPr>
        <w:t>тей младшего школьного возраста</w:t>
      </w:r>
    </w:p>
    <w:p w:rsidR="00054F9B" w:rsidRPr="00634FC6" w:rsidRDefault="00054F9B" w:rsidP="00054F9B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C3225">
        <w:rPr>
          <w:rStyle w:val="af1"/>
          <w:i w:val="0"/>
          <w:sz w:val="28"/>
          <w:szCs w:val="28"/>
        </w:rPr>
        <w:t>Формирование эстетической культуры —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действительности.</w:t>
      </w:r>
      <w:r w:rsidRPr="005C3225">
        <w:rPr>
          <w:sz w:val="28"/>
          <w:szCs w:val="28"/>
        </w:rPr>
        <w:t xml:space="preserve"> Он предусматривает выработку системы художественных представлений, взглядов и убеждений, обеспечивает удовлетворение от того, что является действительно эстетически ценным. Одновременно с этим у школьников воспитывается стремление и умения вносить элементы прекрасного во все стороны бытия, бороться против всего уродливого, безобразного, низменного, а также готовность к посильному проявлению себя в искусстве </w:t>
      </w:r>
      <w:bookmarkStart w:id="4" w:name="_Ref229659326"/>
      <w:r w:rsidRPr="005C3225">
        <w:rPr>
          <w:sz w:val="28"/>
          <w:szCs w:val="28"/>
        </w:rPr>
        <w:t>[</w:t>
      </w:r>
      <w:bookmarkEnd w:id="4"/>
      <w:r w:rsidR="00170AB4">
        <w:rPr>
          <w:sz w:val="28"/>
          <w:szCs w:val="28"/>
        </w:rPr>
        <w:t>33, 124</w:t>
      </w:r>
      <w:r w:rsidR="00170AB4">
        <w:rPr>
          <w:sz w:val="28"/>
          <w:szCs w:val="28"/>
        </w:rPr>
        <w:sym w:font="Symbol" w:char="F05D"/>
      </w:r>
      <w:r w:rsidR="00170AB4">
        <w:rPr>
          <w:sz w:val="28"/>
          <w:szCs w:val="28"/>
        </w:rPr>
        <w:t>.</w:t>
      </w:r>
    </w:p>
    <w:p w:rsidR="00054F9B" w:rsidRPr="005C3225" w:rsidRDefault="00054F9B" w:rsidP="00054F9B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C3225">
        <w:rPr>
          <w:sz w:val="28"/>
          <w:szCs w:val="28"/>
        </w:rPr>
        <w:t xml:space="preserve">Под средствами в педагогике понимают предметы материальной и духовной культуры, которые используются при решении педагогических задач. </w:t>
      </w:r>
      <w:r w:rsidRPr="005C3225">
        <w:rPr>
          <w:rStyle w:val="af1"/>
          <w:i w:val="0"/>
          <w:sz w:val="28"/>
          <w:szCs w:val="28"/>
        </w:rPr>
        <w:t>Эстетическое развитие личности средствами искусства принято в педагогике называть художественным воспитанием.</w:t>
      </w:r>
      <w:r w:rsidRPr="005C3225">
        <w:rPr>
          <w:sz w:val="28"/>
          <w:szCs w:val="28"/>
        </w:rPr>
        <w:t xml:space="preserve"> Обращаясь непосредственно к произведениям искусства, оно требует развития в человеке умения правильно воспринимать явл</w:t>
      </w:r>
      <w:r w:rsidR="00DE49BE">
        <w:rPr>
          <w:sz w:val="28"/>
          <w:szCs w:val="28"/>
        </w:rPr>
        <w:t xml:space="preserve">ения красоты. По своей природе </w:t>
      </w:r>
      <w:r w:rsidRPr="005C3225">
        <w:rPr>
          <w:sz w:val="28"/>
          <w:szCs w:val="28"/>
        </w:rPr>
        <w:t>творчество синтетично и часто носит импровизационный характер. Оно дает возможность значительно полнее судить об индивидуальных особенностях и своевременно выявить способности у детей.</w:t>
      </w:r>
    </w:p>
    <w:p w:rsidR="00054F9B" w:rsidRPr="005C3225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C3225">
        <w:rPr>
          <w:rFonts w:ascii="Times New Roman" w:hAnsi="Times New Roman"/>
          <w:sz w:val="28"/>
          <w:szCs w:val="28"/>
        </w:rPr>
        <w:t>Б.М. Теплов отмечает, что "раннее вовлечение детей в творческую деятельность полезно для общего развития, вполне отвечает по потребностям и возможностям ребенка" [33, 156].</w:t>
      </w:r>
    </w:p>
    <w:p w:rsidR="00054F9B" w:rsidRPr="005C3225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C3225">
        <w:rPr>
          <w:rFonts w:ascii="Times New Roman" w:hAnsi="Times New Roman"/>
          <w:sz w:val="28"/>
          <w:szCs w:val="28"/>
        </w:rPr>
        <w:t>У детей семи лет широко развивается самостоятельное творчество: музыкальное, театральное, литературное. Этой же точки зрения на значение результативной продуктивной деятельности, на роль творческого воображения и его особенностей прид</w:t>
      </w:r>
      <w:r w:rsidR="00F768B3">
        <w:rPr>
          <w:rFonts w:ascii="Times New Roman" w:hAnsi="Times New Roman"/>
          <w:sz w:val="28"/>
          <w:szCs w:val="28"/>
        </w:rPr>
        <w:t>ерживаются Л.С.</w:t>
      </w:r>
      <w:r w:rsidR="00DE49BE">
        <w:rPr>
          <w:rFonts w:ascii="Times New Roman" w:hAnsi="Times New Roman"/>
          <w:sz w:val="28"/>
          <w:szCs w:val="28"/>
        </w:rPr>
        <w:t>Выго</w:t>
      </w:r>
      <w:r w:rsidR="005A4BDA">
        <w:rPr>
          <w:rFonts w:ascii="Times New Roman" w:hAnsi="Times New Roman"/>
          <w:sz w:val="28"/>
          <w:szCs w:val="28"/>
        </w:rPr>
        <w:t>т</w:t>
      </w:r>
      <w:r w:rsidR="00DE49BE">
        <w:rPr>
          <w:rFonts w:ascii="Times New Roman" w:hAnsi="Times New Roman"/>
          <w:sz w:val="28"/>
          <w:szCs w:val="28"/>
        </w:rPr>
        <w:t xml:space="preserve">ский, </w:t>
      </w:r>
      <w:r w:rsidR="00F768B3">
        <w:rPr>
          <w:rFonts w:ascii="Times New Roman" w:hAnsi="Times New Roman"/>
          <w:sz w:val="28"/>
          <w:szCs w:val="28"/>
        </w:rPr>
        <w:t>А.Н.</w:t>
      </w:r>
      <w:r w:rsidRPr="005C3225">
        <w:rPr>
          <w:rFonts w:ascii="Times New Roman" w:hAnsi="Times New Roman"/>
          <w:sz w:val="28"/>
          <w:szCs w:val="28"/>
        </w:rPr>
        <w:t>Леонтьев</w:t>
      </w:r>
      <w:r w:rsidR="00DE49BE">
        <w:rPr>
          <w:rFonts w:ascii="Times New Roman" w:hAnsi="Times New Roman"/>
          <w:sz w:val="28"/>
          <w:szCs w:val="28"/>
        </w:rPr>
        <w:t>. Они</w:t>
      </w:r>
      <w:r w:rsidRPr="005C3225">
        <w:rPr>
          <w:rFonts w:ascii="Times New Roman" w:hAnsi="Times New Roman"/>
          <w:sz w:val="28"/>
          <w:szCs w:val="28"/>
        </w:rPr>
        <w:t xml:space="preserve"> доказывают в своем исследовании, что дети проявляют </w:t>
      </w:r>
      <w:r w:rsidRPr="005C3225">
        <w:rPr>
          <w:rFonts w:ascii="Times New Roman" w:hAnsi="Times New Roman"/>
          <w:sz w:val="28"/>
          <w:szCs w:val="28"/>
        </w:rPr>
        <w:lastRenderedPageBreak/>
        <w:t>творчество в такой близкой им деятельности, как музыкальные игры, хороводы, пляски, пение, во всех видах музыкального творчества.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Творчество - деятельность, порождающая нечто качественно новое и отличающееся неповторимостью, оригинальностью и общественно-исторической уникальностью. Творчество специфично для человека, так как всегда предполагает творца - субъекта творческой деятельности; в природе происходит про</w:t>
      </w:r>
      <w:r w:rsidR="00DE49BE">
        <w:rPr>
          <w:rFonts w:ascii="Times New Roman" w:hAnsi="Times New Roman"/>
          <w:sz w:val="28"/>
          <w:szCs w:val="28"/>
        </w:rPr>
        <w:t>цесс развития, но не творчества</w:t>
      </w:r>
      <w:r w:rsidRPr="00741D88">
        <w:rPr>
          <w:rFonts w:ascii="Times New Roman" w:hAnsi="Times New Roman"/>
          <w:sz w:val="28"/>
          <w:szCs w:val="28"/>
        </w:rPr>
        <w:t xml:space="preserve"> </w:t>
      </w:r>
      <w:r w:rsidR="00DE49BE">
        <w:rPr>
          <w:rFonts w:ascii="Times New Roman" w:hAnsi="Times New Roman"/>
          <w:sz w:val="28"/>
          <w:szCs w:val="28"/>
        </w:rPr>
        <w:sym w:font="Symbol" w:char="F05B"/>
      </w:r>
      <w:r w:rsidRPr="00741D88">
        <w:rPr>
          <w:rFonts w:ascii="Times New Roman" w:hAnsi="Times New Roman"/>
          <w:sz w:val="28"/>
          <w:szCs w:val="28"/>
        </w:rPr>
        <w:t>33, 387</w:t>
      </w:r>
      <w:r w:rsidR="00DE49BE">
        <w:rPr>
          <w:rFonts w:ascii="Times New Roman" w:hAnsi="Times New Roman"/>
          <w:sz w:val="28"/>
          <w:szCs w:val="28"/>
        </w:rPr>
        <w:sym w:font="Symbol" w:char="F05D"/>
      </w:r>
      <w:r w:rsidR="00DE49BE">
        <w:rPr>
          <w:rFonts w:ascii="Times New Roman" w:hAnsi="Times New Roman"/>
          <w:sz w:val="28"/>
          <w:szCs w:val="28"/>
        </w:rPr>
        <w:t>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При занятиях творческой деятельностью разв</w:t>
      </w:r>
      <w:r w:rsidR="007C1135">
        <w:rPr>
          <w:rFonts w:ascii="Times New Roman" w:hAnsi="Times New Roman"/>
          <w:sz w:val="28"/>
          <w:szCs w:val="28"/>
        </w:rPr>
        <w:t>иваются творческие способности, которые являются необходимой составляющей формирования художественной культуры личности.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Различают общие </w:t>
      </w:r>
      <w:r w:rsidR="00DE49BE">
        <w:rPr>
          <w:rFonts w:ascii="Times New Roman" w:hAnsi="Times New Roman"/>
          <w:sz w:val="28"/>
          <w:szCs w:val="28"/>
        </w:rPr>
        <w:t>умственные способности –</w:t>
      </w:r>
      <w:r w:rsidRPr="00741D88">
        <w:rPr>
          <w:rFonts w:ascii="Times New Roman" w:hAnsi="Times New Roman"/>
          <w:sz w:val="28"/>
          <w:szCs w:val="28"/>
        </w:rPr>
        <w:t xml:space="preserve"> развитая память, совершенная речь, точность ручных движений и специальные спо</w:t>
      </w:r>
      <w:r w:rsidR="00DE49BE">
        <w:rPr>
          <w:rFonts w:ascii="Times New Roman" w:hAnsi="Times New Roman"/>
          <w:sz w:val="28"/>
          <w:szCs w:val="28"/>
        </w:rPr>
        <w:t>собности, например, музыкальные</w:t>
      </w:r>
      <w:r w:rsidRPr="00741D88">
        <w:rPr>
          <w:rFonts w:ascii="Times New Roman" w:hAnsi="Times New Roman"/>
          <w:sz w:val="28"/>
          <w:szCs w:val="28"/>
        </w:rPr>
        <w:t xml:space="preserve">. Они определяют успехи в специфических видах деятельности, для которой необходимы задатки определенного рода (в нашем случае </w:t>
      </w:r>
      <w:r w:rsidR="00E964CF">
        <w:rPr>
          <w:rFonts w:ascii="Times New Roman" w:hAnsi="Times New Roman"/>
          <w:sz w:val="28"/>
          <w:szCs w:val="28"/>
        </w:rPr>
        <w:t>–</w:t>
      </w:r>
      <w:r w:rsidRPr="00741D88">
        <w:rPr>
          <w:rFonts w:ascii="Times New Roman" w:hAnsi="Times New Roman"/>
          <w:sz w:val="28"/>
          <w:szCs w:val="28"/>
        </w:rPr>
        <w:t xml:space="preserve"> музыкальные) и их развитие. В эти задачи входят три основные музыкальные способности.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1. Ладовое чувство или эмоциональный перцептивный компонент музыкального слуха.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2. Способность к слуховому представлению, т.е. способность произвольно пользоваться слуховыми представлениями, отражающая звуковысотные движения. Способность к слуховому представлению совместно с ладовым лежит в основе гармоничного слуха. Это способность образует основное ядро музыкального воображения.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3. Музыкально-ритмическое чувство, то есть способность активно переживать музыку, чувствовать выразительность музыкального ритма и точно воспроизводить последний - это лежит в основе музыкальной отзывчивости на музыку, многоплановость и разнообразие видов деятельности, в которую одновременно включается школьник, выступает одним из условий комплексного и разностороннего развития его </w:t>
      </w:r>
      <w:r w:rsidRPr="00741D88">
        <w:rPr>
          <w:rFonts w:ascii="Times New Roman" w:hAnsi="Times New Roman"/>
          <w:sz w:val="28"/>
          <w:szCs w:val="28"/>
        </w:rPr>
        <w:lastRenderedPageBreak/>
        <w:t>способности.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Основное требование к деятель</w:t>
      </w:r>
      <w:r w:rsidR="00DE49BE">
        <w:rPr>
          <w:rFonts w:ascii="Times New Roman" w:hAnsi="Times New Roman"/>
          <w:sz w:val="28"/>
          <w:szCs w:val="28"/>
        </w:rPr>
        <w:t>ности, развивающей способности –</w:t>
      </w:r>
      <w:r w:rsidRPr="00741D88">
        <w:rPr>
          <w:rFonts w:ascii="Times New Roman" w:hAnsi="Times New Roman"/>
          <w:sz w:val="28"/>
          <w:szCs w:val="28"/>
        </w:rPr>
        <w:t xml:space="preserve"> творческий характер деятельности. Развитие музыкальных творческих способностей - это выработка у ребенка стремления к проявлению собственной инициативы, музыкального таланта: стремление создать что-то новое, свое лучшее, стремление расширить кругозор, наполнить новым содержанием свои познания в области народной музыкальной культуры.</w:t>
      </w:r>
    </w:p>
    <w:p w:rsidR="00054F9B" w:rsidRPr="00741D88" w:rsidRDefault="00DE49BE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этнографом –</w:t>
      </w:r>
      <w:r w:rsidR="00054F9B" w:rsidRPr="00741D88">
        <w:rPr>
          <w:rFonts w:ascii="Times New Roman" w:hAnsi="Times New Roman"/>
          <w:sz w:val="28"/>
          <w:szCs w:val="28"/>
        </w:rPr>
        <w:t xml:space="preserve"> собирателем, который выделил детский музыкальный фольклор в особый раздел и указал на разнообразие его видов</w:t>
      </w:r>
      <w:r>
        <w:rPr>
          <w:rFonts w:ascii="Times New Roman" w:hAnsi="Times New Roman"/>
          <w:sz w:val="28"/>
          <w:szCs w:val="28"/>
        </w:rPr>
        <w:t>,</w:t>
      </w:r>
      <w:r w:rsidR="00054F9B" w:rsidRPr="00741D88">
        <w:rPr>
          <w:rFonts w:ascii="Times New Roman" w:hAnsi="Times New Roman"/>
          <w:sz w:val="28"/>
          <w:szCs w:val="28"/>
        </w:rPr>
        <w:t xml:space="preserve"> был </w:t>
      </w:r>
      <w:r w:rsidRPr="00741D88">
        <w:rPr>
          <w:rFonts w:ascii="Times New Roman" w:hAnsi="Times New Roman"/>
          <w:sz w:val="28"/>
          <w:szCs w:val="28"/>
        </w:rPr>
        <w:t>П.В.</w:t>
      </w:r>
      <w:r>
        <w:rPr>
          <w:rFonts w:ascii="Times New Roman" w:hAnsi="Times New Roman"/>
          <w:sz w:val="28"/>
          <w:szCs w:val="28"/>
        </w:rPr>
        <w:t xml:space="preserve"> Шейн.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Первый опыт углубленной разработки вопросов традиционного детского творчества на этнографической основе, предпринял крупный отечественный теоретик, знаток детского быта, профессор Иркутского университета </w:t>
      </w:r>
      <w:r w:rsidR="00DE49BE" w:rsidRPr="00741D88">
        <w:rPr>
          <w:rFonts w:ascii="Times New Roman" w:hAnsi="Times New Roman"/>
          <w:sz w:val="28"/>
          <w:szCs w:val="28"/>
        </w:rPr>
        <w:t>Г.С.</w:t>
      </w:r>
      <w:r w:rsidRPr="00741D88">
        <w:rPr>
          <w:rFonts w:ascii="Times New Roman" w:hAnsi="Times New Roman"/>
          <w:sz w:val="28"/>
          <w:szCs w:val="28"/>
        </w:rPr>
        <w:t>Виноградов</w:t>
      </w:r>
      <w:r w:rsidR="00DE49BE">
        <w:rPr>
          <w:rFonts w:ascii="Times New Roman" w:hAnsi="Times New Roman"/>
          <w:sz w:val="28"/>
          <w:szCs w:val="28"/>
        </w:rPr>
        <w:t>.</w:t>
      </w:r>
      <w:r w:rsidRPr="00741D88">
        <w:rPr>
          <w:rFonts w:ascii="Times New Roman" w:hAnsi="Times New Roman"/>
          <w:sz w:val="28"/>
          <w:szCs w:val="28"/>
        </w:rPr>
        <w:t xml:space="preserve"> На протяжении 20 лет он с помощью многочисленных корреспондентов собрал на местах такое количество материала по детскому фольклору, каким не располагало ни одно научное учреждение дореволюционной России. Мног</w:t>
      </w:r>
      <w:r w:rsidR="00DE49BE">
        <w:rPr>
          <w:rFonts w:ascii="Times New Roman" w:hAnsi="Times New Roman"/>
          <w:sz w:val="28"/>
          <w:szCs w:val="28"/>
        </w:rPr>
        <w:t>о</w:t>
      </w:r>
      <w:r w:rsidRPr="00741D88">
        <w:rPr>
          <w:rFonts w:ascii="Times New Roman" w:hAnsi="Times New Roman"/>
          <w:sz w:val="28"/>
          <w:szCs w:val="28"/>
        </w:rPr>
        <w:t>е ему удалось опубликовать и научно объяснить в ряд</w:t>
      </w:r>
      <w:r w:rsidR="00DE49BE">
        <w:rPr>
          <w:rFonts w:ascii="Times New Roman" w:hAnsi="Times New Roman"/>
          <w:sz w:val="28"/>
          <w:szCs w:val="28"/>
        </w:rPr>
        <w:t>е статей и сборников. Например,</w:t>
      </w:r>
      <w:r w:rsidRPr="00741D88">
        <w:rPr>
          <w:rFonts w:ascii="Times New Roman" w:hAnsi="Times New Roman"/>
          <w:sz w:val="28"/>
          <w:szCs w:val="28"/>
        </w:rPr>
        <w:t xml:space="preserve"> “Сибирская живая старина", “Детский народный календарь”, “Детский фо</w:t>
      </w:r>
      <w:r w:rsidR="007C089C">
        <w:rPr>
          <w:rFonts w:ascii="Times New Roman" w:hAnsi="Times New Roman"/>
          <w:sz w:val="28"/>
          <w:szCs w:val="28"/>
        </w:rPr>
        <w:t>льклор и быт" и другие [21,</w:t>
      </w:r>
      <w:r w:rsidRPr="00741D88">
        <w:rPr>
          <w:rFonts w:ascii="Times New Roman" w:hAnsi="Times New Roman"/>
          <w:sz w:val="28"/>
          <w:szCs w:val="28"/>
        </w:rPr>
        <w:t>156].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В современных условиях решение задач по восстановлению ценностей национальной культуры может быть обеспечено применением всех образовательных форм и способов погружения ребёнка в культурную традицию: в рамках учебных курсов и через воссоздание культурных ситуаций в художественно-творческой и празднично-обрядовой деятельности.</w:t>
      </w:r>
    </w:p>
    <w:p w:rsidR="00054F9B" w:rsidRPr="0017203F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7203F">
        <w:rPr>
          <w:rFonts w:ascii="Times New Roman" w:hAnsi="Times New Roman"/>
          <w:sz w:val="28"/>
          <w:szCs w:val="28"/>
        </w:rPr>
        <w:t>Обращение к детском</w:t>
      </w:r>
      <w:r w:rsidR="00DE49BE" w:rsidRPr="0017203F">
        <w:rPr>
          <w:rFonts w:ascii="Times New Roman" w:hAnsi="Times New Roman"/>
          <w:sz w:val="28"/>
          <w:szCs w:val="28"/>
        </w:rPr>
        <w:t>у</w:t>
      </w:r>
      <w:r w:rsidRPr="0017203F">
        <w:rPr>
          <w:rFonts w:ascii="Times New Roman" w:hAnsi="Times New Roman"/>
          <w:sz w:val="28"/>
          <w:szCs w:val="28"/>
        </w:rPr>
        <w:t xml:space="preserve"> творчеству как к методу воспитания </w:t>
      </w:r>
      <w:r w:rsidR="00DE49BE" w:rsidRPr="0017203F">
        <w:rPr>
          <w:rFonts w:ascii="Times New Roman" w:hAnsi="Times New Roman"/>
          <w:sz w:val="28"/>
          <w:szCs w:val="28"/>
        </w:rPr>
        <w:t>–</w:t>
      </w:r>
      <w:r w:rsidRPr="0017203F">
        <w:rPr>
          <w:rFonts w:ascii="Times New Roman" w:hAnsi="Times New Roman"/>
          <w:sz w:val="28"/>
          <w:szCs w:val="28"/>
        </w:rPr>
        <w:t xml:space="preserve"> характерная тенденция современной художественной педагогики. </w:t>
      </w:r>
    </w:p>
    <w:p w:rsidR="00054F9B" w:rsidRPr="0017203F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7203F">
        <w:rPr>
          <w:rFonts w:ascii="Times New Roman" w:hAnsi="Times New Roman"/>
          <w:sz w:val="28"/>
          <w:szCs w:val="28"/>
        </w:rPr>
        <w:t xml:space="preserve">Проведение традиционных праздников, экскурсий, посещение выставок по традиционным ремёслам, народному костюму, концертов </w:t>
      </w:r>
      <w:r w:rsidR="00460046" w:rsidRPr="0017203F">
        <w:rPr>
          <w:rFonts w:ascii="Times New Roman" w:hAnsi="Times New Roman"/>
          <w:sz w:val="28"/>
          <w:szCs w:val="28"/>
        </w:rPr>
        <w:t>–</w:t>
      </w:r>
      <w:r w:rsidRPr="0017203F">
        <w:rPr>
          <w:rFonts w:ascii="Times New Roman" w:hAnsi="Times New Roman"/>
          <w:sz w:val="28"/>
          <w:szCs w:val="28"/>
        </w:rPr>
        <w:t xml:space="preserve"> все это </w:t>
      </w:r>
      <w:r w:rsidRPr="0017203F">
        <w:rPr>
          <w:rFonts w:ascii="Times New Roman" w:hAnsi="Times New Roman"/>
          <w:sz w:val="28"/>
          <w:szCs w:val="28"/>
        </w:rPr>
        <w:lastRenderedPageBreak/>
        <w:t>является продолжением постижения основ наро</w:t>
      </w:r>
      <w:r w:rsidR="00460046" w:rsidRPr="0017203F">
        <w:rPr>
          <w:rFonts w:ascii="Times New Roman" w:hAnsi="Times New Roman"/>
          <w:sz w:val="28"/>
          <w:szCs w:val="28"/>
        </w:rPr>
        <w:t>дной культуры и ее проживанием.</w:t>
      </w:r>
    </w:p>
    <w:p w:rsidR="00054F9B" w:rsidRPr="00741D88" w:rsidRDefault="00054F9B" w:rsidP="00C20A4D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7203F">
        <w:rPr>
          <w:rFonts w:ascii="Times New Roman" w:hAnsi="Times New Roman"/>
          <w:sz w:val="28"/>
          <w:szCs w:val="28"/>
        </w:rPr>
        <w:t>Возрастные особенности детей младшего возраста таковы, что игра остается одним из любимейших видов деятельности. Необходимо включать народные игры в урок. Во время игры могут быть использованы такие методы обучения:</w:t>
      </w:r>
      <w:r w:rsidR="00C20A4D">
        <w:rPr>
          <w:rFonts w:ascii="Times New Roman" w:hAnsi="Times New Roman"/>
          <w:sz w:val="28"/>
          <w:szCs w:val="28"/>
        </w:rPr>
        <w:t xml:space="preserve"> </w:t>
      </w:r>
      <w:r w:rsidRPr="00741D88">
        <w:rPr>
          <w:rFonts w:ascii="Times New Roman" w:hAnsi="Times New Roman"/>
          <w:sz w:val="28"/>
          <w:szCs w:val="28"/>
        </w:rPr>
        <w:t>упражнения по приобретению навыков самостоятельных действий в пении</w:t>
      </w:r>
      <w:r w:rsidR="00460046">
        <w:rPr>
          <w:rFonts w:ascii="Times New Roman" w:hAnsi="Times New Roman"/>
          <w:sz w:val="28"/>
          <w:szCs w:val="28"/>
        </w:rPr>
        <w:t>;</w:t>
      </w:r>
      <w:r w:rsidR="00C20A4D">
        <w:rPr>
          <w:rFonts w:ascii="Times New Roman" w:hAnsi="Times New Roman"/>
          <w:sz w:val="28"/>
          <w:szCs w:val="28"/>
        </w:rPr>
        <w:t xml:space="preserve">  </w:t>
      </w:r>
      <w:r w:rsidRPr="00741D88">
        <w:rPr>
          <w:rFonts w:ascii="Times New Roman" w:hAnsi="Times New Roman"/>
          <w:sz w:val="28"/>
          <w:szCs w:val="28"/>
        </w:rPr>
        <w:t>упражнения в самостоятельном подборе вариантов игр, танцевальных движений</w:t>
      </w:r>
      <w:r w:rsidR="00460046">
        <w:rPr>
          <w:rFonts w:ascii="Times New Roman" w:hAnsi="Times New Roman"/>
          <w:sz w:val="28"/>
          <w:szCs w:val="28"/>
        </w:rPr>
        <w:t>;</w:t>
      </w:r>
      <w:r w:rsidR="00C20A4D">
        <w:rPr>
          <w:rFonts w:ascii="Times New Roman" w:hAnsi="Times New Roman"/>
          <w:sz w:val="28"/>
          <w:szCs w:val="28"/>
        </w:rPr>
        <w:t xml:space="preserve">  </w:t>
      </w:r>
      <w:r w:rsidRPr="00741D88">
        <w:rPr>
          <w:rFonts w:ascii="Times New Roman" w:hAnsi="Times New Roman"/>
          <w:sz w:val="28"/>
          <w:szCs w:val="28"/>
        </w:rPr>
        <w:t>творческие задания как метод развития песенного, музыкально-игрового творчества [25, 213].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В народных играх дети учатся общаться, приобщаются к народным традициям, проявляют взаимовыручку, знакомятся с малыми жанрам народного творчества.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Игровая деятельность на занятии позволяет решать следующие задачи:</w:t>
      </w:r>
    </w:p>
    <w:p w:rsidR="00054F9B" w:rsidRPr="00741D88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54F9B" w:rsidRPr="00741D88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 творческой индивидуальности;</w:t>
      </w:r>
    </w:p>
    <w:p w:rsidR="00054F9B" w:rsidRPr="00741D88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054F9B" w:rsidRPr="00741D88">
        <w:rPr>
          <w:rFonts w:ascii="Times New Roman" w:hAnsi="Times New Roman"/>
          <w:sz w:val="28"/>
          <w:szCs w:val="28"/>
        </w:rPr>
        <w:t>моциональное развитие</w:t>
      </w:r>
      <w:r>
        <w:rPr>
          <w:rFonts w:ascii="Times New Roman" w:hAnsi="Times New Roman"/>
          <w:sz w:val="28"/>
          <w:szCs w:val="28"/>
        </w:rPr>
        <w:t>;</w:t>
      </w:r>
    </w:p>
    <w:p w:rsidR="00054F9B" w:rsidRPr="00741D88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4F9B" w:rsidRPr="00741D88">
        <w:rPr>
          <w:rFonts w:ascii="Times New Roman" w:hAnsi="Times New Roman"/>
          <w:sz w:val="28"/>
          <w:szCs w:val="28"/>
        </w:rPr>
        <w:t>оспитание эстетических, патриотических чувств</w:t>
      </w:r>
      <w:r>
        <w:rPr>
          <w:rFonts w:ascii="Times New Roman" w:hAnsi="Times New Roman"/>
          <w:sz w:val="28"/>
          <w:szCs w:val="28"/>
        </w:rPr>
        <w:t>;</w:t>
      </w:r>
    </w:p>
    <w:p w:rsidR="00054F9B" w:rsidRPr="00741D88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54F9B" w:rsidRPr="00741D88">
        <w:rPr>
          <w:rFonts w:ascii="Times New Roman" w:hAnsi="Times New Roman"/>
          <w:sz w:val="28"/>
          <w:szCs w:val="28"/>
        </w:rPr>
        <w:t>азвитие музыкальных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054F9B" w:rsidRPr="00741D88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54F9B" w:rsidRPr="00741D88">
        <w:rPr>
          <w:rFonts w:ascii="Times New Roman" w:hAnsi="Times New Roman"/>
          <w:sz w:val="28"/>
          <w:szCs w:val="28"/>
        </w:rPr>
        <w:t>азвитие духовной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372EC0" w:rsidRDefault="00372EC0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54F9B" w:rsidRPr="00741D88">
        <w:rPr>
          <w:rFonts w:ascii="Times New Roman" w:hAnsi="Times New Roman"/>
          <w:sz w:val="28"/>
          <w:szCs w:val="28"/>
        </w:rPr>
        <w:t>азвитие самостоятельности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54F9B" w:rsidRPr="00741D88" w:rsidRDefault="00054F9B" w:rsidP="00372EC0">
      <w:pPr>
        <w:widowControl w:val="0"/>
        <w:numPr>
          <w:ilvl w:val="0"/>
          <w:numId w:val="13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физическое развитие.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В качестве приемов для воспитания у детей устойчивого интереса к творчеству на занятиях может использоваться личный пример учителя, использование атрибутов, костюмов, показа. К таким приемам можно отнести знакомство с лучшими литературными произведениями, которые стимулировали бы потребность детей в активном выражении чувств, придавали своеобразие музыкальному творчеству.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Музыкально-творческая игра по сюжетам литературных произведений требует активной мысли, направленной на восприятие содержания произведения. Дети эмоционально воспринимают содержание, сочувствуют </w:t>
      </w:r>
      <w:r w:rsidRPr="00741D88">
        <w:rPr>
          <w:rFonts w:ascii="Times New Roman" w:hAnsi="Times New Roman"/>
          <w:sz w:val="28"/>
          <w:szCs w:val="28"/>
        </w:rPr>
        <w:lastRenderedPageBreak/>
        <w:t>героям, отсюда и появляется стремление активно реализовать себя в игровых действиях.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На занятиях литературы, где ребята знакомятся с устным народным творчеством через пословицы, поговорки, сказки, для себя раскрывают нравственно-этические понятия добра, зла, честности, уважение к старости, взаимопомощи. Творческим заданием посл</w:t>
      </w:r>
      <w:r w:rsidR="00372EC0">
        <w:rPr>
          <w:rFonts w:ascii="Times New Roman" w:hAnsi="Times New Roman"/>
          <w:sz w:val="28"/>
          <w:szCs w:val="28"/>
        </w:rPr>
        <w:t>ужил подбор по темам</w:t>
      </w:r>
      <w:r w:rsidRPr="00741D88">
        <w:rPr>
          <w:rFonts w:ascii="Times New Roman" w:hAnsi="Times New Roman"/>
          <w:sz w:val="28"/>
          <w:szCs w:val="28"/>
        </w:rPr>
        <w:t xml:space="preserve"> "Труд", "Дружба" пословиц, поговорок, составление ребусов, кроссвордов.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При знакомстве на уроках с прибаутками, календарным</w:t>
      </w:r>
      <w:r w:rsidR="00372EC0">
        <w:rPr>
          <w:rFonts w:ascii="Times New Roman" w:hAnsi="Times New Roman"/>
          <w:sz w:val="28"/>
          <w:szCs w:val="28"/>
        </w:rPr>
        <w:t xml:space="preserve"> </w:t>
      </w:r>
      <w:r w:rsidRPr="00741D88">
        <w:rPr>
          <w:rFonts w:ascii="Times New Roman" w:hAnsi="Times New Roman"/>
          <w:sz w:val="28"/>
          <w:szCs w:val="28"/>
        </w:rPr>
        <w:t xml:space="preserve">игровым фольклором, обогащается внутренний мир ребенка. Дети с удовольствием </w:t>
      </w:r>
      <w:r w:rsidR="00372EC0">
        <w:rPr>
          <w:rFonts w:ascii="Times New Roman" w:hAnsi="Times New Roman"/>
          <w:sz w:val="28"/>
          <w:szCs w:val="28"/>
        </w:rPr>
        <w:t>исполняют</w:t>
      </w:r>
      <w:r w:rsidRPr="00741D88">
        <w:rPr>
          <w:rFonts w:ascii="Times New Roman" w:hAnsi="Times New Roman"/>
          <w:sz w:val="28"/>
          <w:szCs w:val="28"/>
        </w:rPr>
        <w:t xml:space="preserve"> </w:t>
      </w:r>
      <w:r w:rsidR="00372EC0">
        <w:rPr>
          <w:rFonts w:ascii="Times New Roman" w:hAnsi="Times New Roman"/>
          <w:sz w:val="28"/>
          <w:szCs w:val="28"/>
        </w:rPr>
        <w:t>скороговорки</w:t>
      </w:r>
      <w:r w:rsidRPr="00741D88">
        <w:rPr>
          <w:rFonts w:ascii="Times New Roman" w:hAnsi="Times New Roman"/>
          <w:sz w:val="28"/>
          <w:szCs w:val="28"/>
        </w:rPr>
        <w:t>, говорят и поют небылицы, отмечая красоту русского языка, яркость музыкальных образов, добрый юмор.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Эта творческая деятельность может найти свое отражение в фольклорном празднике "Святки". После изучения обрядов зимнего цикла дети могут проиграть приход ряженых, колядование в школе. Для этого необходимо подготовиться: изготовить маски, подобрать костюмы, разучить игровые сценки, где проявятся их творческие способности [25, 45].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Таким примером мо</w:t>
      </w:r>
      <w:r w:rsidR="00372EC0">
        <w:rPr>
          <w:rFonts w:ascii="Times New Roman" w:hAnsi="Times New Roman"/>
          <w:sz w:val="28"/>
          <w:szCs w:val="28"/>
        </w:rPr>
        <w:t>гу</w:t>
      </w:r>
      <w:r w:rsidRPr="00741D88">
        <w:rPr>
          <w:rFonts w:ascii="Times New Roman" w:hAnsi="Times New Roman"/>
          <w:sz w:val="28"/>
          <w:szCs w:val="28"/>
        </w:rPr>
        <w:t>т послужить и другие праздники народного календаря, где от ребят потребуется смекалистость, творческие навыки. Совместная деятельность детей создаст общее эмоциональное переживание, ребята окажут взаимопомощь друг другу при выполнении задания.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Участие детей должно являться обязательным элементом календарного обряда. Дети могут включаться в пение взрослых или исполнять собственно детские песни (колядки, масленичные, веснянки, заклички), которые они могут петь во время ритуальных обходов на Рождество, Егория, Красную горку, на день Кузьм</w:t>
      </w:r>
      <w:r w:rsidR="00372EC0">
        <w:rPr>
          <w:rFonts w:ascii="Times New Roman" w:hAnsi="Times New Roman"/>
          <w:sz w:val="28"/>
          <w:szCs w:val="28"/>
        </w:rPr>
        <w:t>ы</w:t>
      </w:r>
      <w:r w:rsidRPr="00741D88">
        <w:rPr>
          <w:rFonts w:ascii="Times New Roman" w:hAnsi="Times New Roman"/>
          <w:sz w:val="28"/>
          <w:szCs w:val="28"/>
        </w:rPr>
        <w:t xml:space="preserve"> и Демьяна (летнего) [9, 77].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На масленицу дети вместе с</w:t>
      </w:r>
      <w:r w:rsidR="00372EC0">
        <w:rPr>
          <w:rFonts w:ascii="Times New Roman" w:hAnsi="Times New Roman"/>
          <w:sz w:val="28"/>
          <w:szCs w:val="28"/>
        </w:rPr>
        <w:t>о</w:t>
      </w:r>
      <w:r w:rsidRPr="00741D88">
        <w:rPr>
          <w:rFonts w:ascii="Times New Roman" w:hAnsi="Times New Roman"/>
          <w:sz w:val="28"/>
          <w:szCs w:val="28"/>
        </w:rPr>
        <w:t xml:space="preserve"> взрослыми могут кататься на лошадях, строить снежные горки.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Необъятен мир детского фольклора. Помимо перечисленных жанров существует множество детских частушек, плясовых, шуточных, игровых </w:t>
      </w:r>
      <w:r w:rsidRPr="00741D88">
        <w:rPr>
          <w:rFonts w:ascii="Times New Roman" w:hAnsi="Times New Roman"/>
          <w:sz w:val="28"/>
          <w:szCs w:val="28"/>
        </w:rPr>
        <w:lastRenderedPageBreak/>
        <w:t>песен.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Существует также и инструментальное детское творчество, которое демонстрирует умение детей принимать у старших традиционные приемы изготовления музыкальных инструментов и игры на них.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Положительным моментом по приобщению детей к народной культуре является проведение праздников. Современная жизнь с ее социальными противоречиями вызывает у ребенка чувства неверия, бессилия. Источниками стресса служат негативные мысли и чувства. Основная защита от них только в положительных эмоциях, которые могут возникнуть только на празднике.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Цели праздника: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1. Создать зону психологического комфорта.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2. Развить творческие способности детей.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3. Удовлетворить физические, интеллектуальные потребности.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4. Приобщить к народным традициям.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Система праздников создает духовную общность детей и взрослых, ту почву, на которой развиваются человеческие чувства: любовь, доброта, взаимопомощь. При подготовке и проведении праздников происходит преображение робких детей в эмоциональных, инициативных. Они непроизвольно вовлекаются в процесс игры, что соответствует природе школьника, где ребенок органично познает новые музыкальные образы, приобретает умения, навыки, развивает фантазию. Причем, развитие творческих способностей происходит само собой в занимательной, увлекательной игровой форме.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Народно-песенное творчество</w:t>
      </w:r>
      <w:r w:rsidRPr="00741D88">
        <w:rPr>
          <w:rFonts w:ascii="Times New Roman" w:hAnsi="Times New Roman"/>
          <w:sz w:val="28"/>
          <w:szCs w:val="28"/>
        </w:rPr>
        <w:t xml:space="preserve"> органично объединяет в себе слово, напев и движение. Каждая из перечисленных сфер может стать основой для разнообразных творческих проявлений учащихся. Однако важно, чтобы исходный материал был подобран в соответствии с их возрастными особенностями. Младшие школьники подвижны, чутко реагируют на яркую, </w:t>
      </w:r>
      <w:r w:rsidRPr="00741D88">
        <w:rPr>
          <w:rFonts w:ascii="Times New Roman" w:hAnsi="Times New Roman"/>
          <w:sz w:val="28"/>
          <w:szCs w:val="28"/>
        </w:rPr>
        <w:lastRenderedPageBreak/>
        <w:t>образную речь, эмоционально включаются в игру.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Возьмем самые доступные формы творческих заданий. Без особого труда младшие школьники импровизируют движение. Для этого им достаточно представить себя действующим лицом той или иной песенки. Если же предлагается игра с заранее определенными правилами, то и здесь каждый, как того и требует природа фольклора, проявляет себя индивидуально, по-своему [15].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Например, в песенке - игре "Ходит по двору петух" дети становятся в круг. Изображающий петуха важно вышагивает в центре круга. На слова: "Под окном стоит" - останавливается перед тем, кого выбрал, "хлопает крыльями", после текста "На весь двор кричит" - громко кричит по-петушиному, а затем меняется место с избранным. Вся игра повторяется. Каждый новый "петушок" решает свою творческую задачу: в движении проявляется его характер, темперамент, отношение к окружающим. Выбирая себе замену, он поддерживает ход и темп игры, эмоционально определяя ее развитие или угасание.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Еще ярче проявляется индивидуальность ведущего при обыгрывании песенки "Дрема". Он сидит в центре круга, сначала "дремлет", затем "просыпается" - все это обычно проделывается с индивидуально выраженной мимикой, пластикой движений. Наконец</w:t>
      </w:r>
      <w:r w:rsidR="00622F4E">
        <w:rPr>
          <w:rFonts w:ascii="Times New Roman" w:hAnsi="Times New Roman"/>
          <w:sz w:val="28"/>
          <w:szCs w:val="28"/>
        </w:rPr>
        <w:t>,</w:t>
      </w:r>
      <w:r w:rsidRPr="00741D88">
        <w:rPr>
          <w:rFonts w:ascii="Times New Roman" w:hAnsi="Times New Roman"/>
          <w:sz w:val="28"/>
          <w:szCs w:val="28"/>
        </w:rPr>
        <w:t xml:space="preserve"> Дрема выбирает себе замену, усаживает нового Дрему на свое место. Далеко не всегда это оказывается простой задачей и незамысловатая игра становится уроком бережного и чуткого отношения к товарищам.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Широким полем для детской фантазии являются такие песенки, как "Стоит в поле теремок". Текст повторяется из строфы в строфу. Но героем каждой из них становится новое действующее лицо - зверек, птичка </w:t>
      </w:r>
      <w:r w:rsidR="00622F4E">
        <w:rPr>
          <w:rFonts w:ascii="Times New Roman" w:hAnsi="Times New Roman"/>
          <w:sz w:val="28"/>
          <w:szCs w:val="28"/>
        </w:rPr>
        <w:t>–</w:t>
      </w:r>
      <w:r w:rsidRPr="00741D88">
        <w:rPr>
          <w:rFonts w:ascii="Times New Roman" w:hAnsi="Times New Roman"/>
          <w:sz w:val="28"/>
          <w:szCs w:val="28"/>
        </w:rPr>
        <w:t xml:space="preserve"> кто только вспомнится, тот и пойдет поселяться в теремок, в дружную семью его обитателей. Каждый ученик изображает своего героя, пытаясь передать его повадки. Здесь же возникают импровизированные диалоги </w:t>
      </w:r>
      <w:r w:rsidR="00622F4E">
        <w:rPr>
          <w:rFonts w:ascii="Times New Roman" w:hAnsi="Times New Roman"/>
          <w:sz w:val="28"/>
          <w:szCs w:val="28"/>
        </w:rPr>
        <w:t>–</w:t>
      </w:r>
      <w:r w:rsidRPr="00741D88">
        <w:rPr>
          <w:rFonts w:ascii="Times New Roman" w:hAnsi="Times New Roman"/>
          <w:sz w:val="28"/>
          <w:szCs w:val="28"/>
        </w:rPr>
        <w:t xml:space="preserve"> каждый раз </w:t>
      </w:r>
      <w:r w:rsidRPr="00741D88">
        <w:rPr>
          <w:rFonts w:ascii="Times New Roman" w:hAnsi="Times New Roman"/>
          <w:sz w:val="28"/>
          <w:szCs w:val="28"/>
        </w:rPr>
        <w:lastRenderedPageBreak/>
        <w:t>творческая мысль ребят порождает новую сказку с новым сюжетом, полную неожиданностей и приключений [25].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 xml:space="preserve">Итак, при импровизации движений детям достаточно проявить наблюдательность, смекалку, припомнить ранее слышанные сказки, виденные фильмы, спектакли </w:t>
      </w:r>
      <w:r w:rsidR="00622F4E">
        <w:rPr>
          <w:rFonts w:ascii="Times New Roman" w:hAnsi="Times New Roman"/>
          <w:sz w:val="28"/>
          <w:szCs w:val="28"/>
        </w:rPr>
        <w:t>–</w:t>
      </w:r>
      <w:r w:rsidRPr="00741D88">
        <w:rPr>
          <w:rFonts w:ascii="Times New Roman" w:hAnsi="Times New Roman"/>
          <w:sz w:val="28"/>
          <w:szCs w:val="28"/>
        </w:rPr>
        <w:t xml:space="preserve"> то есть опереться на имеющиеся знания и развивать навыки их творческой интерпретации.</w:t>
      </w:r>
    </w:p>
    <w:p w:rsidR="00054F9B" w:rsidRPr="00741D88" w:rsidRDefault="00054F9B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41D88">
        <w:rPr>
          <w:rFonts w:ascii="Times New Roman" w:hAnsi="Times New Roman"/>
          <w:sz w:val="28"/>
          <w:szCs w:val="28"/>
        </w:rPr>
        <w:t>Фольклор в учебно-воспитательном проц</w:t>
      </w:r>
      <w:r w:rsidR="003714C1">
        <w:rPr>
          <w:rFonts w:ascii="Times New Roman" w:hAnsi="Times New Roman"/>
          <w:sz w:val="28"/>
          <w:szCs w:val="28"/>
        </w:rPr>
        <w:t xml:space="preserve">ессе выступает как средство </w:t>
      </w:r>
      <w:r w:rsidRPr="00741D88">
        <w:rPr>
          <w:rFonts w:ascii="Times New Roman" w:hAnsi="Times New Roman"/>
          <w:sz w:val="28"/>
          <w:szCs w:val="28"/>
        </w:rPr>
        <w:t>гармонич</w:t>
      </w:r>
      <w:r w:rsidR="00FB42C7">
        <w:rPr>
          <w:rFonts w:ascii="Times New Roman" w:hAnsi="Times New Roman"/>
          <w:sz w:val="28"/>
          <w:szCs w:val="28"/>
        </w:rPr>
        <w:t>н</w:t>
      </w:r>
      <w:r w:rsidRPr="00741D88">
        <w:rPr>
          <w:rFonts w:ascii="Times New Roman" w:hAnsi="Times New Roman"/>
          <w:sz w:val="28"/>
          <w:szCs w:val="28"/>
        </w:rPr>
        <w:t>ого развития детей. Мы согласны с мнением Г.В. Лобковой о том, что "внедрение фольклорного материала как стержневой составляющей образовательного процесса, начиная с дошкольной ступени и заканчивая старшими классами, позволит естественным путем решить задачи углубленного постижения не только языка, но и основ мировосприятия, мироощущения, свойственных народу" [20; 2].</w:t>
      </w:r>
    </w:p>
    <w:p w:rsidR="00402D9A" w:rsidRDefault="00402D9A" w:rsidP="00402D9A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FE1B32">
        <w:rPr>
          <w:sz w:val="28"/>
          <w:szCs w:val="28"/>
        </w:rPr>
        <w:t xml:space="preserve">редством формирования художественной культуры детей младшего школьного возраста </w:t>
      </w:r>
      <w:r>
        <w:rPr>
          <w:sz w:val="28"/>
          <w:szCs w:val="28"/>
        </w:rPr>
        <w:t xml:space="preserve">выступает </w:t>
      </w:r>
      <w:r w:rsidRPr="00FE1B32">
        <w:rPr>
          <w:sz w:val="28"/>
          <w:szCs w:val="28"/>
        </w:rPr>
        <w:t xml:space="preserve">народно-песенное творчество, </w:t>
      </w:r>
      <w:r>
        <w:rPr>
          <w:sz w:val="28"/>
          <w:szCs w:val="28"/>
        </w:rPr>
        <w:t xml:space="preserve">которое </w:t>
      </w:r>
      <w:r w:rsidRPr="00FE1B32">
        <w:rPr>
          <w:sz w:val="28"/>
          <w:szCs w:val="28"/>
        </w:rPr>
        <w:t>представля</w:t>
      </w:r>
      <w:r>
        <w:rPr>
          <w:sz w:val="28"/>
          <w:szCs w:val="28"/>
        </w:rPr>
        <w:t>ет</w:t>
      </w:r>
      <w:r w:rsidRPr="00FE1B32">
        <w:rPr>
          <w:sz w:val="28"/>
          <w:szCs w:val="28"/>
        </w:rPr>
        <w:t xml:space="preserve"> собой универсальное средство эстетического и нравственного воспитания.</w:t>
      </w:r>
    </w:p>
    <w:p w:rsidR="00402D9A" w:rsidRDefault="00402D9A" w:rsidP="006C5D86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качестве средства формирования художественной культуры детей младшего школьного возраста народно-песенно</w:t>
      </w:r>
      <w:r w:rsidR="006C5D86">
        <w:rPr>
          <w:sz w:val="28"/>
          <w:szCs w:val="28"/>
        </w:rPr>
        <w:t>го</w:t>
      </w:r>
      <w:r>
        <w:rPr>
          <w:sz w:val="28"/>
          <w:szCs w:val="28"/>
        </w:rPr>
        <w:t xml:space="preserve"> творчеств</w:t>
      </w:r>
      <w:r w:rsidR="006C5D86">
        <w:rPr>
          <w:sz w:val="28"/>
          <w:szCs w:val="28"/>
        </w:rPr>
        <w:t xml:space="preserve">а связано с включением в образовательный процесс </w:t>
      </w:r>
      <w:r w:rsidRPr="00FD7215">
        <w:rPr>
          <w:sz w:val="28"/>
          <w:szCs w:val="28"/>
        </w:rPr>
        <w:t>вокально-хоровых упражнений;</w:t>
      </w:r>
      <w:r w:rsidR="006C5D86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деятельности (</w:t>
      </w:r>
      <w:r w:rsidRPr="00A313F5">
        <w:rPr>
          <w:i/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="006C5D86">
        <w:rPr>
          <w:sz w:val="28"/>
          <w:szCs w:val="28"/>
        </w:rPr>
        <w:t xml:space="preserve">; </w:t>
      </w:r>
      <w:r w:rsidRPr="00FD7215">
        <w:rPr>
          <w:sz w:val="28"/>
          <w:szCs w:val="28"/>
        </w:rPr>
        <w:t>различных жанров музыкально-игрового фольклора</w:t>
      </w:r>
      <w:r>
        <w:rPr>
          <w:sz w:val="28"/>
          <w:szCs w:val="28"/>
        </w:rPr>
        <w:t xml:space="preserve"> (</w:t>
      </w:r>
      <w:r w:rsidRPr="00A313F5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>)</w:t>
      </w:r>
      <w:r w:rsidRPr="00FD7215">
        <w:rPr>
          <w:sz w:val="28"/>
          <w:szCs w:val="28"/>
        </w:rPr>
        <w:t>;</w:t>
      </w:r>
      <w:r w:rsidR="006C5D86">
        <w:rPr>
          <w:sz w:val="28"/>
          <w:szCs w:val="28"/>
        </w:rPr>
        <w:t xml:space="preserve"> </w:t>
      </w:r>
      <w:r w:rsidRPr="00FD7215">
        <w:rPr>
          <w:sz w:val="28"/>
          <w:szCs w:val="28"/>
        </w:rPr>
        <w:t>разнообразных по форме</w:t>
      </w:r>
      <w:r>
        <w:rPr>
          <w:sz w:val="28"/>
          <w:szCs w:val="28"/>
        </w:rPr>
        <w:t xml:space="preserve"> детских песен: закличек</w:t>
      </w:r>
      <w:r w:rsidRPr="00FD7215">
        <w:rPr>
          <w:sz w:val="28"/>
          <w:szCs w:val="28"/>
        </w:rPr>
        <w:t>, приговор</w:t>
      </w:r>
      <w:r>
        <w:rPr>
          <w:sz w:val="28"/>
          <w:szCs w:val="28"/>
        </w:rPr>
        <w:t>о</w:t>
      </w:r>
      <w:r w:rsidRPr="00FD7215">
        <w:rPr>
          <w:sz w:val="28"/>
          <w:szCs w:val="28"/>
        </w:rPr>
        <w:t>к, дразнил</w:t>
      </w:r>
      <w:r>
        <w:rPr>
          <w:sz w:val="28"/>
          <w:szCs w:val="28"/>
        </w:rPr>
        <w:t>о</w:t>
      </w:r>
      <w:r w:rsidRPr="00FD7215">
        <w:rPr>
          <w:sz w:val="28"/>
          <w:szCs w:val="28"/>
        </w:rPr>
        <w:t>к</w:t>
      </w:r>
      <w:r>
        <w:rPr>
          <w:sz w:val="28"/>
          <w:szCs w:val="28"/>
        </w:rPr>
        <w:t>, считалок (приложение 1);</w:t>
      </w:r>
      <w:r w:rsidR="006C5D86">
        <w:rPr>
          <w:sz w:val="28"/>
          <w:szCs w:val="28"/>
        </w:rPr>
        <w:t xml:space="preserve"> </w:t>
      </w:r>
      <w:r w:rsidR="00B40483">
        <w:rPr>
          <w:sz w:val="28"/>
          <w:szCs w:val="28"/>
        </w:rPr>
        <w:t>танцевальных</w:t>
      </w:r>
      <w:r w:rsidRPr="00FD7215">
        <w:rPr>
          <w:sz w:val="28"/>
          <w:szCs w:val="28"/>
        </w:rPr>
        <w:t xml:space="preserve"> движений</w:t>
      </w:r>
      <w:r>
        <w:rPr>
          <w:sz w:val="28"/>
          <w:szCs w:val="28"/>
        </w:rPr>
        <w:t xml:space="preserve"> (приложение 4)</w:t>
      </w:r>
      <w:r w:rsidRPr="00FD7215">
        <w:rPr>
          <w:sz w:val="28"/>
          <w:szCs w:val="28"/>
        </w:rPr>
        <w:t>;</w:t>
      </w:r>
      <w:r w:rsidR="006C5D86">
        <w:rPr>
          <w:sz w:val="28"/>
          <w:szCs w:val="28"/>
        </w:rPr>
        <w:t xml:space="preserve"> </w:t>
      </w:r>
      <w:r w:rsidRPr="00FD7215">
        <w:rPr>
          <w:sz w:val="28"/>
          <w:szCs w:val="28"/>
        </w:rPr>
        <w:t>правильно подобранного репертуара.</w:t>
      </w:r>
    </w:p>
    <w:p w:rsidR="004726E5" w:rsidRDefault="004726E5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D59" w:rsidRDefault="00613D59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90B5F" w:rsidRDefault="00390B5F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90B5F" w:rsidRPr="004726E5" w:rsidRDefault="00390B5F" w:rsidP="00054F9B">
      <w:pPr>
        <w:widowControl w:val="0"/>
        <w:tabs>
          <w:tab w:val="left" w:pos="540"/>
        </w:tabs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AE2" w:rsidRDefault="00874412" w:rsidP="00AC4B8E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54DEB">
        <w:rPr>
          <w:b/>
          <w:sz w:val="28"/>
          <w:szCs w:val="28"/>
        </w:rPr>
        <w:br w:type="page"/>
      </w:r>
      <w:r w:rsidR="002953F2">
        <w:rPr>
          <w:b/>
          <w:sz w:val="28"/>
          <w:szCs w:val="28"/>
          <w:lang w:val="en-US"/>
        </w:rPr>
        <w:lastRenderedPageBreak/>
        <w:t>II</w:t>
      </w:r>
      <w:r w:rsidR="002953F2">
        <w:rPr>
          <w:b/>
          <w:sz w:val="28"/>
          <w:szCs w:val="28"/>
        </w:rPr>
        <w:t>.</w:t>
      </w:r>
      <w:r w:rsidR="00F24F75">
        <w:rPr>
          <w:b/>
          <w:sz w:val="28"/>
          <w:szCs w:val="28"/>
        </w:rPr>
        <w:t>Педагогически</w:t>
      </w:r>
      <w:r w:rsidR="00820C31">
        <w:rPr>
          <w:b/>
          <w:sz w:val="28"/>
          <w:szCs w:val="28"/>
        </w:rPr>
        <w:t>е</w:t>
      </w:r>
      <w:r w:rsidR="00F24F75">
        <w:rPr>
          <w:b/>
          <w:sz w:val="28"/>
          <w:szCs w:val="28"/>
        </w:rPr>
        <w:t xml:space="preserve"> основы формирования </w:t>
      </w:r>
      <w:r w:rsidR="00F24F75" w:rsidRPr="00E54DEB">
        <w:rPr>
          <w:b/>
          <w:sz w:val="28"/>
          <w:szCs w:val="28"/>
        </w:rPr>
        <w:t xml:space="preserve">художественной культуры </w:t>
      </w:r>
      <w:r w:rsidR="00F24F75">
        <w:rPr>
          <w:b/>
          <w:sz w:val="28"/>
          <w:szCs w:val="28"/>
        </w:rPr>
        <w:t>детей младшего школьного возраста</w:t>
      </w:r>
    </w:p>
    <w:p w:rsidR="00AC4B8E" w:rsidRPr="00E54DEB" w:rsidRDefault="00AC4B8E" w:rsidP="00AC4B8E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24F75" w:rsidRDefault="001E550F" w:rsidP="00AC4B8E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54DEB">
        <w:rPr>
          <w:b/>
          <w:sz w:val="28"/>
          <w:szCs w:val="28"/>
        </w:rPr>
        <w:t>1</w:t>
      </w:r>
      <w:r w:rsidR="00423E5C">
        <w:rPr>
          <w:b/>
          <w:sz w:val="28"/>
          <w:szCs w:val="28"/>
        </w:rPr>
        <w:t>.</w:t>
      </w:r>
      <w:r w:rsidRPr="00E54DEB">
        <w:rPr>
          <w:b/>
          <w:sz w:val="28"/>
          <w:szCs w:val="28"/>
        </w:rPr>
        <w:t xml:space="preserve"> </w:t>
      </w:r>
      <w:r w:rsidR="00F24F75">
        <w:rPr>
          <w:b/>
          <w:sz w:val="28"/>
          <w:szCs w:val="28"/>
        </w:rPr>
        <w:t xml:space="preserve">Методы формирования </w:t>
      </w:r>
      <w:r w:rsidR="00F24F75" w:rsidRPr="00E54DEB">
        <w:rPr>
          <w:b/>
          <w:sz w:val="28"/>
          <w:szCs w:val="28"/>
        </w:rPr>
        <w:t xml:space="preserve">художественной культуры </w:t>
      </w:r>
      <w:r w:rsidR="00F24F75">
        <w:rPr>
          <w:b/>
          <w:sz w:val="28"/>
          <w:szCs w:val="28"/>
        </w:rPr>
        <w:t>детей</w:t>
      </w:r>
      <w:r w:rsidR="00F24F75" w:rsidRPr="00E54DEB">
        <w:rPr>
          <w:b/>
          <w:sz w:val="28"/>
          <w:szCs w:val="28"/>
        </w:rPr>
        <w:t xml:space="preserve"> в процессе занятий народно-песенным творчеством</w:t>
      </w:r>
    </w:p>
    <w:p w:rsidR="00423E5C" w:rsidRDefault="00282A3F" w:rsidP="0044619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педагогике музыкального образования под методом в широком смысле слова понимается совокупность педагогических способов, направленных на решение задач и освоение содержания музыкального образования.</w:t>
      </w:r>
    </w:p>
    <w:p w:rsidR="00FF2928" w:rsidRDefault="00FF2928" w:rsidP="0044619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узком смысле слова метод рассматривается как то или иное средство, прием, направление на развитие опыта эмоционально-ценностного отношения к музыке, культуры чувств, на освоение музыкальных знаний, умений и навыков, опыта музыкальной учебно-творческой деятельности, на формирование музыкальных интересов, потребностей, вкуса; общих и музыкальных способностей, памяти, мышления, воображения и др.</w:t>
      </w:r>
    </w:p>
    <w:p w:rsidR="00FF2928" w:rsidRDefault="00FF2928" w:rsidP="0044619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методов музыкального образования можно выделить общедидактические,</w:t>
      </w:r>
      <w:r w:rsidR="004E0CF2">
        <w:rPr>
          <w:sz w:val="28"/>
          <w:szCs w:val="28"/>
        </w:rPr>
        <w:t xml:space="preserve"> получающие свое специфическое </w:t>
      </w:r>
      <w:r w:rsidR="00E90959">
        <w:rPr>
          <w:sz w:val="28"/>
          <w:szCs w:val="28"/>
        </w:rPr>
        <w:t>преломление</w:t>
      </w:r>
      <w:r>
        <w:rPr>
          <w:sz w:val="28"/>
          <w:szCs w:val="28"/>
        </w:rPr>
        <w:t xml:space="preserve"> на музыкальных занятиях, и собственно музыкальные методы.</w:t>
      </w:r>
    </w:p>
    <w:p w:rsidR="004E0CF2" w:rsidRDefault="004E0CF2" w:rsidP="004E0CF2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4E0CF2">
        <w:rPr>
          <w:sz w:val="28"/>
          <w:szCs w:val="28"/>
        </w:rPr>
        <w:t xml:space="preserve">В </w:t>
      </w:r>
      <w:r w:rsidRPr="004E0CF2">
        <w:rPr>
          <w:iCs/>
          <w:sz w:val="28"/>
          <w:szCs w:val="28"/>
        </w:rPr>
        <w:t xml:space="preserve">общей педагогике </w:t>
      </w:r>
      <w:r w:rsidRPr="004E0CF2">
        <w:rPr>
          <w:sz w:val="28"/>
          <w:szCs w:val="28"/>
        </w:rPr>
        <w:t>приняты разнообразные классификации методов: по источнику знаний (словесный, наглядный и т.д.), по их назначению (приобретение знаний, формирование умений и навыков и т.д</w:t>
      </w:r>
      <w:r>
        <w:rPr>
          <w:sz w:val="28"/>
          <w:szCs w:val="28"/>
        </w:rPr>
        <w:t>.), по характеру познавательной деятельности (объяс</w:t>
      </w:r>
      <w:r w:rsidRPr="004E0CF2">
        <w:rPr>
          <w:sz w:val="28"/>
          <w:szCs w:val="28"/>
        </w:rPr>
        <w:t>нительно-иллюстративный, репродуктивный, эвристический и т.д.), по дидактическим целям</w:t>
      </w:r>
      <w:r>
        <w:rPr>
          <w:sz w:val="28"/>
          <w:szCs w:val="28"/>
        </w:rPr>
        <w:t xml:space="preserve"> (методы, способствующие первич</w:t>
      </w:r>
      <w:r w:rsidRPr="004E0CF2">
        <w:rPr>
          <w:sz w:val="28"/>
          <w:szCs w:val="28"/>
        </w:rPr>
        <w:t>ному усвоению материала, его з</w:t>
      </w:r>
      <w:r>
        <w:rPr>
          <w:sz w:val="28"/>
          <w:szCs w:val="28"/>
        </w:rPr>
        <w:t>акреплению и т.д.). Все они при</w:t>
      </w:r>
      <w:r w:rsidRPr="004E0CF2">
        <w:rPr>
          <w:sz w:val="28"/>
          <w:szCs w:val="28"/>
        </w:rPr>
        <w:t>менимы и в педагогике музыкального образования.</w:t>
      </w:r>
    </w:p>
    <w:p w:rsidR="003E478B" w:rsidRPr="003E478B" w:rsidRDefault="003E478B" w:rsidP="003E478B">
      <w:pPr>
        <w:pStyle w:val="a4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3E478B">
        <w:rPr>
          <w:sz w:val="28"/>
          <w:szCs w:val="28"/>
        </w:rPr>
        <w:t>Наряду с общепедагогичес</w:t>
      </w:r>
      <w:r>
        <w:rPr>
          <w:sz w:val="28"/>
          <w:szCs w:val="28"/>
        </w:rPr>
        <w:t>кими методами в педагогике музы</w:t>
      </w:r>
      <w:r w:rsidRPr="003E478B">
        <w:rPr>
          <w:sz w:val="28"/>
          <w:szCs w:val="28"/>
        </w:rPr>
        <w:t>кального образования сформиро</w:t>
      </w:r>
      <w:r>
        <w:rPr>
          <w:sz w:val="28"/>
          <w:szCs w:val="28"/>
        </w:rPr>
        <w:t>вались и специальные — собствен</w:t>
      </w:r>
      <w:r w:rsidRPr="003E478B">
        <w:rPr>
          <w:sz w:val="28"/>
          <w:szCs w:val="28"/>
        </w:rPr>
        <w:t>но музыкальные методы.</w:t>
      </w:r>
    </w:p>
    <w:p w:rsidR="003E478B" w:rsidRDefault="004916B4" w:rsidP="003E478B">
      <w:pPr>
        <w:pStyle w:val="a4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3E478B">
        <w:rPr>
          <w:sz w:val="28"/>
          <w:szCs w:val="28"/>
        </w:rPr>
        <w:lastRenderedPageBreak/>
        <w:t>Это,</w:t>
      </w:r>
      <w:r w:rsidR="003E478B" w:rsidRPr="003E478B">
        <w:rPr>
          <w:sz w:val="28"/>
          <w:szCs w:val="28"/>
        </w:rPr>
        <w:t xml:space="preserve"> прежде всего методы, охватывающие разные виды му</w:t>
      </w:r>
      <w:r w:rsidR="003E478B">
        <w:rPr>
          <w:sz w:val="28"/>
          <w:szCs w:val="28"/>
        </w:rPr>
        <w:t>зы</w:t>
      </w:r>
      <w:r w:rsidR="003E478B" w:rsidRPr="003E478B">
        <w:rPr>
          <w:sz w:val="28"/>
          <w:szCs w:val="28"/>
        </w:rPr>
        <w:t>кальной деятельности учащихся.</w:t>
      </w:r>
    </w:p>
    <w:p w:rsidR="003E478B" w:rsidRDefault="003E478B" w:rsidP="003E478B">
      <w:pPr>
        <w:pStyle w:val="a4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нашего исследования мы обращались к тем методам, которые направлены на формирование художественной культуры детей младшего школьного возраста.</w:t>
      </w:r>
      <w:r w:rsidR="000A77A5">
        <w:rPr>
          <w:sz w:val="28"/>
          <w:szCs w:val="28"/>
        </w:rPr>
        <w:t xml:space="preserve"> Выбор наших методов также обусловлен исполнительской деятельностью детей младшего школьного возраста.</w:t>
      </w:r>
      <w:r>
        <w:rPr>
          <w:sz w:val="28"/>
          <w:szCs w:val="28"/>
        </w:rPr>
        <w:t xml:space="preserve"> Основными методами мы выделяем:</w:t>
      </w:r>
    </w:p>
    <w:p w:rsidR="003E478B" w:rsidRPr="00577274" w:rsidRDefault="003E478B" w:rsidP="00D24B67">
      <w:pPr>
        <w:pStyle w:val="a4"/>
        <w:numPr>
          <w:ilvl w:val="0"/>
          <w:numId w:val="28"/>
        </w:numPr>
        <w:tabs>
          <w:tab w:val="clear" w:pos="1800"/>
          <w:tab w:val="num" w:pos="0"/>
        </w:tabs>
        <w:spacing w:after="0" w:line="360" w:lineRule="auto"/>
        <w:ind w:hanging="1800"/>
        <w:contextualSpacing/>
        <w:jc w:val="both"/>
        <w:rPr>
          <w:sz w:val="28"/>
          <w:szCs w:val="28"/>
        </w:rPr>
      </w:pPr>
      <w:r w:rsidRPr="00577274">
        <w:rPr>
          <w:i/>
          <w:sz w:val="28"/>
          <w:szCs w:val="28"/>
        </w:rPr>
        <w:t>Метод эмоциональной драматургии</w:t>
      </w:r>
      <w:r w:rsidR="00577274" w:rsidRPr="00577274">
        <w:rPr>
          <w:i/>
          <w:sz w:val="28"/>
          <w:szCs w:val="28"/>
        </w:rPr>
        <w:t xml:space="preserve"> (Д.Б.Кабалевский, Э.Б.Абдуллин).</w:t>
      </w:r>
    </w:p>
    <w:p w:rsidR="003E478B" w:rsidRPr="003E478B" w:rsidRDefault="00857837" w:rsidP="00857837">
      <w:pPr>
        <w:pStyle w:val="a4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м</w:t>
      </w:r>
      <w:r w:rsidR="003E478B" w:rsidRPr="003E478B">
        <w:rPr>
          <w:sz w:val="28"/>
          <w:szCs w:val="28"/>
        </w:rPr>
        <w:t xml:space="preserve">етод </w:t>
      </w:r>
      <w:r>
        <w:rPr>
          <w:sz w:val="28"/>
          <w:szCs w:val="28"/>
        </w:rPr>
        <w:t>направлен на создание уро</w:t>
      </w:r>
      <w:r w:rsidR="003E478B" w:rsidRPr="003E478B">
        <w:rPr>
          <w:sz w:val="28"/>
          <w:szCs w:val="28"/>
        </w:rPr>
        <w:t>ка, в котором имеет место определенное драматургическое решение: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•</w:t>
      </w:r>
      <w:r w:rsidRPr="003E478B">
        <w:rPr>
          <w:sz w:val="28"/>
          <w:szCs w:val="28"/>
        </w:rPr>
        <w:tab/>
        <w:t>некая интродукция, вступление, где обозначается вектор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эмоциональной направленности всего урока;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•</w:t>
      </w:r>
      <w:r w:rsidRPr="003E478B">
        <w:rPr>
          <w:sz w:val="28"/>
          <w:szCs w:val="28"/>
        </w:rPr>
        <w:tab/>
        <w:t>построение композиции, органично сочетающей контрасты</w:t>
      </w:r>
    </w:p>
    <w:p w:rsidR="003E478B" w:rsidRPr="003E478B" w:rsidRDefault="00857837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3E478B" w:rsidRPr="003E478B">
        <w:rPr>
          <w:sz w:val="28"/>
          <w:szCs w:val="28"/>
        </w:rPr>
        <w:t xml:space="preserve"> сходство различных по характеру музыкальных произведений,</w:t>
      </w:r>
    </w:p>
    <w:p w:rsidR="003E478B" w:rsidRPr="003E478B" w:rsidRDefault="003E478B" w:rsidP="00857837">
      <w:pPr>
        <w:pStyle w:val="a4"/>
        <w:spacing w:after="0" w:line="360" w:lineRule="auto"/>
        <w:ind w:left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видов музыкальной деятельно</w:t>
      </w:r>
      <w:r w:rsidR="00857837">
        <w:rPr>
          <w:sz w:val="28"/>
          <w:szCs w:val="28"/>
        </w:rPr>
        <w:t>сти учащихся, форм работы, музы</w:t>
      </w:r>
      <w:r w:rsidRPr="003E478B">
        <w:rPr>
          <w:sz w:val="28"/>
          <w:szCs w:val="28"/>
        </w:rPr>
        <w:t>кальных произведений, исполняемых учителем и детьми, и т.д.;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•</w:t>
      </w:r>
      <w:r w:rsidRPr="003E478B">
        <w:rPr>
          <w:sz w:val="28"/>
          <w:szCs w:val="28"/>
        </w:rPr>
        <w:tab/>
        <w:t>наличие эмоционально-эстетической кульминации урока,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связанной со слушанием или исполнением самими учащимися</w:t>
      </w:r>
    </w:p>
    <w:p w:rsidR="003E478B" w:rsidRPr="003E478B" w:rsidRDefault="003E478B" w:rsidP="00857837">
      <w:pPr>
        <w:pStyle w:val="a4"/>
        <w:spacing w:after="0" w:line="360" w:lineRule="auto"/>
        <w:ind w:firstLine="720"/>
        <w:contextualSpacing/>
        <w:rPr>
          <w:sz w:val="28"/>
          <w:szCs w:val="28"/>
        </w:rPr>
      </w:pPr>
      <w:r w:rsidRPr="003E478B">
        <w:rPr>
          <w:sz w:val="28"/>
          <w:szCs w:val="28"/>
        </w:rPr>
        <w:t>яркого художественного произведения;</w:t>
      </w:r>
    </w:p>
    <w:p w:rsidR="003E478B" w:rsidRPr="003E478B" w:rsidRDefault="003E478B" w:rsidP="00857837">
      <w:pPr>
        <w:pStyle w:val="a4"/>
        <w:spacing w:after="0" w:line="360" w:lineRule="auto"/>
        <w:ind w:left="720"/>
        <w:contextualSpacing/>
        <w:jc w:val="both"/>
        <w:rPr>
          <w:sz w:val="28"/>
          <w:szCs w:val="28"/>
        </w:rPr>
      </w:pPr>
      <w:r w:rsidRPr="003E478B">
        <w:rPr>
          <w:sz w:val="28"/>
          <w:szCs w:val="28"/>
        </w:rPr>
        <w:t>• заранее продуманное за</w:t>
      </w:r>
      <w:r w:rsidR="00857837">
        <w:rPr>
          <w:sz w:val="28"/>
          <w:szCs w:val="28"/>
        </w:rPr>
        <w:t>вершение урока произведением оп</w:t>
      </w:r>
      <w:r w:rsidRPr="003E478B">
        <w:rPr>
          <w:sz w:val="28"/>
          <w:szCs w:val="28"/>
        </w:rPr>
        <w:t>ределенного настроения и характера, логически завершающим общую музыкальную композицию занятия.</w:t>
      </w:r>
    </w:p>
    <w:p w:rsidR="000A77A5" w:rsidRDefault="000A77A5" w:rsidP="00D24B67">
      <w:pPr>
        <w:pStyle w:val="a4"/>
        <w:numPr>
          <w:ilvl w:val="0"/>
          <w:numId w:val="28"/>
        </w:numPr>
        <w:tabs>
          <w:tab w:val="clear" w:pos="1800"/>
          <w:tab w:val="num" w:pos="0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0A77A5">
        <w:rPr>
          <w:i/>
          <w:sz w:val="28"/>
          <w:szCs w:val="28"/>
        </w:rPr>
        <w:t>Метод создания композиций (Л.В. Горюнова)</w:t>
      </w:r>
      <w:r>
        <w:rPr>
          <w:sz w:val="28"/>
          <w:szCs w:val="28"/>
        </w:rPr>
        <w:t>.</w:t>
      </w:r>
    </w:p>
    <w:p w:rsidR="000A77A5" w:rsidRPr="000A77A5" w:rsidRDefault="000A77A5" w:rsidP="000A77A5">
      <w:pPr>
        <w:pStyle w:val="a4"/>
        <w:spacing w:after="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метод направ</w:t>
      </w:r>
      <w:r w:rsidRPr="000A77A5">
        <w:rPr>
          <w:sz w:val="28"/>
          <w:szCs w:val="28"/>
        </w:rPr>
        <w:t>лен на сочетание разных видо</w:t>
      </w:r>
      <w:r>
        <w:rPr>
          <w:sz w:val="28"/>
          <w:szCs w:val="28"/>
        </w:rPr>
        <w:t>в музыкальной деятельности (слу</w:t>
      </w:r>
      <w:r w:rsidRPr="000A77A5">
        <w:rPr>
          <w:sz w:val="28"/>
          <w:szCs w:val="28"/>
        </w:rPr>
        <w:t>шание музыки, хоровое и сольное пение, игра на элементарных музыкальных инструментах, игр</w:t>
      </w:r>
      <w:r>
        <w:rPr>
          <w:sz w:val="28"/>
          <w:szCs w:val="28"/>
        </w:rPr>
        <w:t>а в четыре руки с учителем, дви</w:t>
      </w:r>
      <w:r w:rsidRPr="000A77A5">
        <w:rPr>
          <w:sz w:val="28"/>
          <w:szCs w:val="28"/>
        </w:rPr>
        <w:t>жение под музыку и др.) при и</w:t>
      </w:r>
      <w:r>
        <w:rPr>
          <w:sz w:val="28"/>
          <w:szCs w:val="28"/>
        </w:rPr>
        <w:t>сполнении одного и того же музы</w:t>
      </w:r>
      <w:r w:rsidRPr="000A77A5">
        <w:rPr>
          <w:sz w:val="28"/>
          <w:szCs w:val="28"/>
        </w:rPr>
        <w:t xml:space="preserve">кального произведения. Данный метод позволяет включить всех детей в активную </w:t>
      </w:r>
      <w:r w:rsidRPr="000A77A5">
        <w:rPr>
          <w:sz w:val="28"/>
          <w:szCs w:val="28"/>
        </w:rPr>
        <w:lastRenderedPageBreak/>
        <w:t>музыкал</w:t>
      </w:r>
      <w:r>
        <w:rPr>
          <w:sz w:val="28"/>
          <w:szCs w:val="28"/>
        </w:rPr>
        <w:t>ьную деятельность и в то же вре</w:t>
      </w:r>
      <w:r w:rsidRPr="000A77A5">
        <w:rPr>
          <w:sz w:val="28"/>
          <w:szCs w:val="28"/>
        </w:rPr>
        <w:t>мя способствует наиболее по</w:t>
      </w:r>
      <w:r>
        <w:rPr>
          <w:sz w:val="28"/>
          <w:szCs w:val="28"/>
        </w:rPr>
        <w:t>лному изучению музыкального про</w:t>
      </w:r>
      <w:r w:rsidRPr="000A77A5">
        <w:rPr>
          <w:sz w:val="28"/>
          <w:szCs w:val="28"/>
        </w:rPr>
        <w:t>изведения.</w:t>
      </w:r>
    </w:p>
    <w:p w:rsidR="00577274" w:rsidRDefault="000A77A5" w:rsidP="00D24B67">
      <w:pPr>
        <w:pStyle w:val="a4"/>
        <w:numPr>
          <w:ilvl w:val="0"/>
          <w:numId w:val="28"/>
        </w:numPr>
        <w:tabs>
          <w:tab w:val="clear" w:pos="1800"/>
          <w:tab w:val="num" w:pos="0"/>
        </w:tabs>
        <w:spacing w:after="0" w:line="360" w:lineRule="auto"/>
        <w:ind w:left="0" w:firstLine="0"/>
        <w:contextualSpacing/>
        <w:jc w:val="both"/>
        <w:rPr>
          <w:sz w:val="28"/>
          <w:szCs w:val="28"/>
        </w:rPr>
      </w:pPr>
      <w:r w:rsidRPr="00577274">
        <w:rPr>
          <w:i/>
          <w:sz w:val="28"/>
          <w:szCs w:val="28"/>
        </w:rPr>
        <w:t>Метод создания художественного контекста (Л.</w:t>
      </w:r>
      <w:r w:rsidR="00722A7C">
        <w:rPr>
          <w:i/>
          <w:sz w:val="28"/>
          <w:szCs w:val="28"/>
        </w:rPr>
        <w:t>В</w:t>
      </w:r>
      <w:r w:rsidRPr="00577274">
        <w:rPr>
          <w:i/>
          <w:sz w:val="28"/>
          <w:szCs w:val="28"/>
        </w:rPr>
        <w:t>Горюнова)</w:t>
      </w:r>
      <w:r w:rsidRPr="000A77A5">
        <w:rPr>
          <w:sz w:val="28"/>
          <w:szCs w:val="28"/>
        </w:rPr>
        <w:t xml:space="preserve"> </w:t>
      </w:r>
    </w:p>
    <w:p w:rsidR="00D24B67" w:rsidRDefault="00577274" w:rsidP="00D24B67">
      <w:pPr>
        <w:pStyle w:val="a4"/>
        <w:spacing w:after="0" w:line="360" w:lineRule="auto"/>
        <w:ind w:firstLine="540"/>
        <w:contextualSpacing/>
        <w:jc w:val="both"/>
      </w:pPr>
      <w:r>
        <w:rPr>
          <w:sz w:val="28"/>
          <w:szCs w:val="28"/>
        </w:rPr>
        <w:t xml:space="preserve">Данный метод </w:t>
      </w:r>
      <w:r w:rsidR="000A77A5" w:rsidRPr="000A77A5">
        <w:rPr>
          <w:sz w:val="28"/>
          <w:szCs w:val="28"/>
        </w:rPr>
        <w:t>направлен на развитие музыкальной культуры учащихся благодаря «выходам» за пределы музыки (обращение к смежным видам искусства, истории, окружающей природе, к тем или иным жизненным ситуациям</w:t>
      </w:r>
      <w:r>
        <w:rPr>
          <w:sz w:val="28"/>
          <w:szCs w:val="28"/>
        </w:rPr>
        <w:t xml:space="preserve"> и т.д.). Данный метод дает воз</w:t>
      </w:r>
      <w:r w:rsidR="000A77A5" w:rsidRPr="000A77A5">
        <w:rPr>
          <w:sz w:val="28"/>
          <w:szCs w:val="28"/>
        </w:rPr>
        <w:t>можность представить музыку в</w:t>
      </w:r>
      <w:r>
        <w:rPr>
          <w:sz w:val="28"/>
          <w:szCs w:val="28"/>
        </w:rPr>
        <w:t xml:space="preserve"> богатстве ее разнообразных свя</w:t>
      </w:r>
      <w:r w:rsidR="000A77A5" w:rsidRPr="000A77A5">
        <w:rPr>
          <w:sz w:val="28"/>
          <w:szCs w:val="28"/>
        </w:rPr>
        <w:t>зей, понять сходство и отличие</w:t>
      </w:r>
      <w:r>
        <w:rPr>
          <w:sz w:val="28"/>
          <w:szCs w:val="28"/>
        </w:rPr>
        <w:t xml:space="preserve"> от других видов искусства, осо</w:t>
      </w:r>
      <w:r w:rsidR="000A77A5" w:rsidRPr="000A77A5">
        <w:rPr>
          <w:sz w:val="28"/>
          <w:szCs w:val="28"/>
        </w:rPr>
        <w:t>знать связь с историей и т.д.</w:t>
      </w:r>
    </w:p>
    <w:p w:rsidR="00D24B67" w:rsidRPr="00D24B67" w:rsidRDefault="00D24B67" w:rsidP="00D24B67">
      <w:pPr>
        <w:pStyle w:val="a4"/>
        <w:numPr>
          <w:ilvl w:val="0"/>
          <w:numId w:val="28"/>
        </w:numPr>
        <w:tabs>
          <w:tab w:val="clear" w:pos="1800"/>
          <w:tab w:val="num" w:pos="0"/>
        </w:tabs>
        <w:spacing w:after="0"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D24B67">
        <w:rPr>
          <w:i/>
          <w:sz w:val="28"/>
          <w:szCs w:val="28"/>
        </w:rPr>
        <w:t>Метод устан</w:t>
      </w:r>
      <w:r>
        <w:rPr>
          <w:i/>
          <w:sz w:val="28"/>
          <w:szCs w:val="28"/>
        </w:rPr>
        <w:t>овления взаимосвязи художествен</w:t>
      </w:r>
      <w:r w:rsidRPr="00D24B67">
        <w:rPr>
          <w:i/>
          <w:sz w:val="28"/>
          <w:szCs w:val="28"/>
        </w:rPr>
        <w:t>ного и технического на интонационной основе (Е.В.Николаева).</w:t>
      </w:r>
    </w:p>
    <w:p w:rsidR="00857837" w:rsidRPr="00D24B67" w:rsidRDefault="00D24B67" w:rsidP="008C46C4">
      <w:pPr>
        <w:pStyle w:val="a4"/>
        <w:spacing w:before="0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 w:rsidRPr="00D24B67">
        <w:rPr>
          <w:sz w:val="28"/>
          <w:szCs w:val="28"/>
        </w:rPr>
        <w:t>Данный метод реализует интонационную теорию Б.В</w:t>
      </w:r>
      <w:r>
        <w:rPr>
          <w:sz w:val="28"/>
          <w:szCs w:val="28"/>
        </w:rPr>
        <w:t>.Асафье</w:t>
      </w:r>
      <w:r w:rsidRPr="00D24B67">
        <w:rPr>
          <w:sz w:val="28"/>
          <w:szCs w:val="28"/>
        </w:rPr>
        <w:t>ва применительно к проблемам музыкального образования. Само понимание термина «интонация» имеет множество значений: как категория художественная (</w:t>
      </w:r>
      <w:r>
        <w:rPr>
          <w:sz w:val="28"/>
          <w:szCs w:val="28"/>
        </w:rPr>
        <w:t>т.к. в интонации «свернут» музыкаль</w:t>
      </w:r>
      <w:r w:rsidRPr="00D24B67">
        <w:rPr>
          <w:sz w:val="28"/>
          <w:szCs w:val="28"/>
        </w:rPr>
        <w:t xml:space="preserve">ный смысл), и как категория </w:t>
      </w:r>
      <w:r>
        <w:rPr>
          <w:sz w:val="28"/>
          <w:szCs w:val="28"/>
        </w:rPr>
        <w:t>«техническая», при которой узко</w:t>
      </w:r>
      <w:r w:rsidRPr="00D24B67">
        <w:rPr>
          <w:sz w:val="28"/>
          <w:szCs w:val="28"/>
        </w:rPr>
        <w:t>техническое значение чистоты интонации понимается как условие достижения ее выразительного начала.</w:t>
      </w:r>
    </w:p>
    <w:p w:rsidR="008C46C4" w:rsidRPr="008C46C4" w:rsidRDefault="008C46C4" w:rsidP="008C46C4">
      <w:pPr>
        <w:shd w:val="clear" w:color="auto" w:fill="FFFFFF"/>
        <w:spacing w:after="0" w:line="360" w:lineRule="auto"/>
        <w:ind w:right="11" w:firstLine="539"/>
        <w:jc w:val="both"/>
        <w:rPr>
          <w:sz w:val="28"/>
          <w:szCs w:val="28"/>
        </w:rPr>
      </w:pPr>
      <w:r w:rsidRPr="008C46C4">
        <w:rPr>
          <w:rFonts w:ascii="Times New Roman" w:hAnsi="Times New Roman"/>
          <w:color w:val="000000"/>
          <w:spacing w:val="3"/>
          <w:sz w:val="28"/>
          <w:szCs w:val="28"/>
        </w:rPr>
        <w:t xml:space="preserve">Реализация метода единства художественного и технического на интонационной основе применительно к </w:t>
      </w:r>
      <w:r w:rsidRPr="008C46C4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певческой деятельно</w:t>
      </w:r>
      <w:r w:rsidRPr="008C46C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сти 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заключается в том, что школьники учатся постигать вырази</w:t>
      </w:r>
      <w:r w:rsidRPr="008C46C4">
        <w:rPr>
          <w:rFonts w:ascii="Times New Roman" w:hAnsi="Times New Roman"/>
          <w:color w:val="000000"/>
          <w:spacing w:val="3"/>
          <w:sz w:val="28"/>
          <w:szCs w:val="28"/>
        </w:rPr>
        <w:t>тельность в музыке и готовятся к ее выразительному интонирова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>нию непосредственно через осмысление самой музыкальной ин</w:t>
      </w:r>
      <w:r w:rsidRPr="008C46C4">
        <w:rPr>
          <w:rFonts w:ascii="Times New Roman" w:hAnsi="Times New Roman"/>
          <w:color w:val="000000"/>
          <w:spacing w:val="3"/>
          <w:sz w:val="28"/>
          <w:szCs w:val="28"/>
        </w:rPr>
        <w:t xml:space="preserve">тонации. При этом дети специально ставятся в условия, когда 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приоритетное значение в раскрытии художественного образа про</w:t>
      </w:r>
      <w:r w:rsidRPr="008C46C4">
        <w:rPr>
          <w:rFonts w:ascii="Times New Roman" w:hAnsi="Times New Roman"/>
          <w:color w:val="000000"/>
          <w:spacing w:val="6"/>
          <w:sz w:val="28"/>
          <w:szCs w:val="28"/>
        </w:rPr>
        <w:t xml:space="preserve">изведения и выразительности упражнения имеют для них не </w:t>
      </w:r>
      <w:r w:rsidRPr="008C46C4">
        <w:rPr>
          <w:rFonts w:ascii="Times New Roman" w:hAnsi="Times New Roman"/>
          <w:color w:val="000000"/>
          <w:spacing w:val="3"/>
          <w:sz w:val="28"/>
          <w:szCs w:val="28"/>
        </w:rPr>
        <w:t>столько слова, сколько его собственно музыкальная сторона. По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этому, разучивая такой материал, они могут подойти к ее осо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>знанному выразительному 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тонированию, главным образом че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 xml:space="preserve">рез осмысление выразительности музыкальной интонации, без 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помощи или с минимальной пом</w:t>
      </w:r>
      <w:r w:rsidR="004627EE">
        <w:rPr>
          <w:rFonts w:ascii="Times New Roman" w:hAnsi="Times New Roman"/>
          <w:color w:val="000000"/>
          <w:spacing w:val="2"/>
          <w:sz w:val="28"/>
          <w:szCs w:val="28"/>
        </w:rPr>
        <w:t>ощью словесного текста. Это ста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 xml:space="preserve">новится возможным при 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последовательном и постепенном услож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>нении тех задач, которые ставятся перед учащимися.</w:t>
      </w:r>
    </w:p>
    <w:p w:rsidR="008C46C4" w:rsidRPr="008C46C4" w:rsidRDefault="008C46C4" w:rsidP="004627EE">
      <w:pPr>
        <w:shd w:val="clear" w:color="auto" w:fill="FFFFFF"/>
        <w:spacing w:after="0" w:line="360" w:lineRule="auto"/>
        <w:ind w:left="85" w:right="11" w:firstLine="635"/>
        <w:jc w:val="both"/>
        <w:rPr>
          <w:rFonts w:ascii="Times New Roman" w:hAnsi="Times New Roman"/>
          <w:sz w:val="28"/>
          <w:szCs w:val="28"/>
        </w:rPr>
      </w:pPr>
      <w:r w:rsidRPr="008C46C4">
        <w:rPr>
          <w:rFonts w:ascii="Times New Roman" w:hAnsi="Times New Roman"/>
          <w:color w:val="000000"/>
          <w:spacing w:val="5"/>
          <w:sz w:val="28"/>
          <w:szCs w:val="28"/>
        </w:rPr>
        <w:t xml:space="preserve">На конкретном примере покажем возможности воплощения 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>этого метода в практике музыкальных занятий.</w:t>
      </w:r>
    </w:p>
    <w:p w:rsidR="008C46C4" w:rsidRPr="008C46C4" w:rsidRDefault="008C46C4" w:rsidP="004627EE">
      <w:pPr>
        <w:shd w:val="clear" w:color="auto" w:fill="FFFFFF"/>
        <w:spacing w:after="0" w:line="360" w:lineRule="auto"/>
        <w:ind w:left="79" w:firstLine="641"/>
        <w:jc w:val="both"/>
        <w:rPr>
          <w:rFonts w:ascii="Times New Roman" w:hAnsi="Times New Roman"/>
          <w:sz w:val="28"/>
          <w:szCs w:val="28"/>
        </w:rPr>
      </w:pP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Уже с первых занятий маленьких певцов нужно учить не толь</w:t>
      </w:r>
      <w:r w:rsidRPr="008C46C4">
        <w:rPr>
          <w:rFonts w:ascii="Times New Roman" w:hAnsi="Times New Roman"/>
          <w:color w:val="000000"/>
          <w:spacing w:val="6"/>
          <w:sz w:val="28"/>
          <w:szCs w:val="28"/>
        </w:rPr>
        <w:t xml:space="preserve">ко петь в характере музыки: радостно, грустно, нежно, ласково 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 xml:space="preserve">и т.п., но, что особенно важно, чувствовать в своем исполнении 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тончайшие оттенки музыкальной интонации. Для этого необходи</w:t>
      </w:r>
      <w:r w:rsidRPr="008C46C4">
        <w:rPr>
          <w:rFonts w:ascii="Times New Roman" w:hAnsi="Times New Roman"/>
          <w:color w:val="000000"/>
          <w:sz w:val="28"/>
          <w:szCs w:val="28"/>
        </w:rPr>
        <w:t xml:space="preserve">мо развитие у них </w:t>
      </w:r>
      <w:r w:rsidRPr="008C46C4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эмоционального </w:t>
      </w:r>
      <w:r w:rsidRPr="008C46C4">
        <w:rPr>
          <w:rFonts w:ascii="Times New Roman" w:hAnsi="Times New Roman"/>
          <w:color w:val="000000"/>
          <w:sz w:val="28"/>
          <w:szCs w:val="28"/>
        </w:rPr>
        <w:t>слуха и подведение их к пости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 xml:space="preserve">жению музыки как искусства </w:t>
      </w:r>
      <w:r w:rsidRPr="008C46C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интонационного. </w:t>
      </w:r>
      <w:r w:rsidR="004627EE">
        <w:rPr>
          <w:rFonts w:ascii="Times New Roman" w:hAnsi="Times New Roman"/>
          <w:color w:val="000000"/>
          <w:spacing w:val="2"/>
          <w:sz w:val="28"/>
          <w:szCs w:val="28"/>
        </w:rPr>
        <w:t>Такая направлен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ность работы должна быть определяющей и при разучивании пе</w:t>
      </w:r>
      <w:r w:rsidRPr="008C46C4">
        <w:rPr>
          <w:rFonts w:ascii="Times New Roman" w:hAnsi="Times New Roman"/>
          <w:color w:val="000000"/>
          <w:spacing w:val="4"/>
          <w:sz w:val="28"/>
          <w:szCs w:val="28"/>
        </w:rPr>
        <w:t>сен, и при распевании учащихся, и при отработке вокально-хо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ровых упражнений. Важно, ч</w:t>
      </w:r>
      <w:r w:rsidR="003C6458">
        <w:rPr>
          <w:rFonts w:ascii="Times New Roman" w:hAnsi="Times New Roman"/>
          <w:color w:val="000000"/>
          <w:spacing w:val="2"/>
          <w:sz w:val="28"/>
          <w:szCs w:val="28"/>
        </w:rPr>
        <w:t>тобы учащиеся научились чувство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>вать красоту певческого звуча</w:t>
      </w:r>
      <w:r w:rsidR="003C6458">
        <w:rPr>
          <w:rFonts w:ascii="Times New Roman" w:hAnsi="Times New Roman"/>
          <w:color w:val="000000"/>
          <w:spacing w:val="2"/>
          <w:sz w:val="28"/>
          <w:szCs w:val="28"/>
        </w:rPr>
        <w:t>ния и могли осмысленно интониро</w:t>
      </w:r>
      <w:r w:rsidRPr="008C46C4">
        <w:rPr>
          <w:rFonts w:ascii="Times New Roman" w:hAnsi="Times New Roman"/>
          <w:color w:val="000000"/>
          <w:spacing w:val="2"/>
          <w:sz w:val="28"/>
          <w:szCs w:val="28"/>
        </w:rPr>
        <w:t xml:space="preserve">вать даже отдельно взятый звук, вкладывая в свое исполнение ту </w:t>
      </w:r>
      <w:r w:rsidRPr="008C46C4">
        <w:rPr>
          <w:rFonts w:ascii="Times New Roman" w:hAnsi="Times New Roman"/>
          <w:color w:val="000000"/>
          <w:spacing w:val="1"/>
          <w:sz w:val="28"/>
          <w:szCs w:val="28"/>
        </w:rPr>
        <w:t xml:space="preserve">или иную </w:t>
      </w:r>
      <w:r w:rsidRPr="008C46C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эмоциональную окраску, </w:t>
      </w:r>
      <w:r w:rsidRPr="008C46C4">
        <w:rPr>
          <w:rFonts w:ascii="Times New Roman" w:hAnsi="Times New Roman"/>
          <w:color w:val="000000"/>
          <w:spacing w:val="1"/>
          <w:sz w:val="28"/>
          <w:szCs w:val="28"/>
        </w:rPr>
        <w:t xml:space="preserve">не говоря уже о соединении </w:t>
      </w:r>
      <w:r w:rsidRPr="008C46C4">
        <w:rPr>
          <w:rFonts w:ascii="Times New Roman" w:hAnsi="Times New Roman"/>
          <w:color w:val="000000"/>
          <w:spacing w:val="3"/>
          <w:sz w:val="28"/>
          <w:szCs w:val="28"/>
        </w:rPr>
        <w:t xml:space="preserve">нескольких тонов в мелодическом обороте, и тем более в целой </w:t>
      </w:r>
      <w:r w:rsidRPr="008C46C4">
        <w:rPr>
          <w:rFonts w:ascii="Times New Roman" w:hAnsi="Times New Roman"/>
          <w:color w:val="000000"/>
          <w:spacing w:val="-1"/>
          <w:sz w:val="28"/>
          <w:szCs w:val="28"/>
        </w:rPr>
        <w:t>фразе.</w:t>
      </w:r>
    </w:p>
    <w:p w:rsidR="00722A7C" w:rsidRDefault="008C46C4" w:rsidP="00722A7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8C46C4">
        <w:rPr>
          <w:color w:val="000000"/>
          <w:spacing w:val="2"/>
          <w:sz w:val="28"/>
          <w:szCs w:val="28"/>
        </w:rPr>
        <w:t>Подготовить к этому школьников можно с помощью разнооб</w:t>
      </w:r>
      <w:r w:rsidRPr="008C46C4">
        <w:rPr>
          <w:color w:val="000000"/>
          <w:sz w:val="28"/>
          <w:szCs w:val="28"/>
        </w:rPr>
        <w:t xml:space="preserve">разных методических приемов, фиксирующих их внимание на том, </w:t>
      </w:r>
      <w:r w:rsidRPr="008C46C4">
        <w:rPr>
          <w:color w:val="000000"/>
          <w:spacing w:val="4"/>
          <w:sz w:val="28"/>
          <w:szCs w:val="28"/>
        </w:rPr>
        <w:t xml:space="preserve">какое влияние исполнительская трактовка способна оказать на </w:t>
      </w:r>
      <w:r w:rsidRPr="008C46C4">
        <w:rPr>
          <w:color w:val="000000"/>
          <w:spacing w:val="3"/>
          <w:sz w:val="28"/>
          <w:szCs w:val="28"/>
        </w:rPr>
        <w:t>музыкальное восприятие одного</w:t>
      </w:r>
      <w:r>
        <w:rPr>
          <w:color w:val="000000"/>
          <w:spacing w:val="3"/>
          <w:sz w:val="28"/>
          <w:szCs w:val="28"/>
        </w:rPr>
        <w:t xml:space="preserve"> и того же материала. С этой це</w:t>
      </w:r>
      <w:r w:rsidRPr="008C46C4">
        <w:rPr>
          <w:color w:val="000000"/>
          <w:spacing w:val="3"/>
          <w:sz w:val="28"/>
          <w:szCs w:val="28"/>
        </w:rPr>
        <w:t>лью на начальных этапах обучения дети прежде всего знакомятся с тем, как меняется певческое звучание не только целой фразы, но и отдельно спетого звука в зависимости от той эмоциональной окрашенности, которую при</w:t>
      </w:r>
      <w:r w:rsidRPr="008C46C4">
        <w:rPr>
          <w:color w:val="000000"/>
          <w:spacing w:val="1"/>
          <w:sz w:val="28"/>
          <w:szCs w:val="28"/>
        </w:rPr>
        <w:t>дал им исполнитель. Все такого рода задания нацелены на внима</w:t>
      </w:r>
      <w:r w:rsidRPr="008C46C4">
        <w:rPr>
          <w:color w:val="000000"/>
          <w:spacing w:val="2"/>
          <w:sz w:val="28"/>
          <w:szCs w:val="28"/>
        </w:rPr>
        <w:t xml:space="preserve">тельное </w:t>
      </w:r>
      <w:r w:rsidRPr="008C46C4">
        <w:rPr>
          <w:i/>
          <w:iCs/>
          <w:color w:val="000000"/>
          <w:spacing w:val="2"/>
          <w:sz w:val="28"/>
          <w:szCs w:val="28"/>
        </w:rPr>
        <w:t xml:space="preserve">вслушивание </w:t>
      </w:r>
      <w:r w:rsidRPr="008C46C4">
        <w:rPr>
          <w:color w:val="000000"/>
          <w:spacing w:val="2"/>
          <w:sz w:val="28"/>
          <w:szCs w:val="28"/>
        </w:rPr>
        <w:t xml:space="preserve">детей в певческое звучание, </w:t>
      </w:r>
      <w:r w:rsidRPr="008C46C4">
        <w:rPr>
          <w:i/>
          <w:iCs/>
          <w:color w:val="000000"/>
          <w:spacing w:val="2"/>
          <w:sz w:val="28"/>
          <w:szCs w:val="28"/>
        </w:rPr>
        <w:t xml:space="preserve">понимание </w:t>
      </w:r>
      <w:r w:rsidRPr="008C46C4">
        <w:rPr>
          <w:color w:val="000000"/>
          <w:spacing w:val="2"/>
          <w:sz w:val="28"/>
          <w:szCs w:val="28"/>
        </w:rPr>
        <w:t xml:space="preserve">ими </w:t>
      </w:r>
      <w:r w:rsidRPr="008C46C4">
        <w:rPr>
          <w:color w:val="000000"/>
          <w:spacing w:val="1"/>
          <w:sz w:val="28"/>
          <w:szCs w:val="28"/>
        </w:rPr>
        <w:t xml:space="preserve">его эмоциональной окрашенности, </w:t>
      </w:r>
      <w:r w:rsidRPr="008C46C4">
        <w:rPr>
          <w:i/>
          <w:iCs/>
          <w:color w:val="000000"/>
          <w:spacing w:val="1"/>
          <w:sz w:val="28"/>
          <w:szCs w:val="28"/>
        </w:rPr>
        <w:t xml:space="preserve">поиски </w:t>
      </w:r>
      <w:r w:rsidRPr="008C46C4">
        <w:rPr>
          <w:color w:val="000000"/>
          <w:spacing w:val="1"/>
          <w:sz w:val="28"/>
          <w:szCs w:val="28"/>
        </w:rPr>
        <w:t xml:space="preserve">детьми </w:t>
      </w:r>
      <w:r w:rsidRPr="008C46C4">
        <w:rPr>
          <w:i/>
          <w:iCs/>
          <w:color w:val="000000"/>
          <w:spacing w:val="1"/>
          <w:sz w:val="28"/>
          <w:szCs w:val="28"/>
        </w:rPr>
        <w:t>способов пере</w:t>
      </w:r>
      <w:r w:rsidRPr="008C46C4">
        <w:rPr>
          <w:i/>
          <w:iCs/>
          <w:color w:val="000000"/>
          <w:spacing w:val="5"/>
          <w:sz w:val="28"/>
          <w:szCs w:val="28"/>
        </w:rPr>
        <w:t xml:space="preserve">дачи </w:t>
      </w:r>
      <w:r w:rsidRPr="008C46C4">
        <w:rPr>
          <w:color w:val="000000"/>
          <w:spacing w:val="5"/>
          <w:sz w:val="28"/>
          <w:szCs w:val="28"/>
        </w:rPr>
        <w:t>того или иного настроения в своем пении.</w:t>
      </w:r>
    </w:p>
    <w:p w:rsidR="00722A7C" w:rsidRPr="00AA20A7" w:rsidRDefault="00722A7C" w:rsidP="00722A7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22A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A20A7">
        <w:rPr>
          <w:sz w:val="28"/>
          <w:szCs w:val="28"/>
        </w:rPr>
        <w:t>сновная функция</w:t>
      </w:r>
      <w:r>
        <w:rPr>
          <w:sz w:val="28"/>
          <w:szCs w:val="28"/>
        </w:rPr>
        <w:t xml:space="preserve"> народно-песенного творчества — воспитание и </w:t>
      </w:r>
      <w:r w:rsidRPr="00AA20A7">
        <w:rPr>
          <w:sz w:val="28"/>
          <w:szCs w:val="28"/>
        </w:rPr>
        <w:t>развитие ребенка — физическое, художественное, эстетическое. Напр</w:t>
      </w:r>
      <w:r>
        <w:rPr>
          <w:sz w:val="28"/>
          <w:szCs w:val="28"/>
        </w:rPr>
        <w:t xml:space="preserve">имер, в </w:t>
      </w:r>
      <w:r w:rsidRPr="00AA20A7">
        <w:rPr>
          <w:sz w:val="28"/>
          <w:szCs w:val="28"/>
        </w:rPr>
        <w:t>известной работе «Этнография детства». Науменко</w:t>
      </w:r>
      <w:r>
        <w:rPr>
          <w:sz w:val="28"/>
          <w:szCs w:val="28"/>
        </w:rPr>
        <w:t xml:space="preserve"> Г.М.</w:t>
      </w:r>
      <w:r w:rsidRPr="00AA20A7">
        <w:rPr>
          <w:sz w:val="28"/>
          <w:szCs w:val="28"/>
        </w:rPr>
        <w:t xml:space="preserve"> были сделаны </w:t>
      </w:r>
      <w:r w:rsidRPr="00AA20A7">
        <w:rPr>
          <w:sz w:val="28"/>
          <w:szCs w:val="28"/>
        </w:rPr>
        <w:lastRenderedPageBreak/>
        <w:t>теоретические открытия, касающиеся детского музыкального интонирования, то есть способов исполнения детьми произведений собственного фольклорного репертуара.</w:t>
      </w:r>
    </w:p>
    <w:p w:rsidR="003B3D48" w:rsidRPr="00E54DEB" w:rsidRDefault="003B3D48" w:rsidP="003B3D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54DEB">
        <w:rPr>
          <w:sz w:val="28"/>
          <w:szCs w:val="28"/>
        </w:rPr>
        <w:t>Раскрыта структура мелодики напе</w:t>
      </w:r>
      <w:r w:rsidR="00722A7C">
        <w:rPr>
          <w:sz w:val="28"/>
          <w:szCs w:val="28"/>
        </w:rPr>
        <w:t xml:space="preserve">вов интонируемых детьми песен и игровых песенных припевов, их взаимосвязь с </w:t>
      </w:r>
      <w:r w:rsidRPr="00E54DEB">
        <w:rPr>
          <w:sz w:val="28"/>
          <w:szCs w:val="28"/>
        </w:rPr>
        <w:t>особенностями голосовог</w:t>
      </w:r>
      <w:r w:rsidR="00722A7C">
        <w:rPr>
          <w:sz w:val="28"/>
          <w:szCs w:val="28"/>
        </w:rPr>
        <w:t xml:space="preserve">о аппарата детей, творческими и музыкальными возможностями, а </w:t>
      </w:r>
      <w:r w:rsidRPr="00E54DEB">
        <w:rPr>
          <w:sz w:val="28"/>
          <w:szCs w:val="28"/>
        </w:rPr>
        <w:t>также возрастом</w:t>
      </w:r>
      <w:r w:rsidR="00722A7C">
        <w:rPr>
          <w:sz w:val="28"/>
          <w:szCs w:val="28"/>
        </w:rPr>
        <w:t xml:space="preserve"> исполнителей. Используя опыт и знания в </w:t>
      </w:r>
      <w:r w:rsidRPr="00E54DEB">
        <w:rPr>
          <w:sz w:val="28"/>
          <w:szCs w:val="28"/>
        </w:rPr>
        <w:t>этой области, богатый фактический материал, им была издана «Фольклорная азбука» — методическое пособие для обучения детей народному пению. Своеобразна методика собирания фольклора, котор</w:t>
      </w:r>
      <w:r w:rsidR="00A74805">
        <w:rPr>
          <w:sz w:val="28"/>
          <w:szCs w:val="28"/>
        </w:rPr>
        <w:t xml:space="preserve">ую разработал Науменко Г.М. Она позволяла находить подход к детям, психологически их </w:t>
      </w:r>
      <w:r w:rsidRPr="00E54DEB">
        <w:rPr>
          <w:sz w:val="28"/>
          <w:szCs w:val="28"/>
        </w:rPr>
        <w:t>раскрепощать, раскрывать внутренний мир, индив</w:t>
      </w:r>
      <w:r w:rsidR="00A74805">
        <w:rPr>
          <w:sz w:val="28"/>
          <w:szCs w:val="28"/>
        </w:rPr>
        <w:t xml:space="preserve">идуальный творческий характер и </w:t>
      </w:r>
      <w:r w:rsidRPr="00E54DEB">
        <w:rPr>
          <w:sz w:val="28"/>
          <w:szCs w:val="28"/>
        </w:rPr>
        <w:t>потенциал каждого юного ис</w:t>
      </w:r>
      <w:r w:rsidR="00A74805">
        <w:rPr>
          <w:sz w:val="28"/>
          <w:szCs w:val="28"/>
        </w:rPr>
        <w:t xml:space="preserve">полнителя, выявлять богатый и разнообразный песенный и игровой репертуар и записывать </w:t>
      </w:r>
      <w:r w:rsidRPr="00E54DEB">
        <w:rPr>
          <w:sz w:val="28"/>
          <w:szCs w:val="28"/>
        </w:rPr>
        <w:t>его.</w:t>
      </w:r>
      <w:r w:rsidRPr="003B3D48">
        <w:rPr>
          <w:i/>
          <w:sz w:val="28"/>
        </w:rPr>
        <w:t xml:space="preserve"> </w:t>
      </w:r>
    </w:p>
    <w:p w:rsidR="005F7EA2" w:rsidRPr="00E54DEB" w:rsidRDefault="008F22F8" w:rsidP="00FD2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важен </w:t>
      </w:r>
      <w:r w:rsidRPr="008F22F8">
        <w:rPr>
          <w:rFonts w:ascii="Times New Roman" w:hAnsi="Times New Roman"/>
          <w:i/>
          <w:sz w:val="28"/>
          <w:szCs w:val="28"/>
        </w:rPr>
        <w:t>п</w:t>
      </w:r>
      <w:r w:rsidR="005F7EA2" w:rsidRPr="008F22F8">
        <w:rPr>
          <w:rFonts w:ascii="Times New Roman" w:hAnsi="Times New Roman"/>
          <w:i/>
          <w:sz w:val="28"/>
          <w:szCs w:val="28"/>
        </w:rPr>
        <w:t>ринцип индивидуального подхода</w:t>
      </w:r>
      <w:r w:rsidR="005F7EA2" w:rsidRPr="00E54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каждому исполнителю </w:t>
      </w:r>
      <w:r w:rsidR="005F7EA2" w:rsidRPr="00E54DEB">
        <w:rPr>
          <w:rFonts w:ascii="Times New Roman" w:hAnsi="Times New Roman"/>
          <w:sz w:val="28"/>
          <w:szCs w:val="28"/>
        </w:rPr>
        <w:t>— один из важнейших принципов отечественной педагогики и теории воспитания. Основной смысл данного принципа заключается в необходимости постоянно учитывать индивидуальные качества и особенности личности каждого обучающегося, использовать при этом индивидуальную методику обучения и воспитания.</w:t>
      </w:r>
    </w:p>
    <w:p w:rsidR="00FF2A56" w:rsidRPr="004627EE" w:rsidRDefault="00DC4B05" w:rsidP="0044619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53F2">
        <w:rPr>
          <w:b/>
          <w:sz w:val="28"/>
          <w:szCs w:val="28"/>
        </w:rPr>
        <w:lastRenderedPageBreak/>
        <w:t>2.</w:t>
      </w:r>
      <w:r w:rsidRPr="004627EE">
        <w:rPr>
          <w:b/>
          <w:sz w:val="28"/>
          <w:szCs w:val="28"/>
        </w:rPr>
        <w:t xml:space="preserve"> Методические рекомендации </w:t>
      </w:r>
      <w:r w:rsidR="00FF2A56" w:rsidRPr="004627EE">
        <w:rPr>
          <w:b/>
          <w:sz w:val="28"/>
          <w:szCs w:val="28"/>
        </w:rPr>
        <w:t xml:space="preserve">по формированию </w:t>
      </w:r>
      <w:r w:rsidR="00683F68" w:rsidRPr="004627EE">
        <w:rPr>
          <w:b/>
          <w:sz w:val="28"/>
          <w:szCs w:val="28"/>
        </w:rPr>
        <w:t>художествен</w:t>
      </w:r>
      <w:r w:rsidR="00FF2A56" w:rsidRPr="004627EE">
        <w:rPr>
          <w:b/>
          <w:sz w:val="28"/>
          <w:szCs w:val="28"/>
        </w:rPr>
        <w:t>ной культуры</w:t>
      </w:r>
      <w:r w:rsidR="00683F68" w:rsidRPr="004627EE">
        <w:rPr>
          <w:b/>
          <w:sz w:val="28"/>
          <w:szCs w:val="28"/>
        </w:rPr>
        <w:t xml:space="preserve"> </w:t>
      </w:r>
      <w:r w:rsidR="00E95155" w:rsidRPr="004627EE">
        <w:rPr>
          <w:b/>
          <w:sz w:val="28"/>
          <w:szCs w:val="28"/>
        </w:rPr>
        <w:t>детей младшего школьного возраста</w:t>
      </w:r>
      <w:r w:rsidR="00683F68" w:rsidRPr="004627EE">
        <w:rPr>
          <w:b/>
          <w:sz w:val="28"/>
          <w:szCs w:val="28"/>
        </w:rPr>
        <w:t xml:space="preserve"> в процессе занятий народно-песенным творчеством.</w:t>
      </w:r>
    </w:p>
    <w:p w:rsidR="00733F44" w:rsidRPr="004627EE" w:rsidRDefault="00C26748" w:rsidP="00733F4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7EE">
        <w:rPr>
          <w:rFonts w:ascii="Times New Roman" w:hAnsi="Times New Roman"/>
          <w:sz w:val="28"/>
          <w:szCs w:val="28"/>
        </w:rPr>
        <w:t>В русских народных песнях, возрождается легендарное прошлое. Вместе с песнями старины мы обретаем связующее времена чувство причастности к трудам и славе ушедших поколен</w:t>
      </w:r>
      <w:r w:rsidR="00733F44" w:rsidRPr="004627EE">
        <w:rPr>
          <w:rFonts w:ascii="Times New Roman" w:hAnsi="Times New Roman"/>
          <w:sz w:val="28"/>
          <w:szCs w:val="28"/>
        </w:rPr>
        <w:t>ий, сознание своего долга перед Отечеством.</w:t>
      </w:r>
    </w:p>
    <w:p w:rsidR="00FD21A2" w:rsidRPr="004627EE" w:rsidRDefault="00C26748" w:rsidP="00FD21A2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4627EE">
        <w:rPr>
          <w:sz w:val="28"/>
          <w:szCs w:val="28"/>
        </w:rPr>
        <w:t>Народная песня и народная манера пения, наряду с языком важнейшее составляющее русской этнической культуры. Они передают дух нации, чувства и переживания людей, в них отражаются обычаи и вера народа. Народное пение это вид музыкального искусства, в котором объединяется множество наук и видов народного творчества: фольклористика, этнография, музыкально-поэтическое творчество, бытовая хореография, фольклорный театр, декоративно-прикла</w:t>
      </w:r>
      <w:r w:rsidR="00FD21A2" w:rsidRPr="004627EE">
        <w:rPr>
          <w:sz w:val="28"/>
          <w:szCs w:val="28"/>
        </w:rPr>
        <w:t>дное творчество, история и т.д.</w:t>
      </w:r>
    </w:p>
    <w:p w:rsidR="005A3524" w:rsidRPr="004627EE" w:rsidRDefault="00C26748" w:rsidP="00FD21A2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4627EE">
        <w:rPr>
          <w:sz w:val="28"/>
          <w:szCs w:val="28"/>
        </w:rPr>
        <w:t>В программные занятия обучающихся народному песенному наследию входят познание содержания традиций, основ и особенностей хоровой музыки, путем собственной активности творческой деятельности каждого обучающегося, повышение уровня художественного воспитания способствующего выработке целостных взглядов на русскую культуру, искусство, историю.</w:t>
      </w:r>
    </w:p>
    <w:p w:rsidR="00FF6E6B" w:rsidRPr="004627EE" w:rsidRDefault="00FF6E6B" w:rsidP="00FF6E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7EE">
        <w:rPr>
          <w:rFonts w:ascii="Times New Roman" w:hAnsi="Times New Roman"/>
          <w:sz w:val="28"/>
          <w:szCs w:val="28"/>
        </w:rPr>
        <w:t>Основными видами деятельности детей на занятиях фольклором являются: слушание, восприятие, игры (музыкальные, словесные), пение. Кроме того, они впервые знакомятся с народным календарем (по временам года), народными обычаями и обрядами.</w:t>
      </w:r>
    </w:p>
    <w:p w:rsidR="00FF6E6B" w:rsidRPr="004627EE" w:rsidRDefault="00FF6E6B" w:rsidP="00FF6E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7EE">
        <w:rPr>
          <w:rFonts w:ascii="Times New Roman" w:hAnsi="Times New Roman"/>
          <w:sz w:val="28"/>
          <w:szCs w:val="28"/>
        </w:rPr>
        <w:t xml:space="preserve">Обряды для ребенка – это, прежде всего, встреча со сказкой. Так, например, зимний святочный обряд (Христославие и Вертеп, Рождество и колядование, ряженье, встреча старого Нового года и посевание, Крещение и гадание) естественно переходит в рассказы о домовых и разной нечисти, а </w:t>
      </w:r>
      <w:r w:rsidRPr="004627EE">
        <w:rPr>
          <w:rFonts w:ascii="Times New Roman" w:hAnsi="Times New Roman"/>
          <w:sz w:val="28"/>
          <w:szCs w:val="28"/>
        </w:rPr>
        <w:lastRenderedPageBreak/>
        <w:t>затем дети, уже в Музее сказок народов мира, знакомятся с волшебными, кумулятивными сказками, а также сказками о животных.</w:t>
      </w:r>
    </w:p>
    <w:p w:rsidR="00FF6E6B" w:rsidRPr="004627EE" w:rsidRDefault="00CB6228" w:rsidP="00CB62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7EE">
        <w:rPr>
          <w:rFonts w:ascii="Times New Roman" w:hAnsi="Times New Roman"/>
          <w:sz w:val="28"/>
          <w:szCs w:val="28"/>
        </w:rPr>
        <w:t>Педагогический процесс по освоению традиционной культуры имеет определенную специфику. Исполнительство и детское творчество в музыкально-фольклорной деятельности сливаются в единый творческий процесс с его неотъемлемой частью – фольклорной импровизацией, включающей танцевальные движения и игру на доступных детям народных инструментах. Это практический этап освоения народной культуры.</w:t>
      </w:r>
    </w:p>
    <w:p w:rsidR="0084765B" w:rsidRPr="004627EE" w:rsidRDefault="0084765B" w:rsidP="0084765B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4627EE">
        <w:rPr>
          <w:rStyle w:val="af0"/>
          <w:rFonts w:ascii="Times New Roman" w:hAnsi="Times New Roman"/>
          <w:b w:val="0"/>
          <w:sz w:val="28"/>
          <w:szCs w:val="28"/>
        </w:rPr>
        <w:t>Руковод</w:t>
      </w:r>
      <w:r w:rsidR="00DC4B05"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итель должен уметь правильно отобрать участников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коллектива по их природным данн</w:t>
      </w:r>
      <w:r w:rsidR="00AF2BCB" w:rsidRPr="004627EE">
        <w:rPr>
          <w:rStyle w:val="af0"/>
          <w:rFonts w:ascii="Times New Roman" w:hAnsi="Times New Roman"/>
          <w:b w:val="0"/>
          <w:sz w:val="28"/>
          <w:szCs w:val="28"/>
        </w:rPr>
        <w:t>ым, выявить уровень их музыкаль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ных способностей: чувство ритма, музыкальный с</w:t>
      </w:r>
      <w:r w:rsidR="00AF2BCB" w:rsidRPr="004627EE">
        <w:rPr>
          <w:rStyle w:val="af0"/>
          <w:rFonts w:ascii="Times New Roman" w:hAnsi="Times New Roman"/>
          <w:b w:val="0"/>
          <w:sz w:val="28"/>
          <w:szCs w:val="28"/>
        </w:rPr>
        <w:t>лух, память, диа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пазон голоса, его тембр</w:t>
      </w:r>
      <w:r w:rsidR="00DC4B05"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, силу звука, умение двигаться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на сцене, эмоционально говорить и т.д.  В</w:t>
      </w:r>
      <w:r w:rsidR="00CA5651" w:rsidRPr="004627EE">
        <w:rPr>
          <w:rStyle w:val="af0"/>
          <w:rFonts w:ascii="Times New Roman" w:hAnsi="Times New Roman"/>
          <w:b w:val="0"/>
          <w:sz w:val="28"/>
          <w:szCs w:val="28"/>
        </w:rPr>
        <w:t>се эти данные проверяются в форм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е непринужденной беседы. Здесь важно выявить и общий уровень раз</w:t>
      </w:r>
      <w:r w:rsidR="00DC4B05"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вития будущего участника хора,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его вкусы, интер</w:t>
      </w:r>
      <w:r w:rsidR="00DC4B05"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есы.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Преж</w:t>
      </w:r>
      <w:r w:rsidR="00DC4B05"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де всего, ребенку предлагается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спеть знакомую песенку, учитывая при этом, что неточное воспроизведение песни  может  быть резуль</w:t>
      </w:r>
      <w:r w:rsidR="004819DC" w:rsidRPr="004627EE">
        <w:rPr>
          <w:rStyle w:val="af0"/>
          <w:rFonts w:ascii="Times New Roman" w:hAnsi="Times New Roman"/>
          <w:b w:val="0"/>
          <w:sz w:val="28"/>
          <w:szCs w:val="28"/>
        </w:rPr>
        <w:t>т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атом неверно заученной мелодии, так что это не значит, что слух отсутствует. Рук</w:t>
      </w:r>
      <w:r w:rsidR="00A60A99">
        <w:rPr>
          <w:rStyle w:val="af0"/>
          <w:rFonts w:ascii="Times New Roman" w:hAnsi="Times New Roman"/>
          <w:b w:val="0"/>
          <w:sz w:val="28"/>
          <w:szCs w:val="28"/>
        </w:rPr>
        <w:t>оводитель предлагает повторить н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 xml:space="preserve">езнакомую мелодию, сыгранную или спетую </w:t>
      </w:r>
      <w:r w:rsidR="00AF2BCB" w:rsidRPr="004627EE">
        <w:rPr>
          <w:rStyle w:val="af0"/>
          <w:rFonts w:ascii="Times New Roman" w:hAnsi="Times New Roman"/>
          <w:b w:val="0"/>
          <w:sz w:val="28"/>
          <w:szCs w:val="28"/>
        </w:rPr>
        <w:t>им, при этом проверяется и музы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кальная память ребенка. Музыкал</w:t>
      </w:r>
      <w:r w:rsidR="00CA5651" w:rsidRPr="004627EE">
        <w:rPr>
          <w:rStyle w:val="af0"/>
          <w:rFonts w:ascii="Times New Roman" w:hAnsi="Times New Roman"/>
          <w:b w:val="0"/>
          <w:sz w:val="28"/>
          <w:szCs w:val="28"/>
        </w:rPr>
        <w:t>ьный ритм проверяется так: педа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гог просит повторить (простучать или  прохлопать) какой-либо ритмический рисунок, постепенно усложняя  его.</w:t>
      </w:r>
      <w:r w:rsidRPr="004627EE">
        <w:rPr>
          <w:rFonts w:ascii="Times New Roman" w:hAnsi="Times New Roman"/>
          <w:b/>
          <w:sz w:val="28"/>
          <w:szCs w:val="28"/>
        </w:rPr>
        <w:t xml:space="preserve"> 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Певческий звук в  детском нар</w:t>
      </w:r>
      <w:r w:rsidR="00CA5651" w:rsidRPr="004627EE">
        <w:rPr>
          <w:rStyle w:val="af0"/>
          <w:rFonts w:ascii="Times New Roman" w:hAnsi="Times New Roman"/>
          <w:b w:val="0"/>
          <w:sz w:val="28"/>
          <w:szCs w:val="28"/>
        </w:rPr>
        <w:t>одном  хоре  достаточно характе</w:t>
      </w:r>
      <w:r w:rsidRPr="004627EE">
        <w:rPr>
          <w:rStyle w:val="af0"/>
          <w:rFonts w:ascii="Times New Roman" w:hAnsi="Times New Roman"/>
          <w:b w:val="0"/>
          <w:sz w:val="28"/>
          <w:szCs w:val="28"/>
        </w:rPr>
        <w:t>рен</w:t>
      </w:r>
      <w:r w:rsidR="006E351B" w:rsidRPr="004627EE">
        <w:rPr>
          <w:rStyle w:val="af0"/>
          <w:rFonts w:ascii="Times New Roman" w:hAnsi="Times New Roman"/>
          <w:b w:val="0"/>
          <w:sz w:val="28"/>
          <w:szCs w:val="28"/>
        </w:rPr>
        <w:t>.</w:t>
      </w:r>
    </w:p>
    <w:p w:rsidR="0017203F" w:rsidRPr="00B1666D" w:rsidRDefault="00585D5B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Певческая деятельность заключается в том, что школьники учатся постигать выразительность в музыке и готовятся к ее выразительному интонированию непосредственно через осмысление самой музыкальной интонации. При этом дети специально ставятся в условия, когда приоритетное значение в раскрытии художественного образа произведения и </w:t>
      </w:r>
      <w:r w:rsidRPr="00B1666D">
        <w:rPr>
          <w:rStyle w:val="af0"/>
          <w:rFonts w:ascii="Times New Roman" w:hAnsi="Times New Roman"/>
          <w:b w:val="0"/>
          <w:sz w:val="28"/>
          <w:szCs w:val="28"/>
        </w:rPr>
        <w:lastRenderedPageBreak/>
        <w:t>выразительности упражнения имеют для них не столько слова, сколько его музыкальная сторона.</w:t>
      </w:r>
    </w:p>
    <w:p w:rsidR="003C6458" w:rsidRPr="00B1666D" w:rsidRDefault="00585D5B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Во время занятий певческой деятельностью перед учащимися ставятся задачи: петь </w:t>
      </w:r>
      <w:r w:rsidR="003C6458"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не только </w:t>
      </w:r>
      <w:r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в характере музыки, </w:t>
      </w:r>
      <w:r w:rsidR="003C6458"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но и </w:t>
      </w:r>
      <w:r w:rsidRPr="00B1666D">
        <w:rPr>
          <w:rStyle w:val="af0"/>
          <w:rFonts w:ascii="Times New Roman" w:hAnsi="Times New Roman"/>
          <w:b w:val="0"/>
          <w:sz w:val="28"/>
          <w:szCs w:val="28"/>
        </w:rPr>
        <w:t>чувствовать оттенки музыкальной интонации</w:t>
      </w:r>
      <w:r w:rsidR="003C6458" w:rsidRPr="00B1666D">
        <w:rPr>
          <w:rStyle w:val="af0"/>
          <w:rFonts w:ascii="Times New Roman" w:hAnsi="Times New Roman"/>
          <w:b w:val="0"/>
          <w:sz w:val="28"/>
          <w:szCs w:val="28"/>
        </w:rPr>
        <w:t>;</w:t>
      </w:r>
      <w:r w:rsidR="0039094E"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3C6458" w:rsidRPr="00B1666D">
        <w:rPr>
          <w:rStyle w:val="af0"/>
          <w:rFonts w:ascii="Times New Roman" w:hAnsi="Times New Roman"/>
          <w:b w:val="0"/>
          <w:sz w:val="28"/>
          <w:szCs w:val="28"/>
        </w:rPr>
        <w:t>чувствовать красоту певческого звучания и осмысленно интонировать отдельно взятый звук</w:t>
      </w:r>
    </w:p>
    <w:p w:rsidR="003C6458" w:rsidRPr="00B1666D" w:rsidRDefault="003C6458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>Основная функция народно-песе</w:t>
      </w:r>
      <w:r w:rsidR="00612F00" w:rsidRPr="00B1666D">
        <w:rPr>
          <w:rStyle w:val="af0"/>
          <w:rFonts w:ascii="Times New Roman" w:hAnsi="Times New Roman"/>
          <w:b w:val="0"/>
          <w:sz w:val="28"/>
          <w:szCs w:val="28"/>
        </w:rPr>
        <w:t xml:space="preserve">нного творчества — воспитание и </w:t>
      </w:r>
      <w:r w:rsidRPr="00B1666D">
        <w:rPr>
          <w:rStyle w:val="af0"/>
          <w:rFonts w:ascii="Times New Roman" w:hAnsi="Times New Roman"/>
          <w:b w:val="0"/>
          <w:sz w:val="28"/>
          <w:szCs w:val="28"/>
        </w:rPr>
        <w:t>развитие ребенка — физическое, художественное, эстетическое.</w:t>
      </w:r>
    </w:p>
    <w:p w:rsidR="003C6458" w:rsidRPr="00B1666D" w:rsidRDefault="003C6458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>В данном случае важен принцип индивидуального подхода к каждому исполнителю — один из важнейших принципов отечественной педагогики и теории воспитания. Основной смысл данного принципа заключается в необходимости постоянно учитывать индивидуальные качества и особенности личности каждого обучающегося, использовать при этом индивидуальную методику обучения и воспитания.</w:t>
      </w:r>
    </w:p>
    <w:p w:rsidR="003C6458" w:rsidRPr="00B1666D" w:rsidRDefault="003C6458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>Народная песня и народная манера пения, наряду с языком важнейшее составляющее русской этнической культуры. Они передают дух нации, чувства и переживания людей, в них отражаются обычаи и вера народа. Народное пение это вид музыкального искусства, в котором объединяется множество наук и видов народного творчества: фольклористика, этнография, музыкально-поэтическое творчество, бытовая хореография, фольклорный театр, декоративно-прикладное творчество, история и т.д.</w:t>
      </w:r>
    </w:p>
    <w:p w:rsidR="00EF36FA" w:rsidRPr="00B1666D" w:rsidRDefault="00EF36FA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B1666D">
        <w:rPr>
          <w:rStyle w:val="af0"/>
          <w:rFonts w:ascii="Times New Roman" w:hAnsi="Times New Roman"/>
          <w:b w:val="0"/>
          <w:sz w:val="28"/>
          <w:szCs w:val="28"/>
        </w:rPr>
        <w:t>В программные занятия обучающихся народному песенному наследию входят познание содержания традиций, основ и особенностей хоровой музыки, путем собственной активности творческой деятельности каждого обучающегося, повышение уровня художественного воспитания способствующего выработке целостных взглядов на русскую культуру, искусство, историю.</w:t>
      </w:r>
    </w:p>
    <w:p w:rsidR="00612F00" w:rsidRPr="00B1666D" w:rsidRDefault="00612F00" w:rsidP="00B1666D">
      <w:pPr>
        <w:spacing w:after="0" w:line="360" w:lineRule="auto"/>
        <w:ind w:firstLine="709"/>
        <w:contextualSpacing/>
        <w:jc w:val="both"/>
        <w:rPr>
          <w:rStyle w:val="af0"/>
          <w:rFonts w:ascii="Times New Roman" w:hAnsi="Times New Roman"/>
          <w:b w:val="0"/>
          <w:sz w:val="28"/>
          <w:szCs w:val="28"/>
        </w:rPr>
      </w:pPr>
    </w:p>
    <w:p w:rsidR="00612F00" w:rsidRPr="004627EE" w:rsidRDefault="00612F00" w:rsidP="00EF36FA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</w:p>
    <w:p w:rsidR="00CF07E3" w:rsidRPr="00CB6228" w:rsidRDefault="002F4C0A" w:rsidP="003909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228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CF07E3" w:rsidRPr="00E54DEB" w:rsidRDefault="00CF07E3" w:rsidP="003B272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 xml:space="preserve">Область </w:t>
      </w:r>
      <w:r w:rsidR="0073690D" w:rsidRPr="00E54DEB">
        <w:rPr>
          <w:rFonts w:ascii="Times New Roman" w:hAnsi="Times New Roman"/>
          <w:sz w:val="28"/>
          <w:szCs w:val="28"/>
        </w:rPr>
        <w:t>народно-песенного творчества</w:t>
      </w:r>
      <w:r w:rsidRPr="00E54DEB">
        <w:rPr>
          <w:rFonts w:ascii="Times New Roman" w:hAnsi="Times New Roman"/>
          <w:sz w:val="28"/>
          <w:szCs w:val="28"/>
        </w:rPr>
        <w:t xml:space="preserve"> заключает в себе весь комплекс духовной сущности народной жизни, мировосприятие и эстетический идеал народа, его нравственные нормы, психологию и поэтому служит важной и необходимой базой в целях воспитания подрастающего поколения, освоения культурных ценностей.</w:t>
      </w:r>
    </w:p>
    <w:p w:rsidR="00EF36FA" w:rsidRDefault="00CF07E3" w:rsidP="003B272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 xml:space="preserve">Во введении мы затронули вопрос актуальности культурного опыта народа в воспитании и образовании детей, сохранения фольклорного материала, необходимость включения знаний из области фольклора и этнографии в обучение. </w:t>
      </w:r>
      <w:r w:rsidR="008A3420">
        <w:rPr>
          <w:rFonts w:ascii="Times New Roman" w:hAnsi="Times New Roman"/>
          <w:sz w:val="28"/>
          <w:szCs w:val="28"/>
        </w:rPr>
        <w:t>Определили цель и задачи нашего исследования.</w:t>
      </w:r>
    </w:p>
    <w:p w:rsidR="008A3420" w:rsidRPr="00E54DEB" w:rsidRDefault="008A3420" w:rsidP="008A3420">
      <w:pPr>
        <w:pStyle w:val="a4"/>
        <w:spacing w:before="60" w:beforeAutospacing="0" w:after="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</w:t>
      </w:r>
      <w:r w:rsidRPr="008A3420">
        <w:rPr>
          <w:b/>
          <w:i/>
          <w:sz w:val="28"/>
          <w:szCs w:val="28"/>
        </w:rPr>
        <w:t>первую задачу</w:t>
      </w:r>
      <w:r>
        <w:rPr>
          <w:b/>
          <w:i/>
          <w:sz w:val="28"/>
          <w:szCs w:val="28"/>
        </w:rPr>
        <w:t xml:space="preserve"> </w:t>
      </w:r>
      <w:r w:rsidRPr="008A3420">
        <w:rPr>
          <w:sz w:val="28"/>
          <w:szCs w:val="28"/>
        </w:rPr>
        <w:t>исследования</w:t>
      </w:r>
      <w:r>
        <w:rPr>
          <w:b/>
          <w:i/>
          <w:sz w:val="28"/>
          <w:szCs w:val="28"/>
        </w:rPr>
        <w:t xml:space="preserve">–  </w:t>
      </w:r>
      <w:r w:rsidRPr="008A3420">
        <w:rPr>
          <w:sz w:val="28"/>
          <w:szCs w:val="28"/>
        </w:rPr>
        <w:t>дать сущностную характеристику понятия «художественная культура личности</w:t>
      </w:r>
      <w:r>
        <w:rPr>
          <w:sz w:val="28"/>
          <w:szCs w:val="28"/>
        </w:rPr>
        <w:t xml:space="preserve">», мы выявили, что </w:t>
      </w:r>
      <w:r w:rsidRPr="00E54DEB">
        <w:rPr>
          <w:sz w:val="28"/>
          <w:szCs w:val="28"/>
        </w:rPr>
        <w:t>художественная культура личности — это интегральное качество личности человека, которое характеризует гуманистическую направленность его ценностных отношений, осознанность, переживание им ценностей художественной культуры общества и индивидуально-творческие способы культурной художественной деятельности; способность к трансформации художественной культуры в личностно-значимую, к творческому ее воспроизведению в процессе культурной художественной деятельности.</w:t>
      </w:r>
      <w:r w:rsidR="00A60A99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также </w:t>
      </w:r>
      <w:r w:rsidRPr="00E54DEB">
        <w:rPr>
          <w:sz w:val="28"/>
          <w:szCs w:val="28"/>
        </w:rPr>
        <w:t>определи</w:t>
      </w:r>
      <w:r>
        <w:rPr>
          <w:sz w:val="28"/>
          <w:szCs w:val="28"/>
        </w:rPr>
        <w:t>ли</w:t>
      </w:r>
      <w:r w:rsidRPr="00E54DEB">
        <w:rPr>
          <w:sz w:val="28"/>
          <w:szCs w:val="28"/>
        </w:rPr>
        <w:t xml:space="preserve"> основные характеристики художественной культуры личности, к которым относятся: художественно-эстетическая направленность личности (мотивы), содержание (интеллектуальное, эмоциональное, творчески-деятельностное), художественно-эстетическое сознание (восприятие, способности, образное мышление, эмоциональная сфера); исполнительская творческая деятельность по созданию эстетических ценностей.</w:t>
      </w:r>
    </w:p>
    <w:p w:rsidR="00F95704" w:rsidRPr="00FE1B32" w:rsidRDefault="009C5D38" w:rsidP="00F95704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Решая</w:t>
      </w:r>
      <w:r w:rsidRPr="009C5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="008A3420">
        <w:rPr>
          <w:b/>
          <w:i/>
          <w:sz w:val="28"/>
          <w:szCs w:val="28"/>
        </w:rPr>
        <w:t>тор</w:t>
      </w:r>
      <w:r>
        <w:rPr>
          <w:b/>
          <w:i/>
          <w:sz w:val="28"/>
          <w:szCs w:val="28"/>
        </w:rPr>
        <w:t>ую</w:t>
      </w:r>
      <w:r w:rsidR="008A3420" w:rsidRPr="008A3420">
        <w:rPr>
          <w:b/>
          <w:i/>
          <w:sz w:val="28"/>
          <w:szCs w:val="28"/>
        </w:rPr>
        <w:t xml:space="preserve"> задач</w:t>
      </w:r>
      <w:r>
        <w:rPr>
          <w:b/>
          <w:i/>
          <w:sz w:val="28"/>
          <w:szCs w:val="28"/>
        </w:rPr>
        <w:t>у</w:t>
      </w:r>
      <w:r w:rsidR="008A3420">
        <w:rPr>
          <w:b/>
          <w:i/>
          <w:sz w:val="28"/>
          <w:szCs w:val="28"/>
        </w:rPr>
        <w:t xml:space="preserve"> </w:t>
      </w:r>
      <w:r w:rsidR="008A3420" w:rsidRPr="008A3420">
        <w:rPr>
          <w:sz w:val="28"/>
          <w:szCs w:val="28"/>
        </w:rPr>
        <w:t>нашего исследования</w:t>
      </w:r>
      <w:r w:rsidR="00F95704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9C5D38">
        <w:rPr>
          <w:sz w:val="28"/>
          <w:szCs w:val="28"/>
        </w:rPr>
        <w:t>которая</w:t>
      </w:r>
      <w:r w:rsidR="00F95704" w:rsidRPr="009C5D38">
        <w:rPr>
          <w:sz w:val="28"/>
          <w:szCs w:val="28"/>
        </w:rPr>
        <w:t xml:space="preserve"> </w:t>
      </w:r>
      <w:r w:rsidR="00F95704" w:rsidRPr="00F95704">
        <w:rPr>
          <w:sz w:val="28"/>
          <w:szCs w:val="28"/>
        </w:rPr>
        <w:t>состояла</w:t>
      </w:r>
      <w:r w:rsidR="008A3420">
        <w:rPr>
          <w:b/>
          <w:i/>
          <w:sz w:val="28"/>
          <w:szCs w:val="28"/>
        </w:rPr>
        <w:t xml:space="preserve"> </w:t>
      </w:r>
      <w:r w:rsidR="00F95704">
        <w:rPr>
          <w:sz w:val="28"/>
          <w:szCs w:val="28"/>
        </w:rPr>
        <w:t xml:space="preserve">в </w:t>
      </w:r>
      <w:r w:rsidR="008A3420" w:rsidRPr="008A3420">
        <w:rPr>
          <w:sz w:val="28"/>
          <w:szCs w:val="28"/>
        </w:rPr>
        <w:t>вы</w:t>
      </w:r>
      <w:r>
        <w:rPr>
          <w:sz w:val="28"/>
          <w:szCs w:val="28"/>
        </w:rPr>
        <w:t>делении</w:t>
      </w:r>
      <w:r w:rsidR="008A3420" w:rsidRPr="008A3420">
        <w:rPr>
          <w:sz w:val="28"/>
          <w:szCs w:val="28"/>
        </w:rPr>
        <w:t xml:space="preserve"> возрастны</w:t>
      </w:r>
      <w:r w:rsidR="00F95704">
        <w:rPr>
          <w:sz w:val="28"/>
          <w:szCs w:val="28"/>
        </w:rPr>
        <w:t>х</w:t>
      </w:r>
      <w:r w:rsidR="008A3420" w:rsidRPr="008A3420">
        <w:rPr>
          <w:sz w:val="28"/>
          <w:szCs w:val="28"/>
        </w:rPr>
        <w:t xml:space="preserve"> особенност</w:t>
      </w:r>
      <w:r w:rsidR="00F95704">
        <w:rPr>
          <w:sz w:val="28"/>
          <w:szCs w:val="28"/>
        </w:rPr>
        <w:t>ей</w:t>
      </w:r>
      <w:r w:rsidR="008A3420" w:rsidRPr="008A3420">
        <w:rPr>
          <w:sz w:val="28"/>
          <w:szCs w:val="28"/>
        </w:rPr>
        <w:t xml:space="preserve"> детей младшего школьного возраста</w:t>
      </w:r>
      <w:r>
        <w:rPr>
          <w:sz w:val="28"/>
          <w:szCs w:val="28"/>
        </w:rPr>
        <w:t>.</w:t>
      </w:r>
      <w:r w:rsidR="008A342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95704">
        <w:rPr>
          <w:sz w:val="28"/>
          <w:szCs w:val="28"/>
        </w:rPr>
        <w:t xml:space="preserve">ы </w:t>
      </w:r>
      <w:r>
        <w:rPr>
          <w:sz w:val="28"/>
          <w:szCs w:val="28"/>
        </w:rPr>
        <w:t>выяснили, что</w:t>
      </w:r>
      <w:r w:rsidR="00F957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95704" w:rsidRPr="00FE1B32">
        <w:rPr>
          <w:sz w:val="28"/>
          <w:szCs w:val="28"/>
        </w:rPr>
        <w:t xml:space="preserve">собенности младшего школьного возраста определяются </w:t>
      </w:r>
      <w:r w:rsidR="00F95704" w:rsidRPr="00FE1B32">
        <w:rPr>
          <w:sz w:val="28"/>
          <w:szCs w:val="28"/>
        </w:rPr>
        <w:lastRenderedPageBreak/>
        <w:t>совокупностью многих условий. Это и система требований, которые предъявляются ребенку на данном этапе его жизни, и сущность отношений с окружающими, и тип знаний и деятельности, которыми он овладевает, и способы усвоения этих знаний.</w:t>
      </w:r>
    </w:p>
    <w:p w:rsidR="00F95704" w:rsidRPr="00FE1B32" w:rsidRDefault="00F95704" w:rsidP="00F95704">
      <w:pPr>
        <w:pStyle w:val="af4"/>
        <w:rPr>
          <w:szCs w:val="28"/>
        </w:rPr>
      </w:pPr>
      <w:r w:rsidRPr="00FE1B32">
        <w:rPr>
          <w:szCs w:val="28"/>
        </w:rPr>
        <w:t>Исследователи выделяют такие особенности младшего школьного возраста как: небольшой объем произвольного внимания: преобладание непроизвольного внимания; отсутствие навыков систематической, целенаправленной, умственной работы, но цепкая память; яркое образное воображение, его конкретность; склонность к игре</w:t>
      </w:r>
      <w:r w:rsidR="009C5D38">
        <w:rPr>
          <w:szCs w:val="28"/>
        </w:rPr>
        <w:t>.</w:t>
      </w:r>
    </w:p>
    <w:p w:rsidR="009C5D38" w:rsidRPr="00FE1B32" w:rsidRDefault="009C5D38" w:rsidP="005B0276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Решая</w:t>
      </w:r>
      <w:r w:rsidRPr="009C5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третью</w:t>
      </w:r>
      <w:r w:rsidRPr="008A3420">
        <w:rPr>
          <w:b/>
          <w:i/>
          <w:sz w:val="28"/>
          <w:szCs w:val="28"/>
        </w:rPr>
        <w:t xml:space="preserve"> задач</w:t>
      </w:r>
      <w:r>
        <w:rPr>
          <w:b/>
          <w:i/>
          <w:sz w:val="28"/>
          <w:szCs w:val="28"/>
        </w:rPr>
        <w:t xml:space="preserve">у </w:t>
      </w:r>
      <w:r w:rsidRPr="008A3420">
        <w:rPr>
          <w:sz w:val="28"/>
          <w:szCs w:val="28"/>
        </w:rPr>
        <w:t>исследования</w:t>
      </w:r>
      <w:r>
        <w:rPr>
          <w:b/>
          <w:i/>
          <w:sz w:val="28"/>
          <w:szCs w:val="28"/>
        </w:rPr>
        <w:t xml:space="preserve">, </w:t>
      </w:r>
      <w:r w:rsidRPr="009C5D38">
        <w:rPr>
          <w:sz w:val="28"/>
          <w:szCs w:val="28"/>
        </w:rPr>
        <w:t xml:space="preserve">которая </w:t>
      </w:r>
      <w:r w:rsidRPr="00F95704">
        <w:rPr>
          <w:sz w:val="28"/>
          <w:szCs w:val="28"/>
        </w:rPr>
        <w:t>состояла</w:t>
      </w:r>
      <w:r>
        <w:rPr>
          <w:sz w:val="28"/>
          <w:szCs w:val="28"/>
        </w:rPr>
        <w:t xml:space="preserve"> в </w:t>
      </w:r>
      <w:r w:rsidRPr="008A3420">
        <w:rPr>
          <w:sz w:val="28"/>
          <w:szCs w:val="28"/>
        </w:rPr>
        <w:t>выяв</w:t>
      </w:r>
      <w:r>
        <w:rPr>
          <w:sz w:val="28"/>
          <w:szCs w:val="28"/>
        </w:rPr>
        <w:t>лении</w:t>
      </w:r>
      <w:r w:rsidRPr="008A3420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8A3420">
        <w:rPr>
          <w:sz w:val="28"/>
          <w:szCs w:val="28"/>
        </w:rPr>
        <w:t xml:space="preserve"> народно-песенного творчества в процессе формирования художественной культуры личности</w:t>
      </w:r>
      <w:r>
        <w:rPr>
          <w:sz w:val="28"/>
          <w:szCs w:val="28"/>
        </w:rPr>
        <w:t xml:space="preserve">, </w:t>
      </w:r>
      <w:r w:rsidR="005B0276">
        <w:rPr>
          <w:sz w:val="28"/>
          <w:szCs w:val="28"/>
        </w:rPr>
        <w:t>мы сделали следующие выводы:</w:t>
      </w:r>
      <w:r>
        <w:rPr>
          <w:sz w:val="28"/>
          <w:szCs w:val="28"/>
        </w:rPr>
        <w:t xml:space="preserve"> </w:t>
      </w:r>
      <w:r w:rsidRPr="00FE1B32">
        <w:rPr>
          <w:rStyle w:val="af1"/>
          <w:i w:val="0"/>
          <w:sz w:val="28"/>
          <w:szCs w:val="28"/>
        </w:rPr>
        <w:t xml:space="preserve">Формирование художественной культуры </w:t>
      </w:r>
      <w:r w:rsidRPr="00FE1B32">
        <w:rPr>
          <w:sz w:val="28"/>
          <w:szCs w:val="28"/>
        </w:rPr>
        <w:t>предусматривает выработку системы художественных представлений, взглядов и убеждений, обеспечивает удовлетворение от того, ч</w:t>
      </w:r>
      <w:r w:rsidR="005B0276">
        <w:rPr>
          <w:sz w:val="28"/>
          <w:szCs w:val="28"/>
        </w:rPr>
        <w:t>то является эстетически ценным.</w:t>
      </w:r>
    </w:p>
    <w:p w:rsidR="009C5D38" w:rsidRDefault="009C5D38" w:rsidP="005B0276">
      <w:pPr>
        <w:pStyle w:val="1"/>
        <w:widowControl w:val="0"/>
        <w:tabs>
          <w:tab w:val="left" w:pos="540"/>
          <w:tab w:val="left" w:pos="9072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FE1B32">
        <w:rPr>
          <w:sz w:val="28"/>
          <w:szCs w:val="28"/>
        </w:rPr>
        <w:t>Средством формирования художественной культуры детей младшего школьного возраста может выступать народно-песенное творчество, представляя собой универсальное средство эстетического и нравственного воспитания.</w:t>
      </w:r>
    </w:p>
    <w:p w:rsidR="005B0276" w:rsidRPr="005B0276" w:rsidRDefault="005B0276" w:rsidP="005B027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Решая</w:t>
      </w:r>
      <w:r w:rsidRPr="009C5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четвертую</w:t>
      </w:r>
      <w:r w:rsidRPr="008A3420">
        <w:rPr>
          <w:b/>
          <w:i/>
          <w:sz w:val="28"/>
          <w:szCs w:val="28"/>
        </w:rPr>
        <w:t xml:space="preserve"> задач</w:t>
      </w:r>
      <w:r>
        <w:rPr>
          <w:b/>
          <w:i/>
          <w:sz w:val="28"/>
          <w:szCs w:val="28"/>
        </w:rPr>
        <w:t xml:space="preserve">у, </w:t>
      </w:r>
      <w:r>
        <w:rPr>
          <w:sz w:val="28"/>
          <w:szCs w:val="28"/>
        </w:rPr>
        <w:t xml:space="preserve">которая заключалась в </w:t>
      </w:r>
      <w:r w:rsidR="008A3420" w:rsidRPr="005B0276">
        <w:rPr>
          <w:sz w:val="28"/>
          <w:szCs w:val="28"/>
        </w:rPr>
        <w:t>рассмотре</w:t>
      </w:r>
      <w:r>
        <w:rPr>
          <w:sz w:val="28"/>
          <w:szCs w:val="28"/>
        </w:rPr>
        <w:t>нии</w:t>
      </w:r>
      <w:r w:rsidR="008A3420" w:rsidRPr="005B0276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="008A3420" w:rsidRPr="005B0276">
        <w:rPr>
          <w:sz w:val="28"/>
          <w:szCs w:val="28"/>
        </w:rPr>
        <w:t>, прием</w:t>
      </w:r>
      <w:r>
        <w:rPr>
          <w:sz w:val="28"/>
          <w:szCs w:val="28"/>
        </w:rPr>
        <w:t>ов</w:t>
      </w:r>
      <w:r w:rsidR="008A3420" w:rsidRPr="005B0276">
        <w:rPr>
          <w:sz w:val="28"/>
          <w:szCs w:val="28"/>
        </w:rPr>
        <w:t>, используемы</w:t>
      </w:r>
      <w:r>
        <w:rPr>
          <w:sz w:val="28"/>
          <w:szCs w:val="28"/>
        </w:rPr>
        <w:t>х</w:t>
      </w:r>
      <w:r w:rsidR="008A3420" w:rsidRPr="005B0276">
        <w:rPr>
          <w:sz w:val="28"/>
          <w:szCs w:val="28"/>
        </w:rPr>
        <w:t xml:space="preserve"> в процессе занятий народно-песенным творчеством</w:t>
      </w:r>
      <w:r>
        <w:rPr>
          <w:sz w:val="28"/>
          <w:szCs w:val="28"/>
        </w:rPr>
        <w:t xml:space="preserve">, мы выявили </w:t>
      </w:r>
      <w:r w:rsidRPr="005B0276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5B0276">
        <w:rPr>
          <w:sz w:val="28"/>
          <w:szCs w:val="28"/>
        </w:rPr>
        <w:t xml:space="preserve"> формирования художественной культуры детей в процессе занятий народно-песенным творчеством:</w:t>
      </w:r>
    </w:p>
    <w:p w:rsidR="005B0276" w:rsidRPr="005B0276" w:rsidRDefault="005B0276" w:rsidP="005B0276">
      <w:pPr>
        <w:pStyle w:val="a4"/>
        <w:numPr>
          <w:ilvl w:val="0"/>
          <w:numId w:val="29"/>
        </w:numPr>
        <w:spacing w:before="60" w:after="60" w:line="360" w:lineRule="auto"/>
        <w:rPr>
          <w:sz w:val="28"/>
          <w:szCs w:val="28"/>
        </w:rPr>
      </w:pPr>
      <w:r w:rsidRPr="005B0276">
        <w:rPr>
          <w:sz w:val="28"/>
          <w:szCs w:val="28"/>
        </w:rPr>
        <w:t>метод эмоциональной драматургии,</w:t>
      </w:r>
    </w:p>
    <w:p w:rsidR="005B0276" w:rsidRPr="005B0276" w:rsidRDefault="005B0276" w:rsidP="005B0276">
      <w:pPr>
        <w:pStyle w:val="a4"/>
        <w:numPr>
          <w:ilvl w:val="0"/>
          <w:numId w:val="29"/>
        </w:numPr>
        <w:spacing w:before="60" w:after="60" w:line="360" w:lineRule="auto"/>
        <w:rPr>
          <w:sz w:val="28"/>
          <w:szCs w:val="28"/>
        </w:rPr>
      </w:pPr>
      <w:r w:rsidRPr="005B0276">
        <w:rPr>
          <w:sz w:val="28"/>
          <w:szCs w:val="28"/>
        </w:rPr>
        <w:t>метод создания композиций,</w:t>
      </w:r>
    </w:p>
    <w:p w:rsidR="005B0276" w:rsidRPr="005B0276" w:rsidRDefault="005B0276" w:rsidP="005B0276">
      <w:pPr>
        <w:pStyle w:val="a4"/>
        <w:numPr>
          <w:ilvl w:val="0"/>
          <w:numId w:val="29"/>
        </w:numPr>
        <w:spacing w:before="60" w:after="60" w:line="360" w:lineRule="auto"/>
        <w:rPr>
          <w:sz w:val="28"/>
          <w:szCs w:val="28"/>
        </w:rPr>
      </w:pPr>
      <w:r w:rsidRPr="005B0276">
        <w:rPr>
          <w:sz w:val="28"/>
          <w:szCs w:val="28"/>
        </w:rPr>
        <w:t>метод создания художественного контекста,</w:t>
      </w:r>
    </w:p>
    <w:p w:rsidR="005B0276" w:rsidRDefault="005B0276" w:rsidP="005B0276">
      <w:pPr>
        <w:pStyle w:val="a4"/>
        <w:numPr>
          <w:ilvl w:val="0"/>
          <w:numId w:val="29"/>
        </w:numPr>
        <w:spacing w:before="60" w:after="60" w:line="360" w:lineRule="auto"/>
        <w:rPr>
          <w:sz w:val="28"/>
          <w:szCs w:val="28"/>
        </w:rPr>
      </w:pPr>
      <w:r w:rsidRPr="005B0276">
        <w:rPr>
          <w:sz w:val="28"/>
          <w:szCs w:val="28"/>
        </w:rPr>
        <w:t>метод установления взаимосвязи художественного и технического на интонационной основе.</w:t>
      </w:r>
    </w:p>
    <w:p w:rsidR="005B0276" w:rsidRPr="004627EE" w:rsidRDefault="005B0276" w:rsidP="005B0276">
      <w:pPr>
        <w:pStyle w:val="a4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4627EE">
        <w:rPr>
          <w:sz w:val="28"/>
          <w:szCs w:val="28"/>
        </w:rPr>
        <w:lastRenderedPageBreak/>
        <w:t>В программные занятия обучающихся народному песенному наследию входят познание содержания традиций, основ и особенностей хоровой музыки, путем собственной активности творческой деятельности каждого обучающегося, повышение уровня художественного воспитания способствующего выработке целостных взглядов на русскую культуру, искусство, историю.</w:t>
      </w:r>
    </w:p>
    <w:p w:rsidR="005B0276" w:rsidRPr="0064072D" w:rsidRDefault="0064072D" w:rsidP="0064072D">
      <w:pPr>
        <w:pStyle w:val="a4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проделанная работа позволила нам решить ряд поставленных задач и сделать вывод, что д</w:t>
      </w:r>
      <w:r w:rsidRPr="0064072D">
        <w:rPr>
          <w:sz w:val="28"/>
          <w:szCs w:val="28"/>
        </w:rPr>
        <w:t xml:space="preserve">ля </w:t>
      </w:r>
      <w:r>
        <w:rPr>
          <w:sz w:val="28"/>
          <w:szCs w:val="28"/>
        </w:rPr>
        <w:t>формирования художественной культуры детей младшего школьного возраста</w:t>
      </w:r>
      <w:r w:rsidRPr="0064072D">
        <w:rPr>
          <w:sz w:val="28"/>
          <w:szCs w:val="28"/>
        </w:rPr>
        <w:t xml:space="preserve"> необходимо единство процесса обучения и воспитания, разнообразие форм и методов деятельности, наличие благоприятных условий.</w:t>
      </w:r>
    </w:p>
    <w:p w:rsidR="00626864" w:rsidRPr="00CB6228" w:rsidRDefault="00DC4B05" w:rsidP="005906B3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626864" w:rsidRPr="00CB6228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626864" w:rsidRPr="00626864" w:rsidRDefault="00626864" w:rsidP="00626864">
      <w:pPr>
        <w:pStyle w:val="ae"/>
        <w:numPr>
          <w:ilvl w:val="0"/>
          <w:numId w:val="5"/>
        </w:numPr>
        <w:tabs>
          <w:tab w:val="left" w:pos="-2640"/>
          <w:tab w:val="left" w:pos="-1440"/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color w:val="000000"/>
          <w:sz w:val="28"/>
          <w:szCs w:val="28"/>
        </w:rPr>
        <w:t>Абдуллин Э.Б. Методологический анализ проблем музыкальной педагогики в системе высшего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образования. – М., 1990. – 231 с.</w:t>
      </w:r>
      <w:r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-2640"/>
          <w:tab w:val="left" w:pos="-1440"/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color w:val="000000"/>
          <w:sz w:val="28"/>
          <w:szCs w:val="28"/>
        </w:rPr>
        <w:t>Абдуллин Э.Б.</w:t>
      </w:r>
      <w:r>
        <w:rPr>
          <w:rFonts w:ascii="Times New Roman" w:hAnsi="Times New Roman"/>
          <w:color w:val="000000"/>
          <w:sz w:val="28"/>
          <w:szCs w:val="28"/>
        </w:rPr>
        <w:t>, Николаева Е.В. Теория музыкального образования. – М.: Издательский центр «Академия», 2004. – 336 с.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-2640"/>
          <w:tab w:val="left" w:pos="-1440"/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Аникин В.П. Теория фольклора: курс</w:t>
      </w:r>
      <w:r>
        <w:rPr>
          <w:rFonts w:ascii="Times New Roman" w:hAnsi="Times New Roman"/>
          <w:sz w:val="28"/>
          <w:szCs w:val="28"/>
        </w:rPr>
        <w:t xml:space="preserve"> лекций. – М.: КДУ, 2007. – 431 с.</w:t>
      </w:r>
    </w:p>
    <w:p w:rsidR="00626864" w:rsidRPr="00E54DEB" w:rsidRDefault="00A60A99" w:rsidP="00626864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Апраксина О.А. 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 xml:space="preserve">Методика музыкального воспитания в школе. – </w:t>
      </w:r>
      <w:r w:rsidR="00626864" w:rsidRPr="00E54DE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626864">
        <w:rPr>
          <w:rFonts w:ascii="Times New Roman" w:hAnsi="Times New Roman"/>
          <w:color w:val="000000"/>
          <w:sz w:val="28"/>
          <w:szCs w:val="28"/>
        </w:rPr>
        <w:t>., 1983. – 221 с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a"/>
        <w:widowControl/>
        <w:numPr>
          <w:ilvl w:val="0"/>
          <w:numId w:val="5"/>
        </w:numPr>
        <w:shd w:val="clear" w:color="000000" w:fill="FFFFFF"/>
        <w:tabs>
          <w:tab w:val="left" w:pos="284"/>
          <w:tab w:val="left" w:pos="3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E54DEB">
        <w:rPr>
          <w:color w:val="000000"/>
          <w:sz w:val="28"/>
          <w:szCs w:val="28"/>
        </w:rPr>
        <w:t>Асафьев Б.О н</w:t>
      </w:r>
      <w:r>
        <w:rPr>
          <w:color w:val="000000"/>
          <w:sz w:val="28"/>
          <w:szCs w:val="28"/>
        </w:rPr>
        <w:t>ародной музыке.- Л., 1987.- 321 с</w:t>
      </w:r>
      <w:r w:rsidRPr="00E54DEB">
        <w:rPr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style-span"/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Батурина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Г. И., 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Кузина Т.Ф. Народная педагогика</w:t>
      </w:r>
      <w:r w:rsidRPr="00E54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в современном учебно-воспитательном процессе (пособие для педагогов, воспитателей, методистов) – М.: «Школьная пресса», 2003. –221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Веселова Ю.Г. Духовно-нравственный потенциал русского народа. – М., 2003.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style-span"/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Викторов Е.А. Личность. Индивидуальность. Творчество. – СПб.: Искусство, 2005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Волков Г. Н. Этнопедагогик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а. – М.: Академия, 1999. – 168 с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E54DEB">
        <w:rPr>
          <w:rFonts w:ascii="Times New Roman" w:hAnsi="Times New Roman"/>
          <w:bCs/>
          <w:color w:val="000000"/>
          <w:sz w:val="28"/>
          <w:szCs w:val="28"/>
        </w:rPr>
        <w:t>Гройсман, А.Л. Основы психологии художествен</w:t>
      </w:r>
      <w:r>
        <w:rPr>
          <w:rFonts w:ascii="Times New Roman" w:hAnsi="Times New Roman"/>
          <w:bCs/>
          <w:color w:val="000000"/>
          <w:sz w:val="28"/>
          <w:szCs w:val="28"/>
        </w:rPr>
        <w:t>ного творчества. – М., 2003. – 126 с.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  <w:rPr>
          <w:rStyle w:val="apple-converted-space"/>
        </w:rPr>
      </w:pPr>
      <w:r w:rsidRPr="00E54DEB">
        <w:t>Иванова Л. Русский фольклор // Воспитание школьников. - 2001. № 10. – С.28 – 34.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Камаев А.Ф. Народное музыкальное творчеств</w:t>
      </w:r>
      <w:r>
        <w:rPr>
          <w:rFonts w:ascii="Times New Roman" w:hAnsi="Times New Roman"/>
          <w:sz w:val="28"/>
          <w:szCs w:val="28"/>
        </w:rPr>
        <w:t>о. – М.: Академия, 2005. –304 с</w:t>
      </w:r>
      <w:r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Каргин, А. Творчество становится категорией личной жизни: перспективы развития народного творчества / А.Каргин // Народное творчество. – 2001. - №1. – С.2-3.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Князева О.Л., Маханева М.Д. «Приобщение детей к истокам русской народной культуры». – СП</w:t>
      </w:r>
      <w:r>
        <w:rPr>
          <w:rFonts w:ascii="Times New Roman" w:hAnsi="Times New Roman"/>
          <w:sz w:val="28"/>
          <w:szCs w:val="28"/>
        </w:rPr>
        <w:t>б.: Детство-Пресс, 1998. – 304 с</w:t>
      </w:r>
      <w:r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Кравцов Н.И., Лазутин С.Г. Русское устное народное творчество. - </w:t>
      </w:r>
      <w:r w:rsidRPr="00E54DE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М.: Высшая школа, 1977. – 376 с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Кузина Т.Ф., Батурина Г. И. Занимательная педагогика народов России: советы, игры, обряды. М.: Школа-Пресс, 1998.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– 142 с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Кукушин В.С. Эт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нопедагогика. – М., 2002. – 304 с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Латышина Д.И. Традиции воспитания детей у русского народа. – 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.: Школьная пресса, 2004. – 128 с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Макарцева Н.Н. Духовные ценности русской народной педагогической культуры. // Педагогика. 1998, № 1. – С. 14-18.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color w:val="000000"/>
          <w:sz w:val="28"/>
          <w:szCs w:val="28"/>
        </w:rPr>
        <w:t>Минц С. И., Померанцева Э.В. Русская фольклористика. Хрестомати</w:t>
      </w:r>
      <w:r>
        <w:rPr>
          <w:rFonts w:ascii="Times New Roman" w:hAnsi="Times New Roman"/>
          <w:color w:val="000000"/>
          <w:sz w:val="28"/>
          <w:szCs w:val="28"/>
        </w:rPr>
        <w:t>я М.: Высшая школа, 1971. – 430 с</w:t>
      </w:r>
      <w:r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Михайлова, Л.И. Социология культуры. – М.: Эксмо, 1998.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 xml:space="preserve">Народное музыкальное творчество / отв. ред. О.А. Пашина.  </w:t>
      </w:r>
      <w:r>
        <w:rPr>
          <w:rFonts w:ascii="Times New Roman" w:hAnsi="Times New Roman"/>
          <w:sz w:val="28"/>
          <w:szCs w:val="28"/>
        </w:rPr>
        <w:t>– СПб.: Композитор, 2005. – 568 с</w:t>
      </w:r>
      <w:r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A60A99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</w:t>
      </w:r>
      <w:r w:rsidR="00626864">
        <w:rPr>
          <w:rFonts w:ascii="Times New Roman" w:hAnsi="Times New Roman"/>
          <w:sz w:val="28"/>
          <w:szCs w:val="28"/>
        </w:rPr>
        <w:t xml:space="preserve">Г.М. </w:t>
      </w:r>
      <w:r>
        <w:rPr>
          <w:rFonts w:ascii="Times New Roman" w:hAnsi="Times New Roman"/>
          <w:sz w:val="28"/>
          <w:szCs w:val="28"/>
        </w:rPr>
        <w:t xml:space="preserve">Детский музыкальный фольклор. </w:t>
      </w:r>
      <w:r w:rsidR="00626864" w:rsidRPr="00E54DEB">
        <w:rPr>
          <w:rFonts w:ascii="Times New Roman" w:hAnsi="Times New Roman"/>
          <w:sz w:val="28"/>
          <w:szCs w:val="28"/>
        </w:rPr>
        <w:t>- М., 1999</w:t>
      </w:r>
      <w:r w:rsidR="00626864">
        <w:rPr>
          <w:rFonts w:ascii="Times New Roman" w:hAnsi="Times New Roman"/>
          <w:sz w:val="28"/>
          <w:szCs w:val="28"/>
        </w:rPr>
        <w:t>. – 310 с</w:t>
      </w:r>
      <w:r w:rsidR="00626864"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A60A99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</w:t>
      </w:r>
      <w:r w:rsidR="00626864" w:rsidRPr="00E54DEB">
        <w:rPr>
          <w:rFonts w:ascii="Times New Roman" w:hAnsi="Times New Roman"/>
          <w:sz w:val="28"/>
          <w:szCs w:val="28"/>
        </w:rPr>
        <w:t>Г.М. Фолькл</w:t>
      </w:r>
      <w:r w:rsidR="00626864">
        <w:rPr>
          <w:rFonts w:ascii="Times New Roman" w:hAnsi="Times New Roman"/>
          <w:sz w:val="28"/>
          <w:szCs w:val="28"/>
        </w:rPr>
        <w:t>орный праздник. М., 2000. – 156 с</w:t>
      </w:r>
      <w:r w:rsidR="00626864"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Померанцева Э.В. О русском фольклоре.</w:t>
      </w:r>
      <w:r w:rsidRPr="00E54DE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 -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 Изд-во Наука, 197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7. – 120 с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a"/>
        <w:widowControl/>
        <w:numPr>
          <w:ilvl w:val="0"/>
          <w:numId w:val="5"/>
        </w:numPr>
        <w:shd w:val="clear" w:color="000000" w:fill="FFFFFF"/>
        <w:tabs>
          <w:tab w:val="left" w:pos="36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54DEB">
        <w:rPr>
          <w:color w:val="000000"/>
          <w:sz w:val="28"/>
          <w:szCs w:val="28"/>
        </w:rPr>
        <w:t>Попова Т. Русское народно</w:t>
      </w:r>
      <w:r w:rsidR="00A60A99">
        <w:rPr>
          <w:color w:val="000000"/>
          <w:sz w:val="28"/>
          <w:szCs w:val="28"/>
        </w:rPr>
        <w:t>е музыкальное творчество. – М.:</w:t>
      </w:r>
      <w:r w:rsidRPr="00E54DEB">
        <w:rPr>
          <w:color w:val="000000"/>
          <w:sz w:val="28"/>
          <w:szCs w:val="28"/>
        </w:rPr>
        <w:t>Государственное музыкальное издательство, 1982.</w:t>
      </w:r>
    </w:p>
    <w:p w:rsidR="00626864" w:rsidRPr="00E54DEB" w:rsidRDefault="00626864" w:rsidP="00626864">
      <w:pPr>
        <w:numPr>
          <w:ilvl w:val="0"/>
          <w:numId w:val="5"/>
        </w:numPr>
        <w:shd w:val="clear" w:color="000000" w:fill="FFFFFF"/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54DEB">
        <w:rPr>
          <w:rFonts w:ascii="Times New Roman" w:hAnsi="Times New Roman"/>
          <w:color w:val="000000"/>
          <w:sz w:val="28"/>
          <w:szCs w:val="28"/>
        </w:rPr>
        <w:t>Попова Т. Основы русской народной музыки. – М.: Музгиз, 1987.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Пропп В.Я. Фольклор и действительность.</w:t>
      </w:r>
      <w:r w:rsidR="00A60A99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Избранные статьи / Сост., ред., предисл. и примеч. 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.Н.Путилова М.: ГРВЛ, 1976г. – 325 с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</w:pPr>
      <w:r w:rsidRPr="00E54DEB">
        <w:t xml:space="preserve"> Путилов Б.Н. Фольклор и народная культура. - СПб.: Наука, 1994. </w:t>
      </w:r>
      <w:r>
        <w:t xml:space="preserve">– </w:t>
      </w:r>
      <w:r w:rsidRPr="00E54DEB">
        <w:t>238</w:t>
      </w:r>
      <w:r>
        <w:t xml:space="preserve"> с</w:t>
      </w:r>
      <w:r w:rsidRPr="00E54DEB">
        <w:t>.</w:t>
      </w:r>
    </w:p>
    <w:p w:rsidR="00626864" w:rsidRPr="00E54DEB" w:rsidRDefault="008D394A" w:rsidP="00626864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Рапацкая Л.А. 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Формирование художественной культуры учителя музы</w:t>
      </w:r>
      <w:r>
        <w:rPr>
          <w:rFonts w:ascii="Times New Roman" w:hAnsi="Times New Roman"/>
          <w:color w:val="000000"/>
          <w:sz w:val="28"/>
          <w:szCs w:val="28"/>
        </w:rPr>
        <w:t xml:space="preserve">ки – М., 1991. </w:t>
      </w:r>
      <w:r w:rsidR="00626864">
        <w:rPr>
          <w:rFonts w:ascii="Times New Roman" w:hAnsi="Times New Roman"/>
          <w:color w:val="000000"/>
          <w:sz w:val="28"/>
          <w:szCs w:val="28"/>
        </w:rPr>
        <w:t>– 112 с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Русское народное поэтическое творчество. Учебное пособие для филологических факультетов педагогических институтов. / Под ред. проф. Н.И.Кравцова.</w:t>
      </w:r>
      <w:r>
        <w:rPr>
          <w:rFonts w:ascii="Times New Roman" w:hAnsi="Times New Roman"/>
          <w:sz w:val="28"/>
          <w:szCs w:val="28"/>
        </w:rPr>
        <w:t xml:space="preserve"> – М.: Просвещение, 1971. – 516 с</w:t>
      </w:r>
      <w:r w:rsidRPr="00E54DEB">
        <w:rPr>
          <w:rFonts w:ascii="Times New Roman" w:hAnsi="Times New Roman"/>
          <w:sz w:val="28"/>
          <w:szCs w:val="28"/>
        </w:rPr>
        <w:t>.</w:t>
      </w:r>
    </w:p>
    <w:p w:rsidR="00626864" w:rsidRPr="00E54DEB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lastRenderedPageBreak/>
        <w:t>Сахаров И.Н. Сказания русского народа.</w:t>
      </w:r>
      <w:r w:rsidR="008D394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Народный календарь. Выпуск </w:t>
      </w:r>
      <w:smartTag w:uri="urn:schemas-microsoft-com:office:smarttags" w:element="metricconverter">
        <w:smartTagPr>
          <w:attr w:name="ProductID" w:val="1. М"/>
        </w:smartTagPr>
        <w:r w:rsidRPr="00E54DEB">
          <w:rPr>
            <w:rStyle w:val="apple-style-span"/>
            <w:rFonts w:ascii="Times New Roman" w:hAnsi="Times New Roman"/>
            <w:color w:val="000000"/>
            <w:sz w:val="28"/>
            <w:szCs w:val="28"/>
          </w:rPr>
          <w:t>1. М</w:t>
        </w:r>
      </w:smartTag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: Советская Россия, 1990. – 174 с</w:t>
      </w:r>
      <w:r w:rsidRPr="00E54DEB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26864" w:rsidRDefault="00626864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Селиванова С. Русский фольклор: основные жанры и персонажи.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– М.: Универ.книга, 2008. – 210 с</w:t>
      </w:r>
      <w:r w:rsidRPr="00E54DEB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8D394A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Сластенин, В.</w:t>
      </w:r>
      <w:r w:rsidR="00626864" w:rsidRPr="003F3612">
        <w:rPr>
          <w:rFonts w:ascii="Times New Roman" w:hAnsi="Times New Roman"/>
          <w:color w:val="000000"/>
          <w:sz w:val="28"/>
          <w:szCs w:val="28"/>
        </w:rPr>
        <w:t>А. Педагогика: учеб. пособие для студ. высш. пед. учеб. заведений /</w:t>
      </w:r>
      <w:r>
        <w:rPr>
          <w:rFonts w:ascii="Times New Roman" w:hAnsi="Times New Roman"/>
          <w:color w:val="000000"/>
          <w:sz w:val="28"/>
          <w:szCs w:val="28"/>
        </w:rPr>
        <w:t xml:space="preserve"> В.А.Сластенин, И.Ф.Исаев, Е.Н.Шиянов; под ред. В.А.</w:t>
      </w:r>
      <w:r w:rsidR="00626864" w:rsidRPr="003F3612">
        <w:rPr>
          <w:rFonts w:ascii="Times New Roman" w:hAnsi="Times New Roman"/>
          <w:color w:val="000000"/>
          <w:sz w:val="28"/>
          <w:szCs w:val="28"/>
        </w:rPr>
        <w:t>Сластенина. – М.: Академия, 2002.</w:t>
      </w:r>
    </w:p>
    <w:p w:rsidR="00626864" w:rsidRPr="00E54DEB" w:rsidRDefault="008D394A" w:rsidP="00626864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Соколова Е.Т. 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Проективные методы исследован</w:t>
      </w:r>
      <w:r>
        <w:rPr>
          <w:rFonts w:ascii="Times New Roman" w:hAnsi="Times New Roman"/>
          <w:color w:val="000000"/>
          <w:sz w:val="28"/>
          <w:szCs w:val="28"/>
        </w:rPr>
        <w:t xml:space="preserve">ия личности. – М., 1980. </w:t>
      </w:r>
      <w:r w:rsidR="00626864">
        <w:rPr>
          <w:rFonts w:ascii="Times New Roman" w:hAnsi="Times New Roman"/>
          <w:color w:val="000000"/>
          <w:sz w:val="28"/>
          <w:szCs w:val="28"/>
        </w:rPr>
        <w:t>–231 с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8D394A" w:rsidP="00626864">
      <w:pPr>
        <w:pStyle w:val="ae"/>
        <w:numPr>
          <w:ilvl w:val="0"/>
          <w:numId w:val="5"/>
        </w:numPr>
        <w:tabs>
          <w:tab w:val="left" w:pos="360"/>
          <w:tab w:val="left" w:pos="960"/>
        </w:tabs>
        <w:spacing w:after="0" w:line="360" w:lineRule="auto"/>
        <w:ind w:left="0" w:firstLine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Талызина Н.Ф., Лобанова О.П. 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Психология музыкальных с</w:t>
      </w:r>
      <w:r w:rsidR="00626864">
        <w:rPr>
          <w:rFonts w:ascii="Times New Roman" w:hAnsi="Times New Roman"/>
          <w:color w:val="000000"/>
          <w:sz w:val="28"/>
          <w:szCs w:val="28"/>
        </w:rPr>
        <w:t>пособностей. – М., 1999. – 244 с</w:t>
      </w:r>
      <w:r w:rsidR="00626864"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</w:pPr>
      <w:r w:rsidRPr="00E54DEB">
        <w:t>Теплов Б.М. Психология музыкальных способностей // Избранные труды: В 2 т. - М.:</w:t>
      </w:r>
      <w:r>
        <w:t xml:space="preserve"> Педагогика, 1985. - Т.1 – 384</w:t>
      </w:r>
      <w:r w:rsidR="00F94A78">
        <w:t xml:space="preserve"> </w:t>
      </w:r>
      <w:r>
        <w:t>с.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</w:pPr>
      <w:r w:rsidRPr="00E54DEB">
        <w:t xml:space="preserve">Терентьева Л.А. Методика работы с детским фольклорным ансамблем: Учеб. пособие / Л.А. Терентьева. – Самара, 2000. 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</w:pPr>
      <w:r w:rsidRPr="00E54DEB">
        <w:t>Традиционная народная культура в современном воспитании детей. Опыт. Проблемы. Перспектива. / Сборник материалов научно-практической конференции. - Вологда: ВГПУ, и</w:t>
      </w:r>
      <w:r>
        <w:t>здательство "Русь", 2004. –</w:t>
      </w:r>
      <w:r w:rsidR="00F94A78">
        <w:t xml:space="preserve"> </w:t>
      </w:r>
      <w:r>
        <w:t>88</w:t>
      </w:r>
      <w:r w:rsidR="00F94A78">
        <w:t xml:space="preserve"> с</w:t>
      </w:r>
      <w:r w:rsidRPr="00E54DEB">
        <w:t>.</w:t>
      </w:r>
    </w:p>
    <w:p w:rsidR="00626864" w:rsidRPr="00E54DEB" w:rsidRDefault="00626864" w:rsidP="00626864">
      <w:pPr>
        <w:keepNext/>
        <w:widowControl w:val="0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Халабузарь П., Попов В., Добровольская Н. Методика музыкального воспитания. М., 1990.</w:t>
      </w:r>
    </w:p>
    <w:p w:rsidR="00626864" w:rsidRPr="00E54DEB" w:rsidRDefault="00626864" w:rsidP="00626864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4DEB">
        <w:rPr>
          <w:rFonts w:ascii="Times New Roman" w:hAnsi="Times New Roman"/>
          <w:color w:val="000000"/>
          <w:sz w:val="28"/>
          <w:szCs w:val="28"/>
        </w:rPr>
        <w:t>Школяр Л.В. и др. Теория и методика музыкального образ</w:t>
      </w:r>
      <w:r>
        <w:rPr>
          <w:rFonts w:ascii="Times New Roman" w:hAnsi="Times New Roman"/>
          <w:color w:val="000000"/>
          <w:sz w:val="28"/>
          <w:szCs w:val="28"/>
        </w:rPr>
        <w:t>ования детей. – М., 1990. –</w:t>
      </w:r>
      <w:r w:rsidR="00F94A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312</w:t>
      </w:r>
      <w:r w:rsidR="00F94A7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4DEB">
        <w:rPr>
          <w:rFonts w:ascii="Times New Roman" w:hAnsi="Times New Roman"/>
          <w:color w:val="000000"/>
          <w:sz w:val="28"/>
          <w:szCs w:val="28"/>
        </w:rPr>
        <w:t>.</w:t>
      </w:r>
    </w:p>
    <w:p w:rsidR="00626864" w:rsidRPr="00E54DEB" w:rsidRDefault="00626864" w:rsidP="00626864">
      <w:pPr>
        <w:pStyle w:val="a"/>
        <w:widowControl w:val="0"/>
        <w:numPr>
          <w:ilvl w:val="0"/>
          <w:numId w:val="5"/>
        </w:numPr>
        <w:tabs>
          <w:tab w:val="left" w:pos="360"/>
          <w:tab w:val="left" w:pos="402"/>
        </w:tabs>
        <w:ind w:left="0" w:firstLine="0"/>
      </w:pPr>
      <w:r w:rsidRPr="00E54DEB">
        <w:t>Энциклопедический музыкальный словарь / Под общ. редакцией Г.В. Келдыш. - М.: Государственное научное издательство большая совет</w:t>
      </w:r>
      <w:r>
        <w:t>ская энциклопедия, 1959. –</w:t>
      </w:r>
      <w:r w:rsidR="00F94A78">
        <w:t xml:space="preserve"> </w:t>
      </w:r>
      <w:r>
        <w:t>326</w:t>
      </w:r>
      <w:r w:rsidR="00F94A78">
        <w:t xml:space="preserve"> с</w:t>
      </w:r>
      <w:r w:rsidRPr="00E54DEB">
        <w:t>.</w:t>
      </w:r>
    </w:p>
    <w:p w:rsidR="00626864" w:rsidRDefault="00626864" w:rsidP="00626864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Яснополянская З.И. Культура личности. – М.: Просвещение, 1999.</w:t>
      </w:r>
    </w:p>
    <w:p w:rsidR="00626864" w:rsidRDefault="00626864" w:rsidP="0062686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825A5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626864" w:rsidRPr="00F05798" w:rsidRDefault="00626864" w:rsidP="0062686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F05798">
        <w:rPr>
          <w:rFonts w:ascii="Times New Roman" w:hAnsi="Times New Roman"/>
          <w:b/>
          <w:iCs/>
          <w:sz w:val="28"/>
          <w:szCs w:val="28"/>
        </w:rPr>
        <w:t>Приложение 1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 ранневесенней обрядности детям отводилась особая роль - закликание весны чаще всего приходилось на Сороки (22 марта).</w:t>
      </w:r>
    </w:p>
    <w:p w:rsidR="00626864" w:rsidRPr="00F05798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54DEB">
        <w:rPr>
          <w:rFonts w:ascii="Times New Roman" w:hAnsi="Times New Roman"/>
          <w:i/>
          <w:iCs/>
          <w:sz w:val="28"/>
          <w:szCs w:val="28"/>
        </w:rPr>
        <w:t>Закличка (Сокольский р-он)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Жаворончик молодой,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На проталинку весной!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Также важна была ритуальная ро</w:t>
      </w:r>
      <w:r>
        <w:rPr>
          <w:rFonts w:ascii="Times New Roman" w:hAnsi="Times New Roman"/>
          <w:sz w:val="28"/>
          <w:szCs w:val="28"/>
        </w:rPr>
        <w:t>ль детей на Егория. Накануне 23 </w:t>
      </w:r>
      <w:r w:rsidRPr="00E54DEB">
        <w:rPr>
          <w:rFonts w:ascii="Times New Roman" w:hAnsi="Times New Roman"/>
          <w:sz w:val="28"/>
          <w:szCs w:val="28"/>
        </w:rPr>
        <w:t>апреля они обходили все дворы и, стегая вербой скот, приговаривали: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Гони коровушку -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Со двора силком.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Приходи ко мне, коровушка,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Со всем молоком!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За это их одаривали яйцами, хлебом, мелкими монетами.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Аналогичный обход совершали на Красную горку (первая суббота после Пасхи) - у каждого дома, где есть молодожены, дети пели вьюнишные песни: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Ты вставай-ка, молодец, ты вставай-ка, наш вьюнец!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Тебе песню поем, тебе честь воздаем!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Выходи-ка на крыльцо выноси красно яйцо!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Среди других календарных песенок, исполняемых только детьми, наиболее полно представлен цикл летних закличек - дождю, радуге, улитке, божьей коровке, грибам: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Дождик, дождик, пуще дам тебе гущи.</w:t>
      </w:r>
    </w:p>
    <w:p w:rsidR="00626864" w:rsidRPr="00E54DEB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Дам тебе ложку хлебать понемножку.</w:t>
      </w:r>
    </w:p>
    <w:p w:rsidR="00D92895" w:rsidRDefault="00626864" w:rsidP="0062686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DEB">
        <w:rPr>
          <w:rFonts w:ascii="Times New Roman" w:hAnsi="Times New Roman"/>
          <w:sz w:val="28"/>
          <w:szCs w:val="28"/>
        </w:rPr>
        <w:t>Весьма интересный пласт детского фольклора представляют календарные игры, имитирующие в упрощенной форме какой-либо обряд взрослых. К такого рода играм относятся "Кукушка" на Троицкой неделе, "Кострома" в осенний период и целый ряд других игр.</w:t>
      </w:r>
    </w:p>
    <w:p w:rsidR="00D92895" w:rsidRPr="00D92895" w:rsidRDefault="00D92895" w:rsidP="00D92895">
      <w:pPr>
        <w:jc w:val="right"/>
        <w:rPr>
          <w:rFonts w:ascii="Times New Roman" w:hAnsi="Times New Roman"/>
          <w:b/>
          <w:sz w:val="28"/>
          <w:szCs w:val="28"/>
        </w:rPr>
      </w:pPr>
      <w:r w:rsidRPr="00D9289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92895" w:rsidRDefault="00D92895" w:rsidP="00D92895">
      <w:pPr>
        <w:pStyle w:val="af5"/>
        <w:spacing w:line="360" w:lineRule="auto"/>
        <w:ind w:firstLine="851"/>
        <w:jc w:val="center"/>
        <w:rPr>
          <w:rFonts w:ascii="Times New Roman" w:hAnsi="Times New Roman"/>
          <w:b/>
          <w:bCs/>
          <w:i w:val="0"/>
          <w:iCs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«Шёл козёл косой»</w:t>
      </w:r>
    </w:p>
    <w:p w:rsidR="00D92895" w:rsidRDefault="00D92895" w:rsidP="00D92895">
      <w:pPr>
        <w:pStyle w:val="af5"/>
        <w:spacing w:line="360" w:lineRule="auto"/>
        <w:ind w:right="-426" w:hanging="284"/>
        <w:jc w:val="center"/>
        <w:rPr>
          <w:rFonts w:ascii="Times New Roman" w:hAnsi="Times New Roman"/>
          <w:i w:val="0"/>
          <w:sz w:val="28"/>
        </w:rPr>
      </w:pPr>
      <w:r>
        <w:object w:dxaOrig="9141" w:dyaOrig="1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89.25pt" o:ole="" filled="t">
            <v:imagedata r:id="rId8" o:title="" cropbottom="15205f" cropleft="1569f" gain="297891f" blacklevel="-13762f"/>
          </v:shape>
          <o:OLEObject Type="Embed" ProgID="Word.Document.8" ShapeID="_x0000_i1025" DrawAspect="Content" ObjectID="_1481878124" r:id="rId9">
            <o:FieldCodes>\s</o:FieldCodes>
          </o:OLEObject>
        </w:object>
      </w:r>
    </w:p>
    <w:p w:rsidR="00D92895" w:rsidRDefault="00D92895" w:rsidP="00D92895">
      <w:pPr>
        <w:pStyle w:val="af5"/>
        <w:spacing w:line="360" w:lineRule="auto"/>
        <w:ind w:firstLine="709"/>
        <w:jc w:val="both"/>
        <w:rPr>
          <w:rFonts w:ascii="Times New Roman" w:hAnsi="Times New Roman"/>
          <w:bCs/>
          <w:i w:val="0"/>
          <w:iCs/>
          <w:sz w:val="28"/>
        </w:rPr>
      </w:pPr>
      <w:r>
        <w:rPr>
          <w:rFonts w:ascii="Times New Roman" w:hAnsi="Times New Roman"/>
          <w:b/>
          <w:bCs/>
          <w:iCs/>
          <w:sz w:val="22"/>
        </w:rPr>
        <w:t xml:space="preserve"> </w:t>
      </w:r>
    </w:p>
    <w:p w:rsidR="00D92895" w:rsidRDefault="00D92895" w:rsidP="00D92895">
      <w:pPr>
        <w:pStyle w:val="af5"/>
        <w:spacing w:line="360" w:lineRule="auto"/>
        <w:ind w:firstLine="2268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Шёл козёл косой,</w:t>
      </w:r>
    </w:p>
    <w:p w:rsidR="00D92895" w:rsidRDefault="00D92895" w:rsidP="00D92895">
      <w:pPr>
        <w:pStyle w:val="af5"/>
        <w:spacing w:line="360" w:lineRule="auto"/>
        <w:ind w:firstLine="2268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Шёл козёл с косой.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—Где был, козел?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—Сено косил.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—На что сено?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—Коров кормить.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—На что коровы?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—Молочко доить. 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—На что молочко?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—Пастухов кормить.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—На что пастухи?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—Свиней пасти.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—На что свиньи?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—Ямочку рыть.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—Что в' ямочке?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—Маковое зёрнышко.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—Где маковое зёрнышко?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—Петушок склевал.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—Где петушок?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—За море улетел.</w:t>
      </w:r>
    </w:p>
    <w:p w:rsidR="00D92895" w:rsidRDefault="00D92895" w:rsidP="00D92895">
      <w:pPr>
        <w:pStyle w:val="af5"/>
        <w:spacing w:line="360" w:lineRule="auto"/>
        <w:ind w:left="567" w:firstLine="1701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—А где море?</w:t>
      </w:r>
    </w:p>
    <w:p w:rsidR="00D92895" w:rsidRDefault="00D92895" w:rsidP="00D92895">
      <w:pPr>
        <w:pStyle w:val="af5"/>
        <w:spacing w:line="360" w:lineRule="auto"/>
        <w:ind w:left="2268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iCs/>
          <w:sz w:val="28"/>
        </w:rPr>
        <w:t>—Цветами заросло.</w:t>
      </w:r>
    </w:p>
    <w:p w:rsidR="00D92895" w:rsidRPr="00D92895" w:rsidRDefault="00D92895" w:rsidP="00D92895">
      <w:pPr>
        <w:jc w:val="right"/>
        <w:rPr>
          <w:rFonts w:ascii="Times New Roman" w:hAnsi="Times New Roman"/>
          <w:b/>
          <w:sz w:val="28"/>
        </w:rPr>
      </w:pPr>
      <w:r w:rsidRPr="00D92895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>3</w:t>
      </w:r>
    </w:p>
    <w:p w:rsidR="00D92895" w:rsidRDefault="00D92895" w:rsidP="00D92895">
      <w:pPr>
        <w:pStyle w:val="af5"/>
        <w:spacing w:line="360" w:lineRule="auto"/>
        <w:ind w:firstLine="851"/>
        <w:jc w:val="center"/>
        <w:rPr>
          <w:rFonts w:ascii="Times New Roman" w:hAnsi="Times New Roman"/>
          <w:bCs/>
          <w:i w:val="0"/>
          <w:iCs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Игра «Ящер»</w:t>
      </w:r>
    </w:p>
    <w:p w:rsidR="00D92895" w:rsidRDefault="00D92895" w:rsidP="00D92895">
      <w:pPr>
        <w:pStyle w:val="af5"/>
        <w:spacing w:line="360" w:lineRule="auto"/>
        <w:ind w:firstLine="567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Одни из играющих по жребию выбирался ящером. Остальные участники сплетали себе венки, ходили вокруг ящер</w:t>
      </w:r>
      <w:r w:rsidR="004C231F">
        <w:rPr>
          <w:rFonts w:ascii="Times New Roman" w:hAnsi="Times New Roman"/>
          <w:i w:val="0"/>
          <w:iCs/>
          <w:sz w:val="28"/>
        </w:rPr>
        <w:t>а по кругу и переговаривались с </w:t>
      </w:r>
      <w:r>
        <w:rPr>
          <w:rFonts w:ascii="Times New Roman" w:hAnsi="Times New Roman"/>
          <w:i w:val="0"/>
          <w:iCs/>
          <w:sz w:val="28"/>
        </w:rPr>
        <w:t>ним: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Кто сидит?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Ящер.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Что грызёт?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Горошек.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Кого хочет?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Невесту.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 Какую?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-Тебя, молодую!</w:t>
      </w:r>
    </w:p>
    <w:p w:rsidR="00D92895" w:rsidRDefault="00D92895" w:rsidP="00D92895">
      <w:pPr>
        <w:pStyle w:val="af5"/>
        <w:spacing w:line="360" w:lineRule="auto"/>
        <w:ind w:firstLine="567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Участница, на которую ящер показывал рукой, убегала. Ящер начинал ее ловить. Игроки, ведущие хоровод, не выпускали его из круга и при этом пели:</w:t>
      </w:r>
    </w:p>
    <w:p w:rsidR="00D92895" w:rsidRDefault="00D92895" w:rsidP="00D92895">
      <w:pPr>
        <w:pStyle w:val="af5"/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Живо</w:t>
      </w:r>
    </w:p>
    <w:p w:rsidR="00D92895" w:rsidRDefault="007B0372" w:rsidP="00D92895">
      <w:pPr>
        <w:pStyle w:val="af5"/>
        <w:spacing w:line="360" w:lineRule="auto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pict>
          <v:shape id="_x0000_i1026" type="#_x0000_t75" style="width:450pt;height:165pt">
            <v:imagedata r:id="rId10" o:title="" cropbottom="30552f" cropleft="2383f" cropright="7145f" gain="297891f" blacklevel="-19660f"/>
          </v:shape>
        </w:pic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Сиди, сиди, ящер,</w: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На золотом стуле.</w: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Точи, точи, ящер,</w: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Зелёный горошек.</w: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Ещё того мало—</w:t>
      </w:r>
    </w:p>
    <w:p w:rsidR="00D92895" w:rsidRDefault="00D92895" w:rsidP="00D92895">
      <w:pPr>
        <w:pStyle w:val="af5"/>
        <w:spacing w:line="360" w:lineRule="auto"/>
        <w:ind w:left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lastRenderedPageBreak/>
        <w:t>Сорок кадушек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Солёных лягушек;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Сорок амбаров —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Сухих тараканов.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Лови, лови, ящер,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Красную девицу —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Коя лучше всех,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Коя краше всех,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Без белил беляна,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Без румян румяна!</w:t>
      </w:r>
    </w:p>
    <w:p w:rsidR="00D92895" w:rsidRDefault="00D92895" w:rsidP="00D92895">
      <w:pPr>
        <w:pStyle w:val="af5"/>
        <w:spacing w:line="360" w:lineRule="auto"/>
        <w:ind w:firstLine="567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У пойманной девочки ящер забирал венок. Игра повторялась сначала. И так продолжалось до тех пор, пока ящер не отбирал несколько венков. Потом одна из участниц, у которой ящер отобрал венок, подходила к нему, кланялась и просила: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Ящер-дружок,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Отдай мой венок!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Красно лето ходила,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Ножки ломила,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По цветочку собирала,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Веночек свивала.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 от солнышка уносила,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 от дождичка схоронила!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Ящер-дружок,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Отдай мой венок!</w:t>
      </w:r>
    </w:p>
    <w:p w:rsidR="00D92895" w:rsidRDefault="00D92895" w:rsidP="004C231F">
      <w:pPr>
        <w:pStyle w:val="af5"/>
        <w:spacing w:line="360" w:lineRule="auto"/>
        <w:ind w:firstLine="54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Ящер говорил: «Я твоим венком жар в печи загребаю, загнётку затыкаю, избу подметаю!» — и требовал выкупа, wii заставлял петь, танцевать, скакать на одной ноге и т. и. Участница, которой ящер возвращал венок, пела: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 свой веночек выкупила,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 Я свой веночек выпросила,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lastRenderedPageBreak/>
        <w:t xml:space="preserve">Я свой веночек выскакала, </w: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Я свой веночек выплясала!</w:t>
      </w:r>
    </w:p>
    <w:p w:rsidR="00D92895" w:rsidRDefault="007B0372" w:rsidP="00D92895">
      <w:pPr>
        <w:pStyle w:val="af5"/>
        <w:spacing w:line="360" w:lineRule="auto"/>
      </w:pPr>
      <w:r>
        <w:pict>
          <v:shape id="_x0000_i1027" type="#_x0000_t75" style="width:468pt;height:78pt">
            <v:imagedata r:id="rId11" o:title="" croptop="32067f" cropbottom="13427f" cropleft="5314f" cropright="1771f" gain="297891f" blacklevel="-17694f"/>
          </v:shape>
        </w:pict>
      </w:r>
    </w:p>
    <w:p w:rsidR="00D92895" w:rsidRDefault="00D92895" w:rsidP="00D92895">
      <w:pPr>
        <w:pStyle w:val="af5"/>
        <w:spacing w:line="360" w:lineRule="auto"/>
        <w:ind w:firstLine="2694"/>
        <w:rPr>
          <w:rFonts w:ascii="Times New Roman" w:hAnsi="Times New Roman"/>
          <w:i w:val="0"/>
          <w:iCs/>
          <w:sz w:val="28"/>
        </w:rPr>
      </w:pPr>
    </w:p>
    <w:p w:rsidR="00847D64" w:rsidRDefault="00D92895" w:rsidP="00847D64">
      <w:pPr>
        <w:pStyle w:val="af5"/>
        <w:spacing w:line="360" w:lineRule="auto"/>
        <w:ind w:left="1560"/>
        <w:rPr>
          <w:rFonts w:ascii="Times New Roman" w:hAnsi="Times New Roman"/>
          <w:i w:val="0"/>
          <w:sz w:val="28"/>
          <w:szCs w:val="28"/>
        </w:rPr>
      </w:pPr>
      <w:r w:rsidRPr="00847D64">
        <w:rPr>
          <w:rFonts w:ascii="Times New Roman" w:hAnsi="Times New Roman"/>
          <w:i w:val="0"/>
          <w:sz w:val="28"/>
          <w:szCs w:val="28"/>
        </w:rPr>
        <w:t>Так же выкупали свои венки и другие участницы игры.</w:t>
      </w:r>
    </w:p>
    <w:p w:rsidR="00847D64" w:rsidRPr="00847D64" w:rsidRDefault="00847D64" w:rsidP="00847D6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bookmarkStart w:id="5" w:name="_Toc229003003"/>
      <w:r w:rsidRPr="00847D64">
        <w:rPr>
          <w:rFonts w:ascii="Times New Roman" w:hAnsi="Times New Roman"/>
          <w:b/>
          <w:sz w:val="28"/>
        </w:rPr>
        <w:lastRenderedPageBreak/>
        <w:t xml:space="preserve">Приложение </w:t>
      </w:r>
      <w:bookmarkEnd w:id="5"/>
      <w:r>
        <w:rPr>
          <w:rFonts w:ascii="Times New Roman" w:hAnsi="Times New Roman"/>
          <w:b/>
          <w:sz w:val="28"/>
        </w:rPr>
        <w:t>4</w:t>
      </w:r>
    </w:p>
    <w:p w:rsidR="00847D64" w:rsidRDefault="00847D64" w:rsidP="00847D64">
      <w:pPr>
        <w:pStyle w:val="af5"/>
        <w:spacing w:line="360" w:lineRule="auto"/>
        <w:jc w:val="center"/>
        <w:rPr>
          <w:rFonts w:ascii="Times New Roman" w:hAnsi="Times New Roman"/>
          <w:b/>
          <w:bCs/>
          <w:i w:val="0"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Песни с элементами движения</w:t>
      </w:r>
    </w:p>
    <w:p w:rsidR="00847D64" w:rsidRDefault="00847D64" w:rsidP="00847D64">
      <w:pPr>
        <w:pStyle w:val="af5"/>
        <w:spacing w:line="360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Хоровод «Бояре»</w:t>
      </w:r>
    </w:p>
    <w:p w:rsidR="00847D64" w:rsidRDefault="00847D64" w:rsidP="00847D64">
      <w:pPr>
        <w:pStyle w:val="af5"/>
        <w:spacing w:line="360" w:lineRule="auto"/>
        <w:ind w:firstLine="851"/>
        <w:jc w:val="center"/>
        <w:rPr>
          <w:rFonts w:ascii="Times New Roman" w:hAnsi="Times New Roman"/>
          <w:b/>
          <w:bCs/>
          <w:i w:val="0"/>
          <w:sz w:val="28"/>
        </w:rPr>
      </w:pPr>
    </w:p>
    <w:p w:rsidR="00847D64" w:rsidRDefault="007B0372" w:rsidP="00847D64">
      <w:pPr>
        <w:pStyle w:val="af5"/>
        <w:spacing w:line="360" w:lineRule="auto"/>
        <w:rPr>
          <w:rFonts w:ascii="Times New Roman" w:hAnsi="Times New Roman"/>
          <w:i w:val="0"/>
          <w:iCs/>
          <w:sz w:val="28"/>
        </w:rPr>
      </w:pPr>
      <w:r>
        <w:pict>
          <v:shape id="_x0000_i1028" type="#_x0000_t75" style="width:442.5pt;height:150.75pt">
            <v:imagedata r:id="rId12" o:title="" cropbottom="53937f" cropleft="3331f" cropright="2248f" gain="6.25" blacklevel="-21626f"/>
          </v:shape>
        </w:pict>
      </w:r>
      <w:r w:rsidR="00847D64">
        <w:rPr>
          <w:rFonts w:ascii="Times New Roman" w:hAnsi="Times New Roman"/>
          <w:i w:val="0"/>
          <w:iCs/>
          <w:sz w:val="28"/>
        </w:rPr>
        <w:t xml:space="preserve">   </w:t>
      </w:r>
      <w:r w:rsidR="00847D64">
        <w:rPr>
          <w:rFonts w:ascii="Times New Roman" w:hAnsi="Times New Roman"/>
          <w:i w:val="0"/>
          <w:iCs/>
          <w:sz w:val="28"/>
        </w:rPr>
        <w:tab/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а мы к вам пришли,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а мы к вам пришли!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а зачем вы пришли,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а зачем вы пришли?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мы невесту выбирать,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мы невесту выбирать.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сюртуки у вас худые,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сюртуки у вас худые.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Бояре, это чем не сюртук, 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это чем пи сюртук?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сапоги у вас худые,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сапоги у вас худые.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это чем не сапог,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это чем не сапог?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вам которая мила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вам которая мила?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Бояре, нам вот эта мила,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нам вот эта мила.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lastRenderedPageBreak/>
        <w:t>Она у нас глупая, глупая,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глупая, глупая.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А мы её выучим, выучим,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выучим, выучим.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А как её выучить,  выучить,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выучить, выучить?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А мы её плёточкой, плёточкой, 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плёточкой, плёточкой.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Она будет плакати, плакати,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плакати, плакати.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А мы её пряничком, пряничком,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пряничком, пряничком.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В нашем полку убыло, убыло,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убыло, убыло,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В нашем полку прибыло, прибыло,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прибыло, прибыло.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В нашем полку плакали, плакали,</w:t>
      </w:r>
    </w:p>
    <w:p w:rsidR="00847D64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плакали, плакали.</w:t>
      </w:r>
    </w:p>
    <w:p w:rsidR="00847D64" w:rsidRDefault="00847D64" w:rsidP="00847D64">
      <w:pPr>
        <w:pStyle w:val="af5"/>
        <w:numPr>
          <w:ilvl w:val="0"/>
          <w:numId w:val="26"/>
        </w:numPr>
        <w:spacing w:line="360" w:lineRule="auto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В нашем полку плясали, плясали,</w:t>
      </w:r>
    </w:p>
    <w:p w:rsidR="007D4799" w:rsidRDefault="00847D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Молодые, плясали, плясали!</w:t>
      </w:r>
    </w:p>
    <w:p w:rsidR="007D4799" w:rsidRPr="007D4799" w:rsidRDefault="007D4799" w:rsidP="007D479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iCs/>
          <w:sz w:val="28"/>
        </w:rPr>
        <w:br w:type="page"/>
      </w:r>
      <w:bookmarkStart w:id="6" w:name="_Toc228596724"/>
      <w:bookmarkStart w:id="7" w:name="_Toc229003006"/>
      <w:r w:rsidRPr="007D4799">
        <w:rPr>
          <w:rFonts w:ascii="Times New Roman" w:hAnsi="Times New Roman"/>
          <w:b/>
          <w:sz w:val="28"/>
        </w:rPr>
        <w:lastRenderedPageBreak/>
        <w:t xml:space="preserve">Приложение </w:t>
      </w:r>
      <w:bookmarkEnd w:id="6"/>
      <w:bookmarkEnd w:id="7"/>
      <w:r>
        <w:rPr>
          <w:rFonts w:ascii="Times New Roman" w:hAnsi="Times New Roman"/>
          <w:b/>
          <w:sz w:val="28"/>
        </w:rPr>
        <w:t>5</w:t>
      </w:r>
    </w:p>
    <w:p w:rsidR="007D4799" w:rsidRDefault="007D4799" w:rsidP="007D4799">
      <w:pPr>
        <w:jc w:val="right"/>
        <w:rPr>
          <w:sz w:val="28"/>
        </w:rPr>
      </w:pPr>
    </w:p>
    <w:p w:rsidR="007D4799" w:rsidRDefault="007D4799" w:rsidP="007D4799">
      <w:pPr>
        <w:pStyle w:val="af5"/>
        <w:spacing w:line="360" w:lineRule="auto"/>
        <w:ind w:firstLine="851"/>
        <w:jc w:val="center"/>
        <w:rPr>
          <w:rFonts w:ascii="Times New Roman" w:hAnsi="Times New Roman"/>
          <w:b/>
          <w:bCs/>
          <w:i w:val="0"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Игра «Ушки»</w:t>
      </w:r>
    </w:p>
    <w:p w:rsidR="007D4799" w:rsidRDefault="007D4799" w:rsidP="007D4799">
      <w:pPr>
        <w:pStyle w:val="af5"/>
        <w:spacing w:line="360" w:lineRule="auto"/>
        <w:ind w:firstLine="851"/>
        <w:jc w:val="both"/>
        <w:rPr>
          <w:rFonts w:ascii="Times New Roman" w:hAnsi="Times New Roman"/>
          <w:b/>
          <w:bCs/>
          <w:i w:val="0"/>
          <w:sz w:val="28"/>
        </w:rPr>
      </w:pPr>
    </w:p>
    <w:p w:rsidR="007D4799" w:rsidRDefault="007B0372" w:rsidP="007D4799">
      <w:pPr>
        <w:pStyle w:val="af5"/>
        <w:spacing w:line="360" w:lineRule="auto"/>
        <w:rPr>
          <w:rFonts w:ascii="Times New Roman" w:hAnsi="Times New Roman"/>
          <w:i w:val="0"/>
          <w:iCs/>
          <w:sz w:val="28"/>
        </w:rPr>
      </w:pPr>
      <w:r w:rsidRPr="00E03C72">
        <w:rPr>
          <w:rFonts w:ascii="Times New Roman" w:hAnsi="Times New Roman"/>
          <w:sz w:val="24"/>
          <w:szCs w:val="24"/>
        </w:rPr>
        <w:pict>
          <v:shape id="_x0000_i1029" type="#_x0000_t75" style="width:459pt;height:81pt">
            <v:imagedata r:id="rId13" o:title="" croptop="6089f" cropbottom="53363f" cropleft="35482f" cropright="1131f" gain="297891f" blacklevel="-21626f"/>
          </v:shape>
        </w:pic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Мама била, била, била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И все папе доложила.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Папа бил, бил, бил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И все деду доложил.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Дед бил, бил, бил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И все бабе доложил.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Баба била, била, била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И в кадушку закатила.</w:t>
      </w:r>
    </w:p>
    <w:p w:rsidR="007D4799" w:rsidRDefault="0067169E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А в кадушке две лягушки,</w:t>
      </w:r>
    </w:p>
    <w:p w:rsidR="007D4799" w:rsidRDefault="007D4799" w:rsidP="007D4799">
      <w:pPr>
        <w:pStyle w:val="af5"/>
        <w:spacing w:line="360" w:lineRule="auto"/>
        <w:ind w:left="216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Закрывай скорее ушки!</w:t>
      </w:r>
    </w:p>
    <w:p w:rsidR="007D4799" w:rsidRDefault="007D4799" w:rsidP="007D4799">
      <w:pPr>
        <w:pStyle w:val="af5"/>
        <w:spacing w:line="360" w:lineRule="auto"/>
        <w:ind w:firstLine="851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Кто из ребят с последним словом песни скорее закроет руками свои уши, тот п</w:t>
      </w:r>
      <w:r w:rsidR="0067169E">
        <w:rPr>
          <w:rFonts w:ascii="Times New Roman" w:hAnsi="Times New Roman"/>
          <w:i w:val="0"/>
          <w:sz w:val="28"/>
        </w:rPr>
        <w:t xml:space="preserve">обеждает. Песня сопровождается </w:t>
      </w:r>
      <w:r>
        <w:rPr>
          <w:rFonts w:ascii="Times New Roman" w:hAnsi="Times New Roman"/>
          <w:i w:val="0"/>
          <w:sz w:val="28"/>
        </w:rPr>
        <w:t>хлопками в ладоши, да еще с меняющимся рисунком ударов, (крест-накрест, с разворотом, снизу-сверху и т. д.).</w:t>
      </w:r>
    </w:p>
    <w:p w:rsidR="00303664" w:rsidRPr="00847D64" w:rsidRDefault="00303664" w:rsidP="00847D64">
      <w:pPr>
        <w:pStyle w:val="af5"/>
        <w:spacing w:line="360" w:lineRule="auto"/>
        <w:ind w:left="2076" w:firstLine="204"/>
        <w:rPr>
          <w:rFonts w:ascii="Times New Roman" w:hAnsi="Times New Roman"/>
          <w:i w:val="0"/>
          <w:iCs/>
          <w:sz w:val="28"/>
        </w:rPr>
      </w:pPr>
    </w:p>
    <w:sectPr w:rsidR="00303664" w:rsidRPr="00847D64" w:rsidSect="00390B5F">
      <w:headerReference w:type="default" r:id="rId14"/>
      <w:pgSz w:w="11906" w:h="16838" w:code="9"/>
      <w:pgMar w:top="1219" w:right="851" w:bottom="1134" w:left="1701" w:header="89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79" w:rsidRDefault="00C11079" w:rsidP="009A32A9">
      <w:pPr>
        <w:spacing w:after="0" w:line="240" w:lineRule="auto"/>
      </w:pPr>
      <w:r>
        <w:separator/>
      </w:r>
    </w:p>
  </w:endnote>
  <w:endnote w:type="continuationSeparator" w:id="1">
    <w:p w:rsidR="00C11079" w:rsidRDefault="00C11079" w:rsidP="009A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79" w:rsidRDefault="00C11079" w:rsidP="009A32A9">
      <w:pPr>
        <w:spacing w:after="0" w:line="240" w:lineRule="auto"/>
      </w:pPr>
      <w:r>
        <w:separator/>
      </w:r>
    </w:p>
  </w:footnote>
  <w:footnote w:type="continuationSeparator" w:id="1">
    <w:p w:rsidR="00C11079" w:rsidRDefault="00C11079" w:rsidP="009A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BA" w:rsidRPr="00390B5F" w:rsidRDefault="00E03C72" w:rsidP="0060749F">
    <w:pPr>
      <w:pStyle w:val="a5"/>
      <w:jc w:val="center"/>
      <w:rPr>
        <w:sz w:val="24"/>
        <w:szCs w:val="24"/>
      </w:rPr>
    </w:pPr>
    <w:r w:rsidRPr="00390B5F">
      <w:rPr>
        <w:rStyle w:val="af6"/>
        <w:sz w:val="24"/>
        <w:szCs w:val="24"/>
      </w:rPr>
      <w:fldChar w:fldCharType="begin"/>
    </w:r>
    <w:r w:rsidR="002D08BA" w:rsidRPr="00390B5F">
      <w:rPr>
        <w:rStyle w:val="af6"/>
        <w:sz w:val="24"/>
        <w:szCs w:val="24"/>
      </w:rPr>
      <w:instrText xml:space="preserve"> PAGE </w:instrText>
    </w:r>
    <w:r w:rsidRPr="00390B5F">
      <w:rPr>
        <w:rStyle w:val="af6"/>
        <w:sz w:val="24"/>
        <w:szCs w:val="24"/>
      </w:rPr>
      <w:fldChar w:fldCharType="separate"/>
    </w:r>
    <w:r w:rsidR="007B0372">
      <w:rPr>
        <w:rStyle w:val="af6"/>
        <w:noProof/>
        <w:sz w:val="24"/>
        <w:szCs w:val="24"/>
      </w:rPr>
      <w:t>2</w:t>
    </w:r>
    <w:r w:rsidRPr="00390B5F">
      <w:rPr>
        <w:rStyle w:val="af6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14E"/>
    <w:multiLevelType w:val="hybridMultilevel"/>
    <w:tmpl w:val="EB12B258"/>
    <w:lvl w:ilvl="0" w:tplc="86142E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7C6B25"/>
    <w:multiLevelType w:val="hybridMultilevel"/>
    <w:tmpl w:val="4EBE3FC0"/>
    <w:lvl w:ilvl="0" w:tplc="E6C492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21701B"/>
    <w:multiLevelType w:val="multilevel"/>
    <w:tmpl w:val="FB6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277F4"/>
    <w:multiLevelType w:val="hybridMultilevel"/>
    <w:tmpl w:val="46360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C55F84"/>
    <w:multiLevelType w:val="hybridMultilevel"/>
    <w:tmpl w:val="29340D62"/>
    <w:lvl w:ilvl="0" w:tplc="E6C492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ED3A58"/>
    <w:multiLevelType w:val="hybridMultilevel"/>
    <w:tmpl w:val="FBC208C6"/>
    <w:lvl w:ilvl="0" w:tplc="E6C492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80235E"/>
    <w:multiLevelType w:val="hybridMultilevel"/>
    <w:tmpl w:val="0D4C7E2E"/>
    <w:lvl w:ilvl="0" w:tplc="E6C492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0737D1"/>
    <w:multiLevelType w:val="hybridMultilevel"/>
    <w:tmpl w:val="0E9028D2"/>
    <w:lvl w:ilvl="0" w:tplc="E6C492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8146AE"/>
    <w:multiLevelType w:val="hybridMultilevel"/>
    <w:tmpl w:val="86FCFAA0"/>
    <w:lvl w:ilvl="0" w:tplc="E6C492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9C28B1"/>
    <w:multiLevelType w:val="hybridMultilevel"/>
    <w:tmpl w:val="2DBCF2C4"/>
    <w:lvl w:ilvl="0" w:tplc="CCE85458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13E5933"/>
    <w:multiLevelType w:val="multilevel"/>
    <w:tmpl w:val="F25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218D3"/>
    <w:multiLevelType w:val="multilevel"/>
    <w:tmpl w:val="38A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A18AB"/>
    <w:multiLevelType w:val="multilevel"/>
    <w:tmpl w:val="FC5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32F8F"/>
    <w:multiLevelType w:val="hybridMultilevel"/>
    <w:tmpl w:val="867A5DCE"/>
    <w:lvl w:ilvl="0" w:tplc="E6C492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FA4365"/>
    <w:multiLevelType w:val="hybridMultilevel"/>
    <w:tmpl w:val="92A67C70"/>
    <w:lvl w:ilvl="0" w:tplc="E6C4926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432A7260"/>
    <w:multiLevelType w:val="hybridMultilevel"/>
    <w:tmpl w:val="7EC4BE14"/>
    <w:lvl w:ilvl="0" w:tplc="E6C492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54D68E1"/>
    <w:multiLevelType w:val="multilevel"/>
    <w:tmpl w:val="B54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A46EA"/>
    <w:multiLevelType w:val="multilevel"/>
    <w:tmpl w:val="967C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03860"/>
    <w:multiLevelType w:val="hybridMultilevel"/>
    <w:tmpl w:val="0116EA94"/>
    <w:lvl w:ilvl="0" w:tplc="E6C492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0A0B08"/>
    <w:multiLevelType w:val="multilevel"/>
    <w:tmpl w:val="D67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9795D"/>
    <w:multiLevelType w:val="hybridMultilevel"/>
    <w:tmpl w:val="B99C1A4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27226"/>
    <w:multiLevelType w:val="multilevel"/>
    <w:tmpl w:val="D41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57EED"/>
    <w:multiLevelType w:val="multilevel"/>
    <w:tmpl w:val="30BA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B75B1"/>
    <w:multiLevelType w:val="multilevel"/>
    <w:tmpl w:val="C55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E625A"/>
    <w:multiLevelType w:val="hybridMultilevel"/>
    <w:tmpl w:val="85FEEBDE"/>
    <w:lvl w:ilvl="0" w:tplc="679AFAA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26">
    <w:nsid w:val="6E620644"/>
    <w:multiLevelType w:val="hybridMultilevel"/>
    <w:tmpl w:val="1324C098"/>
    <w:lvl w:ilvl="0" w:tplc="207A600E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E61BC"/>
    <w:multiLevelType w:val="multilevel"/>
    <w:tmpl w:val="8C90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0293B"/>
    <w:multiLevelType w:val="hybridMultilevel"/>
    <w:tmpl w:val="F35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76D02"/>
    <w:multiLevelType w:val="multilevel"/>
    <w:tmpl w:val="73E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5546E"/>
    <w:multiLevelType w:val="hybridMultilevel"/>
    <w:tmpl w:val="B09E52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0"/>
  </w:num>
  <w:num w:numId="4">
    <w:abstractNumId w:val="26"/>
  </w:num>
  <w:num w:numId="5">
    <w:abstractNumId w:val="30"/>
  </w:num>
  <w:num w:numId="6">
    <w:abstractNumId w:val="28"/>
  </w:num>
  <w:num w:numId="7">
    <w:abstractNumId w:val="8"/>
  </w:num>
  <w:num w:numId="8">
    <w:abstractNumId w:val="3"/>
  </w:num>
  <w:num w:numId="9">
    <w:abstractNumId w:val="25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  <w:num w:numId="16">
    <w:abstractNumId w:val="0"/>
  </w:num>
  <w:num w:numId="17">
    <w:abstractNumId w:val="2"/>
  </w:num>
  <w:num w:numId="18">
    <w:abstractNumId w:val="20"/>
  </w:num>
  <w:num w:numId="19">
    <w:abstractNumId w:val="24"/>
  </w:num>
  <w:num w:numId="20">
    <w:abstractNumId w:val="13"/>
  </w:num>
  <w:num w:numId="21">
    <w:abstractNumId w:val="17"/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16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A17"/>
    <w:rsid w:val="00014E59"/>
    <w:rsid w:val="00020256"/>
    <w:rsid w:val="00034EF4"/>
    <w:rsid w:val="00040A15"/>
    <w:rsid w:val="00054F9B"/>
    <w:rsid w:val="00055C9A"/>
    <w:rsid w:val="00056702"/>
    <w:rsid w:val="000573E7"/>
    <w:rsid w:val="000609AA"/>
    <w:rsid w:val="00083214"/>
    <w:rsid w:val="000968FB"/>
    <w:rsid w:val="000A0063"/>
    <w:rsid w:val="000A0738"/>
    <w:rsid w:val="000A1CDE"/>
    <w:rsid w:val="000A4526"/>
    <w:rsid w:val="000A77A5"/>
    <w:rsid w:val="000B6525"/>
    <w:rsid w:val="000C21E8"/>
    <w:rsid w:val="000C4BE0"/>
    <w:rsid w:val="000D3F52"/>
    <w:rsid w:val="000D6DF9"/>
    <w:rsid w:val="000D717C"/>
    <w:rsid w:val="000E1CF2"/>
    <w:rsid w:val="000E3E04"/>
    <w:rsid w:val="000F1E34"/>
    <w:rsid w:val="000F2565"/>
    <w:rsid w:val="000F5D69"/>
    <w:rsid w:val="00100BBE"/>
    <w:rsid w:val="0010758F"/>
    <w:rsid w:val="0011075D"/>
    <w:rsid w:val="001114CB"/>
    <w:rsid w:val="00112136"/>
    <w:rsid w:val="00112C59"/>
    <w:rsid w:val="001208EF"/>
    <w:rsid w:val="00122518"/>
    <w:rsid w:val="00124713"/>
    <w:rsid w:val="0012546D"/>
    <w:rsid w:val="0012559D"/>
    <w:rsid w:val="00126542"/>
    <w:rsid w:val="001276F5"/>
    <w:rsid w:val="001319D6"/>
    <w:rsid w:val="001341C2"/>
    <w:rsid w:val="00137C17"/>
    <w:rsid w:val="001433D2"/>
    <w:rsid w:val="00162CE8"/>
    <w:rsid w:val="001660FD"/>
    <w:rsid w:val="00170AB4"/>
    <w:rsid w:val="00171F5C"/>
    <w:rsid w:val="0017203F"/>
    <w:rsid w:val="00172A0E"/>
    <w:rsid w:val="001948D7"/>
    <w:rsid w:val="00194F4E"/>
    <w:rsid w:val="001B2D03"/>
    <w:rsid w:val="001B6922"/>
    <w:rsid w:val="001B6C20"/>
    <w:rsid w:val="001C39CD"/>
    <w:rsid w:val="001C732E"/>
    <w:rsid w:val="001D7176"/>
    <w:rsid w:val="001E175E"/>
    <w:rsid w:val="001E2194"/>
    <w:rsid w:val="001E550F"/>
    <w:rsid w:val="001E7F24"/>
    <w:rsid w:val="001F7244"/>
    <w:rsid w:val="002135E7"/>
    <w:rsid w:val="00216C80"/>
    <w:rsid w:val="00222B24"/>
    <w:rsid w:val="002234D0"/>
    <w:rsid w:val="00230073"/>
    <w:rsid w:val="00231D01"/>
    <w:rsid w:val="00232598"/>
    <w:rsid w:val="0023512B"/>
    <w:rsid w:val="00241CD9"/>
    <w:rsid w:val="00246271"/>
    <w:rsid w:val="00251860"/>
    <w:rsid w:val="00251AE1"/>
    <w:rsid w:val="002531F9"/>
    <w:rsid w:val="00260D92"/>
    <w:rsid w:val="00262BEF"/>
    <w:rsid w:val="00265F18"/>
    <w:rsid w:val="00271875"/>
    <w:rsid w:val="00272B12"/>
    <w:rsid w:val="002762A1"/>
    <w:rsid w:val="00280E60"/>
    <w:rsid w:val="00282A3F"/>
    <w:rsid w:val="002953F2"/>
    <w:rsid w:val="002A2E76"/>
    <w:rsid w:val="002A595B"/>
    <w:rsid w:val="002B7F60"/>
    <w:rsid w:val="002C0AE2"/>
    <w:rsid w:val="002C208B"/>
    <w:rsid w:val="002C412D"/>
    <w:rsid w:val="002C5264"/>
    <w:rsid w:val="002D08BA"/>
    <w:rsid w:val="002D3661"/>
    <w:rsid w:val="002D7671"/>
    <w:rsid w:val="002D7790"/>
    <w:rsid w:val="002D7855"/>
    <w:rsid w:val="002E0B2A"/>
    <w:rsid w:val="002E7415"/>
    <w:rsid w:val="002E7DE7"/>
    <w:rsid w:val="002F0179"/>
    <w:rsid w:val="002F12BF"/>
    <w:rsid w:val="002F4C0A"/>
    <w:rsid w:val="002F4FD6"/>
    <w:rsid w:val="00303664"/>
    <w:rsid w:val="003038CF"/>
    <w:rsid w:val="00304234"/>
    <w:rsid w:val="003043D4"/>
    <w:rsid w:val="00306823"/>
    <w:rsid w:val="0031288E"/>
    <w:rsid w:val="0033481F"/>
    <w:rsid w:val="00350B33"/>
    <w:rsid w:val="00354C8A"/>
    <w:rsid w:val="003577A6"/>
    <w:rsid w:val="00357EBF"/>
    <w:rsid w:val="00362B8F"/>
    <w:rsid w:val="0036374D"/>
    <w:rsid w:val="003639F1"/>
    <w:rsid w:val="00367929"/>
    <w:rsid w:val="0037142F"/>
    <w:rsid w:val="003714C1"/>
    <w:rsid w:val="00372EC0"/>
    <w:rsid w:val="00373ED0"/>
    <w:rsid w:val="003819E6"/>
    <w:rsid w:val="00385DA8"/>
    <w:rsid w:val="0039094E"/>
    <w:rsid w:val="00390B5F"/>
    <w:rsid w:val="003A4DD4"/>
    <w:rsid w:val="003A56A5"/>
    <w:rsid w:val="003B04BF"/>
    <w:rsid w:val="003B119F"/>
    <w:rsid w:val="003B1604"/>
    <w:rsid w:val="003B24BE"/>
    <w:rsid w:val="003B272E"/>
    <w:rsid w:val="003B328D"/>
    <w:rsid w:val="003B3D48"/>
    <w:rsid w:val="003B5D3B"/>
    <w:rsid w:val="003C0026"/>
    <w:rsid w:val="003C0107"/>
    <w:rsid w:val="003C389A"/>
    <w:rsid w:val="003C3B94"/>
    <w:rsid w:val="003C6059"/>
    <w:rsid w:val="003C6458"/>
    <w:rsid w:val="003D2F3D"/>
    <w:rsid w:val="003E01DC"/>
    <w:rsid w:val="003E28DA"/>
    <w:rsid w:val="003E2C3B"/>
    <w:rsid w:val="003E478B"/>
    <w:rsid w:val="003E75BB"/>
    <w:rsid w:val="003F0282"/>
    <w:rsid w:val="003F048F"/>
    <w:rsid w:val="003F0BDB"/>
    <w:rsid w:val="003F498B"/>
    <w:rsid w:val="00400971"/>
    <w:rsid w:val="00402D9A"/>
    <w:rsid w:val="00405D4E"/>
    <w:rsid w:val="0041098D"/>
    <w:rsid w:val="00411EF5"/>
    <w:rsid w:val="0041228E"/>
    <w:rsid w:val="00413F9C"/>
    <w:rsid w:val="00423E5C"/>
    <w:rsid w:val="00427912"/>
    <w:rsid w:val="0043062B"/>
    <w:rsid w:val="00445A40"/>
    <w:rsid w:val="00445FDB"/>
    <w:rsid w:val="00446198"/>
    <w:rsid w:val="0045367D"/>
    <w:rsid w:val="00460046"/>
    <w:rsid w:val="00460DC3"/>
    <w:rsid w:val="004627EE"/>
    <w:rsid w:val="00464F1B"/>
    <w:rsid w:val="004661A9"/>
    <w:rsid w:val="004726E5"/>
    <w:rsid w:val="00474A90"/>
    <w:rsid w:val="00477AFA"/>
    <w:rsid w:val="00480E05"/>
    <w:rsid w:val="004819DC"/>
    <w:rsid w:val="00490645"/>
    <w:rsid w:val="004916B4"/>
    <w:rsid w:val="0049224E"/>
    <w:rsid w:val="004961FB"/>
    <w:rsid w:val="004A20F8"/>
    <w:rsid w:val="004A44B7"/>
    <w:rsid w:val="004A6EA3"/>
    <w:rsid w:val="004B3F93"/>
    <w:rsid w:val="004B5235"/>
    <w:rsid w:val="004C02E7"/>
    <w:rsid w:val="004C231F"/>
    <w:rsid w:val="004C54EA"/>
    <w:rsid w:val="004C5AB5"/>
    <w:rsid w:val="004D43A2"/>
    <w:rsid w:val="004E0CF2"/>
    <w:rsid w:val="004E301B"/>
    <w:rsid w:val="004E30A3"/>
    <w:rsid w:val="004E68C1"/>
    <w:rsid w:val="004E6CAF"/>
    <w:rsid w:val="00500343"/>
    <w:rsid w:val="00500495"/>
    <w:rsid w:val="0050328F"/>
    <w:rsid w:val="0050523E"/>
    <w:rsid w:val="00513740"/>
    <w:rsid w:val="005226DB"/>
    <w:rsid w:val="00524039"/>
    <w:rsid w:val="0052470A"/>
    <w:rsid w:val="00540A5D"/>
    <w:rsid w:val="00555269"/>
    <w:rsid w:val="00557A7B"/>
    <w:rsid w:val="00566C34"/>
    <w:rsid w:val="00567529"/>
    <w:rsid w:val="00574175"/>
    <w:rsid w:val="005755B3"/>
    <w:rsid w:val="00577274"/>
    <w:rsid w:val="00582FAB"/>
    <w:rsid w:val="00585D5B"/>
    <w:rsid w:val="005874F7"/>
    <w:rsid w:val="00587E24"/>
    <w:rsid w:val="005906B3"/>
    <w:rsid w:val="005A2E84"/>
    <w:rsid w:val="005A32CA"/>
    <w:rsid w:val="005A3524"/>
    <w:rsid w:val="005A424D"/>
    <w:rsid w:val="005A4BDA"/>
    <w:rsid w:val="005B0276"/>
    <w:rsid w:val="005B5ED7"/>
    <w:rsid w:val="005C42CC"/>
    <w:rsid w:val="005C6A1F"/>
    <w:rsid w:val="005D22ED"/>
    <w:rsid w:val="005D4DDD"/>
    <w:rsid w:val="005D7237"/>
    <w:rsid w:val="005D7812"/>
    <w:rsid w:val="005E0183"/>
    <w:rsid w:val="005E60D0"/>
    <w:rsid w:val="005E7F59"/>
    <w:rsid w:val="005F0D1D"/>
    <w:rsid w:val="005F6F4B"/>
    <w:rsid w:val="005F7EA2"/>
    <w:rsid w:val="006064C6"/>
    <w:rsid w:val="0060749F"/>
    <w:rsid w:val="006119F6"/>
    <w:rsid w:val="00612208"/>
    <w:rsid w:val="00612AFA"/>
    <w:rsid w:val="00612F00"/>
    <w:rsid w:val="00613D59"/>
    <w:rsid w:val="00615A5E"/>
    <w:rsid w:val="00622F4E"/>
    <w:rsid w:val="00625196"/>
    <w:rsid w:val="0062583B"/>
    <w:rsid w:val="00626864"/>
    <w:rsid w:val="00626F6A"/>
    <w:rsid w:val="006274E3"/>
    <w:rsid w:val="00630696"/>
    <w:rsid w:val="00630D3F"/>
    <w:rsid w:val="00630DAD"/>
    <w:rsid w:val="0063139C"/>
    <w:rsid w:val="006325B0"/>
    <w:rsid w:val="00632BB0"/>
    <w:rsid w:val="00635E01"/>
    <w:rsid w:val="00637F66"/>
    <w:rsid w:val="0064072D"/>
    <w:rsid w:val="00640764"/>
    <w:rsid w:val="0064522B"/>
    <w:rsid w:val="00655FB7"/>
    <w:rsid w:val="006627D9"/>
    <w:rsid w:val="00662859"/>
    <w:rsid w:val="0067169E"/>
    <w:rsid w:val="00672502"/>
    <w:rsid w:val="00683F68"/>
    <w:rsid w:val="0068498C"/>
    <w:rsid w:val="00687EA9"/>
    <w:rsid w:val="00695E93"/>
    <w:rsid w:val="006A5056"/>
    <w:rsid w:val="006A615B"/>
    <w:rsid w:val="006B667E"/>
    <w:rsid w:val="006B7ACC"/>
    <w:rsid w:val="006C015C"/>
    <w:rsid w:val="006C3A4B"/>
    <w:rsid w:val="006C46D7"/>
    <w:rsid w:val="006C5D86"/>
    <w:rsid w:val="006E351B"/>
    <w:rsid w:val="006E3922"/>
    <w:rsid w:val="006E433A"/>
    <w:rsid w:val="006E78AA"/>
    <w:rsid w:val="006F42BD"/>
    <w:rsid w:val="006F4452"/>
    <w:rsid w:val="006F44EB"/>
    <w:rsid w:val="006F5684"/>
    <w:rsid w:val="006F6C39"/>
    <w:rsid w:val="0070044B"/>
    <w:rsid w:val="00710473"/>
    <w:rsid w:val="00714A6A"/>
    <w:rsid w:val="00716CF4"/>
    <w:rsid w:val="00722A7C"/>
    <w:rsid w:val="007233C3"/>
    <w:rsid w:val="007241EA"/>
    <w:rsid w:val="00726A66"/>
    <w:rsid w:val="00731463"/>
    <w:rsid w:val="00733F44"/>
    <w:rsid w:val="00734B2F"/>
    <w:rsid w:val="0073690D"/>
    <w:rsid w:val="00741D88"/>
    <w:rsid w:val="00746E4C"/>
    <w:rsid w:val="007532E0"/>
    <w:rsid w:val="00754DD5"/>
    <w:rsid w:val="00755A61"/>
    <w:rsid w:val="0075702A"/>
    <w:rsid w:val="007572C5"/>
    <w:rsid w:val="0076079F"/>
    <w:rsid w:val="007639D8"/>
    <w:rsid w:val="00766253"/>
    <w:rsid w:val="0076752C"/>
    <w:rsid w:val="00772676"/>
    <w:rsid w:val="0078021B"/>
    <w:rsid w:val="00781C3E"/>
    <w:rsid w:val="00784A21"/>
    <w:rsid w:val="00790D94"/>
    <w:rsid w:val="007924CB"/>
    <w:rsid w:val="00793676"/>
    <w:rsid w:val="007A64F9"/>
    <w:rsid w:val="007B0372"/>
    <w:rsid w:val="007B1A3F"/>
    <w:rsid w:val="007B46DF"/>
    <w:rsid w:val="007B780A"/>
    <w:rsid w:val="007C0644"/>
    <w:rsid w:val="007C089C"/>
    <w:rsid w:val="007C1135"/>
    <w:rsid w:val="007C2088"/>
    <w:rsid w:val="007C37EE"/>
    <w:rsid w:val="007C683F"/>
    <w:rsid w:val="007C7F92"/>
    <w:rsid w:val="007D4799"/>
    <w:rsid w:val="007D4FA4"/>
    <w:rsid w:val="007D5EBB"/>
    <w:rsid w:val="007D684A"/>
    <w:rsid w:val="007E3BE2"/>
    <w:rsid w:val="007E446D"/>
    <w:rsid w:val="007E62D0"/>
    <w:rsid w:val="007F0BA0"/>
    <w:rsid w:val="008000ED"/>
    <w:rsid w:val="00800565"/>
    <w:rsid w:val="00801903"/>
    <w:rsid w:val="00802070"/>
    <w:rsid w:val="00804885"/>
    <w:rsid w:val="00810097"/>
    <w:rsid w:val="008208D6"/>
    <w:rsid w:val="00820C31"/>
    <w:rsid w:val="00820F5C"/>
    <w:rsid w:val="008357C1"/>
    <w:rsid w:val="008427C4"/>
    <w:rsid w:val="00842EAB"/>
    <w:rsid w:val="0084765B"/>
    <w:rsid w:val="00847994"/>
    <w:rsid w:val="00847D64"/>
    <w:rsid w:val="00852BAA"/>
    <w:rsid w:val="00853C20"/>
    <w:rsid w:val="00853C35"/>
    <w:rsid w:val="00857837"/>
    <w:rsid w:val="008603CB"/>
    <w:rsid w:val="00862527"/>
    <w:rsid w:val="00864B3E"/>
    <w:rsid w:val="00866D0F"/>
    <w:rsid w:val="00874412"/>
    <w:rsid w:val="008756D7"/>
    <w:rsid w:val="00876AF0"/>
    <w:rsid w:val="00894202"/>
    <w:rsid w:val="00895F90"/>
    <w:rsid w:val="00897231"/>
    <w:rsid w:val="00897397"/>
    <w:rsid w:val="008A2418"/>
    <w:rsid w:val="008A3420"/>
    <w:rsid w:val="008A60B4"/>
    <w:rsid w:val="008A6320"/>
    <w:rsid w:val="008A6588"/>
    <w:rsid w:val="008A6B78"/>
    <w:rsid w:val="008B31AC"/>
    <w:rsid w:val="008B5A7A"/>
    <w:rsid w:val="008C005C"/>
    <w:rsid w:val="008C22C0"/>
    <w:rsid w:val="008C46C4"/>
    <w:rsid w:val="008C523D"/>
    <w:rsid w:val="008C6A06"/>
    <w:rsid w:val="008D16A6"/>
    <w:rsid w:val="008D1D7B"/>
    <w:rsid w:val="008D35D3"/>
    <w:rsid w:val="008D394A"/>
    <w:rsid w:val="008E02D0"/>
    <w:rsid w:val="008E20EC"/>
    <w:rsid w:val="008E2576"/>
    <w:rsid w:val="008E34F1"/>
    <w:rsid w:val="008E741B"/>
    <w:rsid w:val="008E7BA7"/>
    <w:rsid w:val="008F22F8"/>
    <w:rsid w:val="0090322B"/>
    <w:rsid w:val="00912567"/>
    <w:rsid w:val="00914669"/>
    <w:rsid w:val="0091512B"/>
    <w:rsid w:val="009163E9"/>
    <w:rsid w:val="0091725A"/>
    <w:rsid w:val="00917827"/>
    <w:rsid w:val="00927123"/>
    <w:rsid w:val="00934970"/>
    <w:rsid w:val="00940AE3"/>
    <w:rsid w:val="00941F65"/>
    <w:rsid w:val="009431E0"/>
    <w:rsid w:val="009507BF"/>
    <w:rsid w:val="00953B31"/>
    <w:rsid w:val="009608E9"/>
    <w:rsid w:val="00964205"/>
    <w:rsid w:val="00965A6F"/>
    <w:rsid w:val="00967975"/>
    <w:rsid w:val="00984FA7"/>
    <w:rsid w:val="009973CA"/>
    <w:rsid w:val="009A32A9"/>
    <w:rsid w:val="009C5D38"/>
    <w:rsid w:val="009D03A0"/>
    <w:rsid w:val="009D093E"/>
    <w:rsid w:val="009E64B8"/>
    <w:rsid w:val="009F5B63"/>
    <w:rsid w:val="00A01E2E"/>
    <w:rsid w:val="00A076DA"/>
    <w:rsid w:val="00A10D84"/>
    <w:rsid w:val="00A12A38"/>
    <w:rsid w:val="00A14846"/>
    <w:rsid w:val="00A1697A"/>
    <w:rsid w:val="00A20127"/>
    <w:rsid w:val="00A21D4F"/>
    <w:rsid w:val="00A24212"/>
    <w:rsid w:val="00A30E7B"/>
    <w:rsid w:val="00A313F5"/>
    <w:rsid w:val="00A33389"/>
    <w:rsid w:val="00A4029A"/>
    <w:rsid w:val="00A43E56"/>
    <w:rsid w:val="00A463F9"/>
    <w:rsid w:val="00A51625"/>
    <w:rsid w:val="00A54A2F"/>
    <w:rsid w:val="00A60748"/>
    <w:rsid w:val="00A6096A"/>
    <w:rsid w:val="00A60A99"/>
    <w:rsid w:val="00A62A6A"/>
    <w:rsid w:val="00A633F2"/>
    <w:rsid w:val="00A74805"/>
    <w:rsid w:val="00A74A32"/>
    <w:rsid w:val="00A82CC2"/>
    <w:rsid w:val="00A83976"/>
    <w:rsid w:val="00A8574F"/>
    <w:rsid w:val="00A86B43"/>
    <w:rsid w:val="00A926B0"/>
    <w:rsid w:val="00A92EEB"/>
    <w:rsid w:val="00A93197"/>
    <w:rsid w:val="00AA00D3"/>
    <w:rsid w:val="00AA20A7"/>
    <w:rsid w:val="00AB2016"/>
    <w:rsid w:val="00AB31ED"/>
    <w:rsid w:val="00AB6597"/>
    <w:rsid w:val="00AC13ED"/>
    <w:rsid w:val="00AC1586"/>
    <w:rsid w:val="00AC23F8"/>
    <w:rsid w:val="00AC3209"/>
    <w:rsid w:val="00AC4B8E"/>
    <w:rsid w:val="00AD135F"/>
    <w:rsid w:val="00AD30F1"/>
    <w:rsid w:val="00AD3CB3"/>
    <w:rsid w:val="00AD48FF"/>
    <w:rsid w:val="00AD52CA"/>
    <w:rsid w:val="00AE31F8"/>
    <w:rsid w:val="00AE7D53"/>
    <w:rsid w:val="00AF18D1"/>
    <w:rsid w:val="00AF2BCB"/>
    <w:rsid w:val="00AF34E4"/>
    <w:rsid w:val="00AF4456"/>
    <w:rsid w:val="00B032B0"/>
    <w:rsid w:val="00B1666D"/>
    <w:rsid w:val="00B22377"/>
    <w:rsid w:val="00B23590"/>
    <w:rsid w:val="00B24254"/>
    <w:rsid w:val="00B25DAD"/>
    <w:rsid w:val="00B30F38"/>
    <w:rsid w:val="00B3490E"/>
    <w:rsid w:val="00B40483"/>
    <w:rsid w:val="00B40B24"/>
    <w:rsid w:val="00B43606"/>
    <w:rsid w:val="00B43770"/>
    <w:rsid w:val="00B43E53"/>
    <w:rsid w:val="00B45E38"/>
    <w:rsid w:val="00B519C4"/>
    <w:rsid w:val="00B522B7"/>
    <w:rsid w:val="00B55780"/>
    <w:rsid w:val="00B601F7"/>
    <w:rsid w:val="00B61AFF"/>
    <w:rsid w:val="00B75C5B"/>
    <w:rsid w:val="00B771D8"/>
    <w:rsid w:val="00B825A5"/>
    <w:rsid w:val="00B869CA"/>
    <w:rsid w:val="00B92B70"/>
    <w:rsid w:val="00B9726D"/>
    <w:rsid w:val="00BA0D78"/>
    <w:rsid w:val="00BA7799"/>
    <w:rsid w:val="00BB23D7"/>
    <w:rsid w:val="00BC24B9"/>
    <w:rsid w:val="00BF383A"/>
    <w:rsid w:val="00C0016F"/>
    <w:rsid w:val="00C01181"/>
    <w:rsid w:val="00C04284"/>
    <w:rsid w:val="00C11079"/>
    <w:rsid w:val="00C1143C"/>
    <w:rsid w:val="00C117A6"/>
    <w:rsid w:val="00C11C77"/>
    <w:rsid w:val="00C12294"/>
    <w:rsid w:val="00C13922"/>
    <w:rsid w:val="00C1752F"/>
    <w:rsid w:val="00C20A4D"/>
    <w:rsid w:val="00C216C6"/>
    <w:rsid w:val="00C23AD3"/>
    <w:rsid w:val="00C23BE2"/>
    <w:rsid w:val="00C24640"/>
    <w:rsid w:val="00C255B6"/>
    <w:rsid w:val="00C26748"/>
    <w:rsid w:val="00C310F2"/>
    <w:rsid w:val="00C318A1"/>
    <w:rsid w:val="00C424DC"/>
    <w:rsid w:val="00C432EB"/>
    <w:rsid w:val="00C449C0"/>
    <w:rsid w:val="00C456AC"/>
    <w:rsid w:val="00C4725B"/>
    <w:rsid w:val="00C511B5"/>
    <w:rsid w:val="00C57583"/>
    <w:rsid w:val="00C6709E"/>
    <w:rsid w:val="00C72163"/>
    <w:rsid w:val="00C72552"/>
    <w:rsid w:val="00C72BF8"/>
    <w:rsid w:val="00C7331F"/>
    <w:rsid w:val="00C80824"/>
    <w:rsid w:val="00C95956"/>
    <w:rsid w:val="00CA5651"/>
    <w:rsid w:val="00CB0ADB"/>
    <w:rsid w:val="00CB1409"/>
    <w:rsid w:val="00CB33B8"/>
    <w:rsid w:val="00CB6228"/>
    <w:rsid w:val="00CC41C8"/>
    <w:rsid w:val="00CC564F"/>
    <w:rsid w:val="00CD10F1"/>
    <w:rsid w:val="00CD142B"/>
    <w:rsid w:val="00CD2B96"/>
    <w:rsid w:val="00CD2FC3"/>
    <w:rsid w:val="00CE0C7E"/>
    <w:rsid w:val="00CE42EC"/>
    <w:rsid w:val="00CF07E3"/>
    <w:rsid w:val="00CF5D74"/>
    <w:rsid w:val="00CF5E12"/>
    <w:rsid w:val="00D06B39"/>
    <w:rsid w:val="00D2059F"/>
    <w:rsid w:val="00D21BAB"/>
    <w:rsid w:val="00D24B67"/>
    <w:rsid w:val="00D36F17"/>
    <w:rsid w:val="00D3739D"/>
    <w:rsid w:val="00D52E2B"/>
    <w:rsid w:val="00D56336"/>
    <w:rsid w:val="00D5726D"/>
    <w:rsid w:val="00D63D34"/>
    <w:rsid w:val="00D65B9A"/>
    <w:rsid w:val="00D676B0"/>
    <w:rsid w:val="00D736BF"/>
    <w:rsid w:val="00D76169"/>
    <w:rsid w:val="00D82471"/>
    <w:rsid w:val="00D84A0A"/>
    <w:rsid w:val="00D86554"/>
    <w:rsid w:val="00D86B13"/>
    <w:rsid w:val="00D92895"/>
    <w:rsid w:val="00D958BC"/>
    <w:rsid w:val="00D97E07"/>
    <w:rsid w:val="00DA4066"/>
    <w:rsid w:val="00DB098A"/>
    <w:rsid w:val="00DB4D17"/>
    <w:rsid w:val="00DC4B05"/>
    <w:rsid w:val="00DC6225"/>
    <w:rsid w:val="00DC7624"/>
    <w:rsid w:val="00DD66B9"/>
    <w:rsid w:val="00DE04DE"/>
    <w:rsid w:val="00DE1A07"/>
    <w:rsid w:val="00DE49BE"/>
    <w:rsid w:val="00DE61DD"/>
    <w:rsid w:val="00DE69D9"/>
    <w:rsid w:val="00DF077D"/>
    <w:rsid w:val="00DF0F6C"/>
    <w:rsid w:val="00DF4ED8"/>
    <w:rsid w:val="00DF5152"/>
    <w:rsid w:val="00DF79F7"/>
    <w:rsid w:val="00E01C07"/>
    <w:rsid w:val="00E02489"/>
    <w:rsid w:val="00E03C72"/>
    <w:rsid w:val="00E107B7"/>
    <w:rsid w:val="00E10AB7"/>
    <w:rsid w:val="00E168BC"/>
    <w:rsid w:val="00E2041F"/>
    <w:rsid w:val="00E22339"/>
    <w:rsid w:val="00E2305D"/>
    <w:rsid w:val="00E30F16"/>
    <w:rsid w:val="00E32C2B"/>
    <w:rsid w:val="00E36696"/>
    <w:rsid w:val="00E41384"/>
    <w:rsid w:val="00E42FF2"/>
    <w:rsid w:val="00E43CA1"/>
    <w:rsid w:val="00E47B64"/>
    <w:rsid w:val="00E54DEB"/>
    <w:rsid w:val="00E6272E"/>
    <w:rsid w:val="00E67163"/>
    <w:rsid w:val="00E72ED4"/>
    <w:rsid w:val="00E76B14"/>
    <w:rsid w:val="00E855B5"/>
    <w:rsid w:val="00E862EE"/>
    <w:rsid w:val="00E87136"/>
    <w:rsid w:val="00E90959"/>
    <w:rsid w:val="00E93B00"/>
    <w:rsid w:val="00E95155"/>
    <w:rsid w:val="00E964CF"/>
    <w:rsid w:val="00E97544"/>
    <w:rsid w:val="00EA1150"/>
    <w:rsid w:val="00EA12AC"/>
    <w:rsid w:val="00EA2D77"/>
    <w:rsid w:val="00EA3AF9"/>
    <w:rsid w:val="00EB38CE"/>
    <w:rsid w:val="00EB476A"/>
    <w:rsid w:val="00ED3FBE"/>
    <w:rsid w:val="00EE2739"/>
    <w:rsid w:val="00EE4877"/>
    <w:rsid w:val="00EE69EF"/>
    <w:rsid w:val="00EF003E"/>
    <w:rsid w:val="00EF0F0F"/>
    <w:rsid w:val="00EF1B96"/>
    <w:rsid w:val="00EF36FA"/>
    <w:rsid w:val="00F0252A"/>
    <w:rsid w:val="00F02990"/>
    <w:rsid w:val="00F100FA"/>
    <w:rsid w:val="00F123B4"/>
    <w:rsid w:val="00F1249E"/>
    <w:rsid w:val="00F14D77"/>
    <w:rsid w:val="00F23D36"/>
    <w:rsid w:val="00F24072"/>
    <w:rsid w:val="00F24F75"/>
    <w:rsid w:val="00F3786D"/>
    <w:rsid w:val="00F37998"/>
    <w:rsid w:val="00F45817"/>
    <w:rsid w:val="00F46267"/>
    <w:rsid w:val="00F5243D"/>
    <w:rsid w:val="00F64196"/>
    <w:rsid w:val="00F73DBC"/>
    <w:rsid w:val="00F7436B"/>
    <w:rsid w:val="00F768B3"/>
    <w:rsid w:val="00F86A6E"/>
    <w:rsid w:val="00F93AF8"/>
    <w:rsid w:val="00F94595"/>
    <w:rsid w:val="00F94A78"/>
    <w:rsid w:val="00F95704"/>
    <w:rsid w:val="00F96BC6"/>
    <w:rsid w:val="00FA16B1"/>
    <w:rsid w:val="00FB42C7"/>
    <w:rsid w:val="00FB461B"/>
    <w:rsid w:val="00FB5EDE"/>
    <w:rsid w:val="00FB7903"/>
    <w:rsid w:val="00FB7A17"/>
    <w:rsid w:val="00FC5EA7"/>
    <w:rsid w:val="00FD21A2"/>
    <w:rsid w:val="00FD343C"/>
    <w:rsid w:val="00FD38F7"/>
    <w:rsid w:val="00FD7215"/>
    <w:rsid w:val="00FD748A"/>
    <w:rsid w:val="00FD7AA4"/>
    <w:rsid w:val="00FE1B32"/>
    <w:rsid w:val="00FE565D"/>
    <w:rsid w:val="00FE6263"/>
    <w:rsid w:val="00FF2742"/>
    <w:rsid w:val="00FF2928"/>
    <w:rsid w:val="00FF2A56"/>
    <w:rsid w:val="00FF6792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03C7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autoRedefine/>
    <w:uiPriority w:val="99"/>
    <w:qFormat/>
    <w:rsid w:val="00EB476A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/>
      <w:iCs/>
      <w:smallCaps/>
      <w:sz w:val="28"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E0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semiHidden/>
    <w:unhideWhenUsed/>
    <w:rsid w:val="009A3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9A32A9"/>
    <w:rPr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9A32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A32A9"/>
    <w:rPr>
      <w:sz w:val="22"/>
      <w:szCs w:val="22"/>
    </w:rPr>
  </w:style>
  <w:style w:type="character" w:styleId="a9">
    <w:name w:val="footnote reference"/>
    <w:basedOn w:val="a1"/>
    <w:uiPriority w:val="99"/>
    <w:semiHidden/>
    <w:rsid w:val="00AF18D1"/>
    <w:rPr>
      <w:rFonts w:cs="Times New Roman"/>
      <w:vertAlign w:val="superscript"/>
    </w:rPr>
  </w:style>
  <w:style w:type="paragraph" w:styleId="aa">
    <w:name w:val="footnote text"/>
    <w:basedOn w:val="a0"/>
    <w:link w:val="ab"/>
    <w:uiPriority w:val="99"/>
    <w:semiHidden/>
    <w:rsid w:val="00AF1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F18D1"/>
    <w:rPr>
      <w:rFonts w:ascii="Times New Roman" w:hAnsi="Times New Roman"/>
    </w:rPr>
  </w:style>
  <w:style w:type="character" w:customStyle="1" w:styleId="20">
    <w:name w:val="Заголовок 2 Знак"/>
    <w:basedOn w:val="a1"/>
    <w:link w:val="2"/>
    <w:uiPriority w:val="99"/>
    <w:rsid w:val="00EB476A"/>
    <w:rPr>
      <w:rFonts w:ascii="Times New Roman" w:hAnsi="Times New Roman"/>
      <w:b/>
      <w:bCs/>
      <w:i/>
      <w:iCs/>
      <w:smallCaps/>
      <w:sz w:val="28"/>
      <w:szCs w:val="28"/>
      <w:lang w:val="uk-UA"/>
    </w:rPr>
  </w:style>
  <w:style w:type="paragraph" w:styleId="ac">
    <w:name w:val="Body Text"/>
    <w:basedOn w:val="a0"/>
    <w:link w:val="ad"/>
    <w:rsid w:val="00CD14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CD142B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D142B"/>
  </w:style>
  <w:style w:type="character" w:customStyle="1" w:styleId="apple-converted-space">
    <w:name w:val="apple-converted-space"/>
    <w:basedOn w:val="a1"/>
    <w:rsid w:val="00CD142B"/>
  </w:style>
  <w:style w:type="paragraph" w:styleId="ae">
    <w:name w:val="List Paragraph"/>
    <w:basedOn w:val="a0"/>
    <w:uiPriority w:val="34"/>
    <w:qFormat/>
    <w:rsid w:val="00CD142B"/>
    <w:pPr>
      <w:ind w:left="720" w:firstLine="709"/>
      <w:contextualSpacing/>
      <w:jc w:val="both"/>
    </w:pPr>
  </w:style>
  <w:style w:type="paragraph" w:customStyle="1" w:styleId="a">
    <w:name w:val="лит"/>
    <w:autoRedefine/>
    <w:uiPriority w:val="99"/>
    <w:rsid w:val="0049224E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">
    <w:name w:val="Hyperlink"/>
    <w:basedOn w:val="a1"/>
    <w:uiPriority w:val="99"/>
    <w:unhideWhenUsed/>
    <w:rsid w:val="00B43770"/>
    <w:rPr>
      <w:color w:val="0000FF"/>
      <w:u w:val="single"/>
    </w:rPr>
  </w:style>
  <w:style w:type="character" w:styleId="af0">
    <w:name w:val="Strong"/>
    <w:basedOn w:val="a1"/>
    <w:qFormat/>
    <w:rsid w:val="00C26748"/>
    <w:rPr>
      <w:b/>
      <w:bCs/>
    </w:rPr>
  </w:style>
  <w:style w:type="character" w:customStyle="1" w:styleId="21">
    <w:name w:val="заголовок2"/>
    <w:basedOn w:val="a1"/>
    <w:rsid w:val="00C26748"/>
  </w:style>
  <w:style w:type="character" w:styleId="af1">
    <w:name w:val="Emphasis"/>
    <w:basedOn w:val="a1"/>
    <w:uiPriority w:val="20"/>
    <w:qFormat/>
    <w:rsid w:val="00C26748"/>
    <w:rPr>
      <w:i/>
      <w:iCs/>
    </w:rPr>
  </w:style>
  <w:style w:type="paragraph" w:styleId="af2">
    <w:name w:val="Body Text Indent"/>
    <w:basedOn w:val="a0"/>
    <w:link w:val="af3"/>
    <w:uiPriority w:val="99"/>
    <w:semiHidden/>
    <w:unhideWhenUsed/>
    <w:rsid w:val="00B61AF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B61AFF"/>
    <w:rPr>
      <w:sz w:val="22"/>
      <w:szCs w:val="22"/>
    </w:rPr>
  </w:style>
  <w:style w:type="paragraph" w:customStyle="1" w:styleId="af4">
    <w:name w:val="МаркировкаБуквами"/>
    <w:basedOn w:val="22"/>
    <w:autoRedefine/>
    <w:rsid w:val="00020256"/>
    <w:pPr>
      <w:tabs>
        <w:tab w:val="clear" w:pos="1260"/>
      </w:tabs>
      <w:spacing w:after="0" w:line="360" w:lineRule="auto"/>
      <w:ind w:left="0" w:firstLine="709"/>
      <w:jc w:val="both"/>
    </w:pPr>
    <w:rPr>
      <w:rFonts w:ascii="Times New Roman" w:eastAsia="Calibri" w:hAnsi="Times New Roman"/>
      <w:sz w:val="28"/>
      <w:szCs w:val="20"/>
    </w:rPr>
  </w:style>
  <w:style w:type="paragraph" w:styleId="22">
    <w:name w:val="List Bullet 2"/>
    <w:basedOn w:val="a0"/>
    <w:rsid w:val="00020256"/>
    <w:pPr>
      <w:tabs>
        <w:tab w:val="num" w:pos="1260"/>
      </w:tabs>
      <w:ind w:left="1260" w:hanging="360"/>
    </w:pPr>
  </w:style>
  <w:style w:type="paragraph" w:customStyle="1" w:styleId="1">
    <w:name w:val="Абзац списка1"/>
    <w:basedOn w:val="a0"/>
    <w:rsid w:val="00054F9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style1">
    <w:name w:val="style1"/>
    <w:basedOn w:val="a0"/>
    <w:rsid w:val="00500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toc 1"/>
    <w:basedOn w:val="a0"/>
    <w:next w:val="a0"/>
    <w:autoRedefine/>
    <w:unhideWhenUsed/>
    <w:rsid w:val="00E95155"/>
    <w:pPr>
      <w:tabs>
        <w:tab w:val="right" w:leader="dot" w:pos="9628"/>
      </w:tabs>
      <w:spacing w:after="0" w:line="360" w:lineRule="auto"/>
    </w:pPr>
    <w:rPr>
      <w:rFonts w:ascii="Times New Roman" w:hAnsi="Times New Roman"/>
      <w:noProof/>
      <w:sz w:val="4"/>
      <w:szCs w:val="28"/>
    </w:rPr>
  </w:style>
  <w:style w:type="paragraph" w:styleId="af5">
    <w:name w:val="Plain Text"/>
    <w:basedOn w:val="a0"/>
    <w:rsid w:val="00D92895"/>
    <w:pPr>
      <w:spacing w:after="0" w:line="240" w:lineRule="auto"/>
    </w:pPr>
    <w:rPr>
      <w:rFonts w:ascii="Courier New" w:hAnsi="Courier New"/>
      <w:i/>
      <w:sz w:val="20"/>
      <w:szCs w:val="20"/>
    </w:rPr>
  </w:style>
  <w:style w:type="character" w:styleId="af6">
    <w:name w:val="page number"/>
    <w:basedOn w:val="a1"/>
    <w:rsid w:val="00E93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8%D1%80%D0%BE%D0%B4%D0%B0_%D0%B8_%D1%81%D1%83%D1%89%D0%BD%D0%BE%D1%81%D1%82%D1%8C_%D1%87%D0%B5%D0%BB%D0%BE%D0%B2%D0%B5%D0%BA%D0%B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9531</Words>
  <Characters>54332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кв.12</Company>
  <LinksUpToDate>false</LinksUpToDate>
  <CharactersWithSpaces>63736</CharactersWithSpaces>
  <SharedDoc>false</SharedDoc>
  <HLinks>
    <vt:vector size="90" baseType="variant">
      <vt:variant>
        <vt:i4>7077934</vt:i4>
      </vt:variant>
      <vt:variant>
        <vt:i4>48</vt:i4>
      </vt:variant>
      <vt:variant>
        <vt:i4>0</vt:i4>
      </vt:variant>
      <vt:variant>
        <vt:i4>5</vt:i4>
      </vt:variant>
      <vt:variant>
        <vt:lpwstr>http://www.bestreferat.ru/referat-137058.html</vt:lpwstr>
      </vt:variant>
      <vt:variant>
        <vt:lpwstr>sdfootnote7sym</vt:lpwstr>
      </vt:variant>
      <vt:variant>
        <vt:i4>917625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http://ru.wikipedia.org/wiki/%D0%9F%D1%80%D0%B8%D1%80%D0%BE%D0%B4%D0%B0_%D0%B8_%D1%81%D1%83%D1%89%D0%BD%D0%BE%D1%81%D1%82%D1%8C_%D1%87%D0%B5%D0%BB%D0%BE%D0%B2%D0%B5%D0%BA%D0%B0</vt:lpwstr>
      </vt:variant>
      <vt:variant>
        <vt:lpwstr/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_Toc296121713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_Toc296121712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_Toc296121711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_Toc296121710</vt:lpwstr>
      </vt:variant>
      <vt:variant>
        <vt:i4>1966129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_Toc296121708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_Toc296121707</vt:lpwstr>
      </vt:variant>
      <vt:variant>
        <vt:i4>1966129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_Toc296121706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_Toc296121705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_Toc296121704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_Toc296121703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_Toc296121702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_Toc296121701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_Toc296121700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Анютка</dc:creator>
  <cp:lastModifiedBy>Useer</cp:lastModifiedBy>
  <cp:revision>7</cp:revision>
  <cp:lastPrinted>2014-02-10T16:17:00Z</cp:lastPrinted>
  <dcterms:created xsi:type="dcterms:W3CDTF">2014-02-10T15:25:00Z</dcterms:created>
  <dcterms:modified xsi:type="dcterms:W3CDTF">2015-01-04T09:02:00Z</dcterms:modified>
</cp:coreProperties>
</file>