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8E" w:rsidRPr="00C7394A" w:rsidRDefault="00FA528E" w:rsidP="00FA528E">
      <w:pPr>
        <w:spacing w:before="120"/>
        <w:jc w:val="center"/>
        <w:rPr>
          <w:b/>
          <w:bCs/>
        </w:rPr>
      </w:pPr>
      <w:r>
        <w:rPr>
          <w:b/>
          <w:bCs/>
        </w:rPr>
        <w:t>Физическая культура, 7 класс</w:t>
      </w:r>
    </w:p>
    <w:p w:rsidR="00FA528E" w:rsidRPr="00780A20" w:rsidRDefault="00FA528E" w:rsidP="00FA528E">
      <w:pPr>
        <w:spacing w:before="120" w:after="120"/>
        <w:rPr>
          <w:b/>
        </w:rPr>
      </w:pPr>
      <w:r w:rsidRPr="00C7394A">
        <w:rPr>
          <w:b/>
          <w:bCs/>
        </w:rPr>
        <w:t>Тема:</w:t>
      </w:r>
      <w:r>
        <w:rPr>
          <w:b/>
          <w:bCs/>
        </w:rPr>
        <w:t xml:space="preserve"> «</w:t>
      </w:r>
      <w:r w:rsidRPr="00780A20">
        <w:rPr>
          <w:b/>
        </w:rPr>
        <w:t>Разучивание передачи мяча двумя руками от груди в движении против защитника (баскет</w:t>
      </w:r>
      <w:r>
        <w:rPr>
          <w:b/>
        </w:rPr>
        <w:t>бол)»</w:t>
      </w:r>
    </w:p>
    <w:p w:rsidR="00FA528E" w:rsidRPr="00C7394A" w:rsidRDefault="00FA528E" w:rsidP="00FA528E">
      <w:r w:rsidRPr="00C7394A">
        <w:rPr>
          <w:b/>
          <w:bCs/>
        </w:rPr>
        <w:t xml:space="preserve">Тип урока: </w:t>
      </w:r>
      <w:r>
        <w:t>ОНЗ</w:t>
      </w:r>
    </w:p>
    <w:p w:rsidR="00FA528E" w:rsidRPr="00C7394A" w:rsidRDefault="00FA528E" w:rsidP="00FA528E">
      <w:pPr>
        <w:spacing w:before="120"/>
      </w:pPr>
      <w:r>
        <w:rPr>
          <w:b/>
        </w:rPr>
        <w:t>Основные ц</w:t>
      </w:r>
      <w:r w:rsidRPr="00C7394A">
        <w:rPr>
          <w:b/>
        </w:rPr>
        <w:t>ели</w:t>
      </w:r>
      <w:r w:rsidRPr="008A7CAA">
        <w:rPr>
          <w:b/>
        </w:rPr>
        <w:t>:</w:t>
      </w:r>
    </w:p>
    <w:p w:rsidR="00FA528E" w:rsidRPr="00CB3C95" w:rsidRDefault="00FA528E" w:rsidP="00FA528E">
      <w:pPr>
        <w:tabs>
          <w:tab w:val="num" w:pos="1440"/>
          <w:tab w:val="left" w:pos="6061"/>
        </w:tabs>
        <w:jc w:val="both"/>
      </w:pPr>
      <w:r w:rsidRPr="003308C8">
        <w:t xml:space="preserve">1) </w:t>
      </w:r>
      <w:r>
        <w:t xml:space="preserve">сформировать представление о способе </w:t>
      </w:r>
      <w:r w:rsidRPr="00CB3C95">
        <w:t>передач</w:t>
      </w:r>
      <w:r>
        <w:t>и</w:t>
      </w:r>
      <w:r w:rsidRPr="00CB3C95">
        <w:t xml:space="preserve"> мяча в парах в движении против защитника</w:t>
      </w:r>
      <w:r>
        <w:t xml:space="preserve"> в баскетболе;</w:t>
      </w:r>
    </w:p>
    <w:p w:rsidR="00FA528E" w:rsidRPr="0094475A" w:rsidRDefault="00FA528E" w:rsidP="00FA528E">
      <w:pPr>
        <w:tabs>
          <w:tab w:val="num" w:pos="1440"/>
          <w:tab w:val="left" w:pos="6061"/>
        </w:tabs>
        <w:jc w:val="both"/>
      </w:pPr>
      <w:r w:rsidRPr="003308C8">
        <w:t xml:space="preserve">2) </w:t>
      </w:r>
      <w:r>
        <w:t>тренировать</w:t>
      </w:r>
      <w:r w:rsidRPr="003308C8">
        <w:t xml:space="preserve"> умение </w:t>
      </w:r>
      <w:r w:rsidRPr="0094475A">
        <w:t>ловли и передачи мяча в баскетболе на месте и в движении; ведение мяча на месте, остановку и поворот по звуковому и зрительному сигналу, пере</w:t>
      </w:r>
      <w:r>
        <w:t>движение в стойке баскетболиста;</w:t>
      </w:r>
    </w:p>
    <w:p w:rsidR="00FA528E" w:rsidRPr="0094475A" w:rsidRDefault="00FA528E" w:rsidP="00FA528E">
      <w:pPr>
        <w:tabs>
          <w:tab w:val="num" w:pos="1440"/>
          <w:tab w:val="left" w:pos="6061"/>
        </w:tabs>
        <w:jc w:val="both"/>
      </w:pPr>
      <w:r>
        <w:t>3) п</w:t>
      </w:r>
      <w:r w:rsidRPr="0094475A">
        <w:t>овторить знания правил баскетбола, техники выполнения двигательных действий; понимание значения двигательной активности</w:t>
      </w:r>
      <w:r>
        <w:t>;</w:t>
      </w:r>
    </w:p>
    <w:p w:rsidR="00FA528E" w:rsidRPr="0094475A" w:rsidRDefault="00FA528E" w:rsidP="00FA528E">
      <w:pPr>
        <w:tabs>
          <w:tab w:val="num" w:pos="1440"/>
          <w:tab w:val="left" w:pos="6061"/>
        </w:tabs>
        <w:jc w:val="both"/>
      </w:pPr>
      <w:r>
        <w:t>4) р</w:t>
      </w:r>
      <w:r w:rsidRPr="0094475A">
        <w:t>азвивать осознанное отношение к своему организму и двигательной активности, качества личности: дисциплинированность, коммуникабельность и то</w:t>
      </w:r>
      <w:r w:rsidRPr="0094475A">
        <w:t>л</w:t>
      </w:r>
      <w:r w:rsidRPr="0094475A">
        <w:t>ерантность.</w:t>
      </w:r>
    </w:p>
    <w:p w:rsidR="00FA528E" w:rsidRPr="0094475A" w:rsidRDefault="00FA528E" w:rsidP="00FA528E">
      <w:pPr>
        <w:tabs>
          <w:tab w:val="left" w:pos="6061"/>
        </w:tabs>
        <w:spacing w:before="120"/>
        <w:ind w:left="1440" w:hanging="1440"/>
        <w:jc w:val="both"/>
      </w:pPr>
      <w:r w:rsidRPr="0094475A">
        <w:rPr>
          <w:b/>
        </w:rPr>
        <w:t>Инвентарь:</w:t>
      </w:r>
      <w:r>
        <w:t xml:space="preserve"> </w:t>
      </w:r>
      <w:r w:rsidRPr="0094475A">
        <w:t>баскетбольные мячи.</w:t>
      </w:r>
    </w:p>
    <w:p w:rsidR="00FA528E" w:rsidRPr="00EA31CC" w:rsidRDefault="00FA528E" w:rsidP="00FA528E">
      <w:pPr>
        <w:spacing w:before="120"/>
        <w:jc w:val="center"/>
        <w:rPr>
          <w:b/>
        </w:rPr>
      </w:pPr>
      <w:r w:rsidRPr="00EA31CC">
        <w:rPr>
          <w:b/>
        </w:rPr>
        <w:t>Ход урока</w:t>
      </w:r>
    </w:p>
    <w:p w:rsidR="00FA528E" w:rsidRPr="00EA31CC" w:rsidRDefault="00FA528E" w:rsidP="00FA528E">
      <w:pPr>
        <w:spacing w:before="120"/>
        <w:rPr>
          <w:b/>
          <w:i/>
        </w:rPr>
      </w:pPr>
      <w:r>
        <w:rPr>
          <w:b/>
          <w:i/>
        </w:rPr>
        <w:t>1</w:t>
      </w:r>
      <w:r w:rsidRPr="00EA31CC">
        <w:rPr>
          <w:b/>
          <w:i/>
        </w:rPr>
        <w:t>. Мотивация к учебной деятельности.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B74AA8">
        <w:t>−</w:t>
      </w:r>
      <w:r w:rsidRPr="0094475A">
        <w:t xml:space="preserve"> </w:t>
      </w:r>
      <w:r w:rsidRPr="00296EEF">
        <w:t>Построение. Выполнение к</w:t>
      </w:r>
      <w:r w:rsidRPr="00296EEF">
        <w:t>о</w:t>
      </w:r>
      <w:r w:rsidRPr="00296EEF">
        <w:t>манд. «Равняйсь! Смирно!»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</w:t>
      </w:r>
      <w:r>
        <w:t>Вы х</w:t>
      </w:r>
      <w:r w:rsidRPr="00296EEF">
        <w:t>отите научиться играть в ба</w:t>
      </w:r>
      <w:r w:rsidRPr="00296EEF">
        <w:t>с</w:t>
      </w:r>
      <w:r w:rsidRPr="00296EEF">
        <w:t xml:space="preserve">кетбол? </w:t>
      </w:r>
      <w:r w:rsidRPr="00173BA7">
        <w:t>(Да, хотим!)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Вам в этом помогут </w:t>
      </w:r>
      <w:r>
        <w:t>консультанты – учащиеся старших классов</w:t>
      </w:r>
      <w:r w:rsidRPr="00296EEF">
        <w:t xml:space="preserve">. Сегодня на уроке </w:t>
      </w:r>
      <w:r>
        <w:t xml:space="preserve">вы </w:t>
      </w:r>
      <w:r w:rsidRPr="00296EEF">
        <w:t>продолжи</w:t>
      </w:r>
      <w:r>
        <w:t>те</w:t>
      </w:r>
      <w:r w:rsidRPr="00296EEF">
        <w:t xml:space="preserve"> выполнять элементы </w:t>
      </w:r>
      <w:r>
        <w:t>баскетбола. Как в</w:t>
      </w:r>
      <w:r w:rsidRPr="00296EEF">
        <w:t>ы учи</w:t>
      </w:r>
      <w:r>
        <w:t>тесь</w:t>
      </w:r>
      <w:r w:rsidRPr="00296EEF">
        <w:t xml:space="preserve"> познавать новое? </w:t>
      </w:r>
      <w:r w:rsidRPr="00173BA7">
        <w:t>(Повторим имеющиеся знания, выполним пробное де</w:t>
      </w:r>
      <w:r>
        <w:t>йствие, зафиксируем затруднение</w:t>
      </w:r>
      <w:r w:rsidRPr="00173BA7">
        <w:t>…)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С чего начинается каждый урок физической культуры? </w:t>
      </w:r>
      <w:r w:rsidRPr="00173BA7">
        <w:t>(С разминки.)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Для чего нужна разминка? </w:t>
      </w:r>
      <w:r w:rsidRPr="00173BA7">
        <w:t>(Чтобы разогреть мышцы и подготовить организм к предстоящей нагру</w:t>
      </w:r>
      <w:r w:rsidRPr="00173BA7">
        <w:t>з</w:t>
      </w:r>
      <w:r>
        <w:t>ке; чтобы не было травм; ч</w:t>
      </w:r>
      <w:r w:rsidRPr="00173BA7">
        <w:t>тобы правильно выполнить основные элементы.)</w:t>
      </w:r>
    </w:p>
    <w:p w:rsidR="00FA528E" w:rsidRPr="00664603" w:rsidRDefault="00FA528E" w:rsidP="00FA528E">
      <w:pPr>
        <w:spacing w:before="120"/>
        <w:rPr>
          <w:b/>
          <w:i/>
        </w:rPr>
      </w:pPr>
      <w:r>
        <w:rPr>
          <w:b/>
          <w:i/>
        </w:rPr>
        <w:t>2</w:t>
      </w:r>
      <w:r w:rsidRPr="00664603">
        <w:rPr>
          <w:b/>
          <w:i/>
        </w:rPr>
        <w:t>. Актуализация знаний и фиксация индивидуального затруднения в пробном действии.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Физиологическая подготовка – ходьба, бег.</w:t>
      </w:r>
      <w:r>
        <w:t xml:space="preserve"> </w:t>
      </w:r>
      <w:r w:rsidRPr="00296EEF">
        <w:t>Бег змейкой. Бежать в</w:t>
      </w:r>
      <w:r>
        <w:t xml:space="preserve"> колонне, соблюдая дистанцию (2</w:t>
      </w:r>
      <w:r w:rsidRPr="000C595A">
        <w:t>−</w:t>
      </w:r>
      <w:r w:rsidRPr="00296EEF">
        <w:t>3 круга)</w:t>
      </w:r>
      <w:r>
        <w:t>. Ходьба</w:t>
      </w:r>
      <w:r w:rsidRPr="00296EEF">
        <w:t xml:space="preserve"> (1 круг)</w:t>
      </w:r>
      <w:r>
        <w:t>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О.Р.У. в ходьбе. Энергичнее вращение. Руки стараться не сгибать.</w:t>
      </w:r>
    </w:p>
    <w:p w:rsidR="00FA528E" w:rsidRPr="00296EEF" w:rsidRDefault="00FA528E" w:rsidP="00FA528E">
      <w:pPr>
        <w:tabs>
          <w:tab w:val="left" w:pos="6061"/>
        </w:tabs>
        <w:jc w:val="both"/>
      </w:pPr>
      <w:r>
        <w:t>а) Вращение рук</w:t>
      </w:r>
      <w:r w:rsidRPr="00296EEF">
        <w:t xml:space="preserve"> (6</w:t>
      </w:r>
      <w:r w:rsidRPr="000C595A">
        <w:t>−</w:t>
      </w:r>
      <w:r w:rsidRPr="00296EEF">
        <w:t>8 раз)</w:t>
      </w:r>
      <w:r>
        <w:t>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б) Исходное положение (И.п.) – руки в замок. Пере</w:t>
      </w:r>
      <w:r>
        <w:t>д грудью – вращение кистями рук</w:t>
      </w:r>
      <w:r w:rsidRPr="00296EEF">
        <w:t xml:space="preserve"> (6</w:t>
      </w:r>
      <w:r w:rsidRPr="000C595A">
        <w:t>−</w:t>
      </w:r>
      <w:r w:rsidRPr="00296EEF">
        <w:t>8 раз)</w:t>
      </w:r>
      <w:r>
        <w:t>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 xml:space="preserve">в) И.п. – кисти рук у плеч. </w:t>
      </w:r>
      <w:r>
        <w:t>Вращение вперед, вращение назад</w:t>
      </w:r>
      <w:r w:rsidRPr="00296EEF">
        <w:t xml:space="preserve"> (6</w:t>
      </w:r>
      <w:r w:rsidRPr="000C595A">
        <w:t>−</w:t>
      </w:r>
      <w:r w:rsidRPr="00296EEF">
        <w:t>8 раз)</w:t>
      </w:r>
      <w:r>
        <w:t>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г) И.п. – руки в сторон</w:t>
      </w:r>
      <w:r>
        <w:t>ы</w:t>
      </w:r>
      <w:r w:rsidRPr="00296EEF">
        <w:t>. Вращение вперед, вращение назад (6</w:t>
      </w:r>
      <w:r w:rsidRPr="000C595A">
        <w:t>−</w:t>
      </w:r>
      <w:r w:rsidRPr="00296EEF">
        <w:t>8 раз)</w:t>
      </w:r>
      <w:r>
        <w:t>.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Какие мышцы разогрели? </w:t>
      </w:r>
      <w:r w:rsidRPr="00173BA7">
        <w:t>(Мышцы рук.)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Какие еще группы мышц необходимо размять? </w:t>
      </w:r>
      <w:r w:rsidRPr="00173BA7">
        <w:t>(Мышцы ног.)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Беговые упражнения.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 xml:space="preserve">а) </w:t>
      </w:r>
      <w:r>
        <w:t>Бег,</w:t>
      </w:r>
      <w:r w:rsidRPr="00296EEF">
        <w:t xml:space="preserve"> высоко поднимая колени. Медленно продвигаясь вп</w:t>
      </w:r>
      <w:r w:rsidRPr="00296EEF">
        <w:t>е</w:t>
      </w:r>
      <w:r w:rsidRPr="00296EEF">
        <w:t>ред, чаще и выше поднимая колени.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б) Бег с захлестыванием голени назад.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в) Подскоки. Выше, помогая себе руками.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г) Приставной шаг левым, правым б</w:t>
      </w:r>
      <w:r w:rsidRPr="00296EEF">
        <w:t>о</w:t>
      </w:r>
      <w:r w:rsidRPr="00296EEF">
        <w:t>ком.</w:t>
      </w:r>
    </w:p>
    <w:p w:rsidR="00FA528E" w:rsidRPr="00296EEF" w:rsidRDefault="00FA528E" w:rsidP="00FA528E">
      <w:pPr>
        <w:tabs>
          <w:tab w:val="left" w:pos="6061"/>
        </w:tabs>
        <w:jc w:val="both"/>
      </w:pPr>
      <w:proofErr w:type="spellStart"/>
      <w:r w:rsidRPr="00296EEF">
        <w:t>д</w:t>
      </w:r>
      <w:proofErr w:type="spellEnd"/>
      <w:r w:rsidRPr="00296EEF">
        <w:t>) Бег спиной вперед.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296EEF">
        <w:t>е) Передвижение в стойке волейбол</w:t>
      </w:r>
      <w:r w:rsidRPr="00296EEF">
        <w:t>и</w:t>
      </w:r>
      <w:r w:rsidRPr="00296EEF">
        <w:t>ста, баскетболиста.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Какие разновидности бега могут встретиться в играх? </w:t>
      </w:r>
      <w:r w:rsidRPr="00173BA7">
        <w:t>(Бег спиной вперед, приставным шагом, просто бег, передвижение в сто</w:t>
      </w:r>
      <w:r>
        <w:t>йке баскетболиста</w:t>
      </w:r>
      <w:r w:rsidRPr="00173BA7">
        <w:t>.)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lastRenderedPageBreak/>
        <w:t>−</w:t>
      </w:r>
      <w:r w:rsidRPr="00296EEF">
        <w:t xml:space="preserve"> Разминка закончена! К </w:t>
      </w:r>
      <w:proofErr w:type="gramStart"/>
      <w:r w:rsidRPr="00296EEF">
        <w:t>выполнению</w:t>
      </w:r>
      <w:proofErr w:type="gramEnd"/>
      <w:r w:rsidRPr="00296EEF">
        <w:t xml:space="preserve"> каки</w:t>
      </w:r>
      <w:r>
        <w:t>х элементов сейчас приступаем? (К элементам баскетбола.)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Остановка по свистку во время бега. Выполняем повороты с </w:t>
      </w:r>
      <w:proofErr w:type="spellStart"/>
      <w:r w:rsidRPr="00296EEF">
        <w:t>в</w:t>
      </w:r>
      <w:r w:rsidRPr="00296EEF">
        <w:t>ы</w:t>
      </w:r>
      <w:r w:rsidRPr="00296EEF">
        <w:t>шагиванием</w:t>
      </w:r>
      <w:proofErr w:type="spellEnd"/>
      <w:r w:rsidRPr="00296EEF">
        <w:t xml:space="preserve"> (4</w:t>
      </w:r>
      <w:r w:rsidRPr="000C595A">
        <w:t>−</w:t>
      </w:r>
      <w:r w:rsidRPr="00296EEF">
        <w:t>5 раз)</w:t>
      </w:r>
      <w:r>
        <w:t>.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На какой ноге делаем </w:t>
      </w:r>
      <w:proofErr w:type="spellStart"/>
      <w:r w:rsidRPr="00296EEF">
        <w:t>вышагивание</w:t>
      </w:r>
      <w:proofErr w:type="spellEnd"/>
      <w:r w:rsidRPr="00296EEF">
        <w:t xml:space="preserve">? </w:t>
      </w:r>
      <w:r w:rsidRPr="00173BA7">
        <w:t>(На опорной ноге.)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Какая нога называется опорной? </w:t>
      </w:r>
      <w:r w:rsidRPr="00173BA7">
        <w:t xml:space="preserve">(Нога, которая первая </w:t>
      </w:r>
      <w:r>
        <w:t>встала на пол после остановки.)</w:t>
      </w:r>
    </w:p>
    <w:p w:rsidR="00FA528E" w:rsidRPr="00296EEF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 Остановка по зрительному сигналу во время бега </w:t>
      </w:r>
      <w:r w:rsidRPr="000C595A">
        <w:t>−</w:t>
      </w:r>
      <w:r>
        <w:t xml:space="preserve"> </w:t>
      </w:r>
      <w:r w:rsidRPr="00296EEF">
        <w:t>поднятая рука (4</w:t>
      </w:r>
      <w:r w:rsidRPr="000C595A">
        <w:t>−</w:t>
      </w:r>
      <w:r w:rsidRPr="00296EEF">
        <w:t>5 раз)</w:t>
      </w:r>
      <w:r>
        <w:t>.</w:t>
      </w:r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296EEF">
        <w:t xml:space="preserve">Можно ли отрывать опорную ногу? </w:t>
      </w:r>
      <w:proofErr w:type="gramStart"/>
      <w:r w:rsidRPr="00173BA7">
        <w:t>(Нет.</w:t>
      </w:r>
      <w:proofErr w:type="gramEnd"/>
      <w:r w:rsidRPr="00173BA7">
        <w:t xml:space="preserve"> </w:t>
      </w:r>
      <w:proofErr w:type="gramStart"/>
      <w:r w:rsidRPr="00173BA7">
        <w:t>Если нога отрывается, будет н</w:t>
      </w:r>
      <w:r>
        <w:t>арушение правила «Пробежка!»)</w:t>
      </w:r>
      <w:proofErr w:type="gramEnd"/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 в баскетболе выполняется передача двумя руками от груди? </w:t>
      </w:r>
      <w:proofErr w:type="gramStart"/>
      <w:r w:rsidRPr="00173BA7">
        <w:t>(Одна нога впереди, другая сзади, руки вытянуты вперед.</w:t>
      </w:r>
      <w:proofErr w:type="gramEnd"/>
      <w:r w:rsidRPr="00173BA7">
        <w:t xml:space="preserve"> Как только мяч коснется ладоней, руки сгибаются, мяч подтягивается к груди, нога назад. </w:t>
      </w:r>
      <w:proofErr w:type="gramStart"/>
      <w:r w:rsidRPr="00173BA7">
        <w:t>Затем д</w:t>
      </w:r>
      <w:r w:rsidRPr="00173BA7">
        <w:t>е</w:t>
      </w:r>
      <w:r w:rsidRPr="00173BA7">
        <w:t xml:space="preserve">лается шаг вперед, руки разгибаются и отталкивают мяч вперед.) </w:t>
      </w:r>
      <w:proofErr w:type="gramEnd"/>
    </w:p>
    <w:p w:rsidR="00FA528E" w:rsidRPr="00173BA7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Можно ли отрывать опорную ногу? </w:t>
      </w:r>
      <w:r w:rsidRPr="00173BA7">
        <w:t>(Нет, при отрыве нарушение правил игры.)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Выполняем передачу.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664603">
        <w:t>Учащиеся выполняют передачу дв</w:t>
      </w:r>
      <w:r w:rsidRPr="00664603">
        <w:t>у</w:t>
      </w:r>
      <w:r w:rsidRPr="00664603">
        <w:t>мя руками от груди. Консультанты исправляют оши</w:t>
      </w:r>
      <w:r>
        <w:t>бки: локти расставлены в стороны</w:t>
      </w:r>
      <w:r w:rsidRPr="00664603">
        <w:t>, стоят на прямых ногах.</w:t>
      </w:r>
    </w:p>
    <w:p w:rsidR="00FA528E" w:rsidRPr="00305E29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Ведение мяча на месте. Какой рукой можно вести мяч? </w:t>
      </w:r>
      <w:r w:rsidRPr="00305E29">
        <w:t>(Правой или левой.)</w:t>
      </w:r>
    </w:p>
    <w:p w:rsidR="00FA528E" w:rsidRPr="00305E29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Можно ли вести мяч двумя руками? </w:t>
      </w:r>
      <w:proofErr w:type="gramStart"/>
      <w:r w:rsidRPr="00305E29">
        <w:t>(Нет.</w:t>
      </w:r>
      <w:proofErr w:type="gramEnd"/>
      <w:r w:rsidRPr="00305E29">
        <w:t xml:space="preserve"> </w:t>
      </w:r>
      <w:proofErr w:type="gramStart"/>
      <w:r w:rsidRPr="00305E29">
        <w:t>Будет нарушение правила «Двойное ведение».)</w:t>
      </w:r>
      <w:proofErr w:type="gramEnd"/>
    </w:p>
    <w:p w:rsidR="00FA528E" w:rsidRPr="00305E29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 правильно ведется мяч на месте? </w:t>
      </w:r>
      <w:proofErr w:type="gramStart"/>
      <w:r w:rsidRPr="00305E29">
        <w:t>(Если ведется мяч левой рукой, впереди стоит правая ног</w:t>
      </w:r>
      <w:r>
        <w:t>а.</w:t>
      </w:r>
      <w:proofErr w:type="gramEnd"/>
      <w:r>
        <w:t xml:space="preserve"> </w:t>
      </w:r>
      <w:proofErr w:type="gramStart"/>
      <w:r>
        <w:t>Мяч толкается рукой вниз, чут</w:t>
      </w:r>
      <w:r w:rsidRPr="00305E29">
        <w:t>ь впереди себя, закрывая корпусом от противника.)</w:t>
      </w:r>
      <w:proofErr w:type="gramEnd"/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</w:t>
      </w:r>
      <w:r w:rsidRPr="00664603">
        <w:t>Выполняем ведения на месте. По св</w:t>
      </w:r>
      <w:r w:rsidRPr="00664603">
        <w:t>и</w:t>
      </w:r>
      <w:r w:rsidRPr="00664603">
        <w:t xml:space="preserve">стку делаем передачу. 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664603">
        <w:t>Консультанты исправляют оши</w:t>
      </w:r>
      <w:r>
        <w:t>бки: локти расставлены в стороны</w:t>
      </w:r>
      <w:r w:rsidRPr="00664603">
        <w:t>, стоят на прямых ногах.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Перестроение в колонну по два за лицевой линией. </w:t>
      </w:r>
    </w:p>
    <w:p w:rsidR="00FA528E" w:rsidRPr="00305E29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Передача мяча в парах в движении. Сколько можно делать в движении шагов с мячом в руках? </w:t>
      </w:r>
      <w:proofErr w:type="gramStart"/>
      <w:r w:rsidRPr="00305E29">
        <w:t>(Два.</w:t>
      </w:r>
      <w:proofErr w:type="gramEnd"/>
      <w:r w:rsidRPr="00305E29">
        <w:t xml:space="preserve"> </w:t>
      </w:r>
      <w:proofErr w:type="gramStart"/>
      <w:r w:rsidRPr="00305E29">
        <w:t>Если больше, будет нарушение правила «Пробежка».)</w:t>
      </w:r>
      <w:proofErr w:type="gramEnd"/>
    </w:p>
    <w:p w:rsidR="00FA528E" w:rsidRPr="00664603" w:rsidRDefault="00FA528E" w:rsidP="00FA528E">
      <w:pPr>
        <w:tabs>
          <w:tab w:val="left" w:pos="6061"/>
        </w:tabs>
        <w:jc w:val="both"/>
        <w:rPr>
          <w:i/>
        </w:rPr>
      </w:pPr>
      <w:r w:rsidRPr="00B74AA8">
        <w:t>−</w:t>
      </w:r>
      <w:r w:rsidRPr="00664603">
        <w:t xml:space="preserve"> Как нужно передать мяч в движении? </w:t>
      </w:r>
      <w:r w:rsidRPr="00305E29">
        <w:t>(Мяч передается вперед, на ход игроку.)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Выполняем передачи в парах в дв</w:t>
      </w:r>
      <w:r w:rsidRPr="00664603">
        <w:t>и</w:t>
      </w:r>
      <w:r w:rsidRPr="00664603">
        <w:t>жении.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664603">
        <w:t>Выполнение упражнения. Консультанты исправляют ошибки: неточная передача, слабый полет мяча</w:t>
      </w:r>
    </w:p>
    <w:p w:rsidR="00FA528E" w:rsidRPr="00305E29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 называется игрок, владеющий мячом? </w:t>
      </w:r>
      <w:r w:rsidRPr="00305E29">
        <w:t>(Нападающий.)</w:t>
      </w:r>
    </w:p>
    <w:p w:rsidR="00FA528E" w:rsidRPr="00305E29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 называется игрок противоположной команды, не владеющий мячом? </w:t>
      </w:r>
      <w:r w:rsidRPr="00305E29">
        <w:t>(Защитник.)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</w:t>
      </w:r>
      <w:r>
        <w:t xml:space="preserve">Теперь вы выполните пробное задание: </w:t>
      </w:r>
      <w:r w:rsidRPr="00664603">
        <w:t>передач</w:t>
      </w:r>
      <w:r>
        <w:t>а</w:t>
      </w:r>
      <w:r w:rsidRPr="00664603">
        <w:t xml:space="preserve"> мяча в парах в</w:t>
      </w:r>
      <w:r>
        <w:t xml:space="preserve"> движении при наличии защитника</w:t>
      </w:r>
      <w:r w:rsidRPr="00664603">
        <w:t xml:space="preserve"> (1</w:t>
      </w:r>
      <w:r w:rsidRPr="000C595A">
        <w:t>−</w:t>
      </w:r>
      <w:r w:rsidRPr="00664603">
        <w:t>2 раза)</w:t>
      </w:r>
      <w:r>
        <w:t>.</w:t>
      </w:r>
    </w:p>
    <w:p w:rsidR="00FA528E" w:rsidRDefault="00FA528E" w:rsidP="00FA528E">
      <w:pPr>
        <w:tabs>
          <w:tab w:val="left" w:pos="6061"/>
        </w:tabs>
        <w:jc w:val="both"/>
      </w:pPr>
      <w:r w:rsidRPr="00664603">
        <w:t>На противоположной стор</w:t>
      </w:r>
      <w:r w:rsidRPr="00664603">
        <w:t>о</w:t>
      </w:r>
      <w:r>
        <w:t>не зала ставится защитник-</w:t>
      </w:r>
      <w:r w:rsidRPr="00664603">
        <w:t>консультант. При выполнении упражнения защитник не позволяет пройти нападающему.</w:t>
      </w:r>
    </w:p>
    <w:p w:rsidR="00FA528E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Кто не смог выполнить задание?</w:t>
      </w:r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Что вы не смогли сделать? (</w:t>
      </w:r>
      <w:r w:rsidRPr="00305E29">
        <w:t>Мы не смогли передать мяч в роли нападающих, так как защитник мешает передаче мяча.)</w:t>
      </w:r>
    </w:p>
    <w:p w:rsidR="00FA528E" w:rsidRPr="00664603" w:rsidRDefault="00FA528E" w:rsidP="00FA528E">
      <w:pPr>
        <w:spacing w:before="120"/>
        <w:jc w:val="both"/>
        <w:rPr>
          <w:b/>
          <w:i/>
        </w:rPr>
      </w:pPr>
      <w:r>
        <w:rPr>
          <w:b/>
          <w:i/>
        </w:rPr>
        <w:t>3</w:t>
      </w:r>
      <w:r w:rsidRPr="00664603">
        <w:rPr>
          <w:b/>
          <w:i/>
        </w:rPr>
        <w:t>. Выявление места и причины затруднения.</w:t>
      </w:r>
    </w:p>
    <w:p w:rsidR="00FA528E" w:rsidRDefault="00FA528E" w:rsidP="00FA528E">
      <w:pPr>
        <w:tabs>
          <w:tab w:val="left" w:pos="6061"/>
        </w:tabs>
        <w:jc w:val="both"/>
        <w:rPr>
          <w:bCs/>
          <w:iCs/>
        </w:rPr>
      </w:pPr>
      <w:r w:rsidRPr="00305E29">
        <w:rPr>
          <w:bCs/>
          <w:iCs/>
        </w:rPr>
        <w:t>−</w:t>
      </w:r>
      <w:r>
        <w:rPr>
          <w:bCs/>
          <w:iCs/>
        </w:rPr>
        <w:t xml:space="preserve"> Какое задание вы должны были выполнить?</w:t>
      </w:r>
    </w:p>
    <w:p w:rsidR="00FA528E" w:rsidRPr="004D7AB6" w:rsidRDefault="00FA528E" w:rsidP="00FA528E">
      <w:pPr>
        <w:tabs>
          <w:tab w:val="left" w:pos="6061"/>
        </w:tabs>
        <w:jc w:val="both"/>
        <w:rPr>
          <w:bCs/>
          <w:iCs/>
        </w:rPr>
      </w:pPr>
      <w:r w:rsidRPr="00305E29">
        <w:rPr>
          <w:bCs/>
          <w:iCs/>
        </w:rPr>
        <w:t>−</w:t>
      </w:r>
      <w:r w:rsidRPr="00664603">
        <w:rPr>
          <w:bCs/>
          <w:iCs/>
        </w:rPr>
        <w:t xml:space="preserve"> Почему защитник мешает передаче мяча? </w:t>
      </w:r>
      <w:r w:rsidRPr="004D7AB6">
        <w:rPr>
          <w:bCs/>
          <w:iCs/>
        </w:rPr>
        <w:t>(Он защищает свое кольцо и перехватывает мяч.)</w:t>
      </w:r>
    </w:p>
    <w:p w:rsidR="00FA528E" w:rsidRPr="004D7AB6" w:rsidRDefault="00FA528E" w:rsidP="00FA528E">
      <w:pPr>
        <w:tabs>
          <w:tab w:val="left" w:pos="6061"/>
        </w:tabs>
        <w:jc w:val="both"/>
        <w:rPr>
          <w:bCs/>
          <w:iCs/>
        </w:rPr>
      </w:pPr>
      <w:r w:rsidRPr="004D7AB6">
        <w:rPr>
          <w:bCs/>
          <w:iCs/>
        </w:rPr>
        <w:t>−</w:t>
      </w:r>
      <w:r w:rsidRPr="00664603">
        <w:rPr>
          <w:bCs/>
          <w:iCs/>
        </w:rPr>
        <w:t xml:space="preserve"> Защитника пройти можно? </w:t>
      </w:r>
      <w:proofErr w:type="gramStart"/>
      <w:r w:rsidRPr="004D7AB6">
        <w:rPr>
          <w:bCs/>
          <w:iCs/>
        </w:rPr>
        <w:t>(Конечно!</w:t>
      </w:r>
      <w:proofErr w:type="gramEnd"/>
      <w:r w:rsidRPr="004D7AB6">
        <w:rPr>
          <w:bCs/>
          <w:iCs/>
        </w:rPr>
        <w:t xml:space="preserve"> </w:t>
      </w:r>
      <w:proofErr w:type="gramStart"/>
      <w:r w:rsidRPr="004D7AB6">
        <w:rPr>
          <w:bCs/>
          <w:iCs/>
        </w:rPr>
        <w:t>Но нужно уметь!)</w:t>
      </w:r>
      <w:proofErr w:type="gramEnd"/>
    </w:p>
    <w:p w:rsidR="00FA528E" w:rsidRPr="004D7AB6" w:rsidRDefault="00FA528E" w:rsidP="00FA528E">
      <w:pPr>
        <w:tabs>
          <w:tab w:val="left" w:pos="6061"/>
        </w:tabs>
        <w:jc w:val="both"/>
        <w:rPr>
          <w:bCs/>
          <w:iCs/>
        </w:rPr>
      </w:pPr>
      <w:r w:rsidRPr="004D7AB6">
        <w:rPr>
          <w:bCs/>
          <w:iCs/>
        </w:rPr>
        <w:t>−</w:t>
      </w:r>
      <w:r w:rsidRPr="00664603">
        <w:rPr>
          <w:bCs/>
          <w:iCs/>
        </w:rPr>
        <w:t xml:space="preserve"> В чем причина вашего затруднения? </w:t>
      </w:r>
      <w:r w:rsidRPr="004D7AB6">
        <w:rPr>
          <w:bCs/>
          <w:iCs/>
        </w:rPr>
        <w:t>(Мы не знаем, как передавать мяч, чтобы защитник его не смог перехватить.)</w:t>
      </w:r>
    </w:p>
    <w:p w:rsidR="00FA528E" w:rsidRDefault="00FA528E" w:rsidP="00FA528E">
      <w:pPr>
        <w:spacing w:before="120"/>
        <w:jc w:val="both"/>
        <w:rPr>
          <w:b/>
          <w:bCs/>
          <w:i/>
        </w:rPr>
      </w:pPr>
      <w:r>
        <w:rPr>
          <w:b/>
          <w:i/>
        </w:rPr>
        <w:br w:type="page"/>
      </w:r>
      <w:r w:rsidRPr="00E20D17">
        <w:rPr>
          <w:b/>
          <w:i/>
        </w:rPr>
        <w:lastRenderedPageBreak/>
        <w:t>4</w:t>
      </w:r>
      <w:r w:rsidRPr="00E20D17">
        <w:rPr>
          <w:b/>
          <w:bCs/>
          <w:i/>
        </w:rPr>
        <w:t xml:space="preserve">. </w:t>
      </w:r>
      <w:r>
        <w:rPr>
          <w:b/>
          <w:bCs/>
          <w:i/>
        </w:rPr>
        <w:t>Построение проекта выхода из затруднения</w:t>
      </w:r>
      <w:r w:rsidRPr="00E20D17">
        <w:rPr>
          <w:b/>
          <w:bCs/>
          <w:i/>
        </w:rPr>
        <w:t>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Какую цель вы поставите перед собой во второй части урока? </w:t>
      </w:r>
      <w:r w:rsidRPr="004D7AB6">
        <w:t>(</w:t>
      </w:r>
      <w:r>
        <w:t xml:space="preserve">Узнать, </w:t>
      </w:r>
      <w:r w:rsidRPr="004D7AB6">
        <w:rPr>
          <w:bCs/>
          <w:iCs/>
        </w:rPr>
        <w:t>как передавать мяч, чтобы защитник его не смог перехватить</w:t>
      </w:r>
      <w:r>
        <w:rPr>
          <w:bCs/>
          <w:iCs/>
        </w:rPr>
        <w:t>,</w:t>
      </w:r>
      <w:r w:rsidRPr="004D7AB6">
        <w:t xml:space="preserve"> </w:t>
      </w:r>
      <w:r>
        <w:t>и н</w:t>
      </w:r>
      <w:r w:rsidRPr="004D7AB6">
        <w:t>аучиться приемам передачи мяча, минуя защитника.)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 будет звучать уточненная тема урока? </w:t>
      </w:r>
      <w:r w:rsidRPr="004D7AB6">
        <w:t>(</w:t>
      </w:r>
      <w:r>
        <w:t>«</w:t>
      </w:r>
      <w:r w:rsidRPr="004D7AB6">
        <w:t>Передача мяча, в движении, минуя защитника</w:t>
      </w:r>
      <w:r>
        <w:t>»</w:t>
      </w:r>
      <w:r w:rsidRPr="004D7AB6">
        <w:t>.)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664603">
        <w:t xml:space="preserve"> Какие средства вы выберете для достижения цели? </w:t>
      </w:r>
      <w:r w:rsidRPr="004D7AB6">
        <w:t>(Если у нас есть консультанты, можно выбрать наблюдение за их выполнением и его анализ.)</w:t>
      </w:r>
    </w:p>
    <w:p w:rsidR="00FA528E" w:rsidRPr="004D7AB6" w:rsidRDefault="00FA528E" w:rsidP="00FA528E">
      <w:pPr>
        <w:tabs>
          <w:tab w:val="left" w:pos="6061"/>
        </w:tabs>
        <w:jc w:val="both"/>
      </w:pPr>
      <w:proofErr w:type="gramStart"/>
      <w:r w:rsidRPr="00B74AA8">
        <w:t>−</w:t>
      </w:r>
      <w:r w:rsidRPr="00664603">
        <w:t xml:space="preserve"> Каков будет ваш план работы?</w:t>
      </w:r>
      <w:r>
        <w:t xml:space="preserve"> </w:t>
      </w:r>
      <w:r w:rsidRPr="004D7AB6">
        <w:t>(1.</w:t>
      </w:r>
      <w:proofErr w:type="gramEnd"/>
      <w:r w:rsidRPr="004D7AB6">
        <w:t xml:space="preserve"> Внимательно пронаблюдаем выполнение передачи мяча нашими консультантами. 2. Проведем анализ выполнения передач. 3. Пронаблюдаем выполнение передачи учащимися класса. 4. Проанализируем и сравним с выполнением консультантов. 5. </w:t>
      </w:r>
      <w:proofErr w:type="gramStart"/>
      <w:r w:rsidRPr="004D7AB6">
        <w:t>Составим алгоритм действий для выполнения передач.)</w:t>
      </w:r>
      <w:proofErr w:type="gramEnd"/>
    </w:p>
    <w:p w:rsidR="00FA528E" w:rsidRPr="00664603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Я с</w:t>
      </w:r>
      <w:r w:rsidRPr="00664603">
        <w:t>огласна с вашими предложениями.</w:t>
      </w:r>
    </w:p>
    <w:p w:rsidR="00FA528E" w:rsidRPr="005D77DD" w:rsidRDefault="00FA528E" w:rsidP="00FA528E">
      <w:pPr>
        <w:spacing w:before="120"/>
        <w:jc w:val="both"/>
        <w:rPr>
          <w:b/>
          <w:bCs/>
          <w:i/>
        </w:rPr>
      </w:pPr>
      <w:r>
        <w:rPr>
          <w:b/>
          <w:bCs/>
          <w:i/>
        </w:rPr>
        <w:t>5</w:t>
      </w:r>
      <w:r w:rsidRPr="005D77DD">
        <w:rPr>
          <w:b/>
          <w:bCs/>
          <w:i/>
        </w:rPr>
        <w:t>. Реализация построенного проекта.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4D7AB6">
        <w:rPr>
          <w:bCs/>
          <w:iCs/>
        </w:rPr>
        <w:t>−</w:t>
      </w:r>
      <w:r>
        <w:rPr>
          <w:bCs/>
          <w:iCs/>
        </w:rPr>
        <w:t xml:space="preserve"> </w:t>
      </w:r>
      <w:r w:rsidRPr="005D77DD">
        <w:rPr>
          <w:bCs/>
          <w:iCs/>
        </w:rPr>
        <w:t>Для удобства наблюдения и повышения эффективности анализа предлагаю ра</w:t>
      </w:r>
      <w:r>
        <w:rPr>
          <w:bCs/>
          <w:iCs/>
        </w:rPr>
        <w:t>збиться на группы по 4</w:t>
      </w:r>
      <w:r w:rsidRPr="008A7CAA">
        <w:rPr>
          <w:bCs/>
          <w:iCs/>
        </w:rPr>
        <w:t>−</w:t>
      </w:r>
      <w:r w:rsidRPr="005D77DD">
        <w:rPr>
          <w:bCs/>
          <w:iCs/>
        </w:rPr>
        <w:t>5 человек.</w:t>
      </w:r>
      <w:r w:rsidRPr="005D77DD">
        <w:t xml:space="preserve"> Сейчас посмотрим, как это задание выполнят консультанты.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5D77DD">
        <w:t>Показ старшеклассниками – консул</w:t>
      </w:r>
      <w:r w:rsidRPr="005D77DD">
        <w:t>ь</w:t>
      </w:r>
      <w:r w:rsidRPr="005D77DD">
        <w:t>тантами.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Как нужно сделать передачу, чтобы обыграть защитника? </w:t>
      </w:r>
      <w:proofErr w:type="gramStart"/>
      <w:r w:rsidRPr="004D7AB6">
        <w:t>(Быстро бежать.</w:t>
      </w:r>
      <w:proofErr w:type="gramEnd"/>
      <w:r w:rsidRPr="004D7AB6">
        <w:t xml:space="preserve"> Резче делать передачу. </w:t>
      </w:r>
      <w:proofErr w:type="gramStart"/>
      <w:r w:rsidRPr="004D7AB6">
        <w:t>Сделать передачу</w:t>
      </w:r>
      <w:r>
        <w:t>,</w:t>
      </w:r>
      <w:r w:rsidRPr="004D7AB6">
        <w:t xml:space="preserve"> не добегая до з</w:t>
      </w:r>
      <w:r w:rsidRPr="004D7AB6">
        <w:t>а</w:t>
      </w:r>
      <w:r w:rsidRPr="004D7AB6">
        <w:t>щитника или сразу за его спиной, можно с отскоком в пол.)</w:t>
      </w:r>
      <w:proofErr w:type="gramEnd"/>
    </w:p>
    <w:p w:rsidR="00FA528E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</w:t>
      </w:r>
      <w:r w:rsidRPr="005D77DD">
        <w:t>Соста</w:t>
      </w:r>
      <w:r>
        <w:t>вим правило выполнения передачи: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4D7AB6">
        <w:t>1. Быстро бежать.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4D7AB6">
        <w:t>2. Сделать передачу</w:t>
      </w:r>
    </w:p>
    <w:p w:rsidR="00FA528E" w:rsidRPr="004D7AB6" w:rsidRDefault="00FA528E" w:rsidP="00FA528E">
      <w:pPr>
        <w:numPr>
          <w:ilvl w:val="1"/>
          <w:numId w:val="1"/>
        </w:numPr>
        <w:tabs>
          <w:tab w:val="left" w:pos="720"/>
        </w:tabs>
        <w:ind w:left="0" w:firstLine="360"/>
        <w:jc w:val="both"/>
      </w:pPr>
      <w:r w:rsidRPr="004D7AB6">
        <w:t xml:space="preserve"> не добегая до з</w:t>
      </w:r>
      <w:r w:rsidRPr="004D7AB6">
        <w:t>а</w:t>
      </w:r>
      <w:r w:rsidRPr="004D7AB6">
        <w:t>щитника;</w:t>
      </w:r>
    </w:p>
    <w:p w:rsidR="00FA528E" w:rsidRPr="004D7AB6" w:rsidRDefault="00FA528E" w:rsidP="00FA528E">
      <w:pPr>
        <w:numPr>
          <w:ilvl w:val="1"/>
          <w:numId w:val="1"/>
        </w:numPr>
        <w:tabs>
          <w:tab w:val="left" w:pos="720"/>
        </w:tabs>
        <w:ind w:left="0" w:firstLine="360"/>
        <w:jc w:val="both"/>
      </w:pPr>
      <w:r w:rsidRPr="004D7AB6">
        <w:t>резкую;</w:t>
      </w:r>
    </w:p>
    <w:p w:rsidR="00FA528E" w:rsidRPr="004D7AB6" w:rsidRDefault="00FA528E" w:rsidP="00FA528E">
      <w:pPr>
        <w:numPr>
          <w:ilvl w:val="1"/>
          <w:numId w:val="1"/>
        </w:numPr>
        <w:tabs>
          <w:tab w:val="left" w:pos="720"/>
        </w:tabs>
        <w:ind w:left="0" w:firstLine="360"/>
        <w:jc w:val="both"/>
      </w:pPr>
      <w:r w:rsidRPr="004D7AB6">
        <w:t xml:space="preserve"> за его спиной;</w:t>
      </w:r>
    </w:p>
    <w:p w:rsidR="00FA528E" w:rsidRPr="004D7AB6" w:rsidRDefault="00FA528E" w:rsidP="00FA528E">
      <w:pPr>
        <w:numPr>
          <w:ilvl w:val="1"/>
          <w:numId w:val="1"/>
        </w:numPr>
        <w:tabs>
          <w:tab w:val="left" w:pos="720"/>
        </w:tabs>
        <w:ind w:left="0" w:firstLine="360"/>
        <w:jc w:val="both"/>
      </w:pPr>
      <w:r>
        <w:t>с отскоком в пол.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Молодцы! Ваши предложения?</w:t>
      </w:r>
      <w:r>
        <w:t xml:space="preserve"> </w:t>
      </w:r>
      <w:r w:rsidRPr="004D7AB6">
        <w:t>(Еще раз посмотреть выполнение передачи нашими консультантами.)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Пожалуйста.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5D77DD">
        <w:t>Показ старшеклассниками – консул</w:t>
      </w:r>
      <w:r w:rsidRPr="005D77DD">
        <w:t>ь</w:t>
      </w:r>
      <w:r w:rsidRPr="005D77DD">
        <w:t>тантами.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Сейчас ваша очередь выполнить передачу по правилу «Обыграть защитника».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5D77DD">
        <w:t>Выполнение у</w:t>
      </w:r>
      <w:r>
        <w:t>чащимися. Исправление ошибок (3</w:t>
      </w:r>
      <w:r w:rsidRPr="000C595A">
        <w:t>−</w:t>
      </w:r>
      <w:r w:rsidRPr="005D77DD">
        <w:t>4 раза)</w:t>
      </w:r>
      <w:r>
        <w:t>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Сравните показ старшеклассников и только что увиденный элемент. П</w:t>
      </w:r>
      <w:r w:rsidRPr="005D77DD">
        <w:t>о</w:t>
      </w:r>
      <w:r w:rsidRPr="005D77DD">
        <w:t xml:space="preserve">чему защитник перехватил мяч? </w:t>
      </w:r>
      <w:r w:rsidRPr="004D7AB6">
        <w:t>(Медленно бежали, слабо делали передачу; передача выполнялась близко от защитника.)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</w:t>
      </w:r>
      <w:r w:rsidRPr="005D77DD">
        <w:t xml:space="preserve">Что теперь нужно сделать? </w:t>
      </w:r>
      <w:r w:rsidRPr="004D7AB6">
        <w:t>(Потренироваться.)</w:t>
      </w:r>
    </w:p>
    <w:p w:rsidR="00FA528E" w:rsidRPr="005D77DD" w:rsidRDefault="00FA528E" w:rsidP="00FA528E">
      <w:pPr>
        <w:tabs>
          <w:tab w:val="left" w:pos="6061"/>
        </w:tabs>
        <w:jc w:val="both"/>
        <w:rPr>
          <w:i/>
        </w:rPr>
      </w:pPr>
      <w:r w:rsidRPr="00B74AA8">
        <w:t>−</w:t>
      </w:r>
      <w:r w:rsidRPr="005D77DD">
        <w:t xml:space="preserve"> Выполняем следующий шаг учебной деятельности.</w:t>
      </w:r>
    </w:p>
    <w:p w:rsidR="00FA528E" w:rsidRPr="005D77DD" w:rsidRDefault="00FA528E" w:rsidP="00FA528E">
      <w:pPr>
        <w:spacing w:before="120"/>
        <w:rPr>
          <w:b/>
          <w:i/>
        </w:rPr>
      </w:pPr>
      <w:r>
        <w:rPr>
          <w:b/>
          <w:i/>
        </w:rPr>
        <w:t>6</w:t>
      </w:r>
      <w:r w:rsidRPr="005D77DD">
        <w:rPr>
          <w:b/>
          <w:i/>
        </w:rPr>
        <w:t>. Первичное закрепление во внешней речи.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Сначала проговорите в парах технику выполнения передач, демонстрируя друг другу положение рук, ног и корпуса. Затем выполните несколько раз.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5D77DD">
        <w:t>Проговаривание  учащимися друг другу правила действий.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Следите за ногами, сколько делаете шагов. Точно делайте передачу.</w:t>
      </w:r>
    </w:p>
    <w:p w:rsidR="00FA528E" w:rsidRPr="005D77DD" w:rsidRDefault="00FA528E" w:rsidP="00FA528E">
      <w:pPr>
        <w:tabs>
          <w:tab w:val="left" w:pos="6061"/>
        </w:tabs>
        <w:jc w:val="both"/>
      </w:pPr>
      <w:r w:rsidRPr="005D77DD">
        <w:t xml:space="preserve">Выполнение учащимися передачи, исправление ошибок. 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У всех получается? </w:t>
      </w:r>
      <w:r w:rsidRPr="004D7AB6">
        <w:t>(Намного лучше стало получаться.)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5D77DD">
        <w:t xml:space="preserve"> Молодцы! Следующий шаг? </w:t>
      </w:r>
      <w:r w:rsidRPr="004D7AB6">
        <w:t>(Самостоятельная работа с самопроверкой.)</w:t>
      </w:r>
    </w:p>
    <w:p w:rsidR="00FA528E" w:rsidRDefault="00FA528E" w:rsidP="00FA528E">
      <w:pPr>
        <w:tabs>
          <w:tab w:val="left" w:pos="6061"/>
        </w:tabs>
        <w:spacing w:before="120"/>
        <w:jc w:val="both"/>
        <w:rPr>
          <w:b/>
          <w:i/>
        </w:rPr>
      </w:pPr>
      <w:r>
        <w:rPr>
          <w:b/>
          <w:i/>
        </w:rPr>
        <w:t>7</w:t>
      </w:r>
      <w:r w:rsidRPr="00D95DE9">
        <w:rPr>
          <w:b/>
          <w:i/>
        </w:rPr>
        <w:t>. Самостоятельная работа с самопроверкой</w:t>
      </w:r>
      <w:r>
        <w:rPr>
          <w:b/>
          <w:i/>
        </w:rPr>
        <w:t xml:space="preserve"> по образцу</w:t>
      </w:r>
      <w:r w:rsidRPr="00D95DE9">
        <w:rPr>
          <w:b/>
          <w:i/>
        </w:rPr>
        <w:t>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>
        <w:t xml:space="preserve"> </w:t>
      </w:r>
      <w:r w:rsidRPr="003C6B5D">
        <w:t xml:space="preserve">Ваши предложения по проведению? </w:t>
      </w:r>
      <w:proofErr w:type="gramStart"/>
      <w:r w:rsidRPr="004D7AB6">
        <w:t>(Каждый выполняет по три передачи.</w:t>
      </w:r>
      <w:proofErr w:type="gramEnd"/>
      <w:r w:rsidRPr="004D7AB6">
        <w:t xml:space="preserve"> Затем в качестве образца просматривает выполнение передачи консультантами, самостоятельная оценка выполненного элемента, согласование оценки  с консультантом. </w:t>
      </w:r>
      <w:proofErr w:type="gramStart"/>
      <w:r w:rsidRPr="004D7AB6">
        <w:t>В случае разногласия – обратиться к учителю.)</w:t>
      </w:r>
      <w:proofErr w:type="gramEnd"/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lastRenderedPageBreak/>
        <w:t>−</w:t>
      </w:r>
      <w:r w:rsidRPr="003C6B5D">
        <w:t xml:space="preserve"> Я согласна с вашими предложениями по проведению. Вношу лишь одно дополнение. Сохраните группы и работайте в них.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3C6B5D">
        <w:t>Выполнение учащимися элемента с самоанализом и самооценкой.</w:t>
      </w:r>
    </w:p>
    <w:p w:rsidR="00FA528E" w:rsidRPr="003C6B5D" w:rsidRDefault="00FA528E" w:rsidP="00FA528E">
      <w:pPr>
        <w:tabs>
          <w:tab w:val="left" w:pos="6061"/>
        </w:tabs>
      </w:pPr>
      <w:r w:rsidRPr="00B74AA8">
        <w:t>−</w:t>
      </w:r>
      <w:r w:rsidRPr="003C6B5D">
        <w:t xml:space="preserve"> Поднимите руки те ребята, у которых были затруднения.</w:t>
      </w:r>
    </w:p>
    <w:p w:rsidR="00FA528E" w:rsidRPr="003C6B5D" w:rsidRDefault="00FA528E" w:rsidP="00FA528E">
      <w:pPr>
        <w:tabs>
          <w:tab w:val="left" w:pos="6061"/>
        </w:tabs>
      </w:pPr>
      <w:r w:rsidRPr="00B74AA8">
        <w:t>−</w:t>
      </w:r>
      <w:r w:rsidRPr="003C6B5D">
        <w:t xml:space="preserve"> Молодцы! Вы критично относитесь к освоению элементов б</w:t>
      </w:r>
      <w:r>
        <w:t>аскетбола. На следующих уроках вы обязательно будете</w:t>
      </w:r>
      <w:r w:rsidRPr="003C6B5D">
        <w:t xml:space="preserve"> дальше учиться выполнять передачи.</w:t>
      </w:r>
    </w:p>
    <w:p w:rsidR="00FA528E" w:rsidRPr="003C6B5D" w:rsidRDefault="00FA528E" w:rsidP="00FA528E">
      <w:pPr>
        <w:tabs>
          <w:tab w:val="left" w:pos="6061"/>
        </w:tabs>
      </w:pPr>
      <w:r w:rsidRPr="00B74AA8">
        <w:t>−</w:t>
      </w:r>
      <w:r w:rsidRPr="003C6B5D">
        <w:t xml:space="preserve"> Поднимите руки, кто доволен своей оценкой?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На следующих уроках</w:t>
      </w:r>
      <w:r>
        <w:t xml:space="preserve">, я надеюсь, </w:t>
      </w:r>
      <w:r w:rsidRPr="003C6B5D">
        <w:t>поднятых рук будет больше.</w:t>
      </w:r>
    </w:p>
    <w:p w:rsidR="00FA528E" w:rsidRPr="003C6B5D" w:rsidRDefault="00FA528E" w:rsidP="00FA528E">
      <w:pPr>
        <w:tabs>
          <w:tab w:val="left" w:pos="915"/>
        </w:tabs>
        <w:spacing w:before="120"/>
        <w:rPr>
          <w:b/>
          <w:i/>
        </w:rPr>
      </w:pPr>
      <w:r>
        <w:rPr>
          <w:b/>
          <w:i/>
        </w:rPr>
        <w:t>8</w:t>
      </w:r>
      <w:r w:rsidRPr="003C6B5D">
        <w:rPr>
          <w:b/>
          <w:i/>
        </w:rPr>
        <w:t>. Включение в систему знаний и повторение.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Предлагаю поменяться местами и продолжать отработку умения.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3C6B5D">
        <w:t>Выполнение передачи учащимися. Ученики меняются местами.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Для чего нужно меняться местами при выполнении передачи в движении? </w:t>
      </w:r>
      <w:r w:rsidRPr="004D7AB6">
        <w:t>(Игрок должен уметь выполнять передачи и с левой</w:t>
      </w:r>
      <w:r>
        <w:t>,</w:t>
      </w:r>
      <w:r w:rsidRPr="004D7AB6">
        <w:t xml:space="preserve"> и с правой стороны.)</w:t>
      </w:r>
    </w:p>
    <w:p w:rsidR="00FA528E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Закончили выполнять. Гот</w:t>
      </w:r>
      <w:r w:rsidRPr="003C6B5D">
        <w:t>о</w:t>
      </w:r>
      <w:r>
        <w:t>вимся к игре.</w:t>
      </w:r>
    </w:p>
    <w:p w:rsidR="00FA528E" w:rsidRPr="003C6B5D" w:rsidRDefault="00FA528E" w:rsidP="00FA528E">
      <w:pPr>
        <w:tabs>
          <w:tab w:val="left" w:pos="6061"/>
        </w:tabs>
        <w:jc w:val="both"/>
      </w:pPr>
      <w:r>
        <w:t>Дальше можно провести баскетбол.</w:t>
      </w:r>
    </w:p>
    <w:p w:rsidR="00FA528E" w:rsidRPr="003C6B5D" w:rsidRDefault="00FA528E" w:rsidP="00FA528E">
      <w:pPr>
        <w:tabs>
          <w:tab w:val="left" w:pos="6061"/>
        </w:tabs>
        <w:spacing w:before="120"/>
        <w:jc w:val="both"/>
      </w:pPr>
      <w:r>
        <w:rPr>
          <w:b/>
          <w:bCs/>
          <w:i/>
        </w:rPr>
        <w:t>9</w:t>
      </w:r>
      <w:r w:rsidRPr="00FF71CB">
        <w:rPr>
          <w:b/>
          <w:bCs/>
          <w:i/>
        </w:rPr>
        <w:t>. Рефлексия учебной деятельности.</w:t>
      </w:r>
    </w:p>
    <w:p w:rsidR="00FA528E" w:rsidRPr="004D7AB6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Что нового вы узнали сегодня на уроке? </w:t>
      </w:r>
      <w:r w:rsidRPr="004D7AB6">
        <w:t>(Правила передачи в баскетболе: два нападающих против одного защитника.)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Как вы узнавали новое? (Мы понимали</w:t>
      </w:r>
      <w:r>
        <w:t>,</w:t>
      </w:r>
      <w:r w:rsidRPr="003C6B5D">
        <w:t xml:space="preserve"> в чем наша трудность, выводили новые правила и </w:t>
      </w:r>
      <w:r>
        <w:t>учились</w:t>
      </w:r>
      <w:r w:rsidRPr="003C6B5D">
        <w:t xml:space="preserve"> их применять</w:t>
      </w:r>
      <w:r>
        <w:t>.</w:t>
      </w:r>
      <w:r w:rsidRPr="003C6B5D">
        <w:t>)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Как вы открывали новые правила? (Мы смотрели на консультантов, анализировали их действия.)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Пригодятся ли новые знания элементов в играх? (Конечно.)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Класс в целом работал хорошо, я вами</w:t>
      </w:r>
      <w:r>
        <w:t xml:space="preserve"> довольна. Мне бы хотелось, что</w:t>
      </w:r>
      <w:r w:rsidRPr="003C6B5D">
        <w:t>бы вы оценили кажд</w:t>
      </w:r>
      <w:r>
        <w:t xml:space="preserve">ый свою деятельность на уроке. </w:t>
      </w:r>
      <w:r w:rsidRPr="003C6B5D">
        <w:t>Кто может сказать про себя, что работал с полной нагрузкой и доволен с</w:t>
      </w:r>
      <w:r w:rsidRPr="003C6B5D">
        <w:t>о</w:t>
      </w:r>
      <w:r>
        <w:t>бой, сделайте два</w:t>
      </w:r>
      <w:r w:rsidRPr="003C6B5D">
        <w:t xml:space="preserve"> шага вперед.</w:t>
      </w:r>
    </w:p>
    <w:p w:rsidR="00FA528E" w:rsidRPr="003C6B5D" w:rsidRDefault="00FA528E" w:rsidP="00FA528E">
      <w:pPr>
        <w:tabs>
          <w:tab w:val="left" w:pos="6061"/>
        </w:tabs>
        <w:jc w:val="both"/>
      </w:pPr>
      <w:r>
        <w:t>Учащиеся делают два</w:t>
      </w:r>
      <w:r w:rsidRPr="003C6B5D">
        <w:t xml:space="preserve"> шага вперед.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Кто достаточно трудился, но не и</w:t>
      </w:r>
      <w:r w:rsidRPr="003C6B5D">
        <w:t>с</w:t>
      </w:r>
      <w:r w:rsidRPr="003C6B5D">
        <w:t>пользо</w:t>
      </w:r>
      <w:r>
        <w:t>вал свои возможности, сделайте один шаг вперед.</w:t>
      </w:r>
    </w:p>
    <w:p w:rsidR="00FA528E" w:rsidRPr="003C6B5D" w:rsidRDefault="00FA528E" w:rsidP="00FA528E">
      <w:pPr>
        <w:tabs>
          <w:tab w:val="left" w:pos="6061"/>
        </w:tabs>
        <w:jc w:val="both"/>
      </w:pPr>
      <w:r>
        <w:t>Учащиеся делают один</w:t>
      </w:r>
      <w:r w:rsidRPr="003C6B5D">
        <w:t xml:space="preserve"> шаг вперед.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B74AA8">
        <w:t>−</w:t>
      </w:r>
      <w:r w:rsidRPr="003C6B5D">
        <w:t xml:space="preserve"> Тот, кто остался на месте, сделайте вывод. Что бы вы хотели изменить на следующем уроке?</w:t>
      </w:r>
    </w:p>
    <w:p w:rsidR="00FA528E" w:rsidRPr="003C6B5D" w:rsidRDefault="00FA528E" w:rsidP="00FA528E">
      <w:pPr>
        <w:tabs>
          <w:tab w:val="left" w:pos="6061"/>
        </w:tabs>
        <w:jc w:val="both"/>
      </w:pPr>
      <w:r w:rsidRPr="003C6B5D">
        <w:t>Всем спасибо за урок.</w:t>
      </w:r>
    </w:p>
    <w:p w:rsidR="000C2063" w:rsidRDefault="00FA528E"/>
    <w:sectPr w:rsidR="000C2063" w:rsidSect="00AE4DD3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29" w:rsidRDefault="00FA528E" w:rsidP="003841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E29" w:rsidRDefault="00FA528E" w:rsidP="003841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29" w:rsidRDefault="00FA528E" w:rsidP="003841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05E29" w:rsidRDefault="00FA528E" w:rsidP="003841CA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A26"/>
    <w:multiLevelType w:val="hybridMultilevel"/>
    <w:tmpl w:val="F9E8B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FA528E"/>
    <w:rsid w:val="00170AF5"/>
    <w:rsid w:val="002E57BA"/>
    <w:rsid w:val="00C854B1"/>
    <w:rsid w:val="00FA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528E"/>
    <w:pPr>
      <w:tabs>
        <w:tab w:val="center" w:pos="4677"/>
        <w:tab w:val="right" w:pos="9355"/>
      </w:tabs>
    </w:pPr>
    <w:rPr>
      <w:lang w:val="el-GR"/>
    </w:rPr>
  </w:style>
  <w:style w:type="character" w:customStyle="1" w:styleId="a4">
    <w:name w:val="Нижний колонтитул Знак"/>
    <w:basedOn w:val="a0"/>
    <w:link w:val="a3"/>
    <w:rsid w:val="00FA528E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styleId="a5">
    <w:name w:val="page number"/>
    <w:basedOn w:val="a0"/>
    <w:rsid w:val="00FA5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8261</Characters>
  <Application>Microsoft Office Word</Application>
  <DocSecurity>0</DocSecurity>
  <Lines>68</Lines>
  <Paragraphs>19</Paragraphs>
  <ScaleCrop>false</ScaleCrop>
  <Company>Microsoft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2013-11-04T14:48:00Z</dcterms:created>
  <dcterms:modified xsi:type="dcterms:W3CDTF">2013-11-04T14:48:00Z</dcterms:modified>
</cp:coreProperties>
</file>