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DE" w:rsidRPr="007921DE" w:rsidRDefault="007921DE" w:rsidP="00D32B97">
      <w:pPr>
        <w:pStyle w:val="a3"/>
        <w:jc w:val="center"/>
        <w:rPr>
          <w:rFonts w:ascii="Times New Roman" w:hAnsi="Times New Roman" w:cs="Times New Roman"/>
          <w:b/>
          <w:sz w:val="44"/>
          <w:szCs w:val="44"/>
        </w:rPr>
      </w:pPr>
      <w:r w:rsidRPr="007921DE">
        <w:rPr>
          <w:rFonts w:ascii="Times New Roman" w:hAnsi="Times New Roman" w:cs="Times New Roman"/>
          <w:b/>
          <w:sz w:val="44"/>
          <w:szCs w:val="44"/>
        </w:rPr>
        <w:t>История создания и развития синтезатора</w:t>
      </w:r>
    </w:p>
    <w:p w:rsidR="007921DE" w:rsidRPr="007921DE" w:rsidRDefault="007921DE" w:rsidP="00D32B97">
      <w:pPr>
        <w:pStyle w:val="a3"/>
        <w:jc w:val="both"/>
        <w:rPr>
          <w:rFonts w:ascii="Times New Roman" w:hAnsi="Times New Roman" w:cs="Times New Roman"/>
        </w:rPr>
      </w:pPr>
    </w:p>
    <w:p w:rsidR="007921DE" w:rsidRPr="007921DE" w:rsidRDefault="007921DE" w:rsidP="007921DE">
      <w:pPr>
        <w:pStyle w:val="a3"/>
        <w:ind w:firstLine="709"/>
        <w:jc w:val="both"/>
        <w:rPr>
          <w:rFonts w:ascii="Times New Roman" w:hAnsi="Times New Roman" w:cs="Times New Roman"/>
        </w:rPr>
      </w:pPr>
      <w:r w:rsidRPr="007921DE">
        <w:rPr>
          <w:rFonts w:ascii="Times New Roman" w:hAnsi="Times New Roman" w:cs="Times New Roman"/>
        </w:rPr>
        <w:t>Все мы прекрасно знаем, что пианино очень многогранно как инструмент, и синтезатор как раз является одной из его граней, которая смогла в корне поменять всю музыку, расширить её возможности до пределов, которые себе и представить не могли классические композиторы. Мало кто знает, какой путь был пройден до того, чтобы появился привычный для нас синтезатор</w:t>
      </w:r>
      <w:r>
        <w:rPr>
          <w:rFonts w:ascii="Times New Roman" w:hAnsi="Times New Roman" w:cs="Times New Roman"/>
        </w:rPr>
        <w:t>. Спешу восполнить этот пробел.</w:t>
      </w:r>
    </w:p>
    <w:p w:rsidR="007921DE" w:rsidRPr="007921DE" w:rsidRDefault="007921DE" w:rsidP="007921DE">
      <w:pPr>
        <w:pStyle w:val="a3"/>
        <w:ind w:firstLine="709"/>
        <w:jc w:val="both"/>
        <w:rPr>
          <w:rFonts w:ascii="Times New Roman" w:hAnsi="Times New Roman" w:cs="Times New Roman"/>
        </w:rPr>
      </w:pPr>
      <w:r w:rsidRPr="007921DE">
        <w:rPr>
          <w:rFonts w:ascii="Times New Roman" w:hAnsi="Times New Roman" w:cs="Times New Roman"/>
        </w:rPr>
        <w:t>Думаю, не стоит повторять триумфальную речь о техническом прогрессе. Об истории фортеп</w:t>
      </w:r>
      <w:r>
        <w:rPr>
          <w:rFonts w:ascii="Times New Roman" w:hAnsi="Times New Roman" w:cs="Times New Roman"/>
        </w:rPr>
        <w:t>иано вы можете прочитать здесь.</w:t>
      </w:r>
    </w:p>
    <w:p w:rsidR="007921DE" w:rsidRPr="007921DE" w:rsidRDefault="007921DE" w:rsidP="007921DE">
      <w:pPr>
        <w:pStyle w:val="a3"/>
        <w:ind w:firstLine="709"/>
        <w:jc w:val="both"/>
        <w:rPr>
          <w:rFonts w:ascii="Times New Roman" w:hAnsi="Times New Roman" w:cs="Times New Roman"/>
        </w:rPr>
      </w:pPr>
      <w:r w:rsidRPr="007921DE">
        <w:rPr>
          <w:rFonts w:ascii="Times New Roman" w:hAnsi="Times New Roman" w:cs="Times New Roman"/>
        </w:rPr>
        <w:t>Освежили статью в памяти, прочитали её впервые или вовсе решили проигнорировать? Впрочем, не суть</w:t>
      </w:r>
      <w:r>
        <w:rPr>
          <w:rFonts w:ascii="Times New Roman" w:hAnsi="Times New Roman" w:cs="Times New Roman"/>
        </w:rPr>
        <w:t xml:space="preserve"> важно</w:t>
      </w:r>
      <w:proofErr w:type="gramStart"/>
      <w:r>
        <w:rPr>
          <w:rFonts w:ascii="Times New Roman" w:hAnsi="Times New Roman" w:cs="Times New Roman"/>
        </w:rPr>
        <w:t>… П</w:t>
      </w:r>
      <w:proofErr w:type="gramEnd"/>
      <w:r>
        <w:rPr>
          <w:rFonts w:ascii="Times New Roman" w:hAnsi="Times New Roman" w:cs="Times New Roman"/>
        </w:rPr>
        <w:t>риступим ближе к делу!</w:t>
      </w:r>
    </w:p>
    <w:p w:rsidR="007921DE" w:rsidRPr="007921DE" w:rsidRDefault="007921DE" w:rsidP="007921DE">
      <w:pPr>
        <w:pStyle w:val="a3"/>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14:anchorId="6EB5D229" wp14:editId="504C673B">
            <wp:simplePos x="0" y="0"/>
            <wp:positionH relativeFrom="column">
              <wp:posOffset>0</wp:posOffset>
            </wp:positionH>
            <wp:positionV relativeFrom="paragraph">
              <wp:posOffset>49530</wp:posOffset>
            </wp:positionV>
            <wp:extent cx="2305685" cy="2652395"/>
            <wp:effectExtent l="0" t="0" r="0" b="0"/>
            <wp:wrapSquare wrapText="bothSides"/>
            <wp:docPr id="1" name="Рисунок 1" descr="C:\Users\Администратор\Pictures\Синтезатор\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Синтезатор\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197"/>
                    <a:stretch/>
                  </pic:blipFill>
                  <pic:spPr bwMode="auto">
                    <a:xfrm>
                      <a:off x="0" y="0"/>
                      <a:ext cx="2305685" cy="2652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21DE">
        <w:rPr>
          <w:rFonts w:ascii="Times New Roman" w:hAnsi="Times New Roman" w:cs="Times New Roman"/>
        </w:rPr>
        <w:t>Корни слова «синтезатор» идут из понятия «синтез», то есть создание чего-либо (в нашем случае – звука) из ранее разрозненных частей. Одной из его ключевых особенностей является то, что синтезатор способен воспроизводить не только звуки классического пианино (и, между прочим, даже звуки пианино буду чаще всего предлагаться в разных вариантах), но и имитировать звучание многих других инструментов. В них заложены и электронные звуки, которые смогут воспроизвести только синтезаторы. Но чем лучше инструмент, тем выше будет его цена – это и создаёт бала</w:t>
      </w:r>
      <w:r>
        <w:rPr>
          <w:rFonts w:ascii="Times New Roman" w:hAnsi="Times New Roman" w:cs="Times New Roman"/>
        </w:rPr>
        <w:t>нс и это, как минимум, логично.</w:t>
      </w:r>
    </w:p>
    <w:p w:rsidR="007921DE" w:rsidRPr="007921DE" w:rsidRDefault="007921DE" w:rsidP="007921DE">
      <w:pPr>
        <w:pStyle w:val="a3"/>
        <w:ind w:firstLine="709"/>
        <w:jc w:val="both"/>
        <w:rPr>
          <w:rFonts w:ascii="Times New Roman" w:hAnsi="Times New Roman" w:cs="Times New Roman"/>
        </w:rPr>
      </w:pPr>
      <w:r w:rsidRPr="007921DE">
        <w:rPr>
          <w:rFonts w:ascii="Times New Roman" w:hAnsi="Times New Roman" w:cs="Times New Roman"/>
        </w:rPr>
        <w:t xml:space="preserve">Своё начало создание электронных инструментов берёт еще в конце XIX века, и тут, на радость нашим патриотическим чувствам, отметился русский учёный Лев </w:t>
      </w:r>
      <w:proofErr w:type="spellStart"/>
      <w:r w:rsidRPr="007921DE">
        <w:rPr>
          <w:rFonts w:ascii="Times New Roman" w:hAnsi="Times New Roman" w:cs="Times New Roman"/>
        </w:rPr>
        <w:t>Термен</w:t>
      </w:r>
      <w:proofErr w:type="spellEnd"/>
      <w:r w:rsidRPr="007921DE">
        <w:rPr>
          <w:rFonts w:ascii="Times New Roman" w:hAnsi="Times New Roman" w:cs="Times New Roman"/>
        </w:rPr>
        <w:t xml:space="preserve"> – именно его уму и рукам принадлежит создание одного из первых полноценных инструментов, использующих законы физики и электрическое питание, известного как </w:t>
      </w:r>
      <w:proofErr w:type="spellStart"/>
      <w:r w:rsidRPr="007921DE">
        <w:rPr>
          <w:rFonts w:ascii="Times New Roman" w:hAnsi="Times New Roman" w:cs="Times New Roman"/>
        </w:rPr>
        <w:t>терменвокс</w:t>
      </w:r>
      <w:proofErr w:type="spellEnd"/>
      <w:r w:rsidRPr="007921DE">
        <w:rPr>
          <w:rFonts w:ascii="Times New Roman" w:hAnsi="Times New Roman" w:cs="Times New Roman"/>
        </w:rPr>
        <w:t xml:space="preserve">. Он представлял собой довольно простую и мобильную конструкцию, аналогов которой нет до сих пор – это единственный инструмент, на котором играют, даже не касаясь его. Музыкант, перемещая руки в пространстве между антеннами инструмента, меняет колебательные волны и тем самым изменяет и ноты, которые выдает </w:t>
      </w:r>
      <w:proofErr w:type="spellStart"/>
      <w:r w:rsidRPr="007921DE">
        <w:rPr>
          <w:rFonts w:ascii="Times New Roman" w:hAnsi="Times New Roman" w:cs="Times New Roman"/>
        </w:rPr>
        <w:t>терменвокс</w:t>
      </w:r>
      <w:proofErr w:type="spellEnd"/>
      <w:r w:rsidRPr="007921DE">
        <w:rPr>
          <w:rFonts w:ascii="Times New Roman" w:hAnsi="Times New Roman" w:cs="Times New Roman"/>
        </w:rPr>
        <w:t xml:space="preserve">. Инструмент считается одним из самых сложных в освоении из когда-либо созданных человечеством — управление им неочевидно и требует выдающихся слуховых данных. Помимо этого звук, который выдаёт </w:t>
      </w:r>
      <w:proofErr w:type="spellStart"/>
      <w:r w:rsidRPr="007921DE">
        <w:rPr>
          <w:rFonts w:ascii="Times New Roman" w:hAnsi="Times New Roman" w:cs="Times New Roman"/>
        </w:rPr>
        <w:t>терменвокс</w:t>
      </w:r>
      <w:proofErr w:type="spellEnd"/>
      <w:r w:rsidRPr="007921DE">
        <w:rPr>
          <w:rFonts w:ascii="Times New Roman" w:hAnsi="Times New Roman" w:cs="Times New Roman"/>
        </w:rPr>
        <w:t>, скажем так, достаточно специфичен, но именно за это он до сих пор ценится музыкан</w:t>
      </w:r>
      <w:r>
        <w:rPr>
          <w:rFonts w:ascii="Times New Roman" w:hAnsi="Times New Roman" w:cs="Times New Roman"/>
        </w:rPr>
        <w:t>тами и используется при записи.</w:t>
      </w:r>
    </w:p>
    <w:p w:rsidR="007921DE" w:rsidRPr="007921DE" w:rsidRDefault="00D32B97" w:rsidP="00D32B97">
      <w:pPr>
        <w:pStyle w:val="a3"/>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14:anchorId="705A7549" wp14:editId="59527265">
            <wp:simplePos x="0" y="0"/>
            <wp:positionH relativeFrom="column">
              <wp:posOffset>3079750</wp:posOffset>
            </wp:positionH>
            <wp:positionV relativeFrom="paragraph">
              <wp:posOffset>78105</wp:posOffset>
            </wp:positionV>
            <wp:extent cx="2682875" cy="1612265"/>
            <wp:effectExtent l="0" t="0" r="3175" b="6985"/>
            <wp:wrapTight wrapText="bothSides">
              <wp:wrapPolygon edited="0">
                <wp:start x="0" y="0"/>
                <wp:lineTo x="0" y="21438"/>
                <wp:lineTo x="21472" y="21438"/>
                <wp:lineTo x="21472" y="0"/>
                <wp:lineTo x="0" y="0"/>
              </wp:wrapPolygon>
            </wp:wrapTight>
            <wp:docPr id="2" name="Рисунок 2" descr="C:\Users\Администратор\Pictures\Синтезатор\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Синтезатор\02.png"/>
                    <pic:cNvPicPr>
                      <a:picLocks noChangeAspect="1" noChangeArrowheads="1"/>
                    </pic:cNvPicPr>
                  </pic:nvPicPr>
                  <pic:blipFill rotWithShape="1">
                    <a:blip r:embed="rId7">
                      <a:extLst>
                        <a:ext uri="{28A0092B-C50C-407E-A947-70E740481C1C}">
                          <a14:useLocalDpi xmlns:a14="http://schemas.microsoft.com/office/drawing/2010/main" val="0"/>
                        </a:ext>
                      </a:extLst>
                    </a:blip>
                    <a:srcRect b="11569"/>
                    <a:stretch/>
                  </pic:blipFill>
                  <pic:spPr bwMode="auto">
                    <a:xfrm>
                      <a:off x="0" y="0"/>
                      <a:ext cx="2682875"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1DE" w:rsidRPr="007921DE">
        <w:rPr>
          <w:rFonts w:ascii="Times New Roman" w:hAnsi="Times New Roman" w:cs="Times New Roman"/>
        </w:rPr>
        <w:t xml:space="preserve">Один из первых электронных инструментов, на этот раз уже клавишных, назывался </w:t>
      </w:r>
      <w:proofErr w:type="spellStart"/>
      <w:r w:rsidR="007921DE" w:rsidRPr="007921DE">
        <w:rPr>
          <w:rFonts w:ascii="Times New Roman" w:hAnsi="Times New Roman" w:cs="Times New Roman"/>
        </w:rPr>
        <w:t>Теллармониум</w:t>
      </w:r>
      <w:proofErr w:type="spellEnd"/>
      <w:r w:rsidR="007921DE" w:rsidRPr="007921DE">
        <w:rPr>
          <w:rFonts w:ascii="Times New Roman" w:hAnsi="Times New Roman" w:cs="Times New Roman"/>
        </w:rPr>
        <w:t xml:space="preserve"> и был изобретен </w:t>
      </w:r>
      <w:proofErr w:type="spellStart"/>
      <w:r w:rsidR="007921DE" w:rsidRPr="007921DE">
        <w:rPr>
          <w:rFonts w:ascii="Times New Roman" w:hAnsi="Times New Roman" w:cs="Times New Roman"/>
        </w:rPr>
        <w:t>Таддеусом</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Кэхилом</w:t>
      </w:r>
      <w:proofErr w:type="spellEnd"/>
      <w:r w:rsidR="007921DE" w:rsidRPr="007921DE">
        <w:rPr>
          <w:rFonts w:ascii="Times New Roman" w:hAnsi="Times New Roman" w:cs="Times New Roman"/>
        </w:rPr>
        <w:t xml:space="preserve"> из Айовы. И инструмент, целью которого было заменить церковный орган, вышел воистину масштабным: он весил около 200 тонн, состоял из 145 огромных электрогенераторов, а, чтобы перевезти его в Нью-Йорк, понадобилось 30 железнодорожных вагонов. Но сам факт его создания показал, куда двигаться музыке, показал, насколько еще может технический прогресс помочь развитию искусства. Говорили, что </w:t>
      </w:r>
      <w:proofErr w:type="spellStart"/>
      <w:r w:rsidR="007921DE" w:rsidRPr="007921DE">
        <w:rPr>
          <w:rFonts w:ascii="Times New Roman" w:hAnsi="Times New Roman" w:cs="Times New Roman"/>
        </w:rPr>
        <w:t>Кэхил</w:t>
      </w:r>
      <w:proofErr w:type="spellEnd"/>
      <w:r w:rsidR="007921DE" w:rsidRPr="007921DE">
        <w:rPr>
          <w:rFonts w:ascii="Times New Roman" w:hAnsi="Times New Roman" w:cs="Times New Roman"/>
        </w:rPr>
        <w:t xml:space="preserve"> опередил своё время, называли его невоспетым гением. Однако, несмотря на все прелести инструмента, ему еще было куда развиваться: про его громоздкость я уже упомянул, но, помимо этого, он вызывал помехи на телефонных линиях, да и качество звука его было достаточно </w:t>
      </w:r>
      <w:proofErr w:type="gramStart"/>
      <w:r w:rsidR="007921DE" w:rsidRPr="007921DE">
        <w:rPr>
          <w:rFonts w:ascii="Times New Roman" w:hAnsi="Times New Roman" w:cs="Times New Roman"/>
        </w:rPr>
        <w:t>посредственным</w:t>
      </w:r>
      <w:proofErr w:type="gramEnd"/>
      <w:r w:rsidR="007921DE">
        <w:rPr>
          <w:rFonts w:ascii="Times New Roman" w:hAnsi="Times New Roman" w:cs="Times New Roman"/>
        </w:rPr>
        <w:t xml:space="preserve"> даже по меркам начала XX века.</w:t>
      </w:r>
    </w:p>
    <w:p w:rsidR="007921DE" w:rsidRPr="007921DE" w:rsidRDefault="007921DE" w:rsidP="007921DE">
      <w:pPr>
        <w:pStyle w:val="a3"/>
        <w:ind w:firstLine="709"/>
        <w:jc w:val="both"/>
        <w:rPr>
          <w:rFonts w:ascii="Times New Roman" w:hAnsi="Times New Roman" w:cs="Times New Roman"/>
        </w:rPr>
      </w:pPr>
      <w:r w:rsidRPr="007921DE">
        <w:rPr>
          <w:rFonts w:ascii="Times New Roman" w:hAnsi="Times New Roman" w:cs="Times New Roman"/>
        </w:rPr>
        <w:t xml:space="preserve">Разумеется, ряд столь масштабных изобретений повлёк за собой их прогрессирование. Следующей ступенью развития электронных инструментов стал так называемый орган </w:t>
      </w:r>
      <w:proofErr w:type="spellStart"/>
      <w:r w:rsidRPr="007921DE">
        <w:rPr>
          <w:rFonts w:ascii="Times New Roman" w:hAnsi="Times New Roman" w:cs="Times New Roman"/>
        </w:rPr>
        <w:t>Хаммонда</w:t>
      </w:r>
      <w:proofErr w:type="spellEnd"/>
      <w:r w:rsidRPr="007921DE">
        <w:rPr>
          <w:rFonts w:ascii="Times New Roman" w:hAnsi="Times New Roman" w:cs="Times New Roman"/>
        </w:rPr>
        <w:t xml:space="preserve">, создателем которого был американец Лоренс </w:t>
      </w:r>
      <w:proofErr w:type="spellStart"/>
      <w:r w:rsidRPr="007921DE">
        <w:rPr>
          <w:rFonts w:ascii="Times New Roman" w:hAnsi="Times New Roman" w:cs="Times New Roman"/>
        </w:rPr>
        <w:t>Хаммонд</w:t>
      </w:r>
      <w:proofErr w:type="spellEnd"/>
      <w:r w:rsidRPr="007921DE">
        <w:rPr>
          <w:rFonts w:ascii="Times New Roman" w:hAnsi="Times New Roman" w:cs="Times New Roman"/>
        </w:rPr>
        <w:t xml:space="preserve">. Его творение было  значительно меньше </w:t>
      </w:r>
      <w:r w:rsidRPr="007921DE">
        <w:rPr>
          <w:rFonts w:ascii="Times New Roman" w:hAnsi="Times New Roman" w:cs="Times New Roman"/>
        </w:rPr>
        <w:lastRenderedPageBreak/>
        <w:t xml:space="preserve">своего старшего брата </w:t>
      </w:r>
      <w:proofErr w:type="spellStart"/>
      <w:r w:rsidRPr="007921DE">
        <w:rPr>
          <w:rFonts w:ascii="Times New Roman" w:hAnsi="Times New Roman" w:cs="Times New Roman"/>
        </w:rPr>
        <w:t>Теллармониума</w:t>
      </w:r>
      <w:proofErr w:type="spellEnd"/>
      <w:r w:rsidRPr="007921DE">
        <w:rPr>
          <w:rFonts w:ascii="Times New Roman" w:hAnsi="Times New Roman" w:cs="Times New Roman"/>
        </w:rPr>
        <w:t>, но всё же далеко не миниатюрным (весил инструмен</w:t>
      </w:r>
      <w:r>
        <w:rPr>
          <w:rFonts w:ascii="Times New Roman" w:hAnsi="Times New Roman" w:cs="Times New Roman"/>
        </w:rPr>
        <w:t>т чуть меньше 200 килограммов).</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 xml:space="preserve">Главной особенностью органа </w:t>
      </w:r>
      <w:proofErr w:type="spellStart"/>
      <w:r w:rsidRPr="007921DE">
        <w:rPr>
          <w:rFonts w:ascii="Times New Roman" w:hAnsi="Times New Roman" w:cs="Times New Roman"/>
        </w:rPr>
        <w:t>Хаммонда</w:t>
      </w:r>
      <w:proofErr w:type="spellEnd"/>
      <w:r w:rsidRPr="007921DE">
        <w:rPr>
          <w:rFonts w:ascii="Times New Roman" w:hAnsi="Times New Roman" w:cs="Times New Roman"/>
        </w:rPr>
        <w:t xml:space="preserve"> стало то, что нём были особые рычажки, которые позволяли самостоятельно микшировать формы сигнала и в конечном итоге выдавать собственноручно настроенные звуки, отли</w:t>
      </w:r>
      <w:r w:rsidR="00D32B97">
        <w:rPr>
          <w:rFonts w:ascii="Times New Roman" w:hAnsi="Times New Roman" w:cs="Times New Roman"/>
        </w:rPr>
        <w:t xml:space="preserve">чные </w:t>
      </w:r>
      <w:proofErr w:type="gramStart"/>
      <w:r w:rsidR="00D32B97">
        <w:rPr>
          <w:rFonts w:ascii="Times New Roman" w:hAnsi="Times New Roman" w:cs="Times New Roman"/>
        </w:rPr>
        <w:t>от</w:t>
      </w:r>
      <w:proofErr w:type="gramEnd"/>
      <w:r w:rsidR="00D32B97">
        <w:rPr>
          <w:rFonts w:ascii="Times New Roman" w:hAnsi="Times New Roman" w:cs="Times New Roman"/>
        </w:rPr>
        <w:t xml:space="preserve"> стандартного органного.</w:t>
      </w:r>
    </w:p>
    <w:p w:rsidR="007921DE" w:rsidRPr="007921DE" w:rsidRDefault="00D32B97" w:rsidP="00D32B97">
      <w:pPr>
        <w:pStyle w:val="a3"/>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0288" behindDoc="1" locked="0" layoutInCell="1" allowOverlap="1" wp14:anchorId="3A525CF7" wp14:editId="04C543E1">
            <wp:simplePos x="0" y="0"/>
            <wp:positionH relativeFrom="column">
              <wp:posOffset>0</wp:posOffset>
            </wp:positionH>
            <wp:positionV relativeFrom="paragraph">
              <wp:posOffset>99695</wp:posOffset>
            </wp:positionV>
            <wp:extent cx="2576830" cy="2225675"/>
            <wp:effectExtent l="0" t="0" r="0" b="3175"/>
            <wp:wrapTight wrapText="bothSides">
              <wp:wrapPolygon edited="0">
                <wp:start x="0" y="0"/>
                <wp:lineTo x="0" y="21446"/>
                <wp:lineTo x="21398" y="21446"/>
                <wp:lineTo x="21398" y="0"/>
                <wp:lineTo x="0" y="0"/>
              </wp:wrapPolygon>
            </wp:wrapTight>
            <wp:docPr id="3" name="Рисунок 3" descr="C:\Users\Администратор\Pictures\Синтезатор\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Pictures\Синтезатор\03.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215"/>
                    <a:stretch/>
                  </pic:blipFill>
                  <pic:spPr bwMode="auto">
                    <a:xfrm>
                      <a:off x="0" y="0"/>
                      <a:ext cx="2576830" cy="2225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1DE" w:rsidRPr="007921DE">
        <w:rPr>
          <w:rFonts w:ascii="Times New Roman" w:hAnsi="Times New Roman" w:cs="Times New Roman"/>
        </w:rPr>
        <w:t>Инструмент добился признания — его часто стали использовать вместо настоящего органа в американских церквях, а также он был оценен многими джазовыми и рок-музыкантами (</w:t>
      </w:r>
      <w:proofErr w:type="spellStart"/>
      <w:r w:rsidR="007921DE" w:rsidRPr="007921DE">
        <w:rPr>
          <w:rFonts w:ascii="Times New Roman" w:hAnsi="Times New Roman" w:cs="Times New Roman"/>
        </w:rPr>
        <w:t>The</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Beatles</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Deep</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Purple</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Yes</w:t>
      </w:r>
      <w:proofErr w:type="spellEnd"/>
      <w:r w:rsidR="007921DE" w:rsidRPr="007921DE">
        <w:rPr>
          <w:rFonts w:ascii="Times New Roman" w:hAnsi="Times New Roman" w:cs="Times New Roman"/>
        </w:rPr>
        <w:t xml:space="preserve"> и многие другие). Интересно, что когда </w:t>
      </w:r>
      <w:proofErr w:type="spellStart"/>
      <w:r w:rsidR="007921DE" w:rsidRPr="007921DE">
        <w:rPr>
          <w:rFonts w:ascii="Times New Roman" w:hAnsi="Times New Roman" w:cs="Times New Roman"/>
        </w:rPr>
        <w:t>Хаммонду</w:t>
      </w:r>
      <w:proofErr w:type="spellEnd"/>
      <w:r w:rsidR="007921DE" w:rsidRPr="007921DE">
        <w:rPr>
          <w:rFonts w:ascii="Times New Roman" w:hAnsi="Times New Roman" w:cs="Times New Roman"/>
        </w:rPr>
        <w:t xml:space="preserve"> предъявили требование не называть свой инструмент органом, то в итоге требование было отклонено, так как комиссия не смогла отличить звук электрооргана от н</w:t>
      </w:r>
      <w:r>
        <w:rPr>
          <w:rFonts w:ascii="Times New Roman" w:hAnsi="Times New Roman" w:cs="Times New Roman"/>
        </w:rPr>
        <w:t>астоящего духового инструмента.</w:t>
      </w:r>
    </w:p>
    <w:p w:rsidR="007921DE" w:rsidRPr="007921DE" w:rsidRDefault="007921DE" w:rsidP="00D32B97">
      <w:pPr>
        <w:pStyle w:val="a3"/>
        <w:ind w:firstLine="709"/>
        <w:jc w:val="both"/>
        <w:rPr>
          <w:rFonts w:ascii="Times New Roman" w:hAnsi="Times New Roman" w:cs="Times New Roman"/>
        </w:rPr>
      </w:pPr>
      <w:proofErr w:type="gramStart"/>
      <w:r w:rsidRPr="007921DE">
        <w:rPr>
          <w:rFonts w:ascii="Times New Roman" w:hAnsi="Times New Roman" w:cs="Times New Roman"/>
        </w:rPr>
        <w:t xml:space="preserve">После Второй мировой войны, которая, само собой, поставила на паузу разработку музыкальных инструментов, единственным знаковым событием, касающимся нашей темы, был «Концерт шумов», поставленный французами Пьером Анри и Пьером Шеффером – это экспериментальное мероприятие, в ходе которого к органу </w:t>
      </w:r>
      <w:proofErr w:type="spellStart"/>
      <w:r w:rsidRPr="007921DE">
        <w:rPr>
          <w:rFonts w:ascii="Times New Roman" w:hAnsi="Times New Roman" w:cs="Times New Roman"/>
        </w:rPr>
        <w:t>Хаммонда</w:t>
      </w:r>
      <w:proofErr w:type="spellEnd"/>
      <w:r w:rsidRPr="007921DE">
        <w:rPr>
          <w:rFonts w:ascii="Times New Roman" w:hAnsi="Times New Roman" w:cs="Times New Roman"/>
        </w:rPr>
        <w:t xml:space="preserve"> были добавлены новые генераторы, с помощью которых он получил новые </w:t>
      </w:r>
      <w:proofErr w:type="spellStart"/>
      <w:r w:rsidRPr="007921DE">
        <w:rPr>
          <w:rFonts w:ascii="Times New Roman" w:hAnsi="Times New Roman" w:cs="Times New Roman"/>
        </w:rPr>
        <w:t>темброблоки</w:t>
      </w:r>
      <w:proofErr w:type="spellEnd"/>
      <w:r w:rsidRPr="007921DE">
        <w:rPr>
          <w:rFonts w:ascii="Times New Roman" w:hAnsi="Times New Roman" w:cs="Times New Roman"/>
        </w:rPr>
        <w:t xml:space="preserve"> и коренным образом изменил своё звучание.</w:t>
      </w:r>
      <w:proofErr w:type="gramEnd"/>
      <w:r w:rsidRPr="007921DE">
        <w:rPr>
          <w:rFonts w:ascii="Times New Roman" w:hAnsi="Times New Roman" w:cs="Times New Roman"/>
        </w:rPr>
        <w:t xml:space="preserve"> Хотя из-за громоздкости генераторов все действие могло происходить только в лабораториях, несмотря на это, концерт можно считать рождением жанра авангардной музыки, которая нача</w:t>
      </w:r>
      <w:r w:rsidR="00D32B97">
        <w:rPr>
          <w:rFonts w:ascii="Times New Roman" w:hAnsi="Times New Roman" w:cs="Times New Roman"/>
        </w:rPr>
        <w:t>ла медленно популяризироваться.</w:t>
      </w:r>
    </w:p>
    <w:p w:rsidR="007921DE" w:rsidRPr="007921DE" w:rsidRDefault="007921DE" w:rsidP="00D32B97">
      <w:pPr>
        <w:pStyle w:val="a3"/>
        <w:ind w:firstLine="709"/>
        <w:jc w:val="both"/>
        <w:rPr>
          <w:rFonts w:ascii="Times New Roman" w:hAnsi="Times New Roman" w:cs="Times New Roman"/>
        </w:rPr>
      </w:pPr>
      <w:proofErr w:type="gramStart"/>
      <w:r w:rsidRPr="007921DE">
        <w:rPr>
          <w:rFonts w:ascii="Times New Roman" w:hAnsi="Times New Roman" w:cs="Times New Roman"/>
        </w:rPr>
        <w:t>RCA (</w:t>
      </w:r>
      <w:proofErr w:type="spellStart"/>
      <w:r w:rsidRPr="007921DE">
        <w:rPr>
          <w:rFonts w:ascii="Times New Roman" w:hAnsi="Times New Roman" w:cs="Times New Roman"/>
        </w:rPr>
        <w:t>Radio</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Corporation</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of</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America</w:t>
      </w:r>
      <w:proofErr w:type="spellEnd"/>
      <w:r w:rsidRPr="007921DE">
        <w:rPr>
          <w:rFonts w:ascii="Times New Roman" w:hAnsi="Times New Roman" w:cs="Times New Roman"/>
        </w:rPr>
        <w:t xml:space="preserve">) приняла первую попытку создать синтезаторы, которые стали бы шагом вперёд после органа </w:t>
      </w:r>
      <w:proofErr w:type="spellStart"/>
      <w:r w:rsidRPr="007921DE">
        <w:rPr>
          <w:rFonts w:ascii="Times New Roman" w:hAnsi="Times New Roman" w:cs="Times New Roman"/>
        </w:rPr>
        <w:t>Хаммонда</w:t>
      </w:r>
      <w:proofErr w:type="spellEnd"/>
      <w:r w:rsidRPr="007921DE">
        <w:rPr>
          <w:rFonts w:ascii="Times New Roman" w:hAnsi="Times New Roman" w:cs="Times New Roman"/>
        </w:rPr>
        <w:t xml:space="preserve">, но созданные корпорацией модели </w:t>
      </w:r>
      <w:proofErr w:type="spellStart"/>
      <w:r w:rsidRPr="007921DE">
        <w:rPr>
          <w:rFonts w:ascii="Times New Roman" w:hAnsi="Times New Roman" w:cs="Times New Roman"/>
        </w:rPr>
        <w:t>Mark</w:t>
      </w:r>
      <w:proofErr w:type="spellEnd"/>
      <w:r w:rsidRPr="007921DE">
        <w:rPr>
          <w:rFonts w:ascii="Times New Roman" w:hAnsi="Times New Roman" w:cs="Times New Roman"/>
        </w:rPr>
        <w:t xml:space="preserve"> I и </w:t>
      </w:r>
      <w:proofErr w:type="spellStart"/>
      <w:r w:rsidRPr="007921DE">
        <w:rPr>
          <w:rFonts w:ascii="Times New Roman" w:hAnsi="Times New Roman" w:cs="Times New Roman"/>
        </w:rPr>
        <w:t>Mark</w:t>
      </w:r>
      <w:proofErr w:type="spellEnd"/>
      <w:r w:rsidRPr="007921DE">
        <w:rPr>
          <w:rFonts w:ascii="Times New Roman" w:hAnsi="Times New Roman" w:cs="Times New Roman"/>
        </w:rPr>
        <w:t xml:space="preserve"> II не снискали успеха из-за, опять же, болезни всех электронных устройств того времени –  габаритов (синтезатор занимал целую комнату!) и астрономической цены, однако определенно стали новой вехой в развитии </w:t>
      </w:r>
      <w:r w:rsidR="00D32B97">
        <w:rPr>
          <w:rFonts w:ascii="Times New Roman" w:hAnsi="Times New Roman" w:cs="Times New Roman"/>
        </w:rPr>
        <w:t>технологий звукового синтеза.</w:t>
      </w:r>
      <w:proofErr w:type="gramEnd"/>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 xml:space="preserve">Казалось бы, что развитие идёт полным ходом, однако инженерам всё так и не удавалось сделать инструмент простым и доступным, пока за работу не взялся Джон </w:t>
      </w:r>
      <w:proofErr w:type="spellStart"/>
      <w:r w:rsidRPr="007921DE">
        <w:rPr>
          <w:rFonts w:ascii="Times New Roman" w:hAnsi="Times New Roman" w:cs="Times New Roman"/>
        </w:rPr>
        <w:t>Муг</w:t>
      </w:r>
      <w:proofErr w:type="spellEnd"/>
      <w:r w:rsidRPr="007921DE">
        <w:rPr>
          <w:rFonts w:ascii="Times New Roman" w:hAnsi="Times New Roman" w:cs="Times New Roman"/>
        </w:rPr>
        <w:t xml:space="preserve">, владелец фирмы по производству уже знакомых вам </w:t>
      </w:r>
      <w:proofErr w:type="spellStart"/>
      <w:r w:rsidRPr="007921DE">
        <w:rPr>
          <w:rFonts w:ascii="Times New Roman" w:hAnsi="Times New Roman" w:cs="Times New Roman"/>
        </w:rPr>
        <w:t>терменвоксов</w:t>
      </w:r>
      <w:proofErr w:type="spellEnd"/>
      <w:r w:rsidRPr="007921DE">
        <w:rPr>
          <w:rFonts w:ascii="Times New Roman" w:hAnsi="Times New Roman" w:cs="Times New Roman"/>
        </w:rPr>
        <w:t>, который, наконец, хоть как-то приблизил</w:t>
      </w:r>
      <w:r w:rsidR="00D32B97">
        <w:rPr>
          <w:rFonts w:ascii="Times New Roman" w:hAnsi="Times New Roman" w:cs="Times New Roman"/>
        </w:rPr>
        <w:t xml:space="preserve"> синтезатор к простым смертным.</w:t>
      </w:r>
    </w:p>
    <w:p w:rsidR="007921DE" w:rsidRPr="007921DE" w:rsidRDefault="007921DE" w:rsidP="00D32B97">
      <w:pPr>
        <w:pStyle w:val="a3"/>
        <w:ind w:firstLine="709"/>
        <w:jc w:val="both"/>
        <w:rPr>
          <w:rFonts w:ascii="Times New Roman" w:hAnsi="Times New Roman" w:cs="Times New Roman"/>
        </w:rPr>
      </w:pPr>
      <w:proofErr w:type="spellStart"/>
      <w:r w:rsidRPr="007921DE">
        <w:rPr>
          <w:rFonts w:ascii="Times New Roman" w:hAnsi="Times New Roman" w:cs="Times New Roman"/>
        </w:rPr>
        <w:t>Муг</w:t>
      </w:r>
      <w:proofErr w:type="spellEnd"/>
      <w:r w:rsidRPr="007921DE">
        <w:rPr>
          <w:rFonts w:ascii="Times New Roman" w:hAnsi="Times New Roman" w:cs="Times New Roman"/>
        </w:rPr>
        <w:t xml:space="preserve"> смог устранить все недостатки прототипов, создавая </w:t>
      </w:r>
      <w:proofErr w:type="spellStart"/>
      <w:r w:rsidRPr="007921DE">
        <w:rPr>
          <w:rFonts w:ascii="Times New Roman" w:hAnsi="Times New Roman" w:cs="Times New Roman"/>
        </w:rPr>
        <w:t>Minimoog</w:t>
      </w:r>
      <w:proofErr w:type="spellEnd"/>
      <w:r w:rsidRPr="007921DE">
        <w:rPr>
          <w:rFonts w:ascii="Times New Roman" w:hAnsi="Times New Roman" w:cs="Times New Roman"/>
        </w:rPr>
        <w:t xml:space="preserve"> – воистину культовый инструмент, популяризировавший жанр электронной музыки. Он был компактным, стоил, пусть и дорого – 1500$, но это первый синтезат</w:t>
      </w:r>
      <w:r w:rsidR="00D32B97">
        <w:rPr>
          <w:rFonts w:ascii="Times New Roman" w:hAnsi="Times New Roman" w:cs="Times New Roman"/>
        </w:rPr>
        <w:t>ор с двумя нулями в конце цены.</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 xml:space="preserve">Помимо этого, </w:t>
      </w:r>
      <w:proofErr w:type="spellStart"/>
      <w:r w:rsidRPr="007921DE">
        <w:rPr>
          <w:rFonts w:ascii="Times New Roman" w:hAnsi="Times New Roman" w:cs="Times New Roman"/>
        </w:rPr>
        <w:t>Minimoog</w:t>
      </w:r>
      <w:proofErr w:type="spellEnd"/>
      <w:r w:rsidRPr="007921DE">
        <w:rPr>
          <w:rFonts w:ascii="Times New Roman" w:hAnsi="Times New Roman" w:cs="Times New Roman"/>
        </w:rPr>
        <w:t xml:space="preserve"> обладал звуком, который </w:t>
      </w:r>
      <w:proofErr w:type="gramStart"/>
      <w:r w:rsidRPr="007921DE">
        <w:rPr>
          <w:rFonts w:ascii="Times New Roman" w:hAnsi="Times New Roman" w:cs="Times New Roman"/>
        </w:rPr>
        <w:t>ценим музыкантами по сей</w:t>
      </w:r>
      <w:proofErr w:type="gramEnd"/>
      <w:r w:rsidRPr="007921DE">
        <w:rPr>
          <w:rFonts w:ascii="Times New Roman" w:hAnsi="Times New Roman" w:cs="Times New Roman"/>
        </w:rPr>
        <w:t xml:space="preserve"> день – он яркий и плотный, и, что самое забавное, это достоинство является следствием недостатка: синтезатор не мог длительное время держать строй из-за определенных технических недоработок. Другими ограничениями было то, что инструмент был монофоническим, то есть он мог воспринимать исключительно одну нажатую на клавиатуре ноту (т.е. возможность играть аккордами отсутствовала), также он не был чувствит</w:t>
      </w:r>
      <w:r w:rsidR="00D32B97">
        <w:rPr>
          <w:rFonts w:ascii="Times New Roman" w:hAnsi="Times New Roman" w:cs="Times New Roman"/>
        </w:rPr>
        <w:t>елен к силе нажатия на клавишу.</w:t>
      </w:r>
    </w:p>
    <w:p w:rsidR="007921DE" w:rsidRPr="007921DE" w:rsidRDefault="007921DE" w:rsidP="000502CB">
      <w:pPr>
        <w:pStyle w:val="a3"/>
        <w:ind w:firstLine="709"/>
        <w:jc w:val="both"/>
        <w:rPr>
          <w:rFonts w:ascii="Times New Roman" w:hAnsi="Times New Roman" w:cs="Times New Roman"/>
        </w:rPr>
      </w:pPr>
      <w:r w:rsidRPr="007921DE">
        <w:rPr>
          <w:rFonts w:ascii="Times New Roman" w:hAnsi="Times New Roman" w:cs="Times New Roman"/>
        </w:rPr>
        <w:t xml:space="preserve">Но всё это на тех порах компенсировалось высоким качеством звука, который котируется до сих пор музыкантами-электронщиками (некоторые, будьте уверены, готовы продать душу за тот самый, оригинальный </w:t>
      </w:r>
      <w:proofErr w:type="spellStart"/>
      <w:r w:rsidRPr="007921DE">
        <w:rPr>
          <w:rFonts w:ascii="Times New Roman" w:hAnsi="Times New Roman" w:cs="Times New Roman"/>
        </w:rPr>
        <w:t>Minimoog</w:t>
      </w:r>
      <w:proofErr w:type="spellEnd"/>
      <w:r w:rsidRPr="007921DE">
        <w:rPr>
          <w:rFonts w:ascii="Times New Roman" w:hAnsi="Times New Roman" w:cs="Times New Roman"/>
        </w:rPr>
        <w:t xml:space="preserve">), и воистину широкими возможностями для модуляции звучания. Проект был столь успешен, что долгое время </w:t>
      </w:r>
      <w:proofErr w:type="spellStart"/>
      <w:r w:rsidRPr="007921DE">
        <w:rPr>
          <w:rFonts w:ascii="Times New Roman" w:hAnsi="Times New Roman" w:cs="Times New Roman"/>
        </w:rPr>
        <w:t>moog</w:t>
      </w:r>
      <w:proofErr w:type="spellEnd"/>
      <w:r w:rsidRPr="007921DE">
        <w:rPr>
          <w:rFonts w:ascii="Times New Roman" w:hAnsi="Times New Roman" w:cs="Times New Roman"/>
        </w:rPr>
        <w:t xml:space="preserve"> был именем нарицательным: говоря слово </w:t>
      </w:r>
      <w:proofErr w:type="spellStart"/>
      <w:r w:rsidRPr="007921DE">
        <w:rPr>
          <w:rFonts w:ascii="Times New Roman" w:hAnsi="Times New Roman" w:cs="Times New Roman"/>
        </w:rPr>
        <w:t>moog</w:t>
      </w:r>
      <w:proofErr w:type="spellEnd"/>
      <w:r w:rsidRPr="007921DE">
        <w:rPr>
          <w:rFonts w:ascii="Times New Roman" w:hAnsi="Times New Roman" w:cs="Times New Roman"/>
        </w:rPr>
        <w:t>, подразумевали любой синтезатор, а н</w:t>
      </w:r>
      <w:r w:rsidR="000502CB">
        <w:rPr>
          <w:rFonts w:ascii="Times New Roman" w:hAnsi="Times New Roman" w:cs="Times New Roman"/>
        </w:rPr>
        <w:t>е только этой конкретной фирмы.</w:t>
      </w:r>
    </w:p>
    <w:p w:rsidR="007921DE" w:rsidRPr="007921DE" w:rsidRDefault="000502CB" w:rsidP="00D32B97">
      <w:pPr>
        <w:pStyle w:val="a3"/>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1312" behindDoc="0" locked="0" layoutInCell="1" allowOverlap="1" wp14:anchorId="59A46574" wp14:editId="12D4F47A">
            <wp:simplePos x="0" y="0"/>
            <wp:positionH relativeFrom="column">
              <wp:posOffset>6350</wp:posOffset>
            </wp:positionH>
            <wp:positionV relativeFrom="paragraph">
              <wp:posOffset>39370</wp:posOffset>
            </wp:positionV>
            <wp:extent cx="2569845" cy="1522095"/>
            <wp:effectExtent l="0" t="0" r="1905" b="1905"/>
            <wp:wrapSquare wrapText="bothSides"/>
            <wp:docPr id="4" name="Рисунок 4" descr="C:\Users\Администратор\Pictures\Синтезатор\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Pictures\Синтезатор\04.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3811"/>
                    <a:stretch/>
                  </pic:blipFill>
                  <pic:spPr bwMode="auto">
                    <a:xfrm>
                      <a:off x="0" y="0"/>
                      <a:ext cx="2569845" cy="1522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1DE" w:rsidRPr="007921DE">
        <w:rPr>
          <w:rFonts w:ascii="Times New Roman" w:hAnsi="Times New Roman" w:cs="Times New Roman"/>
        </w:rPr>
        <w:t xml:space="preserve">С начала 1960-х появилось множество компаний, каждая из которых заняла свою нишу в создании синтезаторов: </w:t>
      </w:r>
      <w:proofErr w:type="spellStart"/>
      <w:r w:rsidR="007921DE" w:rsidRPr="007921DE">
        <w:rPr>
          <w:rFonts w:ascii="Times New Roman" w:hAnsi="Times New Roman" w:cs="Times New Roman"/>
        </w:rPr>
        <w:t>Sequential</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Circuits</w:t>
      </w:r>
      <w:proofErr w:type="spellEnd"/>
      <w:r w:rsidR="007921DE" w:rsidRPr="007921DE">
        <w:rPr>
          <w:rFonts w:ascii="Times New Roman" w:hAnsi="Times New Roman" w:cs="Times New Roman"/>
        </w:rPr>
        <w:t>, E-</w:t>
      </w:r>
      <w:proofErr w:type="spellStart"/>
      <w:r w:rsidR="007921DE" w:rsidRPr="007921DE">
        <w:rPr>
          <w:rFonts w:ascii="Times New Roman" w:hAnsi="Times New Roman" w:cs="Times New Roman"/>
        </w:rPr>
        <w:t>mu</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Roland</w:t>
      </w:r>
      <w:proofErr w:type="spellEnd"/>
      <w:r w:rsidR="007921DE" w:rsidRPr="007921DE">
        <w:rPr>
          <w:rFonts w:ascii="Times New Roman" w:hAnsi="Times New Roman" w:cs="Times New Roman"/>
        </w:rPr>
        <w:t xml:space="preserve">, ARP, </w:t>
      </w:r>
      <w:proofErr w:type="spellStart"/>
      <w:r w:rsidR="007921DE" w:rsidRPr="007921DE">
        <w:rPr>
          <w:rFonts w:ascii="Times New Roman" w:hAnsi="Times New Roman" w:cs="Times New Roman"/>
        </w:rPr>
        <w:t>Korg</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Oberheim</w:t>
      </w:r>
      <w:proofErr w:type="spellEnd"/>
      <w:r w:rsidR="007921DE" w:rsidRPr="007921DE">
        <w:rPr>
          <w:rFonts w:ascii="Times New Roman" w:hAnsi="Times New Roman" w:cs="Times New Roman"/>
        </w:rPr>
        <w:t>, и это еще не весь список. Аналоговые синтезаторы с тех времен не подверглись кардинальным изменениям, они до сих пор ценимы и очень дороги – модели представляли собой тот классический вид синтез</w:t>
      </w:r>
      <w:r w:rsidR="00D32B97">
        <w:rPr>
          <w:rFonts w:ascii="Times New Roman" w:hAnsi="Times New Roman" w:cs="Times New Roman"/>
        </w:rPr>
        <w:t>аторов, к которому мы привыкли.</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lastRenderedPageBreak/>
        <w:t xml:space="preserve">Между прочим, советские производители тоже не отставали: в СССР почти все товары были только внутреннего производства, и инструменты не являлись исключением (хотя кому-то удавалось единичными экземплярами провозить иностранные гитары, также вполне легальным было приобретение инструментов из союзных стран Варшавского договора – чехословацкие </w:t>
      </w:r>
      <w:proofErr w:type="spellStart"/>
      <w:r w:rsidRPr="007921DE">
        <w:rPr>
          <w:rFonts w:ascii="Times New Roman" w:hAnsi="Times New Roman" w:cs="Times New Roman"/>
        </w:rPr>
        <w:t>Muzima</w:t>
      </w:r>
      <w:proofErr w:type="spellEnd"/>
      <w:r w:rsidRPr="007921DE">
        <w:rPr>
          <w:rFonts w:ascii="Times New Roman" w:hAnsi="Times New Roman" w:cs="Times New Roman"/>
        </w:rPr>
        <w:t xml:space="preserve"> или болгарские </w:t>
      </w:r>
      <w:proofErr w:type="spellStart"/>
      <w:r w:rsidRPr="007921DE">
        <w:rPr>
          <w:rFonts w:ascii="Times New Roman" w:hAnsi="Times New Roman" w:cs="Times New Roman"/>
        </w:rPr>
        <w:t>Orpheus</w:t>
      </w:r>
      <w:proofErr w:type="spellEnd"/>
      <w:r w:rsidRPr="007921DE">
        <w:rPr>
          <w:rFonts w:ascii="Times New Roman" w:hAnsi="Times New Roman" w:cs="Times New Roman"/>
        </w:rPr>
        <w:t>, но это касалось именно электр</w:t>
      </w:r>
      <w:proofErr w:type="gramStart"/>
      <w:r w:rsidRPr="007921DE">
        <w:rPr>
          <w:rFonts w:ascii="Times New Roman" w:hAnsi="Times New Roman" w:cs="Times New Roman"/>
        </w:rPr>
        <w:t>о-</w:t>
      </w:r>
      <w:proofErr w:type="gramEnd"/>
      <w:r w:rsidRPr="007921DE">
        <w:rPr>
          <w:rFonts w:ascii="Times New Roman" w:hAnsi="Times New Roman" w:cs="Times New Roman"/>
        </w:rPr>
        <w:t xml:space="preserve"> и бас-гитар). Советские синтезаторы являются очень интересными в плане звучания, в СССР даже были свои маэстро электронной музыки, такие как, к примеру, Эдуард Артемьев. Самыми известными сериями были Аэлита,</w:t>
      </w:r>
      <w:r w:rsidR="00D32B97">
        <w:rPr>
          <w:rFonts w:ascii="Times New Roman" w:hAnsi="Times New Roman" w:cs="Times New Roman"/>
        </w:rPr>
        <w:t xml:space="preserve"> Юность,  Лель, Электроника ЭМ.</w:t>
      </w:r>
    </w:p>
    <w:p w:rsidR="007921DE" w:rsidRPr="007921DE" w:rsidRDefault="00D32B97" w:rsidP="00D32B97">
      <w:pPr>
        <w:pStyle w:val="a3"/>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2336" behindDoc="0" locked="0" layoutInCell="1" allowOverlap="1" wp14:anchorId="023C72D4" wp14:editId="640DDB12">
            <wp:simplePos x="0" y="0"/>
            <wp:positionH relativeFrom="column">
              <wp:posOffset>0</wp:posOffset>
            </wp:positionH>
            <wp:positionV relativeFrom="paragraph">
              <wp:posOffset>121285</wp:posOffset>
            </wp:positionV>
            <wp:extent cx="2858135" cy="1924050"/>
            <wp:effectExtent l="0" t="0" r="0" b="0"/>
            <wp:wrapSquare wrapText="bothSides"/>
            <wp:docPr id="5" name="Рисунок 5" descr="C:\Users\Администратор\Pictures\Синтезатор\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Pictures\Синтезатор\05.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12946"/>
                    <a:stretch/>
                  </pic:blipFill>
                  <pic:spPr bwMode="auto">
                    <a:xfrm>
                      <a:off x="0" y="0"/>
                      <a:ext cx="2858135" cy="192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1DE" w:rsidRPr="007921DE">
        <w:rPr>
          <w:rFonts w:ascii="Times New Roman" w:hAnsi="Times New Roman" w:cs="Times New Roman"/>
        </w:rPr>
        <w:t xml:space="preserve">Однако миром, помимо технологического прогресса, движет и мода, а так как дело касается искусства, то оно особенно подвержено её переменчивости. И, к сожалению или к счастью, но на какое-то время интерес к электронной музыке сошёл </w:t>
      </w:r>
      <w:proofErr w:type="gramStart"/>
      <w:r w:rsidR="007921DE" w:rsidRPr="007921DE">
        <w:rPr>
          <w:rFonts w:ascii="Times New Roman" w:hAnsi="Times New Roman" w:cs="Times New Roman"/>
        </w:rPr>
        <w:t>на</w:t>
      </w:r>
      <w:proofErr w:type="gramEnd"/>
      <w:r w:rsidR="007921DE" w:rsidRPr="007921DE">
        <w:rPr>
          <w:rFonts w:ascii="Times New Roman" w:hAnsi="Times New Roman" w:cs="Times New Roman"/>
        </w:rPr>
        <w:t xml:space="preserve"> нет, и разработка новых моделей синтезаторов ст</w:t>
      </w:r>
      <w:r>
        <w:rPr>
          <w:rFonts w:ascii="Times New Roman" w:hAnsi="Times New Roman" w:cs="Times New Roman"/>
        </w:rPr>
        <w:t>ала не самым выгодным занятием.</w:t>
      </w:r>
    </w:p>
    <w:p w:rsidR="00D32B97"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 xml:space="preserve">Но, как мы помним, мода имеет особенность чередоваться —  на момент наступления 80-х внезапно вновь наступил электронный бум. На этот раз уже электроника не была чем-то экспериментальным (как, например, новаторский немецкий проект 1970-х годов </w:t>
      </w:r>
      <w:proofErr w:type="spellStart"/>
      <w:r w:rsidRPr="007921DE">
        <w:rPr>
          <w:rFonts w:ascii="Times New Roman" w:hAnsi="Times New Roman" w:cs="Times New Roman"/>
        </w:rPr>
        <w:t>Kraftwerk</w:t>
      </w:r>
      <w:proofErr w:type="spellEnd"/>
      <w:r w:rsidRPr="007921DE">
        <w:rPr>
          <w:rFonts w:ascii="Times New Roman" w:hAnsi="Times New Roman" w:cs="Times New Roman"/>
        </w:rPr>
        <w:t>), а, наоборот, стала явлением популярным, получив н</w:t>
      </w:r>
      <w:r w:rsidR="00D32B97">
        <w:rPr>
          <w:rFonts w:ascii="Times New Roman" w:hAnsi="Times New Roman" w:cs="Times New Roman"/>
        </w:rPr>
        <w:t>азвание Новая Волна (</w:t>
      </w:r>
      <w:proofErr w:type="spellStart"/>
      <w:r w:rsidR="00D32B97">
        <w:rPr>
          <w:rFonts w:ascii="Times New Roman" w:hAnsi="Times New Roman" w:cs="Times New Roman"/>
        </w:rPr>
        <w:t>New</w:t>
      </w:r>
      <w:proofErr w:type="spellEnd"/>
      <w:r w:rsidR="00D32B97">
        <w:rPr>
          <w:rFonts w:ascii="Times New Roman" w:hAnsi="Times New Roman" w:cs="Times New Roman"/>
        </w:rPr>
        <w:t xml:space="preserve"> </w:t>
      </w:r>
      <w:proofErr w:type="spellStart"/>
      <w:r w:rsidR="00D32B97">
        <w:rPr>
          <w:rFonts w:ascii="Times New Roman" w:hAnsi="Times New Roman" w:cs="Times New Roman"/>
        </w:rPr>
        <w:t>Wave</w:t>
      </w:r>
      <w:proofErr w:type="spellEnd"/>
      <w:r w:rsidR="00D32B97">
        <w:rPr>
          <w:rFonts w:ascii="Times New Roman" w:hAnsi="Times New Roman" w:cs="Times New Roman"/>
        </w:rPr>
        <w:t>).</w:t>
      </w:r>
    </w:p>
    <w:p w:rsidR="007921DE" w:rsidRPr="007921DE" w:rsidRDefault="00D32B97" w:rsidP="00D32B97">
      <w:pPr>
        <w:pStyle w:val="a3"/>
        <w:ind w:firstLine="709"/>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3360" behindDoc="0" locked="0" layoutInCell="1" allowOverlap="1" wp14:anchorId="0E58A3B2" wp14:editId="798C9929">
            <wp:simplePos x="0" y="0"/>
            <wp:positionH relativeFrom="column">
              <wp:posOffset>3029585</wp:posOffset>
            </wp:positionH>
            <wp:positionV relativeFrom="paragraph">
              <wp:posOffset>52705</wp:posOffset>
            </wp:positionV>
            <wp:extent cx="2858135" cy="1667510"/>
            <wp:effectExtent l="0" t="0" r="0" b="8890"/>
            <wp:wrapSquare wrapText="bothSides"/>
            <wp:docPr id="6" name="Рисунок 6" descr="C:\Users\Администратор\Pictures\Синтезатор\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Pictures\Синтезатор\06.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14653"/>
                    <a:stretch/>
                  </pic:blipFill>
                  <pic:spPr bwMode="auto">
                    <a:xfrm>
                      <a:off x="0" y="0"/>
                      <a:ext cx="2858135" cy="1667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21DE" w:rsidRPr="007921DE">
        <w:rPr>
          <w:rFonts w:ascii="Times New Roman" w:hAnsi="Times New Roman" w:cs="Times New Roman"/>
        </w:rPr>
        <w:t xml:space="preserve">Появились такие известные на весь мир группы, как </w:t>
      </w:r>
      <w:proofErr w:type="spellStart"/>
      <w:r w:rsidR="007921DE" w:rsidRPr="007921DE">
        <w:rPr>
          <w:rFonts w:ascii="Times New Roman" w:hAnsi="Times New Roman" w:cs="Times New Roman"/>
        </w:rPr>
        <w:t>Duran</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Duran</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Depeche</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Mode</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Pet</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Shop</w:t>
      </w:r>
      <w:proofErr w:type="spellEnd"/>
      <w:r w:rsidR="007921DE" w:rsidRPr="007921DE">
        <w:rPr>
          <w:rFonts w:ascii="Times New Roman" w:hAnsi="Times New Roman" w:cs="Times New Roman"/>
        </w:rPr>
        <w:t xml:space="preserve"> </w:t>
      </w:r>
      <w:proofErr w:type="spellStart"/>
      <w:r w:rsidR="007921DE" w:rsidRPr="007921DE">
        <w:rPr>
          <w:rFonts w:ascii="Times New Roman" w:hAnsi="Times New Roman" w:cs="Times New Roman"/>
        </w:rPr>
        <w:t>Boys</w:t>
      </w:r>
      <w:proofErr w:type="spellEnd"/>
      <w:r w:rsidR="007921DE" w:rsidRPr="007921DE">
        <w:rPr>
          <w:rFonts w:ascii="Times New Roman" w:hAnsi="Times New Roman" w:cs="Times New Roman"/>
        </w:rPr>
        <w:t>, A-</w:t>
      </w:r>
      <w:proofErr w:type="spellStart"/>
      <w:r w:rsidR="007921DE" w:rsidRPr="007921DE">
        <w:rPr>
          <w:rFonts w:ascii="Times New Roman" w:hAnsi="Times New Roman" w:cs="Times New Roman"/>
        </w:rPr>
        <w:t>ha</w:t>
      </w:r>
      <w:proofErr w:type="spellEnd"/>
      <w:r w:rsidR="007921DE" w:rsidRPr="007921DE">
        <w:rPr>
          <w:rFonts w:ascii="Times New Roman" w:hAnsi="Times New Roman" w:cs="Times New Roman"/>
        </w:rPr>
        <w:t>, основой музыки которых стали синтезаторы, этот жанр даже впоследствии получил развитие и вме</w:t>
      </w:r>
      <w:r>
        <w:rPr>
          <w:rFonts w:ascii="Times New Roman" w:hAnsi="Times New Roman" w:cs="Times New Roman"/>
        </w:rPr>
        <w:t xml:space="preserve">сте с ним — название </w:t>
      </w:r>
      <w:proofErr w:type="spellStart"/>
      <w:r>
        <w:rPr>
          <w:rFonts w:ascii="Times New Roman" w:hAnsi="Times New Roman" w:cs="Times New Roman"/>
        </w:rPr>
        <w:t>synth-pop</w:t>
      </w:r>
      <w:proofErr w:type="spellEnd"/>
      <w:r>
        <w:rPr>
          <w:rFonts w:ascii="Times New Roman" w:hAnsi="Times New Roman" w:cs="Times New Roman"/>
        </w:rPr>
        <w:t>.</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 xml:space="preserve">Музыканты подобных групп поначалу использовали только синтезаторы, иногда разбавляя их гитарным звучанием. Состав из трёх </w:t>
      </w:r>
      <w:proofErr w:type="spellStart"/>
      <w:r w:rsidRPr="007921DE">
        <w:rPr>
          <w:rFonts w:ascii="Times New Roman" w:hAnsi="Times New Roman" w:cs="Times New Roman"/>
        </w:rPr>
        <w:t>клавишников</w:t>
      </w:r>
      <w:proofErr w:type="spellEnd"/>
      <w:r w:rsidRPr="007921DE">
        <w:rPr>
          <w:rFonts w:ascii="Times New Roman" w:hAnsi="Times New Roman" w:cs="Times New Roman"/>
        </w:rPr>
        <w:t xml:space="preserve"> (причём у них было не по одному синтезатору), </w:t>
      </w:r>
      <w:proofErr w:type="gramStart"/>
      <w:r w:rsidRPr="007921DE">
        <w:rPr>
          <w:rFonts w:ascii="Times New Roman" w:hAnsi="Times New Roman" w:cs="Times New Roman"/>
        </w:rPr>
        <w:t>драм-машины</w:t>
      </w:r>
      <w:proofErr w:type="gramEnd"/>
      <w:r w:rsidRPr="007921DE">
        <w:rPr>
          <w:rFonts w:ascii="Times New Roman" w:hAnsi="Times New Roman" w:cs="Times New Roman"/>
        </w:rPr>
        <w:t xml:space="preserve"> и вокалиста стал нормой, хотя если бы об этом мог слышать создатель </w:t>
      </w:r>
      <w:proofErr w:type="spellStart"/>
      <w:r w:rsidRPr="007921DE">
        <w:rPr>
          <w:rFonts w:ascii="Times New Roman" w:hAnsi="Times New Roman" w:cs="Times New Roman"/>
        </w:rPr>
        <w:t>Теллармониума</w:t>
      </w:r>
      <w:proofErr w:type="spellEnd"/>
      <w:r w:rsidRPr="007921DE">
        <w:rPr>
          <w:rFonts w:ascii="Times New Roman" w:hAnsi="Times New Roman" w:cs="Times New Roman"/>
        </w:rPr>
        <w:t>, то его удивлению не было бы предела. Это был расцвет танцевальной музыки, эпохи техно и хауса, зарожден</w:t>
      </w:r>
      <w:r w:rsidR="00D32B97">
        <w:rPr>
          <w:rFonts w:ascii="Times New Roman" w:hAnsi="Times New Roman" w:cs="Times New Roman"/>
        </w:rPr>
        <w:t>ия абсолютно новой субкультуры.</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Всё это дало новый стимул поднять уже начинающую покрываться пылью технологию. Однако аналоговым технологиям на пятки стала наступать цифровая эра, а именно появление формата MIDI (</w:t>
      </w:r>
      <w:proofErr w:type="spellStart"/>
      <w:r w:rsidRPr="007921DE">
        <w:rPr>
          <w:rFonts w:ascii="Times New Roman" w:hAnsi="Times New Roman" w:cs="Times New Roman"/>
        </w:rPr>
        <w:t>Musical</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Instrument</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Digital</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Interface</w:t>
      </w:r>
      <w:proofErr w:type="spellEnd"/>
      <w:r w:rsidRPr="007921DE">
        <w:rPr>
          <w:rFonts w:ascii="Times New Roman" w:hAnsi="Times New Roman" w:cs="Times New Roman"/>
        </w:rPr>
        <w:t xml:space="preserve">). Из этого последовало появление </w:t>
      </w:r>
      <w:proofErr w:type="spellStart"/>
      <w:r w:rsidRPr="007921DE">
        <w:rPr>
          <w:rFonts w:ascii="Times New Roman" w:hAnsi="Times New Roman" w:cs="Times New Roman"/>
        </w:rPr>
        <w:t>сэмплеров</w:t>
      </w:r>
      <w:proofErr w:type="spellEnd"/>
      <w:r w:rsidRPr="007921DE">
        <w:rPr>
          <w:rFonts w:ascii="Times New Roman" w:hAnsi="Times New Roman" w:cs="Times New Roman"/>
        </w:rPr>
        <w:t xml:space="preserve">, с помощью которых можно было самостоятельно записывать нужные звуки, а потом воспроизводить их с помощью MIDI-клавиатуры. Развитие MIDI-интерфейсов зашло вперёд настолько, что в наше время, в принципе, уже достаточно иметь только клавиатуру, которая, в сравнении с аналоговыми моделями,  практически ничего не стоит. Её можно подключать к компьютеру (но компьютер должен быть достаточно мощным) и после определенных несложных манипуляций музицировать, используя в качестве банка звуков </w:t>
      </w:r>
      <w:proofErr w:type="gramStart"/>
      <w:r w:rsidRPr="007921DE">
        <w:rPr>
          <w:rFonts w:ascii="Times New Roman" w:hAnsi="Times New Roman" w:cs="Times New Roman"/>
        </w:rPr>
        <w:t>специальные</w:t>
      </w:r>
      <w:proofErr w:type="gramEnd"/>
      <w:r w:rsidRPr="007921DE">
        <w:rPr>
          <w:rFonts w:ascii="Times New Roman" w:hAnsi="Times New Roman" w:cs="Times New Roman"/>
        </w:rPr>
        <w:t xml:space="preserve"> VST-программы</w:t>
      </w:r>
      <w:r w:rsidR="00D32B97">
        <w:rPr>
          <w:rFonts w:ascii="Times New Roman" w:hAnsi="Times New Roman" w:cs="Times New Roman"/>
        </w:rPr>
        <w:t xml:space="preserve"> (</w:t>
      </w:r>
      <w:proofErr w:type="spellStart"/>
      <w:r w:rsidR="00D32B97">
        <w:rPr>
          <w:rFonts w:ascii="Times New Roman" w:hAnsi="Times New Roman" w:cs="Times New Roman"/>
        </w:rPr>
        <w:t>Virtual</w:t>
      </w:r>
      <w:proofErr w:type="spellEnd"/>
      <w:r w:rsidR="00D32B97">
        <w:rPr>
          <w:rFonts w:ascii="Times New Roman" w:hAnsi="Times New Roman" w:cs="Times New Roman"/>
        </w:rPr>
        <w:t xml:space="preserve"> </w:t>
      </w:r>
      <w:proofErr w:type="spellStart"/>
      <w:r w:rsidR="00D32B97">
        <w:rPr>
          <w:rFonts w:ascii="Times New Roman" w:hAnsi="Times New Roman" w:cs="Times New Roman"/>
        </w:rPr>
        <w:t>Studio</w:t>
      </w:r>
      <w:proofErr w:type="spellEnd"/>
      <w:r w:rsidR="00D32B97">
        <w:rPr>
          <w:rFonts w:ascii="Times New Roman" w:hAnsi="Times New Roman" w:cs="Times New Roman"/>
        </w:rPr>
        <w:t xml:space="preserve"> </w:t>
      </w:r>
      <w:proofErr w:type="spellStart"/>
      <w:r w:rsidR="00D32B97">
        <w:rPr>
          <w:rFonts w:ascii="Times New Roman" w:hAnsi="Times New Roman" w:cs="Times New Roman"/>
        </w:rPr>
        <w:t>Technology</w:t>
      </w:r>
      <w:proofErr w:type="spellEnd"/>
      <w:r w:rsidR="00D32B97">
        <w:rPr>
          <w:rFonts w:ascii="Times New Roman" w:hAnsi="Times New Roman" w:cs="Times New Roman"/>
        </w:rPr>
        <w:t xml:space="preserve">). </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 xml:space="preserve">Однако это не означает того, что старые модели уйдут в забытьё, ведь пианино же не постигла подобная участь? Профессиональные музыканты-электронщики ценят аналог намного больше и считают, что цифровой звук ещё очень далёк от него по качеству, а на </w:t>
      </w:r>
      <w:proofErr w:type="gramStart"/>
      <w:r w:rsidRPr="007921DE">
        <w:rPr>
          <w:rFonts w:ascii="Times New Roman" w:hAnsi="Times New Roman" w:cs="Times New Roman"/>
        </w:rPr>
        <w:t>использующих</w:t>
      </w:r>
      <w:proofErr w:type="gramEnd"/>
      <w:r w:rsidRPr="007921DE">
        <w:rPr>
          <w:rFonts w:ascii="Times New Roman" w:hAnsi="Times New Roman" w:cs="Times New Roman"/>
        </w:rPr>
        <w:t xml:space="preserve"> V</w:t>
      </w:r>
      <w:r w:rsidR="00D32B97">
        <w:rPr>
          <w:rFonts w:ascii="Times New Roman" w:hAnsi="Times New Roman" w:cs="Times New Roman"/>
        </w:rPr>
        <w:t>ST смотрят с лёгким презрением…</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t xml:space="preserve">Однако, сравнивая, насколько развитие цифровых технологий ушло вперёд и насколько выросло качество звука, то, скорее всего, аналоговые инструменты станут использоваться во много раз реже, уже сейчас зачастую можно </w:t>
      </w:r>
      <w:proofErr w:type="gramStart"/>
      <w:r w:rsidRPr="007921DE">
        <w:rPr>
          <w:rFonts w:ascii="Times New Roman" w:hAnsi="Times New Roman" w:cs="Times New Roman"/>
        </w:rPr>
        <w:t>лицезреть</w:t>
      </w:r>
      <w:proofErr w:type="gramEnd"/>
      <w:r w:rsidRPr="007921DE">
        <w:rPr>
          <w:rFonts w:ascii="Times New Roman" w:hAnsi="Times New Roman" w:cs="Times New Roman"/>
        </w:rPr>
        <w:t xml:space="preserve">  на концертах </w:t>
      </w:r>
      <w:proofErr w:type="spellStart"/>
      <w:r w:rsidRPr="007921DE">
        <w:rPr>
          <w:rFonts w:ascii="Times New Roman" w:hAnsi="Times New Roman" w:cs="Times New Roman"/>
        </w:rPr>
        <w:t>клавишников</w:t>
      </w:r>
      <w:proofErr w:type="spellEnd"/>
      <w:r w:rsidRPr="007921DE">
        <w:rPr>
          <w:rFonts w:ascii="Times New Roman" w:hAnsi="Times New Roman" w:cs="Times New Roman"/>
        </w:rPr>
        <w:t>, играющих с поставленными рядом с ними ноутбуками – прогресс, как видим, не</w:t>
      </w:r>
      <w:r w:rsidR="00D32B97">
        <w:rPr>
          <w:rFonts w:ascii="Times New Roman" w:hAnsi="Times New Roman" w:cs="Times New Roman"/>
        </w:rPr>
        <w:t xml:space="preserve"> будет стоять на месте никогда.</w:t>
      </w:r>
    </w:p>
    <w:p w:rsidR="007921DE" w:rsidRPr="007921DE" w:rsidRDefault="007921DE" w:rsidP="00D32B97">
      <w:pPr>
        <w:pStyle w:val="a3"/>
        <w:ind w:firstLine="709"/>
        <w:jc w:val="both"/>
        <w:rPr>
          <w:rFonts w:ascii="Times New Roman" w:hAnsi="Times New Roman" w:cs="Times New Roman"/>
        </w:rPr>
      </w:pPr>
      <w:r w:rsidRPr="007921DE">
        <w:rPr>
          <w:rFonts w:ascii="Times New Roman" w:hAnsi="Times New Roman" w:cs="Times New Roman"/>
        </w:rPr>
        <w:lastRenderedPageBreak/>
        <w:t xml:space="preserve">Очень важно, что, помимо повышения качества и разнообразия звука, цены, бывшие некогда астрономическими, ныне стали вполне доступными. </w:t>
      </w:r>
      <w:proofErr w:type="gramStart"/>
      <w:r w:rsidRPr="007921DE">
        <w:rPr>
          <w:rFonts w:ascii="Times New Roman" w:hAnsi="Times New Roman" w:cs="Times New Roman"/>
        </w:rPr>
        <w:t xml:space="preserve">Так, самые дешевые синтезаторы, которые воспроизводят звуки, страшнее вальпургиевой ночи, и не реагирующие на силу нажатия клавиши, будут стоить около 50 $. Элитные же синтезаторы а-ля </w:t>
      </w:r>
      <w:proofErr w:type="spellStart"/>
      <w:r w:rsidRPr="007921DE">
        <w:rPr>
          <w:rFonts w:ascii="Times New Roman" w:hAnsi="Times New Roman" w:cs="Times New Roman"/>
        </w:rPr>
        <w:t>Moog</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Voyager</w:t>
      </w:r>
      <w:proofErr w:type="spellEnd"/>
      <w:r w:rsidRPr="007921DE">
        <w:rPr>
          <w:rFonts w:ascii="Times New Roman" w:hAnsi="Times New Roman" w:cs="Times New Roman"/>
        </w:rPr>
        <w:t xml:space="preserve"> </w:t>
      </w:r>
      <w:proofErr w:type="spellStart"/>
      <w:r w:rsidRPr="007921DE">
        <w:rPr>
          <w:rFonts w:ascii="Times New Roman" w:hAnsi="Times New Roman" w:cs="Times New Roman"/>
        </w:rPr>
        <w:t>Xl</w:t>
      </w:r>
      <w:proofErr w:type="spellEnd"/>
      <w:r w:rsidRPr="007921DE">
        <w:rPr>
          <w:rFonts w:ascii="Times New Roman" w:hAnsi="Times New Roman" w:cs="Times New Roman"/>
        </w:rPr>
        <w:t xml:space="preserve"> могут стоить от 5000 $, а по факту их стоимость может расти до бесконечности, если вы, к примеру, Жан-Мишель </w:t>
      </w:r>
      <w:proofErr w:type="spellStart"/>
      <w:r w:rsidRPr="007921DE">
        <w:rPr>
          <w:rFonts w:ascii="Times New Roman" w:hAnsi="Times New Roman" w:cs="Times New Roman"/>
        </w:rPr>
        <w:t>Жарр</w:t>
      </w:r>
      <w:proofErr w:type="spellEnd"/>
      <w:r w:rsidRPr="007921DE">
        <w:rPr>
          <w:rFonts w:ascii="Times New Roman" w:hAnsi="Times New Roman" w:cs="Times New Roman"/>
        </w:rPr>
        <w:t xml:space="preserve"> и делаете инструмент на заказ.</w:t>
      </w:r>
      <w:proofErr w:type="gramEnd"/>
      <w:r w:rsidRPr="007921DE">
        <w:rPr>
          <w:rFonts w:ascii="Times New Roman" w:hAnsi="Times New Roman" w:cs="Times New Roman"/>
        </w:rPr>
        <w:t xml:space="preserve"> Возможно, что я забегаю немного вперёд, но хотел бы заранее порекомендовать вам, в случае появления желания купить синтезатор, не экономить: зачастую инструмент из категории до 350 $ не порадует вас хорошим звуком, даже скорее отобьёт всякое жела</w:t>
      </w:r>
      <w:r w:rsidR="00D32B97">
        <w:rPr>
          <w:rFonts w:ascii="Times New Roman" w:hAnsi="Times New Roman" w:cs="Times New Roman"/>
        </w:rPr>
        <w:t>ние заниматься и играть на нём.</w:t>
      </w:r>
    </w:p>
    <w:p w:rsidR="00A15953" w:rsidRDefault="007921DE" w:rsidP="007921DE">
      <w:pPr>
        <w:pStyle w:val="a3"/>
        <w:ind w:firstLine="709"/>
        <w:jc w:val="both"/>
        <w:rPr>
          <w:rFonts w:ascii="Times New Roman" w:hAnsi="Times New Roman" w:cs="Times New Roman"/>
        </w:rPr>
      </w:pPr>
      <w:r w:rsidRPr="007921DE">
        <w:rPr>
          <w:rFonts w:ascii="Times New Roman" w:hAnsi="Times New Roman" w:cs="Times New Roman"/>
        </w:rPr>
        <w:t>Искренне надеюсь, что вам было интересно. Помните, что, не зная истории, невозможно творить будущее!</w:t>
      </w:r>
    </w:p>
    <w:p w:rsidR="000502CB" w:rsidRDefault="000502CB" w:rsidP="007921DE">
      <w:pPr>
        <w:pStyle w:val="a3"/>
        <w:ind w:firstLine="709"/>
        <w:jc w:val="both"/>
        <w:rPr>
          <w:rFonts w:ascii="Times New Roman" w:hAnsi="Times New Roman" w:cs="Times New Roman"/>
        </w:rPr>
      </w:pPr>
    </w:p>
    <w:p w:rsidR="000502CB" w:rsidRPr="007921DE" w:rsidRDefault="000502CB" w:rsidP="000502CB">
      <w:pPr>
        <w:pStyle w:val="a3"/>
        <w:ind w:firstLine="709"/>
        <w:jc w:val="both"/>
        <w:rPr>
          <w:rFonts w:ascii="Times New Roman" w:hAnsi="Times New Roman" w:cs="Times New Roman"/>
        </w:rPr>
      </w:pPr>
      <w:r>
        <w:rPr>
          <w:rFonts w:ascii="Times New Roman" w:hAnsi="Times New Roman" w:cs="Times New Roman"/>
        </w:rPr>
        <w:t xml:space="preserve">Статья составлена по материалам сайта </w:t>
      </w:r>
      <w:r w:rsidRPr="000502CB">
        <w:rPr>
          <w:rFonts w:ascii="Times New Roman" w:hAnsi="Times New Roman" w:cs="Times New Roman"/>
        </w:rPr>
        <w:t>http://pr</w:t>
      </w:r>
      <w:r>
        <w:rPr>
          <w:rFonts w:ascii="Times New Roman" w:hAnsi="Times New Roman" w:cs="Times New Roman"/>
        </w:rPr>
        <w:t>opianino.ru</w:t>
      </w:r>
      <w:bookmarkStart w:id="0" w:name="_GoBack"/>
      <w:bookmarkEnd w:id="0"/>
    </w:p>
    <w:sectPr w:rsidR="000502CB" w:rsidRPr="00792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DE"/>
    <w:rsid w:val="000502CB"/>
    <w:rsid w:val="007921DE"/>
    <w:rsid w:val="00A15953"/>
    <w:rsid w:val="00D3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1DE"/>
    <w:pPr>
      <w:spacing w:after="0" w:line="240" w:lineRule="auto"/>
    </w:pPr>
  </w:style>
  <w:style w:type="paragraph" w:styleId="a4">
    <w:name w:val="Balloon Text"/>
    <w:basedOn w:val="a"/>
    <w:link w:val="a5"/>
    <w:uiPriority w:val="99"/>
    <w:semiHidden/>
    <w:unhideWhenUsed/>
    <w:rsid w:val="007921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1DE"/>
    <w:pPr>
      <w:spacing w:after="0" w:line="240" w:lineRule="auto"/>
    </w:pPr>
  </w:style>
  <w:style w:type="paragraph" w:styleId="a4">
    <w:name w:val="Balloon Text"/>
    <w:basedOn w:val="a"/>
    <w:link w:val="a5"/>
    <w:uiPriority w:val="99"/>
    <w:semiHidden/>
    <w:unhideWhenUsed/>
    <w:rsid w:val="007921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4278-981E-4C9E-8236-87F5060B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2014-09-30T12:27:00Z</dcterms:created>
  <dcterms:modified xsi:type="dcterms:W3CDTF">2014-09-30T12:56:00Z</dcterms:modified>
</cp:coreProperties>
</file>