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654" w:rsidRPr="00656BC1" w:rsidRDefault="00DC5918">
      <w:pPr>
        <w:rPr>
          <w:b/>
          <w:sz w:val="28"/>
          <w:szCs w:val="28"/>
        </w:rPr>
      </w:pPr>
      <w:r w:rsidRPr="00656BC1">
        <w:rPr>
          <w:b/>
          <w:sz w:val="28"/>
          <w:szCs w:val="28"/>
        </w:rPr>
        <w:t xml:space="preserve">ЭКСПЕРЕМЕНТ </w:t>
      </w:r>
    </w:p>
    <w:p w:rsidR="00DC5918" w:rsidRPr="00656BC1" w:rsidRDefault="00DC5918">
      <w:pPr>
        <w:rPr>
          <w:b/>
          <w:sz w:val="28"/>
          <w:szCs w:val="28"/>
        </w:rPr>
      </w:pPr>
      <w:r w:rsidRPr="00656BC1">
        <w:rPr>
          <w:b/>
          <w:sz w:val="28"/>
          <w:szCs w:val="28"/>
        </w:rPr>
        <w:t>Тема « Гамма цвета»</w:t>
      </w:r>
    </w:p>
    <w:p w:rsidR="00DC5918" w:rsidRPr="00656BC1" w:rsidRDefault="00DC5918">
      <w:pPr>
        <w:rPr>
          <w:b/>
          <w:sz w:val="28"/>
          <w:szCs w:val="28"/>
        </w:rPr>
      </w:pPr>
      <w:r w:rsidRPr="00656BC1">
        <w:rPr>
          <w:b/>
          <w:sz w:val="28"/>
          <w:szCs w:val="28"/>
        </w:rPr>
        <w:t>Художественное название: « Цвета бывают разные: желтые, синие, красные, нейтральные и сложные</w:t>
      </w:r>
      <w:r w:rsidR="005B618B">
        <w:rPr>
          <w:b/>
          <w:sz w:val="28"/>
          <w:szCs w:val="28"/>
        </w:rPr>
        <w:t xml:space="preserve"> </w:t>
      </w:r>
      <w:r w:rsidRPr="00656BC1">
        <w:rPr>
          <w:b/>
          <w:sz w:val="28"/>
          <w:szCs w:val="28"/>
        </w:rPr>
        <w:t>- в общем всевозможные».</w:t>
      </w:r>
    </w:p>
    <w:p w:rsidR="00DC5918" w:rsidRDefault="00DC5918" w:rsidP="005B618B">
      <w:pPr>
        <w:jc w:val="both"/>
        <w:rPr>
          <w:sz w:val="28"/>
          <w:szCs w:val="28"/>
        </w:rPr>
      </w:pPr>
    </w:p>
    <w:p w:rsidR="00DC5918" w:rsidRDefault="00127A03" w:rsidP="005B61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5918">
        <w:rPr>
          <w:sz w:val="28"/>
          <w:szCs w:val="28"/>
        </w:rPr>
        <w:t xml:space="preserve">Наблюдая за детьми, изучая новинки методической литературы, реализуя общеобразовательную </w:t>
      </w:r>
      <w:proofErr w:type="gramStart"/>
      <w:r w:rsidR="00DC5918">
        <w:rPr>
          <w:sz w:val="28"/>
          <w:szCs w:val="28"/>
        </w:rPr>
        <w:t>программу  «</w:t>
      </w:r>
      <w:proofErr w:type="gramEnd"/>
      <w:r w:rsidR="00DC5918">
        <w:rPr>
          <w:sz w:val="28"/>
          <w:szCs w:val="28"/>
        </w:rPr>
        <w:t xml:space="preserve"> от рождения до школы» под редакцией Н. </w:t>
      </w:r>
      <w:proofErr w:type="spellStart"/>
      <w:r w:rsidR="00DC5918">
        <w:rPr>
          <w:sz w:val="28"/>
          <w:szCs w:val="28"/>
        </w:rPr>
        <w:t>Вераксы</w:t>
      </w:r>
      <w:proofErr w:type="spellEnd"/>
      <w:r w:rsidR="00DC5918">
        <w:rPr>
          <w:sz w:val="28"/>
          <w:szCs w:val="28"/>
        </w:rPr>
        <w:t>, работу осуществляем чер</w:t>
      </w:r>
      <w:r w:rsidR="005B618B">
        <w:rPr>
          <w:sz w:val="28"/>
          <w:szCs w:val="28"/>
        </w:rPr>
        <w:t>ез перспективное планирование «</w:t>
      </w:r>
      <w:r w:rsidR="00DC5918">
        <w:rPr>
          <w:sz w:val="28"/>
          <w:szCs w:val="28"/>
        </w:rPr>
        <w:t>от простого к сложному», разработку стихотворных  ко</w:t>
      </w:r>
      <w:r w:rsidR="005B618B">
        <w:rPr>
          <w:sz w:val="28"/>
          <w:szCs w:val="28"/>
        </w:rPr>
        <w:t>нспектов с экспериментированием</w:t>
      </w:r>
      <w:r w:rsidR="00DC5918">
        <w:rPr>
          <w:sz w:val="28"/>
          <w:szCs w:val="28"/>
        </w:rPr>
        <w:t>, работу с родителями и с коллегами.</w:t>
      </w:r>
    </w:p>
    <w:p w:rsidR="00127A03" w:rsidRDefault="00127A03" w:rsidP="005B618B">
      <w:pPr>
        <w:jc w:val="both"/>
        <w:rPr>
          <w:sz w:val="28"/>
          <w:szCs w:val="28"/>
        </w:rPr>
      </w:pPr>
    </w:p>
    <w:p w:rsidR="00DC5918" w:rsidRDefault="00127A03" w:rsidP="005B61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C5918">
        <w:rPr>
          <w:sz w:val="28"/>
          <w:szCs w:val="28"/>
        </w:rPr>
        <w:t xml:space="preserve">Мир открываем ребенку через его опыт личных ощущений, действий. Основу форм и методов работы с </w:t>
      </w:r>
      <w:proofErr w:type="gramStart"/>
      <w:r w:rsidR="00DC5918">
        <w:rPr>
          <w:sz w:val="28"/>
          <w:szCs w:val="28"/>
        </w:rPr>
        <w:t>детьми .</w:t>
      </w:r>
      <w:proofErr w:type="gramEnd"/>
      <w:r w:rsidR="00DC5918">
        <w:rPr>
          <w:sz w:val="28"/>
          <w:szCs w:val="28"/>
        </w:rPr>
        <w:t xml:space="preserve"> составляют эксперименты  и наблюдения.</w:t>
      </w:r>
      <w:r>
        <w:rPr>
          <w:sz w:val="28"/>
          <w:szCs w:val="28"/>
        </w:rPr>
        <w:t xml:space="preserve"> </w:t>
      </w:r>
      <w:r w:rsidR="00DC5918">
        <w:rPr>
          <w:sz w:val="28"/>
          <w:szCs w:val="28"/>
        </w:rPr>
        <w:t>Эксперименты побуждают детей к самостоятельному поиску дополнительных цветов, проявлению творчества</w:t>
      </w:r>
      <w:r>
        <w:rPr>
          <w:sz w:val="28"/>
          <w:szCs w:val="28"/>
        </w:rPr>
        <w:t>, лучшему усвоению материала.</w:t>
      </w:r>
      <w:r w:rsidR="00DC59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Деятельность экспериментирования способствует формированию у детей познавательного интереса, развивает наблюдательность, фантазию, мыслительную деятельность. </w:t>
      </w:r>
    </w:p>
    <w:p w:rsidR="00127A03" w:rsidRDefault="00127A03" w:rsidP="005B618B">
      <w:pPr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дети живут и развиваются в эпоху информатизации. Мы хотим видеть наших воспитанников любознательными, общительными, самостоятельными и конечно творческими личностями. Детское экспериментирование имеет огромный развивающий потенциал.</w:t>
      </w:r>
    </w:p>
    <w:p w:rsidR="00127A03" w:rsidRDefault="00127A03" w:rsidP="005B618B">
      <w:pPr>
        <w:jc w:val="both"/>
        <w:rPr>
          <w:sz w:val="28"/>
          <w:szCs w:val="28"/>
        </w:rPr>
      </w:pPr>
    </w:p>
    <w:p w:rsidR="00127A03" w:rsidRDefault="00127A03" w:rsidP="005B618B">
      <w:pPr>
        <w:jc w:val="both"/>
        <w:rPr>
          <w:sz w:val="28"/>
          <w:szCs w:val="28"/>
        </w:rPr>
      </w:pPr>
      <w:r w:rsidRPr="00127A03">
        <w:rPr>
          <w:b/>
          <w:i/>
          <w:sz w:val="28"/>
          <w:szCs w:val="28"/>
          <w:u w:val="single"/>
        </w:rPr>
        <w:t>Наша проблема</w:t>
      </w:r>
      <w:r w:rsidR="005B618B"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- дефицит знаний о теплых, холодных и сложных цветах, о гамме цветов, о игре цвета на бумаге. </w:t>
      </w:r>
    </w:p>
    <w:p w:rsidR="00127A03" w:rsidRDefault="00127A03" w:rsidP="005B618B">
      <w:pPr>
        <w:jc w:val="both"/>
        <w:rPr>
          <w:sz w:val="28"/>
          <w:szCs w:val="28"/>
        </w:rPr>
      </w:pPr>
      <w:r w:rsidRPr="00127A03">
        <w:rPr>
          <w:b/>
          <w:i/>
          <w:sz w:val="28"/>
          <w:szCs w:val="28"/>
          <w:u w:val="single"/>
        </w:rPr>
        <w:t>Гипотеза.</w:t>
      </w:r>
      <w:r>
        <w:rPr>
          <w:b/>
          <w:i/>
          <w:sz w:val="28"/>
          <w:szCs w:val="28"/>
          <w:u w:val="single"/>
        </w:rPr>
        <w:t xml:space="preserve">  </w:t>
      </w:r>
      <w:proofErr w:type="gramStart"/>
      <w:r w:rsidR="005B618B">
        <w:rPr>
          <w:sz w:val="28"/>
          <w:szCs w:val="28"/>
        </w:rPr>
        <w:t>Предполагаем</w:t>
      </w:r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через наши беседы, игры, эксперименты с красками донесем, то чего не хватает в знаниях детей. </w:t>
      </w:r>
    </w:p>
    <w:p w:rsidR="00127A03" w:rsidRDefault="00127A03" w:rsidP="005B618B">
      <w:pPr>
        <w:jc w:val="both"/>
        <w:rPr>
          <w:sz w:val="28"/>
          <w:szCs w:val="28"/>
        </w:rPr>
      </w:pPr>
      <w:r w:rsidRPr="00F54D77">
        <w:rPr>
          <w:b/>
          <w:i/>
          <w:sz w:val="28"/>
          <w:szCs w:val="28"/>
          <w:u w:val="single"/>
        </w:rPr>
        <w:t>Цель</w:t>
      </w:r>
      <w:r w:rsidR="00F54D77">
        <w:rPr>
          <w:b/>
          <w:i/>
          <w:sz w:val="28"/>
          <w:szCs w:val="28"/>
          <w:u w:val="single"/>
        </w:rPr>
        <w:t xml:space="preserve">: </w:t>
      </w:r>
      <w:r w:rsidR="00F54D77">
        <w:rPr>
          <w:sz w:val="28"/>
          <w:szCs w:val="28"/>
        </w:rPr>
        <w:t xml:space="preserve"> развивать творческие способности ребенка через цветовую гамму.</w:t>
      </w:r>
    </w:p>
    <w:p w:rsidR="00F54D77" w:rsidRDefault="00F54D77" w:rsidP="005B618B">
      <w:pPr>
        <w:jc w:val="both"/>
        <w:rPr>
          <w:sz w:val="28"/>
          <w:szCs w:val="28"/>
        </w:rPr>
      </w:pPr>
      <w:r w:rsidRPr="00F54D77">
        <w:rPr>
          <w:b/>
          <w:i/>
          <w:sz w:val="28"/>
          <w:szCs w:val="28"/>
          <w:u w:val="single"/>
        </w:rPr>
        <w:t>Задачи: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дать понятия о теплых, холодных и нейтральных цветах.</w:t>
      </w:r>
    </w:p>
    <w:p w:rsidR="00F54D77" w:rsidRDefault="00F54D77" w:rsidP="005B61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Изготовить замок для Королевы кисточки, научить соединять открытые цвета и получать </w:t>
      </w:r>
      <w:proofErr w:type="gramStart"/>
      <w:r>
        <w:rPr>
          <w:sz w:val="28"/>
          <w:szCs w:val="28"/>
        </w:rPr>
        <w:t>сложные,  учить</w:t>
      </w:r>
      <w:proofErr w:type="gramEnd"/>
      <w:r>
        <w:rPr>
          <w:sz w:val="28"/>
          <w:szCs w:val="28"/>
        </w:rPr>
        <w:t xml:space="preserve"> самостоятельно делать выводы, активизировать словарь: нейтральный, сложный формат, живопись, акварель, развивать фантазию, закрепляем знание о холодных,  теплых,  нейтральных и сложных цветах  через игру «</w:t>
      </w:r>
      <w:r w:rsidR="001660D5">
        <w:rPr>
          <w:b/>
          <w:sz w:val="28"/>
          <w:szCs w:val="28"/>
        </w:rPr>
        <w:t>волшебный эк</w:t>
      </w:r>
      <w:r w:rsidRPr="00F54D77">
        <w:rPr>
          <w:b/>
          <w:sz w:val="28"/>
          <w:szCs w:val="28"/>
        </w:rPr>
        <w:t>ран</w:t>
      </w:r>
      <w:r>
        <w:rPr>
          <w:sz w:val="28"/>
          <w:szCs w:val="28"/>
        </w:rPr>
        <w:t>». Развивать с</w:t>
      </w:r>
      <w:r w:rsidR="001660D5">
        <w:rPr>
          <w:sz w:val="28"/>
          <w:szCs w:val="28"/>
        </w:rPr>
        <w:t>амостоятельность детей, поощ</w:t>
      </w:r>
      <w:r>
        <w:rPr>
          <w:sz w:val="28"/>
          <w:szCs w:val="28"/>
        </w:rPr>
        <w:t>рять оригинальность и выразительность решений.</w:t>
      </w:r>
    </w:p>
    <w:p w:rsidR="008170EA" w:rsidRDefault="001660D5" w:rsidP="005B61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Кисточка учит детей не </w:t>
      </w:r>
      <w:proofErr w:type="gramStart"/>
      <w:r>
        <w:rPr>
          <w:sz w:val="28"/>
          <w:szCs w:val="28"/>
        </w:rPr>
        <w:t>рисовать ,</w:t>
      </w:r>
      <w:proofErr w:type="gramEnd"/>
      <w:r>
        <w:rPr>
          <w:sz w:val="28"/>
          <w:szCs w:val="28"/>
        </w:rPr>
        <w:t xml:space="preserve"> а писать . Акварельное письмо можно сравнить с песней , стихами. Поэты пишут сти</w:t>
      </w:r>
      <w:r w:rsidR="005B618B">
        <w:rPr>
          <w:sz w:val="28"/>
          <w:szCs w:val="28"/>
        </w:rPr>
        <w:t>хи, у каждого поэта своя строфа</w:t>
      </w:r>
      <w:r>
        <w:rPr>
          <w:sz w:val="28"/>
          <w:szCs w:val="28"/>
        </w:rPr>
        <w:t xml:space="preserve">, но некоторые стихи перекладывают на мелодии и они </w:t>
      </w:r>
      <w:proofErr w:type="gramStart"/>
      <w:r>
        <w:rPr>
          <w:sz w:val="28"/>
          <w:szCs w:val="28"/>
        </w:rPr>
        <w:t>льются  радуя</w:t>
      </w:r>
      <w:proofErr w:type="gramEnd"/>
      <w:r>
        <w:rPr>
          <w:sz w:val="28"/>
          <w:szCs w:val="28"/>
        </w:rPr>
        <w:t xml:space="preserve"> наш слух, поднимают настроение. Акварель льётся по бумаге. На бумаге открывается душа ребенка заставляя его мечтать, фантазировать и </w:t>
      </w:r>
      <w:r>
        <w:rPr>
          <w:sz w:val="28"/>
          <w:szCs w:val="28"/>
        </w:rPr>
        <w:lastRenderedPageBreak/>
        <w:t>радоваться. Разработанные конспекты преподношу детям в стихах. На пример- всех детей сегодня я зову слушать солнце, ветер и траву.</w:t>
      </w:r>
    </w:p>
    <w:p w:rsidR="001660D5" w:rsidRDefault="001660D5" w:rsidP="005B618B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Раздаю детям кисточки, они начинают экспериментировать открытые цвета,</w:t>
      </w:r>
    </w:p>
    <w:p w:rsidR="00643847" w:rsidRDefault="00643847" w:rsidP="00127A03">
      <w:pPr>
        <w:jc w:val="left"/>
        <w:rPr>
          <w:sz w:val="28"/>
          <w:szCs w:val="28"/>
        </w:rPr>
        <w:sectPr w:rsidR="00643847" w:rsidSect="004C6DBD">
          <w:footerReference w:type="default" r:id="rId6"/>
          <w:pgSz w:w="11906" w:h="16838"/>
          <w:pgMar w:top="1134" w:right="1133" w:bottom="993" w:left="1701" w:header="708" w:footer="708" w:gutter="0"/>
          <w:cols w:space="708"/>
          <w:docGrid w:linePitch="360"/>
        </w:sectPr>
      </w:pPr>
    </w:p>
    <w:p w:rsidR="001660D5" w:rsidRDefault="001660D5" w:rsidP="005B618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Применяя растяжку цвета. </w:t>
      </w:r>
    </w:p>
    <w:p w:rsidR="001660D5" w:rsidRDefault="001660D5" w:rsidP="005B618B">
      <w:pPr>
        <w:jc w:val="both"/>
        <w:rPr>
          <w:sz w:val="28"/>
          <w:szCs w:val="28"/>
        </w:rPr>
      </w:pPr>
      <w:r>
        <w:rPr>
          <w:sz w:val="28"/>
          <w:szCs w:val="28"/>
        </w:rPr>
        <w:t>Нас открытые цвета</w:t>
      </w:r>
    </w:p>
    <w:p w:rsidR="001660D5" w:rsidRDefault="001660D5" w:rsidP="005B618B">
      <w:pPr>
        <w:jc w:val="both"/>
        <w:rPr>
          <w:sz w:val="28"/>
          <w:szCs w:val="28"/>
        </w:rPr>
      </w:pPr>
      <w:r>
        <w:rPr>
          <w:sz w:val="28"/>
          <w:szCs w:val="28"/>
        </w:rPr>
        <w:t>Ждут в коробочках всегда</w:t>
      </w:r>
    </w:p>
    <w:p w:rsidR="001660D5" w:rsidRDefault="001660D5" w:rsidP="005B618B">
      <w:pPr>
        <w:jc w:val="both"/>
        <w:rPr>
          <w:sz w:val="28"/>
          <w:szCs w:val="28"/>
        </w:rPr>
      </w:pPr>
      <w:r>
        <w:rPr>
          <w:sz w:val="28"/>
          <w:szCs w:val="28"/>
        </w:rPr>
        <w:t>Будем их соединять</w:t>
      </w:r>
    </w:p>
    <w:p w:rsidR="00643847" w:rsidRDefault="001660D5" w:rsidP="005B618B">
      <w:pPr>
        <w:jc w:val="both"/>
        <w:rPr>
          <w:sz w:val="28"/>
          <w:szCs w:val="28"/>
        </w:rPr>
      </w:pPr>
      <w:r>
        <w:rPr>
          <w:sz w:val="28"/>
          <w:szCs w:val="28"/>
        </w:rPr>
        <w:t>И другие получать</w:t>
      </w:r>
      <w:r w:rsidR="00643847" w:rsidRPr="00643847">
        <w:rPr>
          <w:sz w:val="28"/>
          <w:szCs w:val="28"/>
        </w:rPr>
        <w:t xml:space="preserve"> </w:t>
      </w:r>
      <w:r w:rsidR="00643847">
        <w:rPr>
          <w:sz w:val="28"/>
          <w:szCs w:val="28"/>
        </w:rPr>
        <w:t>Солнце вышло из-за туч.</w:t>
      </w:r>
      <w:r w:rsidR="00643847" w:rsidRPr="00643847">
        <w:rPr>
          <w:sz w:val="28"/>
          <w:szCs w:val="28"/>
        </w:rPr>
        <w:t xml:space="preserve"> </w:t>
      </w:r>
      <w:r w:rsidR="00643847">
        <w:rPr>
          <w:sz w:val="28"/>
          <w:szCs w:val="28"/>
        </w:rPr>
        <w:t>И направило свой луч …(куда?)</w:t>
      </w:r>
    </w:p>
    <w:p w:rsidR="00643847" w:rsidRDefault="00643847" w:rsidP="005B618B">
      <w:pPr>
        <w:jc w:val="both"/>
        <w:rPr>
          <w:sz w:val="28"/>
          <w:szCs w:val="28"/>
        </w:rPr>
      </w:pPr>
    </w:p>
    <w:p w:rsidR="00643847" w:rsidRDefault="00643847" w:rsidP="00643847">
      <w:pPr>
        <w:jc w:val="left"/>
        <w:rPr>
          <w:sz w:val="28"/>
          <w:szCs w:val="28"/>
        </w:rPr>
      </w:pPr>
    </w:p>
    <w:p w:rsidR="00643847" w:rsidRDefault="00643847" w:rsidP="00656BC1">
      <w:pPr>
        <w:jc w:val="left"/>
        <w:rPr>
          <w:sz w:val="28"/>
          <w:szCs w:val="28"/>
        </w:rPr>
        <w:sectPr w:rsidR="00643847" w:rsidSect="00643847">
          <w:type w:val="continuous"/>
          <w:pgSz w:w="11906" w:h="16838"/>
          <w:pgMar w:top="1134" w:right="1133" w:bottom="993" w:left="1701" w:header="708" w:footer="708" w:gutter="0"/>
          <w:cols w:num="2" w:space="708"/>
          <w:docGrid w:linePitch="360"/>
        </w:sect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02511" cy="1657350"/>
            <wp:effectExtent l="19050" t="0" r="0" b="0"/>
            <wp:docPr id="24" name="Рисунок 18" descr="IMG_0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5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2511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847" w:rsidRDefault="00643847" w:rsidP="005B618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Это эксперименты со сложными цветами: </w:t>
      </w:r>
    </w:p>
    <w:p w:rsidR="00656BC1" w:rsidRDefault="001660D5" w:rsidP="005B618B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развивают свою фантазию, возможно солнце направит свой луч на воду. И дети открывают для себя новый мир красок. Желтый луч вливается в голубую воду</w:t>
      </w:r>
      <w:r w:rsidR="005420C5">
        <w:rPr>
          <w:sz w:val="28"/>
          <w:szCs w:val="28"/>
        </w:rPr>
        <w:t>, заиграли зеленоватые оттенки. Эксперимент самостоятельно проводимый ребенком, позволяет делать выводы данных явлений.</w:t>
      </w:r>
    </w:p>
    <w:p w:rsidR="005420C5" w:rsidRDefault="005420C5" w:rsidP="005B618B">
      <w:pPr>
        <w:jc w:val="both"/>
        <w:rPr>
          <w:sz w:val="28"/>
          <w:szCs w:val="28"/>
        </w:rPr>
      </w:pPr>
      <w:r>
        <w:rPr>
          <w:sz w:val="28"/>
          <w:szCs w:val="28"/>
        </w:rPr>
        <w:t>Качались на ветру цветы:</w:t>
      </w:r>
    </w:p>
    <w:p w:rsidR="005420C5" w:rsidRDefault="005420C5" w:rsidP="005B618B">
      <w:pPr>
        <w:jc w:val="both"/>
        <w:rPr>
          <w:sz w:val="28"/>
          <w:szCs w:val="28"/>
        </w:rPr>
      </w:pPr>
      <w:r>
        <w:rPr>
          <w:sz w:val="28"/>
          <w:szCs w:val="28"/>
        </w:rPr>
        <w:t>Сиреневый, лимонный</w:t>
      </w:r>
    </w:p>
    <w:p w:rsidR="005420C5" w:rsidRDefault="005420C5" w:rsidP="005B618B">
      <w:pPr>
        <w:jc w:val="both"/>
        <w:rPr>
          <w:sz w:val="28"/>
          <w:szCs w:val="28"/>
        </w:rPr>
      </w:pPr>
      <w:r>
        <w:rPr>
          <w:sz w:val="28"/>
          <w:szCs w:val="28"/>
        </w:rPr>
        <w:t>Порхала бабочка над ними</w:t>
      </w:r>
    </w:p>
    <w:p w:rsidR="001660D5" w:rsidRDefault="005420C5" w:rsidP="005B618B">
      <w:pPr>
        <w:jc w:val="both"/>
        <w:rPr>
          <w:sz w:val="28"/>
          <w:szCs w:val="28"/>
        </w:rPr>
      </w:pPr>
      <w:r w:rsidRPr="00656BC1">
        <w:rPr>
          <w:sz w:val="28"/>
          <w:szCs w:val="28"/>
        </w:rPr>
        <w:t>«Ой, где же здесь  холодный?</w:t>
      </w:r>
    </w:p>
    <w:p w:rsidR="00656BC1" w:rsidRDefault="00656BC1" w:rsidP="00127A03">
      <w:pPr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63800" cy="1847850"/>
            <wp:effectExtent l="19050" t="0" r="0" b="0"/>
            <wp:docPr id="7" name="Рисунок 6" descr="IMG_0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5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2986" cy="1847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71750" cy="1847850"/>
            <wp:effectExtent l="19050" t="0" r="0" b="0"/>
            <wp:docPr id="8" name="Рисунок 7" descr="IMG_0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5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215" cy="1849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0C5" w:rsidRDefault="005420C5" w:rsidP="005B618B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 укажите путь, мне срочно нужно отдохнуть</w:t>
      </w:r>
      <w:r w:rsidR="004C6DBD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5B618B">
        <w:rPr>
          <w:sz w:val="28"/>
          <w:szCs w:val="28"/>
        </w:rPr>
        <w:t>.</w:t>
      </w:r>
    </w:p>
    <w:p w:rsidR="005420C5" w:rsidRDefault="005420C5" w:rsidP="005B618B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ищут на палитре сиреневый цвет и лимонный соединяя открытые цвета.</w:t>
      </w:r>
    </w:p>
    <w:p w:rsidR="001660D5" w:rsidRDefault="005420C5" w:rsidP="005B61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Бабочки сделаны заранее путем печатания. Так как бабочка ищет холодный цвет, то  </w:t>
      </w:r>
      <w:r w:rsidR="00166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ребенок должен посадить ее на сиреневый цветок. </w:t>
      </w:r>
    </w:p>
    <w:p w:rsidR="005420C5" w:rsidRDefault="005420C5" w:rsidP="005B61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Сиреневый холодный – говорит ребенок, но он сложный, так как мы его искали на палитре соединяя несколько цветов. </w:t>
      </w:r>
    </w:p>
    <w:p w:rsidR="005420C5" w:rsidRPr="008170EA" w:rsidRDefault="005420C5" w:rsidP="005B618B">
      <w:pPr>
        <w:jc w:val="both"/>
        <w:rPr>
          <w:b/>
          <w:sz w:val="28"/>
          <w:szCs w:val="28"/>
        </w:rPr>
      </w:pPr>
      <w:r w:rsidRPr="008170EA">
        <w:rPr>
          <w:b/>
          <w:sz w:val="28"/>
          <w:szCs w:val="28"/>
        </w:rPr>
        <w:t xml:space="preserve">Или </w:t>
      </w:r>
    </w:p>
    <w:p w:rsidR="005420C5" w:rsidRDefault="005420C5" w:rsidP="005B618B">
      <w:pPr>
        <w:jc w:val="both"/>
        <w:rPr>
          <w:sz w:val="28"/>
          <w:szCs w:val="28"/>
        </w:rPr>
      </w:pPr>
      <w:r>
        <w:rPr>
          <w:sz w:val="28"/>
          <w:szCs w:val="28"/>
        </w:rPr>
        <w:t>Бросил синий лепесток маку</w:t>
      </w:r>
    </w:p>
    <w:p w:rsidR="005420C5" w:rsidRDefault="005420C5" w:rsidP="005B618B">
      <w:pPr>
        <w:jc w:val="both"/>
        <w:rPr>
          <w:sz w:val="28"/>
          <w:szCs w:val="28"/>
        </w:rPr>
      </w:pPr>
      <w:r>
        <w:rPr>
          <w:sz w:val="28"/>
          <w:szCs w:val="28"/>
        </w:rPr>
        <w:t>Хрупкий василек</w:t>
      </w:r>
    </w:p>
    <w:p w:rsidR="005420C5" w:rsidRDefault="005420C5" w:rsidP="00127A03">
      <w:pPr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Синий с красным подружились </w:t>
      </w:r>
    </w:p>
    <w:p w:rsidR="005B618B" w:rsidRDefault="005420C5" w:rsidP="00127A03">
      <w:pPr>
        <w:jc w:val="left"/>
        <w:rPr>
          <w:sz w:val="28"/>
          <w:szCs w:val="28"/>
        </w:rPr>
      </w:pPr>
      <w:r>
        <w:rPr>
          <w:sz w:val="28"/>
          <w:szCs w:val="28"/>
        </w:rPr>
        <w:t>На палитре покружились</w:t>
      </w:r>
      <w:r w:rsidR="004C6DBD">
        <w:rPr>
          <w:sz w:val="28"/>
          <w:szCs w:val="28"/>
        </w:rPr>
        <w:t xml:space="preserve"> </w:t>
      </w:r>
    </w:p>
    <w:p w:rsidR="004C6DBD" w:rsidRDefault="005420C5" w:rsidP="00127A03">
      <w:pPr>
        <w:jc w:val="left"/>
        <w:rPr>
          <w:sz w:val="28"/>
          <w:szCs w:val="28"/>
        </w:rPr>
      </w:pPr>
      <w:r>
        <w:rPr>
          <w:sz w:val="28"/>
          <w:szCs w:val="28"/>
        </w:rPr>
        <w:t>Получился цвет другой.</w:t>
      </w:r>
      <w:r w:rsidR="004C6DBD">
        <w:rPr>
          <w:sz w:val="28"/>
          <w:szCs w:val="28"/>
        </w:rPr>
        <w:t xml:space="preserve"> </w:t>
      </w:r>
      <w:r>
        <w:rPr>
          <w:sz w:val="28"/>
          <w:szCs w:val="28"/>
        </w:rPr>
        <w:t>Назови его какой?!</w:t>
      </w:r>
    </w:p>
    <w:p w:rsidR="005420C5" w:rsidRDefault="005420C5" w:rsidP="00127A03">
      <w:pPr>
        <w:jc w:val="left"/>
        <w:rPr>
          <w:sz w:val="28"/>
          <w:szCs w:val="28"/>
        </w:rPr>
      </w:pPr>
      <w:r>
        <w:rPr>
          <w:sz w:val="28"/>
          <w:szCs w:val="28"/>
        </w:rPr>
        <w:t>Дети – коричневый</w:t>
      </w:r>
    </w:p>
    <w:p w:rsidR="005420C5" w:rsidRDefault="005420C5" w:rsidP="00127A03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Педагог- что можно написать этим цветом? </w:t>
      </w:r>
    </w:p>
    <w:p w:rsidR="005420C5" w:rsidRDefault="005420C5" w:rsidP="00127A03">
      <w:pPr>
        <w:jc w:val="left"/>
        <w:rPr>
          <w:sz w:val="28"/>
          <w:szCs w:val="28"/>
        </w:rPr>
      </w:pPr>
      <w:r>
        <w:rPr>
          <w:sz w:val="28"/>
          <w:szCs w:val="28"/>
        </w:rPr>
        <w:t>Дети – ствол дерева, крышу, дорогу …</w:t>
      </w:r>
    </w:p>
    <w:p w:rsidR="005420C5" w:rsidRDefault="005420C5" w:rsidP="00127A03">
      <w:pPr>
        <w:jc w:val="left"/>
        <w:rPr>
          <w:sz w:val="28"/>
          <w:szCs w:val="28"/>
        </w:rPr>
      </w:pPr>
    </w:p>
    <w:p w:rsidR="005420C5" w:rsidRDefault="001162F8" w:rsidP="005B61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Непосредственный контакт ребенка с кисточкой и красками, элементарный опыт с ними побуждает ребенка к творческой деятельности. Главные достоинства применения метода экспериментирования в детском саду: </w:t>
      </w:r>
    </w:p>
    <w:p w:rsidR="001162F8" w:rsidRDefault="001162F8" w:rsidP="005B61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получают реальные представления о различных функциях цвета, о его сочетаниях с другими цветами. Происходит обогащение памяти ребенка, активизируются его мыслительные процессы. </w:t>
      </w:r>
    </w:p>
    <w:p w:rsidR="001162F8" w:rsidRDefault="001162F8" w:rsidP="004C6DBD">
      <w:pPr>
        <w:rPr>
          <w:sz w:val="28"/>
          <w:szCs w:val="28"/>
        </w:rPr>
      </w:pPr>
      <w:r>
        <w:rPr>
          <w:sz w:val="28"/>
          <w:szCs w:val="28"/>
        </w:rPr>
        <w:t>На пример:</w:t>
      </w:r>
    </w:p>
    <w:p w:rsidR="001162F8" w:rsidRDefault="004C6DBD" w:rsidP="004C6DB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162F8">
        <w:rPr>
          <w:sz w:val="28"/>
          <w:szCs w:val="28"/>
        </w:rPr>
        <w:t>Луг огромный перед нами</w:t>
      </w:r>
    </w:p>
    <w:p w:rsidR="001162F8" w:rsidRDefault="001162F8" w:rsidP="004C6DBD">
      <w:pPr>
        <w:rPr>
          <w:sz w:val="28"/>
          <w:szCs w:val="28"/>
        </w:rPr>
      </w:pPr>
      <w:r>
        <w:rPr>
          <w:sz w:val="28"/>
          <w:szCs w:val="28"/>
        </w:rPr>
        <w:t>И усыпан весь цветами</w:t>
      </w:r>
    </w:p>
    <w:p w:rsidR="004C6DBD" w:rsidRDefault="004C6DBD" w:rsidP="004C6DBD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162F8">
        <w:rPr>
          <w:sz w:val="28"/>
          <w:szCs w:val="28"/>
        </w:rPr>
        <w:t>Впереди цветочки</w:t>
      </w:r>
    </w:p>
    <w:p w:rsidR="004C6DBD" w:rsidRDefault="004C6DBD" w:rsidP="004C6DBD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162F8">
        <w:rPr>
          <w:sz w:val="28"/>
          <w:szCs w:val="28"/>
        </w:rPr>
        <w:t>Вдали просто точки</w:t>
      </w:r>
    </w:p>
    <w:p w:rsidR="004C6DBD" w:rsidRDefault="004C6DBD" w:rsidP="00127A03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14600" cy="1857375"/>
            <wp:effectExtent l="19050" t="0" r="0" b="0"/>
            <wp:docPr id="15" name="Рисунок 11" descr="IMG_0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6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3769" cy="1856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28900" cy="1857375"/>
            <wp:effectExtent l="19050" t="0" r="0" b="0"/>
            <wp:docPr id="16" name="Рисунок 10" descr="IMG_0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6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032" cy="1856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DBD" w:rsidRDefault="004C6DBD" w:rsidP="00127A03">
      <w:pPr>
        <w:jc w:val="left"/>
        <w:rPr>
          <w:sz w:val="28"/>
          <w:szCs w:val="28"/>
        </w:rPr>
      </w:pPr>
    </w:p>
    <w:p w:rsidR="004C6DBD" w:rsidRDefault="004C6DBD" w:rsidP="00127A03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14600" cy="1971675"/>
            <wp:effectExtent l="19050" t="0" r="0" b="0"/>
            <wp:docPr id="17" name="Рисунок 16" descr="IMG_0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6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13769" cy="1971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67000" cy="1971675"/>
            <wp:effectExtent l="19050" t="0" r="0" b="0"/>
            <wp:docPr id="18" name="Рисунок 17" descr="IMG_0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59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9503" cy="197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DBD" w:rsidRDefault="004C6DBD" w:rsidP="00127A03">
      <w:pPr>
        <w:jc w:val="left"/>
        <w:rPr>
          <w:sz w:val="28"/>
          <w:szCs w:val="28"/>
        </w:rPr>
      </w:pPr>
    </w:p>
    <w:p w:rsidR="00643847" w:rsidRDefault="001162F8" w:rsidP="00643847">
      <w:pPr>
        <w:jc w:val="left"/>
        <w:rPr>
          <w:sz w:val="28"/>
          <w:szCs w:val="28"/>
        </w:rPr>
      </w:pPr>
      <w:r>
        <w:rPr>
          <w:sz w:val="28"/>
          <w:szCs w:val="28"/>
        </w:rPr>
        <w:t>Дети работают с палитрой  стараясь создавать множество сложных оттенков для украшения луга. Делают вывод, почему вдали точки.</w:t>
      </w:r>
    </w:p>
    <w:p w:rsidR="006E6FD2" w:rsidRDefault="00643847" w:rsidP="00643847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bookmarkStart w:id="0" w:name="_GoBack"/>
      <w:bookmarkEnd w:id="0"/>
    </w:p>
    <w:sectPr w:rsidR="006E6FD2" w:rsidSect="00643847">
      <w:type w:val="continuous"/>
      <w:pgSz w:w="11906" w:h="16838"/>
      <w:pgMar w:top="1134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2F8" w:rsidRDefault="001162F8" w:rsidP="001162F8">
      <w:pPr>
        <w:spacing w:line="240" w:lineRule="auto"/>
      </w:pPr>
      <w:r>
        <w:separator/>
      </w:r>
    </w:p>
  </w:endnote>
  <w:endnote w:type="continuationSeparator" w:id="0">
    <w:p w:rsidR="001162F8" w:rsidRDefault="001162F8" w:rsidP="001162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2F8" w:rsidRDefault="001162F8">
    <w:pPr>
      <w:pStyle w:val="a5"/>
    </w:pPr>
  </w:p>
  <w:p w:rsidR="001162F8" w:rsidRDefault="001162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2F8" w:rsidRDefault="001162F8" w:rsidP="001162F8">
      <w:pPr>
        <w:spacing w:line="240" w:lineRule="auto"/>
      </w:pPr>
      <w:r>
        <w:separator/>
      </w:r>
    </w:p>
  </w:footnote>
  <w:footnote w:type="continuationSeparator" w:id="0">
    <w:p w:rsidR="001162F8" w:rsidRDefault="001162F8" w:rsidP="001162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918"/>
    <w:rsid w:val="000C5654"/>
    <w:rsid w:val="000E7106"/>
    <w:rsid w:val="001162F8"/>
    <w:rsid w:val="00127A03"/>
    <w:rsid w:val="001660D5"/>
    <w:rsid w:val="002D14DC"/>
    <w:rsid w:val="00303C48"/>
    <w:rsid w:val="00324347"/>
    <w:rsid w:val="00326D1F"/>
    <w:rsid w:val="00367F2C"/>
    <w:rsid w:val="003A0876"/>
    <w:rsid w:val="00437F68"/>
    <w:rsid w:val="00475F1C"/>
    <w:rsid w:val="004C6DBD"/>
    <w:rsid w:val="00505274"/>
    <w:rsid w:val="005420C5"/>
    <w:rsid w:val="005B618B"/>
    <w:rsid w:val="005B7E1D"/>
    <w:rsid w:val="00633356"/>
    <w:rsid w:val="00643847"/>
    <w:rsid w:val="00656BC1"/>
    <w:rsid w:val="0065758D"/>
    <w:rsid w:val="00685EA7"/>
    <w:rsid w:val="006E6FD2"/>
    <w:rsid w:val="008170EA"/>
    <w:rsid w:val="00860193"/>
    <w:rsid w:val="00882857"/>
    <w:rsid w:val="0090191D"/>
    <w:rsid w:val="00A30167"/>
    <w:rsid w:val="00AE69A2"/>
    <w:rsid w:val="00B97F67"/>
    <w:rsid w:val="00C350CE"/>
    <w:rsid w:val="00C36415"/>
    <w:rsid w:val="00C8243F"/>
    <w:rsid w:val="00CF4468"/>
    <w:rsid w:val="00D8142C"/>
    <w:rsid w:val="00DC5918"/>
    <w:rsid w:val="00DE2C94"/>
    <w:rsid w:val="00F5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4A536-D3B1-4E9D-B32F-D59743B5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62F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62F8"/>
  </w:style>
  <w:style w:type="paragraph" w:styleId="a5">
    <w:name w:val="footer"/>
    <w:basedOn w:val="a"/>
    <w:link w:val="a6"/>
    <w:uiPriority w:val="99"/>
    <w:semiHidden/>
    <w:unhideWhenUsed/>
    <w:rsid w:val="001162F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62F8"/>
  </w:style>
  <w:style w:type="paragraph" w:styleId="a7">
    <w:name w:val="Balloon Text"/>
    <w:basedOn w:val="a"/>
    <w:link w:val="a8"/>
    <w:uiPriority w:val="99"/>
    <w:semiHidden/>
    <w:unhideWhenUsed/>
    <w:rsid w:val="005B61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6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Фобос</Company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Nelliko</cp:lastModifiedBy>
  <cp:revision>6</cp:revision>
  <dcterms:created xsi:type="dcterms:W3CDTF">2014-08-14T11:23:00Z</dcterms:created>
  <dcterms:modified xsi:type="dcterms:W3CDTF">2014-08-15T12:08:00Z</dcterms:modified>
</cp:coreProperties>
</file>